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000000">
        <w:trPr>
          <w:trHeight w:hRule="exact" w:val="3031"/>
        </w:trPr>
        <w:tc>
          <w:tcPr>
            <w:tcW w:w="10716" w:type="dxa"/>
          </w:tcPr>
          <w:p w:rsidR="00000000" w:rsidRDefault="003B2BA7">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581428">
            <w:pPr>
              <w:pStyle w:val="ConsPlusTitlePage"/>
              <w:jc w:val="center"/>
              <w:rPr>
                <w:sz w:val="48"/>
                <w:szCs w:val="48"/>
              </w:rPr>
            </w:pPr>
            <w:r>
              <w:rPr>
                <w:sz w:val="48"/>
                <w:szCs w:val="48"/>
              </w:rPr>
              <w:t>"Гражданский кодекс Российской Федерации (часть вторая)" от 26.01.1996 N 14-ФЗ</w:t>
            </w:r>
            <w:r>
              <w:rPr>
                <w:sz w:val="48"/>
                <w:szCs w:val="48"/>
              </w:rPr>
              <w:br/>
              <w:t>(ред. от 29.07.2018, с изм. от 03.07.2019)</w:t>
            </w:r>
            <w:r>
              <w:rPr>
                <w:sz w:val="48"/>
                <w:szCs w:val="48"/>
              </w:rPr>
              <w:br/>
              <w:t>(с изм. и доп., вступ. в силу с 30.12.2018)</w:t>
            </w:r>
          </w:p>
        </w:tc>
      </w:tr>
      <w:tr w:rsidR="00000000">
        <w:trPr>
          <w:trHeight w:hRule="exact" w:val="3031"/>
        </w:trPr>
        <w:tc>
          <w:tcPr>
            <w:tcW w:w="10716" w:type="dxa"/>
            <w:vAlign w:val="center"/>
          </w:tcPr>
          <w:p w:rsidR="00000000" w:rsidRDefault="00581428">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w:t>
              </w:r>
              <w:r>
                <w:rPr>
                  <w:b/>
                  <w:bCs/>
                  <w:color w:val="0000FF"/>
                  <w:sz w:val="28"/>
                  <w:szCs w:val="28"/>
                </w:rPr>
                <w:t>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26.09.2019</w:t>
            </w:r>
            <w:r>
              <w:rPr>
                <w:sz w:val="28"/>
                <w:szCs w:val="28"/>
              </w:rPr>
              <w:br/>
              <w:t> </w:t>
            </w:r>
          </w:p>
        </w:tc>
      </w:tr>
    </w:tbl>
    <w:p w:rsidR="00000000" w:rsidRDefault="00581428">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58142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581428">
            <w:pPr>
              <w:pStyle w:val="ConsPlusNormal"/>
            </w:pPr>
            <w:r>
              <w:t>26 января 1996 года</w:t>
            </w:r>
          </w:p>
        </w:tc>
        <w:tc>
          <w:tcPr>
            <w:tcW w:w="5103" w:type="dxa"/>
          </w:tcPr>
          <w:p w:rsidR="00000000" w:rsidRDefault="00581428">
            <w:pPr>
              <w:pStyle w:val="ConsPlusNormal"/>
              <w:jc w:val="right"/>
            </w:pPr>
            <w:r>
              <w:t>N 14-ФЗ</w:t>
            </w:r>
          </w:p>
        </w:tc>
      </w:tr>
    </w:tbl>
    <w:p w:rsidR="00000000" w:rsidRDefault="00581428">
      <w:pPr>
        <w:pStyle w:val="ConsPlusNormal"/>
        <w:pBdr>
          <w:top w:val="single" w:sz="6" w:space="0" w:color="auto"/>
        </w:pBdr>
        <w:spacing w:before="100" w:after="100"/>
        <w:jc w:val="both"/>
        <w:rPr>
          <w:sz w:val="2"/>
          <w:szCs w:val="2"/>
        </w:rPr>
      </w:pPr>
    </w:p>
    <w:p w:rsidR="00000000" w:rsidRDefault="00581428">
      <w:pPr>
        <w:pStyle w:val="ConsPlusNormal"/>
        <w:jc w:val="both"/>
      </w:pPr>
    </w:p>
    <w:p w:rsidR="00000000" w:rsidRDefault="00581428">
      <w:pPr>
        <w:pStyle w:val="ConsPlusTitle"/>
        <w:jc w:val="center"/>
      </w:pPr>
      <w:r>
        <w:t>ГРАЖДАНСКИЙ КОДЕКС РОССИЙСКОЙ ФЕДЕРАЦИИ</w:t>
      </w:r>
    </w:p>
    <w:p w:rsidR="00000000" w:rsidRDefault="00581428">
      <w:pPr>
        <w:pStyle w:val="ConsPlusTitle"/>
        <w:jc w:val="center"/>
      </w:pPr>
    </w:p>
    <w:p w:rsidR="00000000" w:rsidRDefault="00581428">
      <w:pPr>
        <w:pStyle w:val="ConsPlusTitle"/>
        <w:jc w:val="center"/>
      </w:pPr>
      <w:r>
        <w:t>ЧАСТЬ ВТОРАЯ</w:t>
      </w:r>
    </w:p>
    <w:p w:rsidR="00000000" w:rsidRDefault="00581428">
      <w:pPr>
        <w:pStyle w:val="ConsPlusNormal"/>
        <w:jc w:val="both"/>
      </w:pPr>
    </w:p>
    <w:p w:rsidR="00000000" w:rsidRDefault="00581428">
      <w:pPr>
        <w:pStyle w:val="ConsPlusNormal"/>
        <w:jc w:val="right"/>
      </w:pPr>
      <w:r>
        <w:t>Принят</w:t>
      </w:r>
    </w:p>
    <w:p w:rsidR="00000000" w:rsidRDefault="00581428">
      <w:pPr>
        <w:pStyle w:val="ConsPlusNormal"/>
        <w:jc w:val="right"/>
      </w:pPr>
      <w:r>
        <w:t>Государственной Думой</w:t>
      </w:r>
    </w:p>
    <w:p w:rsidR="00000000" w:rsidRDefault="00581428">
      <w:pPr>
        <w:pStyle w:val="ConsPlusNormal"/>
        <w:jc w:val="right"/>
      </w:pPr>
      <w:r>
        <w:t>22 декабря 1995 года</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center"/>
              <w:rPr>
                <w:color w:val="392C69"/>
              </w:rPr>
            </w:pPr>
            <w:hyperlink r:id="rId9" w:tooltip="&quot;Гражданский кодекс Российской Федерации (часть первая)&quot; от 30.11.1994 N 51-ФЗ (ред. от 18.07.2019){КонсультантПлюс}" w:history="1">
              <w:r>
                <w:rPr>
                  <w:color w:val="0000FF"/>
                </w:rPr>
                <w:t>Часть первая</w:t>
              </w:r>
            </w:hyperlink>
            <w:r>
              <w:rPr>
                <w:color w:val="392C69"/>
              </w:rPr>
              <w:t xml:space="preserve">, </w:t>
            </w:r>
            <w:hyperlink r:id="rId10"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часть третья</w:t>
              </w:r>
            </w:hyperlink>
            <w:r>
              <w:rPr>
                <w:color w:val="392C69"/>
              </w:rPr>
              <w:t xml:space="preserve"> и </w:t>
            </w:r>
            <w:hyperlink r:id="rId11" w:tooltip="&quot;Гражданский кодекс Российской Федерации (часть четвертая)&quot; от 18.12.2006 N 230-ФЗ (ред. от 18.07.2019){КонсультантПлюс}" w:history="1">
              <w:r>
                <w:rPr>
                  <w:color w:val="0000FF"/>
                </w:rPr>
                <w:t>часть четвертая</w:t>
              </w:r>
            </w:hyperlink>
          </w:p>
          <w:p w:rsidR="00000000" w:rsidRDefault="00581428">
            <w:pPr>
              <w:pStyle w:val="ConsPlusNormal"/>
              <w:jc w:val="center"/>
              <w:rPr>
                <w:color w:val="392C69"/>
              </w:rPr>
            </w:pPr>
            <w:r>
              <w:rPr>
                <w:color w:val="392C69"/>
              </w:rPr>
              <w:t>Гражданского кодекса РФ</w:t>
            </w:r>
          </w:p>
          <w:p w:rsidR="00000000" w:rsidRDefault="00581428">
            <w:pPr>
              <w:pStyle w:val="ConsPlusNormal"/>
              <w:jc w:val="center"/>
              <w:rPr>
                <w:color w:val="392C69"/>
              </w:rPr>
            </w:pPr>
            <w:r>
              <w:rPr>
                <w:color w:val="392C69"/>
              </w:rPr>
              <w:t>введены в информационный банк отдельными документами</w:t>
            </w:r>
          </w:p>
        </w:tc>
      </w:tr>
    </w:tbl>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center"/>
              <w:rPr>
                <w:color w:val="392C69"/>
              </w:rPr>
            </w:pPr>
            <w:r>
              <w:rPr>
                <w:color w:val="392C69"/>
              </w:rPr>
              <w:t>Список изменяющих документов</w:t>
            </w:r>
          </w:p>
          <w:p w:rsidR="00000000" w:rsidRDefault="00581428">
            <w:pPr>
              <w:pStyle w:val="ConsPlusNormal"/>
              <w:jc w:val="center"/>
              <w:rPr>
                <w:color w:val="392C69"/>
              </w:rPr>
            </w:pPr>
            <w:r>
              <w:rPr>
                <w:color w:val="392C69"/>
              </w:rPr>
              <w:t>(в ред. Федеральных законов от 12.08</w:t>
            </w:r>
            <w:r>
              <w:rPr>
                <w:color w:val="392C69"/>
              </w:rPr>
              <w:t xml:space="preserve">.1996 </w:t>
            </w:r>
            <w:hyperlink r:id="rId12" w:tooltip="Федеральный закон от 12.08.1996 N 110-ФЗ &quot;О внесении изменений и дополнения в пункт 2 статьи 855 Гражданского кодекса Российской Федерации&quot;{КонсультантПлюс}" w:history="1">
              <w:r>
                <w:rPr>
                  <w:color w:val="0000FF"/>
                </w:rPr>
                <w:t>N 110-ФЗ</w:t>
              </w:r>
            </w:hyperlink>
            <w:r>
              <w:rPr>
                <w:color w:val="392C69"/>
              </w:rPr>
              <w:t xml:space="preserve">, от 24.10.1997 </w:t>
            </w:r>
            <w:hyperlink r:id="rId13" w:tooltip="Федеральный закон от 24.10.1997 N 133-ФЗ &quot;О внесении изменения и дополнения в пункт 2 статьи 855 Гражданского кодекса Российской Федерации&quot;{КонсультантПлюс}" w:history="1">
              <w:r>
                <w:rPr>
                  <w:color w:val="0000FF"/>
                </w:rPr>
                <w:t>N 133-ФЗ</w:t>
              </w:r>
            </w:hyperlink>
            <w:r>
              <w:rPr>
                <w:color w:val="392C69"/>
              </w:rPr>
              <w:t>,</w:t>
            </w:r>
          </w:p>
          <w:p w:rsidR="00000000" w:rsidRDefault="00581428">
            <w:pPr>
              <w:pStyle w:val="ConsPlusNormal"/>
              <w:jc w:val="center"/>
              <w:rPr>
                <w:color w:val="392C69"/>
              </w:rPr>
            </w:pPr>
            <w:r>
              <w:rPr>
                <w:color w:val="392C69"/>
              </w:rPr>
              <w:t xml:space="preserve">от 17.12.1999 </w:t>
            </w:r>
            <w:hyperlink r:id="rId14" w:tooltip="Федеральный закон от 17.12.1999 N 213-ФЗ &quot;О внесении изменений и дополнений в Гражданский кодекс Российской Федерации&quot;{КонсультантПлюс}" w:history="1">
              <w:r>
                <w:rPr>
                  <w:color w:val="0000FF"/>
                </w:rPr>
                <w:t>N 213-ФЗ</w:t>
              </w:r>
            </w:hyperlink>
            <w:r>
              <w:rPr>
                <w:color w:val="392C69"/>
              </w:rPr>
              <w:t xml:space="preserve">, от 26.11.2002 </w:t>
            </w:r>
            <w:hyperlink r:id="rId15"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КонсультантПлюс}" w:history="1">
              <w:r>
                <w:rPr>
                  <w:color w:val="0000FF"/>
                </w:rPr>
                <w:t>N 152-ФЗ</w:t>
              </w:r>
            </w:hyperlink>
            <w:r>
              <w:rPr>
                <w:color w:val="392C69"/>
              </w:rPr>
              <w:t xml:space="preserve">, от 10.01.2003 </w:t>
            </w:r>
            <w:hyperlink r:id="rId16" w:tooltip="Федеральный закон от 10.01.2003 N 8-ФЗ (ред. от 06.12.201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КонсультантПлюс}" w:history="1">
              <w:r>
                <w:rPr>
                  <w:color w:val="0000FF"/>
                </w:rPr>
                <w:t>N 8-ФЗ</w:t>
              </w:r>
            </w:hyperlink>
            <w:r>
              <w:rPr>
                <w:color w:val="392C69"/>
              </w:rPr>
              <w:t>,</w:t>
            </w:r>
          </w:p>
          <w:p w:rsidR="00000000" w:rsidRDefault="00581428">
            <w:pPr>
              <w:pStyle w:val="ConsPlusNormal"/>
              <w:jc w:val="center"/>
              <w:rPr>
                <w:color w:val="392C69"/>
              </w:rPr>
            </w:pPr>
            <w:r>
              <w:rPr>
                <w:color w:val="392C69"/>
              </w:rPr>
              <w:t xml:space="preserve">от 10.01.2003 </w:t>
            </w:r>
            <w:hyperlink r:id="rId17"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N 15-ФЗ</w:t>
              </w:r>
            </w:hyperlink>
            <w:r>
              <w:rPr>
                <w:color w:val="392C69"/>
              </w:rPr>
              <w:t xml:space="preserve">, от 26.03.2003 </w:t>
            </w:r>
            <w:hyperlink r:id="rId18" w:tooltip="Федеральный закон от 26.03.2003 N 37-ФЗ &quot;О внесении изменений и дополнений в часть вторую Гражданского кодекса Российской Федерации&quot;{КонсультантПлюс}" w:history="1">
              <w:r>
                <w:rPr>
                  <w:color w:val="0000FF"/>
                </w:rPr>
                <w:t>N 37-ФЗ</w:t>
              </w:r>
            </w:hyperlink>
            <w:r>
              <w:rPr>
                <w:color w:val="392C69"/>
              </w:rPr>
              <w:t xml:space="preserve">, от 11.11.2003 </w:t>
            </w:r>
            <w:hyperlink r:id="rId19" w:tooltip="Федеральный закон от 11.11.2003 N 138-ФЗ (ред. от 26.07.2019) &quot;О лотереях&quot;{КонсультантПлюс}" w:history="1">
              <w:r>
                <w:rPr>
                  <w:color w:val="0000FF"/>
                </w:rPr>
                <w:t>N 138-ФЗ</w:t>
              </w:r>
            </w:hyperlink>
            <w:r>
              <w:rPr>
                <w:color w:val="392C69"/>
              </w:rPr>
              <w:t>,</w:t>
            </w:r>
          </w:p>
          <w:p w:rsidR="00000000" w:rsidRDefault="00581428">
            <w:pPr>
              <w:pStyle w:val="ConsPlusNormal"/>
              <w:jc w:val="center"/>
              <w:rPr>
                <w:color w:val="392C69"/>
              </w:rPr>
            </w:pPr>
            <w:r>
              <w:rPr>
                <w:color w:val="392C69"/>
              </w:rPr>
              <w:t xml:space="preserve">от 23.12.2003 </w:t>
            </w:r>
            <w:hyperlink r:id="rId20" w:tooltip="Федеральный закон от 23.12.2003 N 182-ФЗ &quot;О внесении изменений и дополнений в Гражданский кодекс Российской Федерации&quot;{КонсультантПлюс}" w:history="1">
              <w:r>
                <w:rPr>
                  <w:color w:val="0000FF"/>
                </w:rPr>
                <w:t>N 182-ФЗ</w:t>
              </w:r>
            </w:hyperlink>
            <w:r>
              <w:rPr>
                <w:color w:val="392C69"/>
              </w:rPr>
              <w:t xml:space="preserve">, от 29.12.2004 </w:t>
            </w:r>
            <w:hyperlink r:id="rId21" w:tooltip="Федеральный закон от 29.12.2004 N 189-ФЗ (ред. от 02.08.2019) &quot;О введении в действие Жилищного кодекса Российской Федерации&quot;{КонсультантПлюс}" w:history="1">
              <w:r>
                <w:rPr>
                  <w:color w:val="0000FF"/>
                </w:rPr>
                <w:t>N 189-ФЗ</w:t>
              </w:r>
            </w:hyperlink>
            <w:r>
              <w:rPr>
                <w:color w:val="392C69"/>
              </w:rPr>
              <w:t xml:space="preserve">, от 30.12.2004 </w:t>
            </w:r>
            <w:hyperlink r:id="rId22" w:tooltip="Федеральный закон от 30.12.2004 N 219-ФЗ (ред. от 23.07.2013) &quot;О внесении изменений в некоторые законодательные акты Российской Федерации в связи с принятием Федерального закона &quot;О кредитных историях&quot;{КонсультантПлюс}" w:history="1">
              <w:r>
                <w:rPr>
                  <w:color w:val="0000FF"/>
                </w:rPr>
                <w:t>N 219-ФЗ</w:t>
              </w:r>
            </w:hyperlink>
            <w:r>
              <w:rPr>
                <w:color w:val="392C69"/>
              </w:rPr>
              <w:t>,</w:t>
            </w:r>
          </w:p>
          <w:p w:rsidR="00000000" w:rsidRDefault="00581428">
            <w:pPr>
              <w:pStyle w:val="ConsPlusNormal"/>
              <w:jc w:val="center"/>
              <w:rPr>
                <w:color w:val="392C69"/>
              </w:rPr>
            </w:pPr>
            <w:r>
              <w:rPr>
                <w:color w:val="392C69"/>
              </w:rPr>
              <w:t xml:space="preserve">от 21.03.2005 </w:t>
            </w:r>
            <w:hyperlink r:id="rId23" w:tooltip="Федеральный закон от 21.03.2005 N 22-ФЗ &quot;О внесении изменения в статью 839 части второй Гражданского кодекса Российской Федерации&quot;{КонсультантПлюс}" w:history="1">
              <w:r>
                <w:rPr>
                  <w:color w:val="0000FF"/>
                </w:rPr>
                <w:t>N 22-ФЗ</w:t>
              </w:r>
            </w:hyperlink>
            <w:r>
              <w:rPr>
                <w:color w:val="392C69"/>
              </w:rPr>
              <w:t xml:space="preserve">, от 09.05.2005 </w:t>
            </w:r>
            <w:hyperlink r:id="rId24"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КонсультантПлюс}" w:history="1">
              <w:r>
                <w:rPr>
                  <w:color w:val="0000FF"/>
                </w:rPr>
                <w:t>N 45-ФЗ</w:t>
              </w:r>
            </w:hyperlink>
            <w:r>
              <w:rPr>
                <w:color w:val="392C69"/>
              </w:rPr>
              <w:t xml:space="preserve">, от 18.07.2005 </w:t>
            </w:r>
            <w:hyperlink r:id="rId25" w:tooltip="Федеральный закон от 18.07.2005 N 89-ФЗ &quot;О внесении изменения в статью 859 части второй Гражданского кодекса Российской Федерации&quot;{КонсультантПлюс}" w:history="1">
              <w:r>
                <w:rPr>
                  <w:color w:val="0000FF"/>
                </w:rPr>
                <w:t>N 89-ФЗ</w:t>
              </w:r>
            </w:hyperlink>
            <w:r>
              <w:rPr>
                <w:color w:val="392C69"/>
              </w:rPr>
              <w:t>,</w:t>
            </w:r>
          </w:p>
          <w:p w:rsidR="00000000" w:rsidRDefault="00581428">
            <w:pPr>
              <w:pStyle w:val="ConsPlusNormal"/>
              <w:jc w:val="center"/>
              <w:rPr>
                <w:color w:val="392C69"/>
              </w:rPr>
            </w:pPr>
            <w:r>
              <w:rPr>
                <w:color w:val="392C69"/>
              </w:rPr>
              <w:t xml:space="preserve">от 02.02.2006 </w:t>
            </w:r>
            <w:hyperlink r:id="rId26"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rPr>
                <w:color w:val="392C69"/>
              </w:rPr>
              <w:t xml:space="preserve">, от 18.12.2006 </w:t>
            </w:r>
            <w:hyperlink r:id="rId27"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N 231-ФЗ</w:t>
              </w:r>
            </w:hyperlink>
            <w:r>
              <w:rPr>
                <w:color w:val="392C69"/>
              </w:rPr>
              <w:t xml:space="preserve">, от 30.12.2006 </w:t>
            </w:r>
            <w:hyperlink r:id="rId28"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N 276-ФЗ</w:t>
              </w:r>
            </w:hyperlink>
            <w:r>
              <w:rPr>
                <w:color w:val="392C69"/>
              </w:rPr>
              <w:t>,</w:t>
            </w:r>
          </w:p>
          <w:p w:rsidR="00000000" w:rsidRDefault="00581428">
            <w:pPr>
              <w:pStyle w:val="ConsPlusNormal"/>
              <w:jc w:val="center"/>
              <w:rPr>
                <w:color w:val="392C69"/>
              </w:rPr>
            </w:pPr>
            <w:r>
              <w:rPr>
                <w:color w:val="392C69"/>
              </w:rPr>
              <w:t xml:space="preserve">от 26.01.2007 </w:t>
            </w:r>
            <w:hyperlink r:id="rId29" w:tooltip="Федеральный закон от 26.01.2007 N 5-ФЗ &quot;О внесении изменений в статью 1062 части второй Гражданского кодекса Российской Федерации&quot;{КонсультантПлюс}" w:history="1">
              <w:r>
                <w:rPr>
                  <w:color w:val="0000FF"/>
                </w:rPr>
                <w:t>N 5-ФЗ</w:t>
              </w:r>
            </w:hyperlink>
            <w:r>
              <w:rPr>
                <w:color w:val="392C69"/>
              </w:rPr>
              <w:t xml:space="preserve">, от 20.04.2007 </w:t>
            </w:r>
            <w:hyperlink r:id="rId30" w:tooltip="Федеральный закон от 20.04.2007 N 53-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КонсультантПлюс}" w:history="1">
              <w:r>
                <w:rPr>
                  <w:color w:val="0000FF"/>
                </w:rPr>
                <w:t>N 53-ФЗ</w:t>
              </w:r>
            </w:hyperlink>
            <w:r>
              <w:rPr>
                <w:color w:val="392C69"/>
              </w:rPr>
              <w:t xml:space="preserve">, от 26.06.2007 </w:t>
            </w:r>
            <w:hyperlink r:id="rId31"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N 118-ФЗ</w:t>
              </w:r>
            </w:hyperlink>
            <w:r>
              <w:rPr>
                <w:color w:val="392C69"/>
              </w:rPr>
              <w:t>,</w:t>
            </w:r>
          </w:p>
          <w:p w:rsidR="00000000" w:rsidRDefault="00581428">
            <w:pPr>
              <w:pStyle w:val="ConsPlusNormal"/>
              <w:jc w:val="center"/>
              <w:rPr>
                <w:color w:val="392C69"/>
              </w:rPr>
            </w:pPr>
            <w:r>
              <w:rPr>
                <w:color w:val="392C69"/>
              </w:rPr>
              <w:t xml:space="preserve">от 19.07.2007 </w:t>
            </w:r>
            <w:hyperlink r:id="rId32"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КонсультантПлюс}" w:history="1">
              <w:r>
                <w:rPr>
                  <w:color w:val="0000FF"/>
                </w:rPr>
                <w:t>N 197-ФЗ</w:t>
              </w:r>
            </w:hyperlink>
            <w:r>
              <w:rPr>
                <w:color w:val="392C69"/>
              </w:rPr>
              <w:t xml:space="preserve">, от 24.07.2007 </w:t>
            </w:r>
            <w:hyperlink r:id="rId33" w:tooltip="Федеральный закон от 24.07.2007 N 218-ФЗ (ред. от 28.12.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КонсультантПлюс}" w:history="1">
              <w:r>
                <w:rPr>
                  <w:color w:val="0000FF"/>
                </w:rPr>
                <w:t>N 218-ФЗ</w:t>
              </w:r>
            </w:hyperlink>
            <w:r>
              <w:rPr>
                <w:color w:val="392C69"/>
              </w:rPr>
              <w:t xml:space="preserve">, от 02.10.2007 </w:t>
            </w:r>
            <w:hyperlink r:id="rId34" w:tooltip="Федеральный закон от 02.10.2007 N 225-ФЗ (ред. от 03.07.2016) &quot;О внесении изменений в отдельные законодательные акты Российской Федерации&quot;{КонсультантПлюс}" w:history="1">
              <w:r>
                <w:rPr>
                  <w:color w:val="0000FF"/>
                </w:rPr>
                <w:t>N 225-ФЗ</w:t>
              </w:r>
            </w:hyperlink>
            <w:r>
              <w:rPr>
                <w:color w:val="392C69"/>
              </w:rPr>
              <w:t>,</w:t>
            </w:r>
          </w:p>
          <w:p w:rsidR="00000000" w:rsidRDefault="00581428">
            <w:pPr>
              <w:pStyle w:val="ConsPlusNormal"/>
              <w:jc w:val="center"/>
              <w:rPr>
                <w:color w:val="392C69"/>
              </w:rPr>
            </w:pPr>
            <w:r>
              <w:rPr>
                <w:color w:val="392C69"/>
              </w:rPr>
              <w:t xml:space="preserve">от 25.10.2007 </w:t>
            </w:r>
            <w:hyperlink r:id="rId3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rPr>
                <w:color w:val="392C69"/>
              </w:rPr>
              <w:t xml:space="preserve">, от 04.11.2007 </w:t>
            </w:r>
            <w:hyperlink r:id="rId36" w:tooltip="Федеральный закон от 04.11.2007 N 251-ФЗ &quot;О внесении изменения в статью 966 части второй Гражданского кодекса Российской Федерации&quot;{КонсультантПлюс}" w:history="1">
              <w:r>
                <w:rPr>
                  <w:color w:val="0000FF"/>
                </w:rPr>
                <w:t>N 251-ФЗ</w:t>
              </w:r>
            </w:hyperlink>
            <w:r>
              <w:rPr>
                <w:color w:val="392C69"/>
              </w:rPr>
              <w:t xml:space="preserve">, от 29.11.2007 </w:t>
            </w:r>
            <w:hyperlink r:id="rId37" w:tooltip="Федеральный закон от 29.11.2007 N 287-ФЗ (ред. от 23.07.2013) &quot;О внесении изменений в Закон Российской Федерации &quot;Об организации страхового дела в Российской Федерации&quot; и некоторые другие законодательные акты Российской Федерации&quot;{КонсультантПлюс}" w:history="1">
              <w:r>
                <w:rPr>
                  <w:color w:val="0000FF"/>
                </w:rPr>
                <w:t>N 287-ФЗ</w:t>
              </w:r>
            </w:hyperlink>
            <w:r>
              <w:rPr>
                <w:color w:val="392C69"/>
              </w:rPr>
              <w:t>,</w:t>
            </w:r>
          </w:p>
          <w:p w:rsidR="00000000" w:rsidRDefault="00581428">
            <w:pPr>
              <w:pStyle w:val="ConsPlusNormal"/>
              <w:jc w:val="center"/>
              <w:rPr>
                <w:color w:val="392C69"/>
              </w:rPr>
            </w:pPr>
            <w:r>
              <w:rPr>
                <w:color w:val="392C69"/>
              </w:rPr>
              <w:t xml:space="preserve">от 06.12.2007 </w:t>
            </w:r>
            <w:hyperlink r:id="rId38" w:tooltip="Федеральный закон от 06.12.2007 N 334-ФЗ (ред. от 07.03.2018) &quot;О внесении изменений в Федеральный закон &quot;Об инвестиционных фондах&quot; и отдельные законодательные акты Российской Федерации&quot;{КонсультантПлюс}" w:history="1">
              <w:r>
                <w:rPr>
                  <w:color w:val="0000FF"/>
                </w:rPr>
                <w:t>N</w:t>
              </w:r>
              <w:r>
                <w:rPr>
                  <w:color w:val="0000FF"/>
                </w:rPr>
                <w:t xml:space="preserve"> 334-ФЗ</w:t>
              </w:r>
            </w:hyperlink>
            <w:r>
              <w:rPr>
                <w:color w:val="392C69"/>
              </w:rPr>
              <w:t xml:space="preserve">, от 24.04.2008 </w:t>
            </w:r>
            <w:hyperlink r:id="rId3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N 49-ФЗ</w:t>
              </w:r>
            </w:hyperlink>
            <w:r>
              <w:rPr>
                <w:color w:val="392C69"/>
              </w:rPr>
              <w:t xml:space="preserve">, от 14.07.2008 </w:t>
            </w:r>
            <w:hyperlink r:id="rId40"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rPr>
                <w:color w:val="392C69"/>
              </w:rPr>
              <w:t>,</w:t>
            </w:r>
          </w:p>
          <w:p w:rsidR="00000000" w:rsidRDefault="00581428">
            <w:pPr>
              <w:pStyle w:val="ConsPlusNormal"/>
              <w:jc w:val="center"/>
              <w:rPr>
                <w:color w:val="392C69"/>
              </w:rPr>
            </w:pPr>
            <w:r>
              <w:rPr>
                <w:color w:val="392C69"/>
              </w:rPr>
              <w:t xml:space="preserve">от 25.12.2008 </w:t>
            </w:r>
            <w:hyperlink r:id="rId41"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Pr>
                  <w:color w:val="0000FF"/>
                </w:rPr>
                <w:t>N 280-ФЗ</w:t>
              </w:r>
            </w:hyperlink>
            <w:r>
              <w:rPr>
                <w:color w:val="392C69"/>
              </w:rPr>
              <w:t xml:space="preserve">, от 30.12.2008 </w:t>
            </w:r>
            <w:hyperlink r:id="rId42" w:tooltip="Федеральный закон от 30.12.2008 N 308-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КонсультантПлюс}" w:history="1">
              <w:r>
                <w:rPr>
                  <w:color w:val="0000FF"/>
                </w:rPr>
                <w:t>N 308-ФЗ</w:t>
              </w:r>
            </w:hyperlink>
            <w:r>
              <w:rPr>
                <w:color w:val="392C69"/>
              </w:rPr>
              <w:t xml:space="preserve">, от 09.04.2009 </w:t>
            </w:r>
            <w:hyperlink r:id="rId43" w:tooltip="Федеральный закон от 09.04.2009 N 56-ФЗ &quot;О внесении изменения в статью 825 части второй Гражданского кодекса Российской Федерации и признании утратившей силу статьи 10 Федерального закона &quot;О введении в действие части второй Гражданского кодекса Российской Федерации&quot;{КонсультантПлюс}" w:history="1">
              <w:r>
                <w:rPr>
                  <w:color w:val="0000FF"/>
                </w:rPr>
                <w:t>N 56-ФЗ</w:t>
              </w:r>
            </w:hyperlink>
            <w:r>
              <w:rPr>
                <w:color w:val="392C69"/>
              </w:rPr>
              <w:t>,</w:t>
            </w:r>
          </w:p>
          <w:p w:rsidR="00000000" w:rsidRDefault="00581428">
            <w:pPr>
              <w:pStyle w:val="ConsPlusNormal"/>
              <w:jc w:val="center"/>
              <w:rPr>
                <w:color w:val="392C69"/>
              </w:rPr>
            </w:pPr>
            <w:r>
              <w:rPr>
                <w:color w:val="392C69"/>
              </w:rPr>
              <w:t xml:space="preserve">от 17.07.2009 </w:t>
            </w:r>
            <w:hyperlink r:id="rId44" w:tooltip="Федеральный закон от 17.07.2009 N 145-ФЗ (ред. от 28.11.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rPr>
                <w:color w:val="392C69"/>
              </w:rPr>
              <w:t xml:space="preserve">, от 08.05.2010 </w:t>
            </w:r>
            <w:hyperlink r:id="rId4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rPr>
                <w:color w:val="392C69"/>
              </w:rPr>
              <w:t xml:space="preserve">, от 07.02.2011 </w:t>
            </w:r>
            <w:hyperlink r:id="rId46"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N 4-ФЗ</w:t>
              </w:r>
            </w:hyperlink>
            <w:r>
              <w:rPr>
                <w:color w:val="392C69"/>
              </w:rPr>
              <w:t>,</w:t>
            </w:r>
          </w:p>
          <w:p w:rsidR="00000000" w:rsidRDefault="00581428">
            <w:pPr>
              <w:pStyle w:val="ConsPlusNormal"/>
              <w:jc w:val="center"/>
              <w:rPr>
                <w:color w:val="392C69"/>
              </w:rPr>
            </w:pPr>
            <w:r>
              <w:rPr>
                <w:color w:val="392C69"/>
              </w:rPr>
              <w:t xml:space="preserve">от 18.07.2011 </w:t>
            </w:r>
            <w:hyperlink r:id="rId47" w:tooltip="Федеральный закон от 18.07.2011 N 216-ФЗ &quot;О внесении изменений в часть вторую Гражданского кодекса Российской Федерации&quot;{КонсультантПлюс}" w:history="1">
              <w:r>
                <w:rPr>
                  <w:color w:val="0000FF"/>
                </w:rPr>
                <w:t>N 216-ФЗ</w:t>
              </w:r>
            </w:hyperlink>
            <w:r>
              <w:rPr>
                <w:color w:val="392C69"/>
              </w:rPr>
              <w:t xml:space="preserve">, от 19.07.2011 </w:t>
            </w:r>
            <w:hyperlink r:id="rId48"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КонсультантПлюс}" w:history="1">
              <w:r>
                <w:rPr>
                  <w:color w:val="0000FF"/>
                </w:rPr>
                <w:t>N 248-ФЗ</w:t>
              </w:r>
            </w:hyperlink>
            <w:r>
              <w:rPr>
                <w:color w:val="392C69"/>
              </w:rPr>
              <w:t xml:space="preserve">, от 19.10.2011 </w:t>
            </w:r>
            <w:hyperlink r:id="rId49" w:tooltip="Федеральный закон от 19.10.2011 N 284-ФЗ &quot;О внесении изменений в статьи 809 и 810 части второй Гражданского кодекса Российской Федерации&quot;{КонсультантПлюс}" w:history="1">
              <w:r>
                <w:rPr>
                  <w:color w:val="0000FF"/>
                </w:rPr>
                <w:t>N 284-ФЗ</w:t>
              </w:r>
            </w:hyperlink>
            <w:r>
              <w:rPr>
                <w:color w:val="392C69"/>
              </w:rPr>
              <w:t>,</w:t>
            </w:r>
          </w:p>
          <w:p w:rsidR="00000000" w:rsidRDefault="00581428">
            <w:pPr>
              <w:pStyle w:val="ConsPlusNormal"/>
              <w:jc w:val="center"/>
              <w:rPr>
                <w:color w:val="392C69"/>
              </w:rPr>
            </w:pPr>
            <w:r>
              <w:rPr>
                <w:color w:val="392C69"/>
              </w:rPr>
              <w:t xml:space="preserve">от 21.11.2011 </w:t>
            </w:r>
            <w:hyperlink r:id="rId50"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rPr>
                <w:color w:val="392C69"/>
              </w:rPr>
              <w:t xml:space="preserve">, от 28.11.2011 </w:t>
            </w:r>
            <w:hyperlink r:id="rId51" w:tooltip="Федеральный закон от 28.11.2011 N 336-ФЗ (ред. от 02.04.2014) &quot;О внесении изменений в отдельные законодательные акты Российской Федерации в связи с принятием Федерального закона &quot;Об инвестиционном товариществе&quot;{КонсультантПлюс}" w:history="1">
              <w:r>
                <w:rPr>
                  <w:color w:val="0000FF"/>
                </w:rPr>
                <w:t>N 336-ФЗ</w:t>
              </w:r>
            </w:hyperlink>
            <w:r>
              <w:rPr>
                <w:color w:val="392C69"/>
              </w:rPr>
              <w:t>,</w:t>
            </w:r>
            <w:r>
              <w:rPr>
                <w:color w:val="392C69"/>
              </w:rPr>
              <w:t xml:space="preserve"> от 28.11.2011 </w:t>
            </w:r>
            <w:hyperlink r:id="rId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rPr>
                <w:color w:val="392C69"/>
              </w:rPr>
              <w:t>,</w:t>
            </w:r>
          </w:p>
          <w:p w:rsidR="00000000" w:rsidRDefault="00581428">
            <w:pPr>
              <w:pStyle w:val="ConsPlusNormal"/>
              <w:jc w:val="center"/>
              <w:rPr>
                <w:color w:val="392C69"/>
              </w:rPr>
            </w:pPr>
            <w:r>
              <w:rPr>
                <w:color w:val="392C69"/>
              </w:rPr>
              <w:t xml:space="preserve">от 30.11.2011 </w:t>
            </w:r>
            <w:hyperlink r:id="rId53" w:tooltip="Федеральный закон от 30.11.2011 N 363-ФЗ &quot;О внесении изменений в отдельные законодательные акты Российской Федерации&quot;{КонсультантПлюс}" w:history="1">
              <w:r>
                <w:rPr>
                  <w:color w:val="0000FF"/>
                </w:rPr>
                <w:t>N 363-ФЗ</w:t>
              </w:r>
            </w:hyperlink>
            <w:r>
              <w:rPr>
                <w:color w:val="392C69"/>
              </w:rPr>
              <w:t xml:space="preserve">, от 14.06.2012 </w:t>
            </w:r>
            <w:hyperlink r:id="rId54"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N 78-ФЗ</w:t>
              </w:r>
            </w:hyperlink>
            <w:r>
              <w:rPr>
                <w:color w:val="392C69"/>
              </w:rPr>
              <w:t xml:space="preserve">, от 28.06.2013 </w:t>
            </w:r>
            <w:hyperlink r:id="rId55"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КонсультантПлюс}" w:history="1">
              <w:r>
                <w:rPr>
                  <w:color w:val="0000FF"/>
                </w:rPr>
                <w:t>N 134-ФЗ</w:t>
              </w:r>
            </w:hyperlink>
            <w:r>
              <w:rPr>
                <w:color w:val="392C69"/>
              </w:rPr>
              <w:t>,</w:t>
            </w:r>
          </w:p>
          <w:p w:rsidR="00000000" w:rsidRDefault="00581428">
            <w:pPr>
              <w:pStyle w:val="ConsPlusNormal"/>
              <w:jc w:val="center"/>
              <w:rPr>
                <w:color w:val="392C69"/>
              </w:rPr>
            </w:pPr>
            <w:r>
              <w:rPr>
                <w:color w:val="392C69"/>
              </w:rPr>
              <w:t xml:space="preserve">от 02.07.2013 </w:t>
            </w:r>
            <w:hyperlink r:id="rId56"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rPr>
                <w:color w:val="392C69"/>
              </w:rPr>
              <w:t>, от 23.07.</w:t>
            </w:r>
            <w:r>
              <w:rPr>
                <w:color w:val="392C69"/>
              </w:rPr>
              <w:t xml:space="preserve">2013 </w:t>
            </w:r>
            <w:hyperlink r:id="rId5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КонсультантПлюс}" w:history="1">
              <w:r>
                <w:rPr>
                  <w:color w:val="0000FF"/>
                </w:rPr>
                <w:t>N 251-ФЗ</w:t>
              </w:r>
            </w:hyperlink>
            <w:r>
              <w:rPr>
                <w:color w:val="392C69"/>
              </w:rPr>
              <w:t xml:space="preserve">, от 02.12.2013 </w:t>
            </w:r>
            <w:hyperlink r:id="rId58" w:tooltip="Федеральный закон от 02.12.2013 N 345-ФЗ &quot;О внесении изменения в статью 855 части второй Гражданского кодекса Российской Федерации&quot;{КонсультантПлюс}" w:history="1">
              <w:r>
                <w:rPr>
                  <w:color w:val="0000FF"/>
                </w:rPr>
                <w:t>N 345-ФЗ</w:t>
              </w:r>
            </w:hyperlink>
            <w:r>
              <w:rPr>
                <w:color w:val="392C69"/>
              </w:rPr>
              <w:t>,</w:t>
            </w:r>
          </w:p>
          <w:p w:rsidR="00000000" w:rsidRDefault="00581428">
            <w:pPr>
              <w:pStyle w:val="ConsPlusNormal"/>
              <w:jc w:val="center"/>
              <w:rPr>
                <w:color w:val="392C69"/>
              </w:rPr>
            </w:pPr>
            <w:r>
              <w:rPr>
                <w:color w:val="392C69"/>
              </w:rPr>
              <w:t xml:space="preserve">от 21.12.2013 </w:t>
            </w:r>
            <w:hyperlink r:id="rId59"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КонсультантПлюс}" w:history="1">
              <w:r>
                <w:rPr>
                  <w:color w:val="0000FF"/>
                </w:rPr>
                <w:t>N 363-ФЗ</w:t>
              </w:r>
            </w:hyperlink>
            <w:r>
              <w:rPr>
                <w:color w:val="392C69"/>
              </w:rPr>
              <w:t xml:space="preserve">, от 21.12.2013 </w:t>
            </w:r>
            <w:hyperlink r:id="rId60"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КонсультантПлюс}" w:history="1">
              <w:r>
                <w:rPr>
                  <w:color w:val="0000FF"/>
                </w:rPr>
                <w:t>N 379-ФЗ</w:t>
              </w:r>
            </w:hyperlink>
            <w:r>
              <w:rPr>
                <w:color w:val="392C69"/>
              </w:rPr>
              <w:t xml:space="preserve">, от 28.12.2013 </w:t>
            </w:r>
            <w:hyperlink r:id="rId61"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rPr>
                <w:color w:val="392C69"/>
              </w:rPr>
              <w:t>,</w:t>
            </w:r>
          </w:p>
          <w:p w:rsidR="00000000" w:rsidRDefault="00581428">
            <w:pPr>
              <w:pStyle w:val="ConsPlusNormal"/>
              <w:jc w:val="center"/>
              <w:rPr>
                <w:color w:val="392C69"/>
              </w:rPr>
            </w:pPr>
            <w:r>
              <w:rPr>
                <w:color w:val="392C69"/>
              </w:rPr>
              <w:t xml:space="preserve">от 12.03.2014 </w:t>
            </w:r>
            <w:hyperlink r:id="rId6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rPr>
                <w:color w:val="392C69"/>
              </w:rPr>
              <w:t xml:space="preserve">, от 21.07.2014 </w:t>
            </w:r>
            <w:hyperlink r:id="rId6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rPr>
                <w:color w:val="392C69"/>
              </w:rPr>
              <w:t xml:space="preserve">, от 21.07.2014 </w:t>
            </w:r>
            <w:hyperlink r:id="rId64"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222-ФЗ</w:t>
              </w:r>
            </w:hyperlink>
            <w:r>
              <w:rPr>
                <w:color w:val="392C69"/>
              </w:rPr>
              <w:t>,</w:t>
            </w:r>
          </w:p>
          <w:p w:rsidR="00000000" w:rsidRDefault="00581428">
            <w:pPr>
              <w:pStyle w:val="ConsPlusNormal"/>
              <w:jc w:val="center"/>
              <w:rPr>
                <w:color w:val="392C69"/>
              </w:rPr>
            </w:pPr>
            <w:r>
              <w:rPr>
                <w:color w:val="392C69"/>
              </w:rPr>
              <w:t xml:space="preserve">от 21.07.2014 </w:t>
            </w:r>
            <w:hyperlink r:id="rId65"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224-ФЗ</w:t>
              </w:r>
            </w:hyperlink>
            <w:r>
              <w:rPr>
                <w:color w:val="392C69"/>
              </w:rPr>
              <w:t xml:space="preserve">, от 22.10.2014 </w:t>
            </w:r>
            <w:hyperlink r:id="rId66"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rPr>
                <w:color w:val="392C69"/>
              </w:rPr>
              <w:t xml:space="preserve">, от 22.12.2014 </w:t>
            </w:r>
            <w:hyperlink r:id="rId67"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432-ФЗ</w:t>
              </w:r>
            </w:hyperlink>
            <w:r>
              <w:rPr>
                <w:color w:val="392C69"/>
              </w:rPr>
              <w:t>,</w:t>
            </w:r>
          </w:p>
          <w:p w:rsidR="00000000" w:rsidRDefault="00581428">
            <w:pPr>
              <w:pStyle w:val="ConsPlusNormal"/>
              <w:jc w:val="center"/>
              <w:rPr>
                <w:color w:val="392C69"/>
              </w:rPr>
            </w:pPr>
            <w:r>
              <w:rPr>
                <w:color w:val="392C69"/>
              </w:rPr>
              <w:t xml:space="preserve">от 29.12.2014 </w:t>
            </w:r>
            <w:hyperlink r:id="rId68" w:tooltip="Федеральный закон от 29.12.2014 N 460-ФЗ (ред. от 03.07.2016) &quot;О внесении изменений в отдельные законодательные акты Российской Федерации&quot;{КонсультантПлюс}" w:history="1">
              <w:r>
                <w:rPr>
                  <w:color w:val="0000FF"/>
                </w:rPr>
                <w:t>N 460-ФЗ</w:t>
              </w:r>
            </w:hyperlink>
            <w:r>
              <w:rPr>
                <w:color w:val="392C69"/>
              </w:rPr>
              <w:t xml:space="preserve">, от 31.12.2014 </w:t>
            </w:r>
            <w:hyperlink r:id="rId69" w:tooltip="Федеральный закон от 31.12.2014 N 512-ФЗ &quot;О внесении изменений в статью 665 части второй Гражданского кодекса Российской Федерации и Федеральный закон &quot;О финансовой аренде (лизинге)&quot;{КонсультантПлюс}" w:history="1">
              <w:r>
                <w:rPr>
                  <w:color w:val="0000FF"/>
                </w:rPr>
                <w:t>N 512-ФЗ</w:t>
              </w:r>
            </w:hyperlink>
            <w:r>
              <w:rPr>
                <w:color w:val="392C69"/>
              </w:rPr>
              <w:t xml:space="preserve">, от 06.04.2015 </w:t>
            </w:r>
            <w:hyperlink r:id="rId70" w:tooltip="Федеральный закон от 06.04.2015 N 82-ФЗ (ред. от 31.12.2017) &quot;О внесении изменений в отдельные законодательные акты Российской Федерации в части отмены обязательности печати хозяйственных обществ&quot;{КонсультантПлюс}" w:history="1">
              <w:r>
                <w:rPr>
                  <w:color w:val="0000FF"/>
                </w:rPr>
                <w:t>N 82-ФЗ</w:t>
              </w:r>
            </w:hyperlink>
            <w:r>
              <w:rPr>
                <w:color w:val="392C69"/>
              </w:rPr>
              <w:t>,</w:t>
            </w:r>
          </w:p>
          <w:p w:rsidR="00000000" w:rsidRDefault="00581428">
            <w:pPr>
              <w:pStyle w:val="ConsPlusNormal"/>
              <w:jc w:val="center"/>
              <w:rPr>
                <w:color w:val="392C69"/>
              </w:rPr>
            </w:pPr>
            <w:r>
              <w:rPr>
                <w:color w:val="392C69"/>
              </w:rPr>
              <w:t xml:space="preserve">от 29.06.2015 </w:t>
            </w:r>
            <w:hyperlink r:id="rId71" w:tooltip="Федеральный закон от 29.06.2015 N 185-ФЗ (ред. от 28.11.2018) &quot;О внесении изменений в Федеральный закон &quot;О банке развития&quot; и статью 970 части второй Гражданского кодекса Российской Федерации&quot;{КонсультантПлюс}" w:history="1">
              <w:r>
                <w:rPr>
                  <w:color w:val="0000FF"/>
                </w:rPr>
                <w:t>N 185-ФЗ</w:t>
              </w:r>
            </w:hyperlink>
            <w:r>
              <w:rPr>
                <w:color w:val="392C69"/>
              </w:rPr>
              <w:t>, от 29.06.20</w:t>
            </w:r>
            <w:r>
              <w:rPr>
                <w:color w:val="392C69"/>
              </w:rPr>
              <w:t xml:space="preserve">15 </w:t>
            </w:r>
            <w:hyperlink r:id="rId72"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rPr>
                <w:color w:val="392C69"/>
              </w:rPr>
              <w:t xml:space="preserve">, от 23.05.2016 </w:t>
            </w:r>
            <w:hyperlink r:id="rId73"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N 146-ФЗ</w:t>
              </w:r>
            </w:hyperlink>
            <w:r>
              <w:rPr>
                <w:color w:val="392C69"/>
              </w:rPr>
              <w:t>,</w:t>
            </w:r>
          </w:p>
          <w:p w:rsidR="00000000" w:rsidRDefault="00581428">
            <w:pPr>
              <w:pStyle w:val="ConsPlusNormal"/>
              <w:jc w:val="center"/>
              <w:rPr>
                <w:color w:val="392C69"/>
              </w:rPr>
            </w:pPr>
            <w:r>
              <w:rPr>
                <w:color w:val="392C69"/>
              </w:rPr>
              <w:t xml:space="preserve">от 28.03.2017 </w:t>
            </w:r>
            <w:hyperlink r:id="rId74" w:tooltip="Федеральный закон от 28.03.2017 N 39-ФЗ &quot;О внесении изменений в отдельные законодательные акты Российской Федерации&quot;{КонсультантПлюс}" w:history="1">
              <w:r>
                <w:rPr>
                  <w:color w:val="0000FF"/>
                </w:rPr>
                <w:t>N 39-ФЗ</w:t>
              </w:r>
            </w:hyperlink>
            <w:r>
              <w:rPr>
                <w:color w:val="392C69"/>
              </w:rPr>
              <w:t xml:space="preserve">, от 26.07.2017 </w:t>
            </w:r>
            <w:hyperlink r:id="rId7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N 212-ФЗ</w:t>
              </w:r>
            </w:hyperlink>
            <w:r>
              <w:rPr>
                <w:color w:val="392C69"/>
              </w:rPr>
              <w:t xml:space="preserve">, от 29.07.2017 </w:t>
            </w:r>
            <w:hyperlink r:id="rId76"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N 259-ФЗ</w:t>
              </w:r>
            </w:hyperlink>
            <w:r>
              <w:rPr>
                <w:color w:val="392C69"/>
              </w:rPr>
              <w:t>,</w:t>
            </w:r>
          </w:p>
          <w:p w:rsidR="00000000" w:rsidRDefault="00581428">
            <w:pPr>
              <w:pStyle w:val="ConsPlusNormal"/>
              <w:jc w:val="center"/>
              <w:rPr>
                <w:color w:val="392C69"/>
              </w:rPr>
            </w:pPr>
            <w:r>
              <w:rPr>
                <w:color w:val="392C69"/>
              </w:rPr>
              <w:t xml:space="preserve">от 05.12.2017 </w:t>
            </w:r>
            <w:hyperlink r:id="rId77"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КонсультантПлюс}" w:history="1">
              <w:r>
                <w:rPr>
                  <w:color w:val="0000FF"/>
                </w:rPr>
                <w:t>N 379-ФЗ</w:t>
              </w:r>
            </w:hyperlink>
            <w:r>
              <w:rPr>
                <w:color w:val="392C69"/>
              </w:rPr>
              <w:t xml:space="preserve">, от 29.12.2017 </w:t>
            </w:r>
            <w:hyperlink r:id="rId78" w:tooltip="Федеральный закон от 29.12.2017 N 442-ФЗ &quot;О внеуличном транспорте и о внесении изменений в отдельные законодательные акты Российской Федерации&quot;{КонсультантПлюс}" w:history="1">
              <w:r>
                <w:rPr>
                  <w:color w:val="0000FF"/>
                </w:rPr>
                <w:t>N 442-ФЗ</w:t>
              </w:r>
            </w:hyperlink>
            <w:r>
              <w:rPr>
                <w:color w:val="392C69"/>
              </w:rPr>
              <w:t xml:space="preserve">, от 18.04.2018 </w:t>
            </w:r>
            <w:hyperlink r:id="rId79" w:tooltip="Федеральный закон от 18.04.2018 N 67-ФЗ &quot;О признании утратившими силу отдельных положений законодательных актов Российской Федерации&quot;{КонсультантПлюс}" w:history="1">
              <w:r>
                <w:rPr>
                  <w:color w:val="0000FF"/>
                </w:rPr>
                <w:t>N 67-ФЗ</w:t>
              </w:r>
            </w:hyperlink>
            <w:r>
              <w:rPr>
                <w:color w:val="392C69"/>
              </w:rPr>
              <w:t>,</w:t>
            </w:r>
          </w:p>
          <w:p w:rsidR="00000000" w:rsidRDefault="00581428">
            <w:pPr>
              <w:pStyle w:val="ConsPlusNormal"/>
              <w:jc w:val="center"/>
              <w:rPr>
                <w:color w:val="392C69"/>
              </w:rPr>
            </w:pPr>
            <w:r>
              <w:rPr>
                <w:color w:val="392C69"/>
              </w:rPr>
              <w:t xml:space="preserve">от 23.05.2018 </w:t>
            </w:r>
            <w:hyperlink r:id="rId80"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N 116-ФЗ</w:t>
              </w:r>
            </w:hyperlink>
            <w:r>
              <w:rPr>
                <w:color w:val="392C69"/>
              </w:rPr>
              <w:t xml:space="preserve">, от 29.07.2018 </w:t>
            </w:r>
            <w:hyperlink r:id="rId81" w:tooltip="Федеральный закон от 29.07.2018 N 225-ФЗ &quot;О внесении изменения в статью 1080 части второй Гражданского кодекса Российской Федерации&quot;{КонсультантПлюс}" w:history="1">
              <w:r>
                <w:rPr>
                  <w:color w:val="0000FF"/>
                </w:rPr>
                <w:t>N 225-ФЗ</w:t>
              </w:r>
            </w:hyperlink>
            <w:r>
              <w:rPr>
                <w:color w:val="392C69"/>
              </w:rPr>
              <w:t>,</w:t>
            </w:r>
          </w:p>
          <w:p w:rsidR="00000000" w:rsidRDefault="00581428">
            <w:pPr>
              <w:pStyle w:val="ConsPlusNormal"/>
              <w:jc w:val="center"/>
              <w:rPr>
                <w:color w:val="392C69"/>
              </w:rPr>
            </w:pPr>
            <w:r>
              <w:rPr>
                <w:color w:val="392C69"/>
              </w:rPr>
              <w:t xml:space="preserve">с изм., внесенными Федеральным </w:t>
            </w:r>
            <w:hyperlink r:id="rId82" w:tooltip="Федеральный закон от 26.01.1996 N 15-ФЗ (ред. от 09.04.2009) &quot;О введении в действие части второй Гражданского кодекса Российской Федерации&quot;{КонсультантПлюс}" w:history="1">
              <w:r>
                <w:rPr>
                  <w:color w:val="0000FF"/>
                </w:rPr>
                <w:t>законом</w:t>
              </w:r>
            </w:hyperlink>
            <w:r>
              <w:rPr>
                <w:color w:val="392C69"/>
              </w:rPr>
              <w:t xml:space="preserve"> от 26.01.1996 N 15-ФЗ,</w:t>
            </w:r>
          </w:p>
          <w:p w:rsidR="00000000" w:rsidRDefault="00581428">
            <w:pPr>
              <w:pStyle w:val="ConsPlusNormal"/>
              <w:jc w:val="center"/>
              <w:rPr>
                <w:color w:val="392C69"/>
              </w:rPr>
            </w:pPr>
            <w:r>
              <w:rPr>
                <w:color w:val="392C69"/>
              </w:rPr>
              <w:t xml:space="preserve">Постановлениями Конституционного Суда РФ от 23.12.1997 </w:t>
            </w:r>
            <w:hyperlink r:id="rId83" w:tooltip="Постановление Конституционного Суда РФ от 23.12.1997 N 21-П &quot;По делу о проверке конституционности пункта 2 статьи 855 Гражданского кодекса Российской Федерации и части шестой статьи 15 Закона Российской Федерации &quot;Об основах налоговой системы в Российской Федерации&quot; в связи с запросом Президиума Верховного Суда Российской Федерации&quot;{КонсультантПлюс}" w:history="1">
              <w:r>
                <w:rPr>
                  <w:color w:val="0000FF"/>
                </w:rPr>
                <w:t>N 21-П</w:t>
              </w:r>
            </w:hyperlink>
            <w:r>
              <w:rPr>
                <w:color w:val="392C69"/>
              </w:rPr>
              <w:t>,</w:t>
            </w:r>
          </w:p>
          <w:p w:rsidR="00000000" w:rsidRDefault="00581428">
            <w:pPr>
              <w:pStyle w:val="ConsPlusNormal"/>
              <w:jc w:val="center"/>
              <w:rPr>
                <w:color w:val="392C69"/>
              </w:rPr>
            </w:pPr>
            <w:r>
              <w:rPr>
                <w:color w:val="392C69"/>
              </w:rPr>
              <w:t xml:space="preserve">от 03.07.2019 </w:t>
            </w:r>
            <w:hyperlink r:id="rId84"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КонсультантПлюс}" w:history="1">
              <w:r>
                <w:rPr>
                  <w:color w:val="0000FF"/>
                </w:rPr>
                <w:t>N 26-П</w:t>
              </w:r>
            </w:hyperlink>
            <w:r>
              <w:rPr>
                <w:color w:val="392C69"/>
              </w:rPr>
              <w:t>)</w:t>
            </w:r>
          </w:p>
        </w:tc>
      </w:tr>
    </w:tbl>
    <w:p w:rsidR="00000000" w:rsidRDefault="00581428">
      <w:pPr>
        <w:pStyle w:val="ConsPlusNormal"/>
        <w:ind w:firstLine="540"/>
        <w:jc w:val="both"/>
      </w:pPr>
    </w:p>
    <w:p w:rsidR="00000000" w:rsidRDefault="00581428">
      <w:pPr>
        <w:pStyle w:val="ConsPlusTitle"/>
        <w:jc w:val="center"/>
        <w:outlineLvl w:val="0"/>
      </w:pPr>
      <w:r>
        <w:t>Раздел IV. Отдельные виды обязательств</w:t>
      </w:r>
    </w:p>
    <w:p w:rsidR="00000000" w:rsidRDefault="00581428">
      <w:pPr>
        <w:pStyle w:val="ConsPlusNormal"/>
        <w:jc w:val="both"/>
      </w:pPr>
    </w:p>
    <w:p w:rsidR="00000000" w:rsidRDefault="00581428">
      <w:pPr>
        <w:pStyle w:val="ConsPlusTitle"/>
        <w:jc w:val="center"/>
        <w:outlineLvl w:val="1"/>
      </w:pPr>
      <w:bookmarkStart w:id="1" w:name="Par45"/>
      <w:bookmarkEnd w:id="1"/>
      <w:r>
        <w:t>Глава 30. Купля-продажа</w:t>
      </w:r>
    </w:p>
    <w:p w:rsidR="00000000" w:rsidRDefault="00581428">
      <w:pPr>
        <w:pStyle w:val="ConsPlusNormal"/>
        <w:jc w:val="both"/>
      </w:pPr>
    </w:p>
    <w:p w:rsidR="00000000" w:rsidRDefault="00581428">
      <w:pPr>
        <w:pStyle w:val="ConsPlusTitle"/>
        <w:jc w:val="center"/>
        <w:outlineLvl w:val="2"/>
      </w:pPr>
      <w:r>
        <w:t>§ 1. Общие положения о купле-продаже</w:t>
      </w:r>
    </w:p>
    <w:p w:rsidR="00000000" w:rsidRDefault="00581428">
      <w:pPr>
        <w:pStyle w:val="ConsPlusNormal"/>
        <w:jc w:val="both"/>
      </w:pPr>
    </w:p>
    <w:p w:rsidR="00000000" w:rsidRDefault="00581428">
      <w:pPr>
        <w:pStyle w:val="ConsPlusTitle"/>
        <w:ind w:firstLine="540"/>
        <w:jc w:val="both"/>
        <w:outlineLvl w:val="3"/>
      </w:pPr>
      <w:r>
        <w:t>Статья 454. Договор купли-продажи</w:t>
      </w:r>
    </w:p>
    <w:p w:rsidR="00000000" w:rsidRDefault="00581428">
      <w:pPr>
        <w:pStyle w:val="ConsPlusNormal"/>
        <w:jc w:val="both"/>
      </w:pPr>
    </w:p>
    <w:p w:rsidR="00000000" w:rsidRDefault="00581428">
      <w:pPr>
        <w:pStyle w:val="ConsPlusNormal"/>
        <w:ind w:firstLine="540"/>
        <w:jc w:val="both"/>
      </w:pPr>
      <w:r>
        <w:t xml:space="preserve">1. По договору купли-продажи одна сторона (продавец) обязуется передать вещь (товар) в </w:t>
      </w:r>
      <w:r>
        <w:lastRenderedPageBreak/>
        <w:t xml:space="preserve">собственность другой </w:t>
      </w:r>
      <w:r>
        <w:t>стороне (покупателю), а покупатель обязуется принять этот товар и уплатить за него определенную денежную сумму (цену).</w:t>
      </w:r>
    </w:p>
    <w:p w:rsidR="00000000" w:rsidRDefault="00581428">
      <w:pPr>
        <w:pStyle w:val="ConsPlusNormal"/>
        <w:spacing w:before="20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w:t>
      </w:r>
      <w:r>
        <w:t>влены специальные правила их купли-продажи.</w:t>
      </w:r>
    </w:p>
    <w:p w:rsidR="00000000" w:rsidRDefault="00581428">
      <w:pPr>
        <w:pStyle w:val="ConsPlusNormal"/>
        <w:spacing w:before="20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С 01.10.2019 в </w:t>
            </w:r>
            <w:r>
              <w:rPr>
                <w:color w:val="392C69"/>
              </w:rPr>
              <w:t>п. 4 ст. 454 вносятся изменения (</w:t>
            </w:r>
            <w:hyperlink r:id="rId85"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 будущую </w:t>
            </w:r>
            <w:hyperlink r:id="rId86" w:tooltip="&quot;Гражданский кодекс Российской Федерации (часть вторая)&quot; от 26.01.1996 N 14-ФЗ (ред. от 18.03.2019, с изм. от 03.07.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581428">
      <w:pPr>
        <w:pStyle w:val="ConsPlusNormal"/>
        <w:spacing w:before="260"/>
        <w:ind w:firstLine="540"/>
        <w:jc w:val="both"/>
      </w:pPr>
      <w: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000000" w:rsidRDefault="00581428">
      <w:pPr>
        <w:pStyle w:val="ConsPlusNormal"/>
        <w:spacing w:before="200"/>
        <w:ind w:firstLine="540"/>
        <w:jc w:val="both"/>
      </w:pPr>
      <w:r>
        <w:t>5. К отдельным видам договора купли-продажи (розничная купля-продажа, поставка товаров, поставка това</w:t>
      </w:r>
      <w:r>
        <w:t>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000000" w:rsidRDefault="00581428">
      <w:pPr>
        <w:pStyle w:val="ConsPlusNormal"/>
        <w:jc w:val="both"/>
      </w:pPr>
    </w:p>
    <w:p w:rsidR="00000000" w:rsidRDefault="00581428">
      <w:pPr>
        <w:pStyle w:val="ConsPlusTitle"/>
        <w:ind w:firstLine="540"/>
        <w:jc w:val="both"/>
        <w:outlineLvl w:val="3"/>
      </w:pPr>
      <w:r>
        <w:t>Статья 4</w:t>
      </w:r>
      <w:r>
        <w:t>55. Условие договора о товаре</w:t>
      </w:r>
    </w:p>
    <w:p w:rsidR="00000000" w:rsidRDefault="00581428">
      <w:pPr>
        <w:pStyle w:val="ConsPlusNormal"/>
        <w:jc w:val="both"/>
      </w:pPr>
    </w:p>
    <w:p w:rsidR="00000000" w:rsidRDefault="00581428">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87" w:tooltip="&quot;Гражданский кодекс Российской Федерации (часть первая)&quot; от 30.11.1994 N 51-ФЗ (ред. от 18.07.2019){КонсультантПлюс}" w:history="1">
        <w:r>
          <w:rPr>
            <w:color w:val="0000FF"/>
          </w:rPr>
          <w:t>статьей 129</w:t>
        </w:r>
      </w:hyperlink>
      <w:r>
        <w:t xml:space="preserve"> настоящего Кодекса.</w:t>
      </w:r>
    </w:p>
    <w:p w:rsidR="00000000" w:rsidRDefault="00581428">
      <w:pPr>
        <w:pStyle w:val="ConsPlusNormal"/>
        <w:spacing w:before="200"/>
        <w:ind w:firstLine="540"/>
        <w:jc w:val="both"/>
      </w:pPr>
      <w:r>
        <w:t>2. Договор может быть заключен на куплю-продажу товара, имеющегося в</w:t>
      </w:r>
      <w:r>
        <w:t xml:space="preserve">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000000" w:rsidRDefault="00581428">
      <w:pPr>
        <w:pStyle w:val="ConsPlusNormal"/>
        <w:spacing w:before="200"/>
        <w:ind w:firstLine="540"/>
        <w:jc w:val="both"/>
      </w:pPr>
      <w:r>
        <w:t>3. Условие договора купли-продажи о товаре считается согласован</w:t>
      </w:r>
      <w:r>
        <w:t>ным, если договор позволяет определить наименование и количество товара.</w:t>
      </w:r>
    </w:p>
    <w:p w:rsidR="00000000" w:rsidRDefault="00581428">
      <w:pPr>
        <w:pStyle w:val="ConsPlusNormal"/>
        <w:jc w:val="both"/>
      </w:pPr>
    </w:p>
    <w:p w:rsidR="00000000" w:rsidRDefault="00581428">
      <w:pPr>
        <w:pStyle w:val="ConsPlusTitle"/>
        <w:ind w:firstLine="540"/>
        <w:jc w:val="both"/>
        <w:outlineLvl w:val="3"/>
      </w:pPr>
      <w:r>
        <w:t>Статья 456. Обязанности продавца по передаче товара</w:t>
      </w:r>
    </w:p>
    <w:p w:rsidR="00000000" w:rsidRDefault="00581428">
      <w:pPr>
        <w:pStyle w:val="ConsPlusNormal"/>
        <w:jc w:val="both"/>
      </w:pPr>
    </w:p>
    <w:p w:rsidR="00000000" w:rsidRDefault="00581428">
      <w:pPr>
        <w:pStyle w:val="ConsPlusNormal"/>
        <w:ind w:firstLine="540"/>
        <w:jc w:val="both"/>
      </w:pPr>
      <w:r>
        <w:t>1. Продавец обязан передать покупателю товар, предусмотренный договором купли-продажи.</w:t>
      </w:r>
    </w:p>
    <w:p w:rsidR="00000000" w:rsidRDefault="00581428">
      <w:pPr>
        <w:pStyle w:val="ConsPlusNormal"/>
        <w:spacing w:before="200"/>
        <w:ind w:firstLine="540"/>
        <w:jc w:val="both"/>
      </w:pPr>
      <w:bookmarkStart w:id="2" w:name="Par68"/>
      <w:bookmarkEnd w:id="2"/>
      <w:r>
        <w:t>2. Если иное не предусмотрено до</w:t>
      </w:r>
      <w:r>
        <w:t>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w:t>
      </w:r>
      <w:r>
        <w:t>авовыми актами или договором.</w:t>
      </w:r>
    </w:p>
    <w:p w:rsidR="00000000" w:rsidRDefault="00581428">
      <w:pPr>
        <w:pStyle w:val="ConsPlusNormal"/>
        <w:jc w:val="both"/>
      </w:pPr>
    </w:p>
    <w:p w:rsidR="00000000" w:rsidRDefault="00581428">
      <w:pPr>
        <w:pStyle w:val="ConsPlusTitle"/>
        <w:ind w:firstLine="540"/>
        <w:jc w:val="both"/>
        <w:outlineLvl w:val="3"/>
      </w:pPr>
      <w:bookmarkStart w:id="3" w:name="Par70"/>
      <w:bookmarkEnd w:id="3"/>
      <w:r>
        <w:t>Статья 457. Срок исполнения обязанности передать товар</w:t>
      </w:r>
    </w:p>
    <w:p w:rsidR="00000000" w:rsidRDefault="00581428">
      <w:pPr>
        <w:pStyle w:val="ConsPlusNormal"/>
        <w:jc w:val="both"/>
      </w:pPr>
    </w:p>
    <w:p w:rsidR="00000000" w:rsidRDefault="00581428">
      <w:pPr>
        <w:pStyle w:val="ConsPlusNormal"/>
        <w:ind w:firstLine="540"/>
        <w:jc w:val="both"/>
      </w:pPr>
      <w:r>
        <w:t>1. Срок и</w:t>
      </w:r>
      <w:r>
        <w:t xml:space="preserve">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88" w:tooltip="&quot;Гражданский кодекс Российской Федерации (часть первая)&quot; от 30.11.1994 N 51-ФЗ (ред. от 18.07.2019){КонсультантПлюс}" w:history="1">
        <w:r>
          <w:rPr>
            <w:color w:val="0000FF"/>
          </w:rPr>
          <w:t>статьей 314</w:t>
        </w:r>
      </w:hyperlink>
      <w:r>
        <w:t xml:space="preserve"> настоящего Кодекса.</w:t>
      </w:r>
    </w:p>
    <w:p w:rsidR="00000000" w:rsidRDefault="00581428">
      <w:pPr>
        <w:pStyle w:val="ConsPlusNormal"/>
        <w:spacing w:before="200"/>
        <w:ind w:firstLine="540"/>
        <w:jc w:val="both"/>
      </w:pPr>
      <w:r>
        <w:t>2. До</w:t>
      </w:r>
      <w:r>
        <w:t>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000000" w:rsidRDefault="00581428">
      <w:pPr>
        <w:pStyle w:val="ConsPlusNormal"/>
        <w:spacing w:before="200"/>
        <w:ind w:firstLine="540"/>
        <w:jc w:val="both"/>
      </w:pPr>
      <w:r>
        <w:t>Продавец вправе исполнять такой договор до н</w:t>
      </w:r>
      <w:r>
        <w:t>аступления или после истечения определенного в нем срока только с согласия покупателя.</w:t>
      </w:r>
    </w:p>
    <w:p w:rsidR="00000000" w:rsidRDefault="00581428">
      <w:pPr>
        <w:pStyle w:val="ConsPlusNormal"/>
        <w:jc w:val="both"/>
      </w:pPr>
    </w:p>
    <w:p w:rsidR="00000000" w:rsidRDefault="00581428">
      <w:pPr>
        <w:pStyle w:val="ConsPlusTitle"/>
        <w:ind w:firstLine="540"/>
        <w:jc w:val="both"/>
        <w:outlineLvl w:val="3"/>
      </w:pPr>
      <w:bookmarkStart w:id="4" w:name="Par76"/>
      <w:bookmarkEnd w:id="4"/>
      <w:r>
        <w:t>Статья 458. Момент исполнения обязанности продавца передать товар</w:t>
      </w:r>
    </w:p>
    <w:p w:rsidR="00000000" w:rsidRDefault="00581428">
      <w:pPr>
        <w:pStyle w:val="ConsPlusNormal"/>
        <w:jc w:val="both"/>
      </w:pPr>
    </w:p>
    <w:p w:rsidR="00000000" w:rsidRDefault="00581428">
      <w:pPr>
        <w:pStyle w:val="ConsPlusNormal"/>
        <w:ind w:firstLine="540"/>
        <w:jc w:val="both"/>
      </w:pPr>
      <w:r>
        <w:lastRenderedPageBreak/>
        <w:t xml:space="preserve">1. Если иное не предусмотрено договором купли-продажи, обязанность продавца передать товар </w:t>
      </w:r>
      <w:r>
        <w:t>покупателю считается исполненной в момент:</w:t>
      </w:r>
    </w:p>
    <w:p w:rsidR="00000000" w:rsidRDefault="00581428">
      <w:pPr>
        <w:pStyle w:val="ConsPlusNormal"/>
        <w:spacing w:before="20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000000" w:rsidRDefault="00581428">
      <w:pPr>
        <w:pStyle w:val="ConsPlusNormal"/>
        <w:spacing w:before="200"/>
        <w:ind w:firstLine="540"/>
        <w:jc w:val="both"/>
      </w:pPr>
      <w:r>
        <w:t>предоставления товара в распоряжение покупателя, если товар должен быть передан покупателю и</w:t>
      </w:r>
      <w:r>
        <w:t>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w:t>
      </w:r>
      <w:r>
        <w:t>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000000" w:rsidRDefault="00581428">
      <w:pPr>
        <w:pStyle w:val="ConsPlusNormal"/>
        <w:spacing w:before="200"/>
        <w:ind w:firstLine="540"/>
        <w:jc w:val="both"/>
      </w:pPr>
      <w:r>
        <w:t>2. В случаях, когда из договора купли-продажи не вытекает обязанность продавца по доставке товара или пере</w:t>
      </w:r>
      <w:r>
        <w:t>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000000" w:rsidRDefault="00581428">
      <w:pPr>
        <w:pStyle w:val="ConsPlusNormal"/>
        <w:jc w:val="both"/>
      </w:pPr>
    </w:p>
    <w:p w:rsidR="00000000" w:rsidRDefault="00581428">
      <w:pPr>
        <w:pStyle w:val="ConsPlusTitle"/>
        <w:ind w:firstLine="540"/>
        <w:jc w:val="both"/>
        <w:outlineLvl w:val="3"/>
      </w:pPr>
      <w:r>
        <w:t xml:space="preserve">Статья 459. Переход </w:t>
      </w:r>
      <w:r>
        <w:t>риска случайной гибели товара</w:t>
      </w:r>
    </w:p>
    <w:p w:rsidR="00000000" w:rsidRDefault="00581428">
      <w:pPr>
        <w:pStyle w:val="ConsPlusNormal"/>
        <w:jc w:val="both"/>
      </w:pPr>
    </w:p>
    <w:p w:rsidR="00000000" w:rsidRDefault="00581428">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ar76" w:tooltip="Статья 458. Момент исполнения обязанности продавца передать товар" w:history="1">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000000" w:rsidRDefault="00581428">
      <w:pPr>
        <w:pStyle w:val="ConsPlusNormal"/>
        <w:spacing w:before="200"/>
        <w:ind w:firstLine="540"/>
        <w:jc w:val="both"/>
      </w:pPr>
      <w:r>
        <w:t>2. Риск случайной гибели или случайного повреждения товара, проданного во время его нахождения в пути, переходит на по</w:t>
      </w:r>
      <w:r>
        <w:t>купателя с момента заключения договора купли-продажи, если иное не предусмотрено таким договором или обычаями делового оборота.</w:t>
      </w:r>
    </w:p>
    <w:p w:rsidR="00000000" w:rsidRDefault="00581428">
      <w:pPr>
        <w:pStyle w:val="ConsPlusNormal"/>
        <w:spacing w:before="20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w:t>
      </w:r>
      <w:r>
        <w:t>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000000" w:rsidRDefault="00581428">
      <w:pPr>
        <w:pStyle w:val="ConsPlusNormal"/>
        <w:jc w:val="both"/>
      </w:pPr>
    </w:p>
    <w:p w:rsidR="00000000" w:rsidRDefault="00581428">
      <w:pPr>
        <w:pStyle w:val="ConsPlusTitle"/>
        <w:ind w:firstLine="540"/>
        <w:jc w:val="both"/>
        <w:outlineLvl w:val="3"/>
      </w:pPr>
      <w:bookmarkStart w:id="5" w:name="Par89"/>
      <w:bookmarkEnd w:id="5"/>
      <w:r>
        <w:t>Статья 460. Обяз</w:t>
      </w:r>
      <w:r>
        <w:t>анность продавца передать товар свободным от прав третьих лиц</w:t>
      </w:r>
    </w:p>
    <w:p w:rsidR="00000000" w:rsidRDefault="00581428">
      <w:pPr>
        <w:pStyle w:val="ConsPlusNormal"/>
        <w:jc w:val="both"/>
      </w:pPr>
    </w:p>
    <w:p w:rsidR="00000000" w:rsidRDefault="00581428">
      <w:pPr>
        <w:pStyle w:val="ConsPlusNormal"/>
        <w:ind w:firstLine="540"/>
        <w:jc w:val="both"/>
      </w:pPr>
      <w:bookmarkStart w:id="6" w:name="Par91"/>
      <w:bookmarkEnd w:id="6"/>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000000" w:rsidRDefault="00581428">
      <w:pPr>
        <w:pStyle w:val="ConsPlusNormal"/>
        <w:spacing w:before="200"/>
        <w:ind w:firstLine="540"/>
        <w:jc w:val="both"/>
      </w:pPr>
      <w:r>
        <w:t>Н</w:t>
      </w:r>
      <w:r>
        <w:t>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000000" w:rsidRDefault="00581428">
      <w:pPr>
        <w:pStyle w:val="ConsPlusNormal"/>
        <w:spacing w:before="200"/>
        <w:ind w:firstLine="540"/>
        <w:jc w:val="both"/>
      </w:pPr>
      <w:r>
        <w:t>2. Правила, предусмо</w:t>
      </w:r>
      <w:r>
        <w:t xml:space="preserve">тренные </w:t>
      </w:r>
      <w:hyperlink w:anchor="Par91" w:tooltip="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history="1">
        <w:r>
          <w:rPr>
            <w:color w:val="0000FF"/>
          </w:rPr>
          <w:t>пунктом 1</w:t>
        </w:r>
      </w:hyperlink>
      <w:r>
        <w:t xml:space="preserve"> настоящей статьи, соответстве</w:t>
      </w:r>
      <w:r>
        <w:t>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000000" w:rsidRDefault="00581428">
      <w:pPr>
        <w:pStyle w:val="ConsPlusNormal"/>
        <w:jc w:val="both"/>
      </w:pPr>
    </w:p>
    <w:p w:rsidR="00000000" w:rsidRDefault="00581428">
      <w:pPr>
        <w:pStyle w:val="ConsPlusTitle"/>
        <w:ind w:firstLine="540"/>
        <w:jc w:val="both"/>
        <w:outlineLvl w:val="3"/>
      </w:pPr>
      <w:bookmarkStart w:id="7" w:name="Par95"/>
      <w:bookmarkEnd w:id="7"/>
      <w:r>
        <w:t>Статья 4</w:t>
      </w:r>
      <w:r>
        <w:t>61. Ответственность продавца в случае изъятия товара у покупателя</w:t>
      </w:r>
    </w:p>
    <w:p w:rsidR="00000000" w:rsidRDefault="00581428">
      <w:pPr>
        <w:pStyle w:val="ConsPlusNormal"/>
        <w:jc w:val="both"/>
      </w:pPr>
    </w:p>
    <w:p w:rsidR="00000000" w:rsidRDefault="00581428">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r>
        <w:t>.</w:t>
      </w:r>
    </w:p>
    <w:p w:rsidR="00000000" w:rsidRDefault="00581428">
      <w:pPr>
        <w:pStyle w:val="ConsPlusNormal"/>
        <w:spacing w:before="20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000000" w:rsidRDefault="00581428">
      <w:pPr>
        <w:pStyle w:val="ConsPlusNormal"/>
        <w:jc w:val="both"/>
      </w:pPr>
    </w:p>
    <w:p w:rsidR="00000000" w:rsidRDefault="00581428">
      <w:pPr>
        <w:pStyle w:val="ConsPlusTitle"/>
        <w:ind w:firstLine="540"/>
        <w:jc w:val="both"/>
        <w:outlineLvl w:val="3"/>
      </w:pPr>
      <w:bookmarkStart w:id="8" w:name="Par100"/>
      <w:bookmarkEnd w:id="8"/>
      <w:r>
        <w:t>Статья 462. Обязанности покупателя и продавца в случае предъявлен</w:t>
      </w:r>
      <w:r>
        <w:t>ия иска об изъятии товара</w:t>
      </w:r>
    </w:p>
    <w:p w:rsidR="00000000" w:rsidRDefault="00581428">
      <w:pPr>
        <w:pStyle w:val="ConsPlusNormal"/>
        <w:jc w:val="both"/>
      </w:pPr>
    </w:p>
    <w:p w:rsidR="00000000" w:rsidRDefault="00581428">
      <w:pPr>
        <w:pStyle w:val="ConsPlusNormal"/>
        <w:ind w:firstLine="540"/>
        <w:jc w:val="both"/>
      </w:pPr>
      <w:r>
        <w:t xml:space="preserve">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w:t>
      </w:r>
      <w:r>
        <w:t>покупателя.</w:t>
      </w:r>
    </w:p>
    <w:p w:rsidR="00000000" w:rsidRDefault="00581428">
      <w:pPr>
        <w:pStyle w:val="ConsPlusNormal"/>
        <w:spacing w:before="20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000000" w:rsidRDefault="00581428">
      <w:pPr>
        <w:pStyle w:val="ConsPlusNormal"/>
        <w:spacing w:before="200"/>
        <w:ind w:firstLine="540"/>
        <w:jc w:val="both"/>
      </w:pPr>
      <w:r>
        <w:t>Продавец, привлече</w:t>
      </w:r>
      <w:r>
        <w:t>нный покупателем к участию в деле, но не принявший в нем участия, лишается права доказывать неправильность ведения дела покупателем.</w:t>
      </w:r>
    </w:p>
    <w:p w:rsidR="00000000" w:rsidRDefault="00581428">
      <w:pPr>
        <w:pStyle w:val="ConsPlusNormal"/>
        <w:jc w:val="both"/>
      </w:pPr>
    </w:p>
    <w:p w:rsidR="00000000" w:rsidRDefault="00581428">
      <w:pPr>
        <w:pStyle w:val="ConsPlusTitle"/>
        <w:ind w:firstLine="540"/>
        <w:jc w:val="both"/>
        <w:outlineLvl w:val="3"/>
      </w:pPr>
      <w:r>
        <w:t>Статья 463. Последствия неисполнения обязанности передать товар</w:t>
      </w:r>
    </w:p>
    <w:p w:rsidR="00000000" w:rsidRDefault="00581428">
      <w:pPr>
        <w:pStyle w:val="ConsPlusNormal"/>
        <w:jc w:val="both"/>
      </w:pPr>
    </w:p>
    <w:p w:rsidR="00000000" w:rsidRDefault="00581428">
      <w:pPr>
        <w:pStyle w:val="ConsPlusNormal"/>
        <w:ind w:firstLine="540"/>
        <w:jc w:val="both"/>
      </w:pPr>
      <w:r>
        <w:t>1. Если продавец отказывается передать покупателю проданн</w:t>
      </w:r>
      <w:r>
        <w:t>ый товар, покупатель вправе отказаться от исполнения договора купли-продажи.</w:t>
      </w:r>
    </w:p>
    <w:p w:rsidR="00000000" w:rsidRDefault="00581428">
      <w:pPr>
        <w:pStyle w:val="ConsPlusNormal"/>
        <w:spacing w:before="20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89" w:tooltip="&quot;Гражданский кодекс Российской Федерации (часть первая)&quot; от 30.11.1994 N 51-ФЗ (ред. от 18.07.2019){КонсультантПлюс}" w:history="1">
        <w:r>
          <w:rPr>
            <w:color w:val="0000FF"/>
          </w:rPr>
          <w:t>статьей 398</w:t>
        </w:r>
      </w:hyperlink>
      <w:r>
        <w:t xml:space="preserve"> настоящег</w:t>
      </w:r>
      <w:r>
        <w:t>о Кодекса.</w:t>
      </w:r>
    </w:p>
    <w:p w:rsidR="00000000" w:rsidRDefault="00581428">
      <w:pPr>
        <w:pStyle w:val="ConsPlusNormal"/>
        <w:jc w:val="both"/>
      </w:pPr>
    </w:p>
    <w:p w:rsidR="00000000" w:rsidRDefault="00581428">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000000" w:rsidRDefault="00581428">
      <w:pPr>
        <w:pStyle w:val="ConsPlusNormal"/>
        <w:jc w:val="both"/>
      </w:pPr>
    </w:p>
    <w:p w:rsidR="00000000" w:rsidRDefault="00581428">
      <w:pPr>
        <w:pStyle w:val="ConsPlusNormal"/>
        <w:ind w:firstLine="540"/>
        <w:jc w:val="both"/>
      </w:pPr>
      <w:r>
        <w:t>Если продавец не передает или отказывается передать покупателю относящиеся к товару принадлежности или документы, которые он должен пере</w:t>
      </w:r>
      <w:r>
        <w:t xml:space="preserve">дать в соответствии с законом, иными правовыми актами или договором купли-продажи </w:t>
      </w:r>
      <w:hyperlink w:anchor="Par68" w:tooltip="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 w:history="1">
        <w:r>
          <w:rPr>
            <w:color w:val="0000FF"/>
          </w:rPr>
          <w:t>(пункт 2 статьи 456)</w:t>
        </w:r>
      </w:hyperlink>
      <w:r>
        <w:t>, покупатель вправе назначить ему разумный срок для их передачи.</w:t>
      </w:r>
    </w:p>
    <w:p w:rsidR="00000000" w:rsidRDefault="00581428">
      <w:pPr>
        <w:pStyle w:val="ConsPlusNormal"/>
        <w:spacing w:before="20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000000" w:rsidRDefault="00581428">
      <w:pPr>
        <w:pStyle w:val="ConsPlusNormal"/>
        <w:jc w:val="both"/>
      </w:pPr>
    </w:p>
    <w:p w:rsidR="00000000" w:rsidRDefault="00581428">
      <w:pPr>
        <w:pStyle w:val="ConsPlusTitle"/>
        <w:ind w:firstLine="540"/>
        <w:jc w:val="both"/>
        <w:outlineLvl w:val="3"/>
      </w:pPr>
      <w:bookmarkStart w:id="9" w:name="Par116"/>
      <w:bookmarkEnd w:id="9"/>
      <w:r>
        <w:t>Статья 465. Количество товара</w:t>
      </w:r>
    </w:p>
    <w:p w:rsidR="00000000" w:rsidRDefault="00581428">
      <w:pPr>
        <w:pStyle w:val="ConsPlusNormal"/>
        <w:jc w:val="both"/>
      </w:pPr>
    </w:p>
    <w:p w:rsidR="00000000" w:rsidRDefault="00581428">
      <w:pPr>
        <w:pStyle w:val="ConsPlusNormal"/>
        <w:ind w:firstLine="540"/>
        <w:jc w:val="both"/>
      </w:pPr>
      <w:r>
        <w:t>1. Количество товара, подл</w:t>
      </w:r>
      <w:r>
        <w:t>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000000" w:rsidRDefault="00581428">
      <w:pPr>
        <w:pStyle w:val="ConsPlusNormal"/>
        <w:spacing w:before="200"/>
        <w:ind w:firstLine="540"/>
        <w:jc w:val="both"/>
      </w:pPr>
      <w:r>
        <w:t xml:space="preserve">2. Если договор </w:t>
      </w:r>
      <w:r>
        <w:t>купли-продажи не позволяет определить количество подлежащего передаче товара, договор не считается заключенным.</w:t>
      </w:r>
    </w:p>
    <w:p w:rsidR="00000000" w:rsidRDefault="00581428">
      <w:pPr>
        <w:pStyle w:val="ConsPlusNormal"/>
        <w:jc w:val="both"/>
      </w:pPr>
    </w:p>
    <w:p w:rsidR="00000000" w:rsidRDefault="00581428">
      <w:pPr>
        <w:pStyle w:val="ConsPlusTitle"/>
        <w:ind w:firstLine="540"/>
        <w:jc w:val="both"/>
        <w:outlineLvl w:val="3"/>
      </w:pPr>
      <w:bookmarkStart w:id="10" w:name="Par121"/>
      <w:bookmarkEnd w:id="10"/>
      <w:r>
        <w:t>Статья 466. Последствия нарушения условия о количестве товара</w:t>
      </w:r>
    </w:p>
    <w:p w:rsidR="00000000" w:rsidRDefault="00581428">
      <w:pPr>
        <w:pStyle w:val="ConsPlusNormal"/>
        <w:jc w:val="both"/>
      </w:pPr>
    </w:p>
    <w:p w:rsidR="00000000" w:rsidRDefault="00581428">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w:t>
      </w:r>
      <w:r>
        <w:t xml:space="preserve"> переданного товара и от его оплаты, а если товар оплачен, потребовать возврата уплаченной денежной суммы.</w:t>
      </w:r>
    </w:p>
    <w:p w:rsidR="00000000" w:rsidRDefault="00581428">
      <w:pPr>
        <w:pStyle w:val="ConsPlusNormal"/>
        <w:spacing w:before="200"/>
        <w:ind w:firstLine="540"/>
        <w:jc w:val="both"/>
      </w:pPr>
      <w:bookmarkStart w:id="11" w:name="Par124"/>
      <w:bookmarkEnd w:id="11"/>
      <w:r>
        <w:t>2. Если продавец передал покупателю товар в количестве, превышающем указанное в договоре купли-продажи, покупатель обязан известить об эт</w:t>
      </w:r>
      <w:r>
        <w:t xml:space="preserve">ом продавца в порядке, предусмотренном </w:t>
      </w:r>
      <w:hyperlink w:anchor="Par253"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history="1">
        <w:r>
          <w:rPr>
            <w:color w:val="0000FF"/>
          </w:rPr>
          <w:t>пунктом 1 статьи 483</w:t>
        </w:r>
      </w:hyperlink>
      <w:r>
        <w:t xml:space="preserve"> на</w:t>
      </w:r>
      <w:r>
        <w:t>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000000" w:rsidRDefault="00581428">
      <w:pPr>
        <w:pStyle w:val="ConsPlusNormal"/>
        <w:spacing w:before="200"/>
        <w:ind w:firstLine="540"/>
        <w:jc w:val="both"/>
      </w:pPr>
      <w:r>
        <w:t>3. В случае принятия покупателем тов</w:t>
      </w:r>
      <w:r>
        <w:t>ара в количестве, превышающем указанное в договоре купли-продажи (</w:t>
      </w:r>
      <w:hyperlink w:anchor="Par124" w:tooltip="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пунктом 1 статьи 483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 w:history="1">
        <w:r>
          <w:rPr>
            <w:color w:val="0000FF"/>
          </w:rPr>
          <w:t>пу</w:t>
        </w:r>
        <w:r>
          <w:rPr>
            <w:color w:val="0000FF"/>
          </w:rPr>
          <w:t>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000000" w:rsidRDefault="00581428">
      <w:pPr>
        <w:pStyle w:val="ConsPlusNormal"/>
        <w:jc w:val="both"/>
      </w:pPr>
    </w:p>
    <w:p w:rsidR="00000000" w:rsidRDefault="00581428">
      <w:pPr>
        <w:pStyle w:val="ConsPlusTitle"/>
        <w:ind w:firstLine="540"/>
        <w:jc w:val="both"/>
        <w:outlineLvl w:val="3"/>
      </w:pPr>
      <w:r>
        <w:lastRenderedPageBreak/>
        <w:t>Статья 467. Ассортимент товаров</w:t>
      </w:r>
    </w:p>
    <w:p w:rsidR="00000000" w:rsidRDefault="00581428">
      <w:pPr>
        <w:pStyle w:val="ConsPlusNormal"/>
        <w:jc w:val="both"/>
      </w:pPr>
    </w:p>
    <w:p w:rsidR="00000000" w:rsidRDefault="00581428">
      <w:pPr>
        <w:pStyle w:val="ConsPlusNormal"/>
        <w:ind w:firstLine="540"/>
        <w:jc w:val="both"/>
      </w:pPr>
      <w:r>
        <w:t>1. Если по договору купли-прода</w:t>
      </w:r>
      <w:r>
        <w:t>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000000" w:rsidRDefault="00581428">
      <w:pPr>
        <w:pStyle w:val="ConsPlusNormal"/>
        <w:spacing w:before="200"/>
        <w:ind w:firstLine="540"/>
        <w:jc w:val="both"/>
      </w:pPr>
      <w:r>
        <w:t>2. Если ассортимент в договоре купли-продажи не</w:t>
      </w:r>
      <w:r>
        <w:t xml:space="preserve">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w:t>
      </w:r>
      <w:r>
        <w:t>торые были известны продавцу на момент заключения договора, или отказаться от исполнения договора.</w:t>
      </w:r>
    </w:p>
    <w:p w:rsidR="00000000" w:rsidRDefault="00581428">
      <w:pPr>
        <w:pStyle w:val="ConsPlusNormal"/>
        <w:jc w:val="both"/>
      </w:pPr>
    </w:p>
    <w:p w:rsidR="00000000" w:rsidRDefault="00581428">
      <w:pPr>
        <w:pStyle w:val="ConsPlusTitle"/>
        <w:ind w:firstLine="540"/>
        <w:jc w:val="both"/>
        <w:outlineLvl w:val="3"/>
      </w:pPr>
      <w:r>
        <w:t>Статья 468. Последствия нарушения условия об ассортименте товаров</w:t>
      </w:r>
    </w:p>
    <w:p w:rsidR="00000000" w:rsidRDefault="00581428">
      <w:pPr>
        <w:pStyle w:val="ConsPlusNormal"/>
        <w:jc w:val="both"/>
      </w:pPr>
    </w:p>
    <w:p w:rsidR="00000000" w:rsidRDefault="00581428">
      <w:pPr>
        <w:pStyle w:val="ConsPlusNormal"/>
        <w:ind w:firstLine="540"/>
        <w:jc w:val="both"/>
      </w:pPr>
      <w:r>
        <w:t>1. При передаче продавцом предусмотренных договором купли-продажи товаров в ассортименте,</w:t>
      </w:r>
      <w:r>
        <w:t xml:space="preserve">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000000" w:rsidRDefault="00581428">
      <w:pPr>
        <w:pStyle w:val="ConsPlusNormal"/>
        <w:spacing w:before="200"/>
        <w:ind w:firstLine="540"/>
        <w:jc w:val="both"/>
      </w:pPr>
      <w:r>
        <w:t>2. Если продавец передал покупателю наряду с товарами, ассортимент которых соответствует договору купли</w:t>
      </w:r>
      <w:r>
        <w:t>-продажи, товары с нарушением условия об ассортименте, покупатель вправе по своему выбору:</w:t>
      </w:r>
    </w:p>
    <w:p w:rsidR="00000000" w:rsidRDefault="00581428">
      <w:pPr>
        <w:pStyle w:val="ConsPlusNormal"/>
        <w:spacing w:before="200"/>
        <w:ind w:firstLine="540"/>
        <w:jc w:val="both"/>
      </w:pPr>
      <w:r>
        <w:t>принять товары, соответствующие условию об ассортименте, и отказаться от остальных товаров;</w:t>
      </w:r>
    </w:p>
    <w:p w:rsidR="00000000" w:rsidRDefault="00581428">
      <w:pPr>
        <w:pStyle w:val="ConsPlusNormal"/>
        <w:spacing w:before="200"/>
        <w:ind w:firstLine="540"/>
        <w:jc w:val="both"/>
      </w:pPr>
      <w:r>
        <w:t>отказаться от всех переданных товаров;</w:t>
      </w:r>
    </w:p>
    <w:p w:rsidR="00000000" w:rsidRDefault="00581428">
      <w:pPr>
        <w:pStyle w:val="ConsPlusNormal"/>
        <w:spacing w:before="200"/>
        <w:ind w:firstLine="540"/>
        <w:jc w:val="both"/>
      </w:pPr>
      <w:r>
        <w:t>потребовать заменить товары, не со</w:t>
      </w:r>
      <w:r>
        <w:t>ответствующие условию об ассортименте, товарами в ассортименте, предусмотренном договором;</w:t>
      </w:r>
    </w:p>
    <w:p w:rsidR="00000000" w:rsidRDefault="00581428">
      <w:pPr>
        <w:pStyle w:val="ConsPlusNormal"/>
        <w:spacing w:before="200"/>
        <w:ind w:firstLine="540"/>
        <w:jc w:val="both"/>
      </w:pPr>
      <w:r>
        <w:t>принять все переданные товары.</w:t>
      </w:r>
    </w:p>
    <w:p w:rsidR="00000000" w:rsidRDefault="00581428">
      <w:pPr>
        <w:pStyle w:val="ConsPlusNormal"/>
        <w:spacing w:before="200"/>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w:t>
      </w:r>
      <w:r>
        <w:t>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000000" w:rsidRDefault="00581428">
      <w:pPr>
        <w:pStyle w:val="ConsPlusNormal"/>
        <w:spacing w:before="200"/>
        <w:ind w:firstLine="540"/>
        <w:jc w:val="both"/>
      </w:pPr>
      <w:r>
        <w:t>4. Товары, не соответствующие условию договора купли-продажи об ассортименте,</w:t>
      </w:r>
      <w:r>
        <w:t xml:space="preserve"> считаются принятыми, если покупатель в разумный срок после их получения не сообщит продавцу о своем отказе от товаров.</w:t>
      </w:r>
    </w:p>
    <w:p w:rsidR="00000000" w:rsidRDefault="00581428">
      <w:pPr>
        <w:pStyle w:val="ConsPlusNormal"/>
        <w:spacing w:before="200"/>
        <w:ind w:firstLine="540"/>
        <w:jc w:val="both"/>
      </w:pPr>
      <w:r>
        <w:t xml:space="preserve">5. Если покупатель не отказался от товаров, ассортимент которых не соответствует договору купли-продажи, он обязан их оплатить по цене, </w:t>
      </w:r>
      <w:r>
        <w:t xml:space="preserve">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w:t>
      </w:r>
      <w:r>
        <w:t>товары.</w:t>
      </w:r>
    </w:p>
    <w:p w:rsidR="00000000" w:rsidRDefault="00581428">
      <w:pPr>
        <w:pStyle w:val="ConsPlusNormal"/>
        <w:spacing w:before="200"/>
        <w:ind w:firstLine="540"/>
        <w:jc w:val="both"/>
      </w:pPr>
      <w:r>
        <w:t>6. Правила настоящей статьи применяются, если иное не предусмотрено договором купли-продажи.</w:t>
      </w:r>
    </w:p>
    <w:p w:rsidR="00000000" w:rsidRDefault="00581428">
      <w:pPr>
        <w:pStyle w:val="ConsPlusNormal"/>
        <w:jc w:val="both"/>
      </w:pPr>
    </w:p>
    <w:p w:rsidR="00000000" w:rsidRDefault="00581428">
      <w:pPr>
        <w:pStyle w:val="ConsPlusTitle"/>
        <w:ind w:firstLine="540"/>
        <w:jc w:val="both"/>
        <w:outlineLvl w:val="3"/>
      </w:pPr>
      <w:bookmarkStart w:id="12" w:name="Par145"/>
      <w:bookmarkEnd w:id="12"/>
      <w:r>
        <w:t>Статья 469. Качество товара</w:t>
      </w:r>
    </w:p>
    <w:p w:rsidR="00000000" w:rsidRDefault="00581428">
      <w:pPr>
        <w:pStyle w:val="ConsPlusNormal"/>
        <w:jc w:val="both"/>
      </w:pPr>
    </w:p>
    <w:p w:rsidR="00000000" w:rsidRDefault="00581428">
      <w:pPr>
        <w:pStyle w:val="ConsPlusNormal"/>
        <w:ind w:firstLine="540"/>
        <w:jc w:val="both"/>
      </w:pPr>
      <w:r>
        <w:t>1. Продавец обязан передать покупателю товар, качество которого соответствует договору купли-продажи.</w:t>
      </w:r>
    </w:p>
    <w:p w:rsidR="00000000" w:rsidRDefault="00581428">
      <w:pPr>
        <w:pStyle w:val="ConsPlusNormal"/>
        <w:spacing w:before="20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w:t>
      </w:r>
      <w:r>
        <w:t>ого рода обычно используется.</w:t>
      </w:r>
    </w:p>
    <w:p w:rsidR="00000000" w:rsidRDefault="00581428">
      <w:pPr>
        <w:pStyle w:val="ConsPlusNormal"/>
        <w:spacing w:before="200"/>
        <w:ind w:firstLine="540"/>
        <w:jc w:val="both"/>
      </w:pPr>
      <w:r>
        <w:t xml:space="preserve">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w:t>
      </w:r>
      <w:r>
        <w:lastRenderedPageBreak/>
        <w:t>соответствии с этими целями.</w:t>
      </w:r>
    </w:p>
    <w:p w:rsidR="00000000" w:rsidRDefault="00581428">
      <w:pPr>
        <w:pStyle w:val="ConsPlusNormal"/>
        <w:spacing w:before="200"/>
        <w:ind w:firstLine="540"/>
        <w:jc w:val="both"/>
      </w:pPr>
      <w:r>
        <w:t>3. При</w:t>
      </w:r>
      <w:r>
        <w:t xml:space="preserve"> продаже товара по образцу и (или) по описанию продавец обязан передать покупателю товар, который соответствует образцу и (или) описанию.</w:t>
      </w:r>
    </w:p>
    <w:p w:rsidR="00000000" w:rsidRDefault="00581428">
      <w:pPr>
        <w:pStyle w:val="ConsPlusNormal"/>
        <w:spacing w:before="200"/>
        <w:ind w:firstLine="540"/>
        <w:jc w:val="both"/>
      </w:pPr>
      <w:r>
        <w:t>4. Если законом или в установленном им порядке предусмотрены обязательные требования к качеству продаваемого товара, т</w:t>
      </w:r>
      <w:r>
        <w:t>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000000" w:rsidRDefault="00581428">
      <w:pPr>
        <w:pStyle w:val="ConsPlusNormal"/>
        <w:jc w:val="both"/>
      </w:pPr>
      <w:r>
        <w:t xml:space="preserve">(в ред. Федерального </w:t>
      </w:r>
      <w:hyperlink r:id="rId90" w:tooltip="Федеральный закон от 17.12.1999 N 213-ФЗ &quot;О внесении изменений и дополнений в Гражданский кодекс Российской Федерации&quot;{КонсультантПлюс}" w:history="1">
        <w:r>
          <w:rPr>
            <w:color w:val="0000FF"/>
          </w:rPr>
          <w:t>закона</w:t>
        </w:r>
      </w:hyperlink>
      <w:r>
        <w:t xml:space="preserve"> от 17.12.1999 N 213-ФЗ)</w:t>
      </w:r>
    </w:p>
    <w:p w:rsidR="00000000" w:rsidRDefault="00581428">
      <w:pPr>
        <w:pStyle w:val="ConsPlusNormal"/>
        <w:spacing w:before="200"/>
        <w:ind w:firstLine="540"/>
        <w:jc w:val="both"/>
      </w:pPr>
      <w:r>
        <w:t>По соглашению меж</w:t>
      </w:r>
      <w:r>
        <w:t>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000000" w:rsidRDefault="00581428">
      <w:pPr>
        <w:pStyle w:val="ConsPlusNormal"/>
        <w:jc w:val="both"/>
      </w:pPr>
      <w:r>
        <w:t xml:space="preserve">(в ред. Федерального </w:t>
      </w:r>
      <w:hyperlink r:id="rId91" w:tooltip="Федеральный закон от 17.12.1999 N 213-ФЗ &quot;О внесении изменений и дополнений в Гражданский кодекс Российской Федерации&quot;{КонсультантПлюс}" w:history="1">
        <w:r>
          <w:rPr>
            <w:color w:val="0000FF"/>
          </w:rPr>
          <w:t>закона</w:t>
        </w:r>
      </w:hyperlink>
      <w:r>
        <w:t xml:space="preserve"> от 17.12.1999 N 213-ФЗ)</w:t>
      </w:r>
    </w:p>
    <w:p w:rsidR="00000000" w:rsidRDefault="00581428">
      <w:pPr>
        <w:pStyle w:val="ConsPlusNormal"/>
        <w:jc w:val="both"/>
      </w:pPr>
    </w:p>
    <w:p w:rsidR="00000000" w:rsidRDefault="00581428">
      <w:pPr>
        <w:pStyle w:val="ConsPlusTitle"/>
        <w:ind w:firstLine="540"/>
        <w:jc w:val="both"/>
        <w:outlineLvl w:val="3"/>
      </w:pPr>
      <w:r>
        <w:t>Статья 470. Гарантия качества товара</w:t>
      </w:r>
    </w:p>
    <w:p w:rsidR="00000000" w:rsidRDefault="00581428">
      <w:pPr>
        <w:pStyle w:val="ConsPlusNormal"/>
        <w:jc w:val="both"/>
      </w:pPr>
    </w:p>
    <w:p w:rsidR="00000000" w:rsidRDefault="00581428">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ar145" w:tooltip="Статья 469. Качество товара" w:history="1">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w:t>
      </w:r>
      <w:r>
        <w:t>но используются.</w:t>
      </w:r>
    </w:p>
    <w:p w:rsidR="00000000" w:rsidRDefault="00581428">
      <w:pPr>
        <w:pStyle w:val="ConsPlusNormal"/>
        <w:spacing w:before="20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ar145" w:tooltip="Статья 469. Качество товара" w:history="1">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000000" w:rsidRDefault="00581428">
      <w:pPr>
        <w:pStyle w:val="ConsPlusNormal"/>
        <w:spacing w:before="200"/>
        <w:ind w:firstLine="540"/>
        <w:jc w:val="both"/>
      </w:pPr>
      <w:r>
        <w:t>3. Гарантия качества товара распространяется и на все составляющие его части (комплектующие изделия), если иное не п</w:t>
      </w:r>
      <w:r>
        <w:t>редусмотрено договором купли-продажи.</w:t>
      </w:r>
    </w:p>
    <w:p w:rsidR="00000000" w:rsidRDefault="00581428">
      <w:pPr>
        <w:pStyle w:val="ConsPlusNormal"/>
        <w:jc w:val="both"/>
      </w:pPr>
    </w:p>
    <w:p w:rsidR="00000000" w:rsidRDefault="00581428">
      <w:pPr>
        <w:pStyle w:val="ConsPlusTitle"/>
        <w:ind w:firstLine="540"/>
        <w:jc w:val="both"/>
        <w:outlineLvl w:val="3"/>
      </w:pPr>
      <w:r>
        <w:t>Статья 471. Исчисление гарантийного срока</w:t>
      </w:r>
    </w:p>
    <w:p w:rsidR="00000000" w:rsidRDefault="00581428">
      <w:pPr>
        <w:pStyle w:val="ConsPlusNormal"/>
        <w:jc w:val="both"/>
      </w:pPr>
    </w:p>
    <w:p w:rsidR="00000000" w:rsidRDefault="00581428">
      <w:pPr>
        <w:pStyle w:val="ConsPlusNormal"/>
        <w:ind w:firstLine="540"/>
        <w:jc w:val="both"/>
      </w:pPr>
      <w:r>
        <w:t xml:space="preserve">1. Гарантийный срок начинает течь с момента передачи товара покупателю </w:t>
      </w:r>
      <w:hyperlink w:anchor="Par70" w:tooltip="Статья 457. Срок исполнения обязанности передать товар" w:history="1">
        <w:r>
          <w:rPr>
            <w:color w:val="0000FF"/>
          </w:rPr>
          <w:t>(статья 457)</w:t>
        </w:r>
      </w:hyperlink>
      <w:r>
        <w:t>, если ин</w:t>
      </w:r>
      <w:r>
        <w:t>ое не предусмотрено договором купли-продажи.</w:t>
      </w:r>
    </w:p>
    <w:p w:rsidR="00000000" w:rsidRDefault="00581428">
      <w:pPr>
        <w:pStyle w:val="ConsPlusNormal"/>
        <w:spacing w:before="200"/>
        <w:ind w:firstLine="540"/>
        <w:jc w:val="both"/>
      </w:pPr>
      <w:bookmarkStart w:id="13" w:name="Par165"/>
      <w:bookmarkEnd w:id="13"/>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w:t>
      </w:r>
      <w:r>
        <w:t xml:space="preserve"> соответствующих обстоятельств продавцом.</w:t>
      </w:r>
    </w:p>
    <w:p w:rsidR="00000000" w:rsidRDefault="00581428">
      <w:pPr>
        <w:pStyle w:val="ConsPlusNormal"/>
        <w:spacing w:before="200"/>
        <w:ind w:firstLine="540"/>
        <w:jc w:val="both"/>
      </w:pPr>
      <w:r>
        <w:t>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w:t>
      </w:r>
      <w:r>
        <w:t xml:space="preserve"> в порядке, установленном </w:t>
      </w:r>
      <w:hyperlink w:anchor="Par251" w:tooltip="Статья 483. Извещение продавца о ненадлежащем исполнении договора купли-продажи" w:history="1">
        <w:r>
          <w:rPr>
            <w:color w:val="0000FF"/>
          </w:rPr>
          <w:t>статьей 483</w:t>
        </w:r>
      </w:hyperlink>
      <w:r>
        <w:t xml:space="preserve"> настоящего Кодекса.</w:t>
      </w:r>
    </w:p>
    <w:p w:rsidR="00000000" w:rsidRDefault="00581428">
      <w:pPr>
        <w:pStyle w:val="ConsPlusNormal"/>
        <w:spacing w:before="200"/>
        <w:ind w:firstLine="540"/>
        <w:jc w:val="both"/>
      </w:pPr>
      <w:r>
        <w:t>3. Если иное не предусмотрено договором купли-продажи, гарантийный срок на комплектующее и</w:t>
      </w:r>
      <w:r>
        <w:t>зделие считается равным гарантийному сроку на основное изделие и начинает течь одновременно с гарантийным сроком на основное изделие.</w:t>
      </w:r>
    </w:p>
    <w:p w:rsidR="00000000" w:rsidRDefault="00581428">
      <w:pPr>
        <w:pStyle w:val="ConsPlusNormal"/>
        <w:spacing w:before="200"/>
        <w:ind w:firstLine="540"/>
        <w:jc w:val="both"/>
      </w:pPr>
      <w:bookmarkStart w:id="14" w:name="Par168"/>
      <w:bookmarkEnd w:id="14"/>
      <w:r>
        <w:t xml:space="preserve">4. На товар (комплектующее изделие), переданный продавцом взамен товара (комплектующего изделия), в котором в </w:t>
      </w:r>
      <w:r>
        <w:t xml:space="preserve">течение гарантийного срока были обнаружены недостатки </w:t>
      </w:r>
      <w:hyperlink w:anchor="Par205" w:tooltip="Статья 476. Недостатки товара, за которые отвечает продавец" w:history="1">
        <w:r>
          <w:rPr>
            <w:color w:val="0000FF"/>
          </w:rPr>
          <w:t>(статья 476)</w:t>
        </w:r>
      </w:hyperlink>
      <w:r>
        <w:t>, устанавливается гарантийный срок той же продолжительности, что и на замененный, если иное не предусм</w:t>
      </w:r>
      <w:r>
        <w:t>отрено договором купли-продажи.</w:t>
      </w:r>
    </w:p>
    <w:p w:rsidR="00000000" w:rsidRDefault="00581428">
      <w:pPr>
        <w:pStyle w:val="ConsPlusNormal"/>
        <w:jc w:val="both"/>
      </w:pPr>
    </w:p>
    <w:p w:rsidR="00000000" w:rsidRDefault="00581428">
      <w:pPr>
        <w:pStyle w:val="ConsPlusTitle"/>
        <w:ind w:firstLine="540"/>
        <w:jc w:val="both"/>
        <w:outlineLvl w:val="3"/>
      </w:pPr>
      <w:r>
        <w:t>Статья 472. Срок годности товара</w:t>
      </w:r>
    </w:p>
    <w:p w:rsidR="00000000" w:rsidRDefault="00581428">
      <w:pPr>
        <w:pStyle w:val="ConsPlusNormal"/>
        <w:jc w:val="both"/>
      </w:pPr>
    </w:p>
    <w:p w:rsidR="00000000" w:rsidRDefault="00581428">
      <w:pPr>
        <w:pStyle w:val="ConsPlusNormal"/>
        <w:ind w:firstLine="540"/>
        <w:jc w:val="both"/>
      </w:pPr>
      <w:r>
        <w:t>1. Законом или в установленном</w:t>
      </w:r>
      <w:r>
        <w:t xml:space="preserve">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000000" w:rsidRDefault="00581428">
      <w:pPr>
        <w:pStyle w:val="ConsPlusNormal"/>
        <w:jc w:val="both"/>
      </w:pPr>
      <w:r>
        <w:lastRenderedPageBreak/>
        <w:t xml:space="preserve">(п. 1 в ред. Федерального </w:t>
      </w:r>
      <w:hyperlink r:id="rId92" w:tooltip="Федеральный закон от 17.12.1999 N 213-ФЗ &quot;О внесении изменений и дополнений в Гражданский кодекс Российской Федерации&quot;{КонсультантПлюс}" w:history="1">
        <w:r>
          <w:rPr>
            <w:color w:val="0000FF"/>
          </w:rPr>
          <w:t>закона</w:t>
        </w:r>
      </w:hyperlink>
      <w:r>
        <w:t xml:space="preserve"> от 17.12.1999</w:t>
      </w:r>
      <w:r>
        <w:t xml:space="preserve"> N 213-ФЗ)</w:t>
      </w:r>
    </w:p>
    <w:p w:rsidR="00000000" w:rsidRDefault="00581428">
      <w:pPr>
        <w:pStyle w:val="ConsPlusNormal"/>
        <w:spacing w:before="20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000000" w:rsidRDefault="00581428">
      <w:pPr>
        <w:pStyle w:val="ConsPlusNormal"/>
        <w:jc w:val="both"/>
      </w:pPr>
      <w:r>
        <w:t xml:space="preserve">(в ред. Федерального </w:t>
      </w:r>
      <w:hyperlink r:id="rId93" w:tooltip="Федеральный закон от 17.12.1999 N 213-ФЗ &quot;О внесении изменений и дополнений в Гражданский кодекс Российской Федерации&quot;{КонсультантПлюс}" w:history="1">
        <w:r>
          <w:rPr>
            <w:color w:val="0000FF"/>
          </w:rPr>
          <w:t>закона</w:t>
        </w:r>
      </w:hyperlink>
      <w:r>
        <w:t xml:space="preserve"> от 17.12.1999 N 213-ФЗ)</w:t>
      </w:r>
    </w:p>
    <w:p w:rsidR="00000000" w:rsidRDefault="00581428">
      <w:pPr>
        <w:pStyle w:val="ConsPlusNormal"/>
        <w:jc w:val="both"/>
      </w:pPr>
    </w:p>
    <w:p w:rsidR="00000000" w:rsidRDefault="00581428">
      <w:pPr>
        <w:pStyle w:val="ConsPlusTitle"/>
        <w:ind w:firstLine="540"/>
        <w:jc w:val="both"/>
        <w:outlineLvl w:val="3"/>
      </w:pPr>
      <w:r>
        <w:t>Статья 473. Исчисление срока годности товара</w:t>
      </w:r>
    </w:p>
    <w:p w:rsidR="00000000" w:rsidRDefault="00581428">
      <w:pPr>
        <w:pStyle w:val="ConsPlusNormal"/>
        <w:jc w:val="both"/>
      </w:pPr>
    </w:p>
    <w:p w:rsidR="00000000" w:rsidRDefault="00581428">
      <w:pPr>
        <w:pStyle w:val="ConsPlusNormal"/>
        <w:ind w:firstLine="540"/>
        <w:jc w:val="both"/>
      </w:pPr>
      <w:r>
        <w:t xml:space="preserve">Срок годности товара определяется периодом времени, исчисляемым со дня его изготовления, в течение которого товар пригоден к использованию, либо </w:t>
      </w:r>
      <w:r>
        <w:t>датой, до наступления которой товар пригоден к использованию.</w:t>
      </w:r>
    </w:p>
    <w:p w:rsidR="00000000" w:rsidRDefault="00581428">
      <w:pPr>
        <w:pStyle w:val="ConsPlusNormal"/>
        <w:jc w:val="both"/>
      </w:pPr>
    </w:p>
    <w:p w:rsidR="00000000" w:rsidRDefault="00581428">
      <w:pPr>
        <w:pStyle w:val="ConsPlusTitle"/>
        <w:ind w:firstLine="540"/>
        <w:jc w:val="both"/>
        <w:outlineLvl w:val="3"/>
      </w:pPr>
      <w:r>
        <w:t>Статья 474. Проверка качества товара</w:t>
      </w:r>
    </w:p>
    <w:p w:rsidR="00000000" w:rsidRDefault="00581428">
      <w:pPr>
        <w:pStyle w:val="ConsPlusNormal"/>
        <w:jc w:val="both"/>
      </w:pPr>
    </w:p>
    <w:p w:rsidR="00000000" w:rsidRDefault="00581428">
      <w:pPr>
        <w:pStyle w:val="ConsPlusNormal"/>
        <w:ind w:firstLine="540"/>
        <w:jc w:val="both"/>
      </w:pPr>
      <w:bookmarkStart w:id="15" w:name="Par183"/>
      <w:bookmarkEnd w:id="15"/>
      <w:r>
        <w:t xml:space="preserve">1. Проверка качества товара может быть предусмотрена </w:t>
      </w:r>
      <w:hyperlink r:id="rId94" w:tooltip="Закон РФ от 07.02.1992 N 2300-1 (ред. от 18.03.2019) &quot;О защите прав потребителей&quot;{КонсультантПлюс}" w:history="1">
        <w:r>
          <w:rPr>
            <w:color w:val="0000FF"/>
          </w:rPr>
          <w:t>законом</w:t>
        </w:r>
      </w:hyperlink>
      <w:r>
        <w:t>, иными правовыми актами, обязательными требованиями, установленными в со</w:t>
      </w:r>
      <w:r>
        <w:t xml:space="preserve">ответствии с </w:t>
      </w:r>
      <w:hyperlink r:id="rId95" w:tooltip="Федеральный закон от 27.12.2002 N 184-ФЗ (ред. от 29.07.2017) &quot;О техническом регулировании&quot;{КонсультантПлюс}" w:history="1">
        <w:r>
          <w:rPr>
            <w:color w:val="0000FF"/>
          </w:rPr>
          <w:t>законодательством</w:t>
        </w:r>
      </w:hyperlink>
      <w:r>
        <w:t xml:space="preserve"> Российской Федерации о техническом регулировании, или договором купли-продажи.</w:t>
      </w:r>
    </w:p>
    <w:p w:rsidR="00000000" w:rsidRDefault="00581428">
      <w:pPr>
        <w:pStyle w:val="ConsPlusNormal"/>
        <w:jc w:val="both"/>
      </w:pPr>
      <w:r>
        <w:t xml:space="preserve">(в ред. Федерального </w:t>
      </w:r>
      <w:hyperlink r:id="rId96"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КонсультантПлюс}" w:history="1">
        <w:r>
          <w:rPr>
            <w:color w:val="0000FF"/>
          </w:rPr>
          <w:t>закона</w:t>
        </w:r>
      </w:hyperlink>
      <w:r>
        <w:t xml:space="preserve"> от 19.07.2011 N 248-ФЗ)</w:t>
      </w:r>
    </w:p>
    <w:p w:rsidR="00000000" w:rsidRDefault="00581428">
      <w:pPr>
        <w:pStyle w:val="ConsPlusNormal"/>
        <w:spacing w:before="200"/>
        <w:ind w:firstLine="540"/>
        <w:jc w:val="both"/>
      </w:pPr>
      <w: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w:t>
      </w:r>
      <w:r>
        <w:t xml:space="preserve">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w:t>
      </w:r>
      <w:r>
        <w:t xml:space="preserve"> регулировании порядок проверки качества товаров, определяемый договором, должен соответствовать этим требованиям.</w:t>
      </w:r>
    </w:p>
    <w:p w:rsidR="00000000" w:rsidRDefault="00581428">
      <w:pPr>
        <w:pStyle w:val="ConsPlusNormal"/>
        <w:jc w:val="both"/>
      </w:pPr>
      <w:r>
        <w:t xml:space="preserve">(в ред. Федерального </w:t>
      </w:r>
      <w:hyperlink r:id="rId97"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КонсультантПлюс}" w:history="1">
        <w:r>
          <w:rPr>
            <w:color w:val="0000FF"/>
          </w:rPr>
          <w:t>закона</w:t>
        </w:r>
      </w:hyperlink>
      <w:r>
        <w:t xml:space="preserve"> от 19.07.2011 N 248-ФЗ)</w:t>
      </w:r>
    </w:p>
    <w:p w:rsidR="00000000" w:rsidRDefault="00581428">
      <w:pPr>
        <w:pStyle w:val="ConsPlusNormal"/>
        <w:spacing w:before="200"/>
        <w:ind w:firstLine="540"/>
        <w:jc w:val="both"/>
      </w:pPr>
      <w:r>
        <w:t xml:space="preserve">2. Если порядок проверки качества товара не установлен в соответствии с </w:t>
      </w:r>
      <w:hyperlink w:anchor="Par183" w:tooltip="1. Проверка качества товара может быть предусмотрена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купли-продажи." w:history="1">
        <w:r>
          <w:rPr>
            <w:color w:val="0000FF"/>
          </w:rPr>
          <w:t>пунктом 1</w:t>
        </w:r>
      </w:hyperlink>
      <w:r>
        <w:t xml:space="preserve"> настоящей статьи, то проверка качества товара производи</w:t>
      </w:r>
      <w:r>
        <w:t>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000000" w:rsidRDefault="00581428">
      <w:pPr>
        <w:pStyle w:val="ConsPlusNormal"/>
        <w:spacing w:before="200"/>
        <w:ind w:firstLine="540"/>
        <w:jc w:val="both"/>
      </w:pPr>
      <w:bookmarkStart w:id="16" w:name="Par188"/>
      <w:bookmarkEnd w:id="16"/>
      <w:r>
        <w:t>3. Если законом, иными правовыми актами, обязательными требованиями, установленными в соотве</w:t>
      </w:r>
      <w:r>
        <w:t xml:space="preserve">тствии с </w:t>
      </w:r>
      <w:hyperlink r:id="rId98" w:tooltip="Федеральный закон от 27.12.2002 N 184-ФЗ (ред. от 29.07.2017) &quot;О техническом регулировании&quot;{КонсультантПлюс}" w:history="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w:t>
      </w:r>
      <w:r>
        <w:t>окупателю доказательства осуществления проверки качества товара.</w:t>
      </w:r>
    </w:p>
    <w:p w:rsidR="00000000" w:rsidRDefault="00581428">
      <w:pPr>
        <w:pStyle w:val="ConsPlusNormal"/>
        <w:jc w:val="both"/>
      </w:pPr>
      <w:r>
        <w:t xml:space="preserve">(в ред. Федерального </w:t>
      </w:r>
      <w:hyperlink r:id="rId99"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КонсультантПлюс}" w:history="1">
        <w:r>
          <w:rPr>
            <w:color w:val="0000FF"/>
          </w:rPr>
          <w:t>закона</w:t>
        </w:r>
      </w:hyperlink>
      <w:r>
        <w:t xml:space="preserve"> от 19.07.2011 N 248-ФЗ)</w:t>
      </w:r>
    </w:p>
    <w:p w:rsidR="00000000" w:rsidRDefault="00581428">
      <w:pPr>
        <w:pStyle w:val="ConsPlusNormal"/>
        <w:spacing w:before="20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000000" w:rsidRDefault="00581428">
      <w:pPr>
        <w:pStyle w:val="ConsPlusNormal"/>
        <w:jc w:val="both"/>
      </w:pPr>
    </w:p>
    <w:p w:rsidR="00000000" w:rsidRDefault="00581428">
      <w:pPr>
        <w:pStyle w:val="ConsPlusTitle"/>
        <w:ind w:firstLine="540"/>
        <w:jc w:val="both"/>
        <w:outlineLvl w:val="3"/>
      </w:pPr>
      <w:bookmarkStart w:id="17" w:name="Par192"/>
      <w:bookmarkEnd w:id="17"/>
      <w:r>
        <w:t>Статья 475. Последствия передачи товара ненадлежащего</w:t>
      </w:r>
      <w:r>
        <w:t xml:space="preserve"> качества</w:t>
      </w:r>
    </w:p>
    <w:p w:rsidR="00000000" w:rsidRDefault="00581428">
      <w:pPr>
        <w:pStyle w:val="ConsPlusNormal"/>
        <w:jc w:val="both"/>
      </w:pPr>
    </w:p>
    <w:p w:rsidR="00000000" w:rsidRDefault="00581428">
      <w:pPr>
        <w:pStyle w:val="ConsPlusNormal"/>
        <w:ind w:firstLine="540"/>
        <w:jc w:val="both"/>
      </w:pPr>
      <w:bookmarkStart w:id="18" w:name="Par194"/>
      <w:bookmarkEnd w:id="18"/>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000000" w:rsidRDefault="00581428">
      <w:pPr>
        <w:pStyle w:val="ConsPlusNormal"/>
        <w:spacing w:before="200"/>
        <w:ind w:firstLine="540"/>
        <w:jc w:val="both"/>
      </w:pPr>
      <w:r>
        <w:t>соразмерного уменьшения покупной цены;</w:t>
      </w:r>
    </w:p>
    <w:p w:rsidR="00000000" w:rsidRDefault="00581428">
      <w:pPr>
        <w:pStyle w:val="ConsPlusNormal"/>
        <w:spacing w:before="200"/>
        <w:ind w:firstLine="540"/>
        <w:jc w:val="both"/>
      </w:pPr>
      <w:r>
        <w:t>безвозмездного устранения недос</w:t>
      </w:r>
      <w:r>
        <w:t>татков товара в разумный срок;</w:t>
      </w:r>
    </w:p>
    <w:p w:rsidR="00000000" w:rsidRDefault="00581428">
      <w:pPr>
        <w:pStyle w:val="ConsPlusNormal"/>
        <w:spacing w:before="200"/>
        <w:ind w:firstLine="540"/>
        <w:jc w:val="both"/>
      </w:pPr>
      <w:r>
        <w:t>возмещения своих расходов на устранение недостатков товара.</w:t>
      </w:r>
    </w:p>
    <w:p w:rsidR="00000000" w:rsidRDefault="00581428">
      <w:pPr>
        <w:pStyle w:val="ConsPlusNormal"/>
        <w:spacing w:before="200"/>
        <w:ind w:firstLine="540"/>
        <w:jc w:val="both"/>
      </w:pPr>
      <w:bookmarkStart w:id="19" w:name="Par198"/>
      <w:bookmarkEnd w:id="19"/>
      <w:r>
        <w:t xml:space="preserve">2. В случае существенного нарушения требований к качеству товара (обнаружения </w:t>
      </w:r>
      <w:hyperlink r:id="rId100"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w:t>
      </w:r>
      <w:r>
        <w:t>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000000" w:rsidRDefault="00581428">
      <w:pPr>
        <w:pStyle w:val="ConsPlusNormal"/>
        <w:spacing w:before="200"/>
        <w:ind w:firstLine="540"/>
        <w:jc w:val="both"/>
      </w:pPr>
      <w:r>
        <w:lastRenderedPageBreak/>
        <w:t>отказаться от исполнения договора купли-продажи и потребовать возврата уплаченной за товар денежной суммы;</w:t>
      </w:r>
    </w:p>
    <w:p w:rsidR="00000000" w:rsidRDefault="00581428">
      <w:pPr>
        <w:pStyle w:val="ConsPlusNormal"/>
        <w:spacing w:before="200"/>
        <w:ind w:firstLine="540"/>
        <w:jc w:val="both"/>
      </w:pPr>
      <w:r>
        <w:t>потр</w:t>
      </w:r>
      <w:r>
        <w:t>ебовать замены товара ненадлежащего качества товаром, соответствующим договору.</w:t>
      </w:r>
    </w:p>
    <w:p w:rsidR="00000000" w:rsidRDefault="00581428">
      <w:pPr>
        <w:pStyle w:val="ConsPlusNormal"/>
        <w:spacing w:before="200"/>
        <w:ind w:firstLine="540"/>
        <w:jc w:val="both"/>
      </w:pPr>
      <w:r>
        <w:t xml:space="preserve">3. Требования об устранении недостатков или о замене товара, указанные в </w:t>
      </w:r>
      <w:hyperlink w:anchor="Par194" w:tooltip="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history="1">
        <w:r>
          <w:rPr>
            <w:color w:val="0000FF"/>
          </w:rPr>
          <w:t>пунктах 1</w:t>
        </w:r>
      </w:hyperlink>
      <w:r>
        <w:t xml:space="preserve"> и </w:t>
      </w:r>
      <w:hyperlink w:anchor="Par198"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history="1">
        <w:r>
          <w:rPr>
            <w:color w:val="0000FF"/>
          </w:rPr>
          <w:t>2</w:t>
        </w:r>
      </w:hyperlink>
      <w:r>
        <w:t xml:space="preserve"> настоящей статьи, могут быть предъявлены покуп</w:t>
      </w:r>
      <w:r>
        <w:t>ателем, если иное не вытекает из характера товара или существа обязательства.</w:t>
      </w:r>
    </w:p>
    <w:p w:rsidR="00000000" w:rsidRDefault="00581428">
      <w:pPr>
        <w:pStyle w:val="ConsPlusNormal"/>
        <w:spacing w:before="200"/>
        <w:ind w:firstLine="540"/>
        <w:jc w:val="both"/>
      </w:pPr>
      <w:r>
        <w:t xml:space="preserve">4. В случае ненадлежащего качества части товаров, входящих в комплект </w:t>
      </w:r>
      <w:hyperlink w:anchor="Par225" w:tooltip="Статья 479. Комплект товаров" w:history="1">
        <w:r>
          <w:rPr>
            <w:color w:val="0000FF"/>
          </w:rPr>
          <w:t>(статья 479)</w:t>
        </w:r>
      </w:hyperlink>
      <w:r>
        <w:t>, покупатель вправе осуществить в отнош</w:t>
      </w:r>
      <w:r>
        <w:t xml:space="preserve">ении этой части товаров права, предусмотренные </w:t>
      </w:r>
      <w:hyperlink w:anchor="Par194" w:tooltip="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history="1">
        <w:r>
          <w:rPr>
            <w:color w:val="0000FF"/>
          </w:rPr>
          <w:t>пунктами 1</w:t>
        </w:r>
      </w:hyperlink>
      <w:r>
        <w:t xml:space="preserve"> и </w:t>
      </w:r>
      <w:hyperlink w:anchor="Par198"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history="1">
        <w:r>
          <w:rPr>
            <w:color w:val="0000FF"/>
          </w:rPr>
          <w:t>2</w:t>
        </w:r>
      </w:hyperlink>
      <w:r>
        <w:t xml:space="preserve"> настоящей статьи.</w:t>
      </w:r>
    </w:p>
    <w:p w:rsidR="00000000" w:rsidRDefault="00581428">
      <w:pPr>
        <w:pStyle w:val="ConsPlusNormal"/>
        <w:spacing w:before="200"/>
        <w:ind w:firstLine="540"/>
        <w:jc w:val="both"/>
      </w:pPr>
      <w:r>
        <w:t xml:space="preserve">5. Правила, предусмотренные настоящей статьей, применяются, если настоящим </w:t>
      </w:r>
      <w:hyperlink w:anchor="Par386" w:tooltip="Статья 503. Права покупателя в случае продажи ему товара ненадлежащего качества" w:history="1">
        <w:r>
          <w:rPr>
            <w:color w:val="0000FF"/>
          </w:rPr>
          <w:t>Кодексом</w:t>
        </w:r>
      </w:hyperlink>
      <w:r>
        <w:t xml:space="preserve"> или другим </w:t>
      </w:r>
      <w:hyperlink r:id="rId101" w:tooltip="Закон РФ от 07.02.1992 N 2300-1 (ред. от 18.03.2019) &quot;О защите прав потребителей&quot;{КонсультантПлюс}" w:history="1">
        <w:r>
          <w:rPr>
            <w:color w:val="0000FF"/>
          </w:rPr>
          <w:t>законом</w:t>
        </w:r>
      </w:hyperlink>
      <w:r>
        <w:t xml:space="preserve"> не установлено иное.</w:t>
      </w:r>
    </w:p>
    <w:p w:rsidR="00000000" w:rsidRDefault="00581428">
      <w:pPr>
        <w:pStyle w:val="ConsPlusNormal"/>
        <w:jc w:val="both"/>
      </w:pPr>
    </w:p>
    <w:p w:rsidR="00000000" w:rsidRDefault="00581428">
      <w:pPr>
        <w:pStyle w:val="ConsPlusTitle"/>
        <w:ind w:firstLine="540"/>
        <w:jc w:val="both"/>
        <w:outlineLvl w:val="3"/>
      </w:pPr>
      <w:bookmarkStart w:id="20" w:name="Par205"/>
      <w:bookmarkEnd w:id="20"/>
      <w:r>
        <w:t>Статья 47</w:t>
      </w:r>
      <w:r>
        <w:t>6. Недостатки товара, за которые отвечает продавец</w:t>
      </w:r>
    </w:p>
    <w:p w:rsidR="00000000" w:rsidRDefault="00581428">
      <w:pPr>
        <w:pStyle w:val="ConsPlusNormal"/>
        <w:jc w:val="both"/>
      </w:pPr>
    </w:p>
    <w:p w:rsidR="00000000" w:rsidRDefault="00581428">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000000" w:rsidRDefault="00581428">
      <w:pPr>
        <w:pStyle w:val="ConsPlusNormal"/>
        <w:spacing w:before="200"/>
        <w:ind w:firstLine="540"/>
        <w:jc w:val="both"/>
      </w:pPr>
      <w:r>
        <w:t>2. В отношении товара, на который</w:t>
      </w:r>
      <w:r>
        <w:t xml:space="preserve">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w:t>
      </w:r>
      <w:r>
        <w:t>етьих лиц, либо непреодолимой силы.</w:t>
      </w:r>
    </w:p>
    <w:p w:rsidR="00000000" w:rsidRDefault="00581428">
      <w:pPr>
        <w:pStyle w:val="ConsPlusNormal"/>
        <w:jc w:val="both"/>
      </w:pPr>
    </w:p>
    <w:p w:rsidR="00000000" w:rsidRDefault="00581428">
      <w:pPr>
        <w:pStyle w:val="ConsPlusTitle"/>
        <w:ind w:firstLine="540"/>
        <w:jc w:val="both"/>
        <w:outlineLvl w:val="3"/>
      </w:pPr>
      <w:r>
        <w:t>Статья 477. Сроки обнаружения недостатков переданного товара</w:t>
      </w:r>
    </w:p>
    <w:p w:rsidR="00000000" w:rsidRDefault="00581428">
      <w:pPr>
        <w:pStyle w:val="ConsPlusNormal"/>
        <w:jc w:val="both"/>
      </w:pPr>
    </w:p>
    <w:p w:rsidR="00000000" w:rsidRDefault="00581428">
      <w:pPr>
        <w:pStyle w:val="ConsPlusNormal"/>
        <w:ind w:firstLine="540"/>
        <w:jc w:val="both"/>
      </w:pPr>
      <w:r>
        <w:t xml:space="preserve">1. Если иное не установлено </w:t>
      </w:r>
      <w:hyperlink r:id="rId102" w:tooltip="Закон РФ от 07.02.1992 N 2300-1 (ред. от 18.03.2019) &quot;О защите прав потребителей&quot;{КонсультантПлюс}" w:history="1">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w:t>
      </w:r>
      <w:r>
        <w:t>вии, что они обнаружены в сроки, установленные настоящей статьей.</w:t>
      </w:r>
    </w:p>
    <w:p w:rsidR="00000000" w:rsidRDefault="00581428">
      <w:pPr>
        <w:pStyle w:val="ConsPlusNormal"/>
        <w:spacing w:before="20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w:t>
      </w:r>
      <w:r>
        <w:t>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w:t>
      </w:r>
      <w:r>
        <w:t>зке или отправке по почте, исчисляется со дня доставки товара в место его назначения.</w:t>
      </w:r>
    </w:p>
    <w:p w:rsidR="00000000" w:rsidRDefault="00581428">
      <w:pPr>
        <w:pStyle w:val="ConsPlusNormal"/>
        <w:spacing w:before="20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w:t>
      </w:r>
      <w:r>
        <w:t xml:space="preserve"> срока.</w:t>
      </w:r>
    </w:p>
    <w:p w:rsidR="00000000" w:rsidRDefault="00581428">
      <w:pPr>
        <w:pStyle w:val="ConsPlusNormal"/>
        <w:spacing w:before="20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w:t>
      </w:r>
      <w:r>
        <w:t>ужении в течение гарантийного срока на основное изделие.</w:t>
      </w:r>
    </w:p>
    <w:p w:rsidR="00000000" w:rsidRDefault="00581428">
      <w:pPr>
        <w:pStyle w:val="ConsPlusNormal"/>
        <w:spacing w:before="20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w:t>
      </w:r>
      <w:r>
        <w:t>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000000" w:rsidRDefault="00581428">
      <w:pPr>
        <w:pStyle w:val="ConsPlusNormal"/>
        <w:spacing w:before="200"/>
        <w:ind w:firstLine="540"/>
        <w:jc w:val="both"/>
      </w:pPr>
      <w:r>
        <w:t>4. В отношении товара, на который установлен срок годности, покупатель вправе предъявить тр</w:t>
      </w:r>
      <w:r>
        <w:t>ебования, связанные с недостатками товара, если они обнаружены в течение срока годности товара.</w:t>
      </w:r>
    </w:p>
    <w:p w:rsidR="00000000" w:rsidRDefault="00581428">
      <w:pPr>
        <w:pStyle w:val="ConsPlusNormal"/>
        <w:spacing w:before="20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w:t>
      </w:r>
      <w:r>
        <w:t xml:space="preserve">ока, но в пределах двух лет со дня передачи товара покупателю, продавец несет ответственность, если покупатель докажет, что </w:t>
      </w:r>
      <w:r>
        <w:lastRenderedPageBreak/>
        <w:t>недостатки товара возникли до передачи товара покупателю или по причинам, возникшим до этого момента.</w:t>
      </w:r>
    </w:p>
    <w:p w:rsidR="00000000" w:rsidRDefault="00581428">
      <w:pPr>
        <w:pStyle w:val="ConsPlusNormal"/>
        <w:jc w:val="both"/>
      </w:pPr>
    </w:p>
    <w:p w:rsidR="00000000" w:rsidRDefault="00581428">
      <w:pPr>
        <w:pStyle w:val="ConsPlusTitle"/>
        <w:ind w:firstLine="540"/>
        <w:jc w:val="both"/>
        <w:outlineLvl w:val="3"/>
      </w:pPr>
      <w:bookmarkStart w:id="21" w:name="Par220"/>
      <w:bookmarkEnd w:id="21"/>
      <w:r>
        <w:t>Статья 478. Компл</w:t>
      </w:r>
      <w:r>
        <w:t>ектность товара</w:t>
      </w:r>
    </w:p>
    <w:p w:rsidR="00000000" w:rsidRDefault="00581428">
      <w:pPr>
        <w:pStyle w:val="ConsPlusNormal"/>
        <w:jc w:val="both"/>
      </w:pPr>
    </w:p>
    <w:p w:rsidR="00000000" w:rsidRDefault="00581428">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000000" w:rsidRDefault="00581428">
      <w:pPr>
        <w:pStyle w:val="ConsPlusNormal"/>
        <w:spacing w:before="20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000000" w:rsidRDefault="00581428">
      <w:pPr>
        <w:pStyle w:val="ConsPlusNormal"/>
        <w:jc w:val="both"/>
      </w:pPr>
    </w:p>
    <w:p w:rsidR="00000000" w:rsidRDefault="00581428">
      <w:pPr>
        <w:pStyle w:val="ConsPlusTitle"/>
        <w:ind w:firstLine="540"/>
        <w:jc w:val="both"/>
        <w:outlineLvl w:val="3"/>
      </w:pPr>
      <w:bookmarkStart w:id="22" w:name="Par225"/>
      <w:bookmarkEnd w:id="22"/>
      <w:r>
        <w:t>Статья 479. К</w:t>
      </w:r>
      <w:r>
        <w:t>омплект товаров</w:t>
      </w:r>
    </w:p>
    <w:p w:rsidR="00000000" w:rsidRDefault="00581428">
      <w:pPr>
        <w:pStyle w:val="ConsPlusNormal"/>
        <w:jc w:val="both"/>
      </w:pPr>
    </w:p>
    <w:p w:rsidR="00000000" w:rsidRDefault="00581428">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000000" w:rsidRDefault="00581428">
      <w:pPr>
        <w:pStyle w:val="ConsPlusNormal"/>
        <w:spacing w:before="200"/>
        <w:ind w:firstLine="540"/>
        <w:jc w:val="both"/>
      </w:pPr>
      <w:r>
        <w:t>2</w:t>
      </w:r>
      <w:r>
        <w:t>.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000000" w:rsidRDefault="00581428">
      <w:pPr>
        <w:pStyle w:val="ConsPlusNormal"/>
        <w:jc w:val="both"/>
      </w:pPr>
    </w:p>
    <w:p w:rsidR="00000000" w:rsidRDefault="00581428">
      <w:pPr>
        <w:pStyle w:val="ConsPlusTitle"/>
        <w:ind w:firstLine="540"/>
        <w:jc w:val="both"/>
        <w:outlineLvl w:val="3"/>
      </w:pPr>
      <w:bookmarkStart w:id="23" w:name="Par230"/>
      <w:bookmarkEnd w:id="23"/>
      <w:r>
        <w:t>Статья 480. Последствия передачи некомплектного товара</w:t>
      </w:r>
    </w:p>
    <w:p w:rsidR="00000000" w:rsidRDefault="00581428">
      <w:pPr>
        <w:pStyle w:val="ConsPlusNormal"/>
        <w:jc w:val="both"/>
      </w:pPr>
    </w:p>
    <w:p w:rsidR="00000000" w:rsidRDefault="00581428">
      <w:pPr>
        <w:pStyle w:val="ConsPlusNormal"/>
        <w:ind w:firstLine="540"/>
        <w:jc w:val="both"/>
      </w:pPr>
      <w:bookmarkStart w:id="24" w:name="Par232"/>
      <w:bookmarkEnd w:id="24"/>
      <w:r>
        <w:t xml:space="preserve">1. В случае передачи некомплектного товара </w:t>
      </w:r>
      <w:hyperlink w:anchor="Par220" w:tooltip="Статья 478. Комплектность товара" w:history="1">
        <w:r>
          <w:rPr>
            <w:color w:val="0000FF"/>
          </w:rPr>
          <w:t>(статья 478)</w:t>
        </w:r>
      </w:hyperlink>
      <w:r>
        <w:t xml:space="preserve"> покупатель вправе по своему выбору потребовать от продавца:</w:t>
      </w:r>
    </w:p>
    <w:p w:rsidR="00000000" w:rsidRDefault="00581428">
      <w:pPr>
        <w:pStyle w:val="ConsPlusNormal"/>
        <w:spacing w:before="200"/>
        <w:ind w:firstLine="540"/>
        <w:jc w:val="both"/>
      </w:pPr>
      <w:r>
        <w:t>соразмерного уменьшения покупной цены;</w:t>
      </w:r>
    </w:p>
    <w:p w:rsidR="00000000" w:rsidRDefault="00581428">
      <w:pPr>
        <w:pStyle w:val="ConsPlusNormal"/>
        <w:spacing w:before="200"/>
        <w:ind w:firstLine="540"/>
        <w:jc w:val="both"/>
      </w:pPr>
      <w:r>
        <w:t>доукомплектования товара в разумный ср</w:t>
      </w:r>
      <w:r>
        <w:t>ок.</w:t>
      </w:r>
    </w:p>
    <w:p w:rsidR="00000000" w:rsidRDefault="00581428">
      <w:pPr>
        <w:pStyle w:val="ConsPlusNormal"/>
        <w:spacing w:before="200"/>
        <w:ind w:firstLine="540"/>
        <w:jc w:val="both"/>
      </w:pPr>
      <w:bookmarkStart w:id="25" w:name="Par235"/>
      <w:bookmarkEnd w:id="25"/>
      <w:r>
        <w:t>2. Если продавец в разумный срок не выполнил требования покупателя о доукомплектовании товара, покупатель вправе по своему выбору:</w:t>
      </w:r>
    </w:p>
    <w:p w:rsidR="00000000" w:rsidRDefault="00581428">
      <w:pPr>
        <w:pStyle w:val="ConsPlusNormal"/>
        <w:spacing w:before="200"/>
        <w:ind w:firstLine="540"/>
        <w:jc w:val="both"/>
      </w:pPr>
      <w:r>
        <w:t>потребовать замены некомплектного товара на комплектный;</w:t>
      </w:r>
    </w:p>
    <w:p w:rsidR="00000000" w:rsidRDefault="00581428">
      <w:pPr>
        <w:pStyle w:val="ConsPlusNormal"/>
        <w:spacing w:before="200"/>
        <w:ind w:firstLine="540"/>
        <w:jc w:val="both"/>
      </w:pPr>
      <w:r>
        <w:t>отказаться от исполнения договора купли-продажи и по</w:t>
      </w:r>
      <w:r>
        <w:t>требовать возврата уплаченной денежной суммы.</w:t>
      </w:r>
    </w:p>
    <w:p w:rsidR="00000000" w:rsidRDefault="00581428">
      <w:pPr>
        <w:pStyle w:val="ConsPlusNormal"/>
        <w:spacing w:before="200"/>
        <w:ind w:firstLine="540"/>
        <w:jc w:val="both"/>
      </w:pPr>
      <w:r>
        <w:t xml:space="preserve">3. Последствия, предусмотренные </w:t>
      </w:r>
      <w:hyperlink w:anchor="Par232" w:tooltip="1. В случае передачи некомплектного товара (статья 478) покупатель вправе по своему выбору потребовать от продавца:" w:history="1">
        <w:r>
          <w:rPr>
            <w:color w:val="0000FF"/>
          </w:rPr>
          <w:t>пунктами 1</w:t>
        </w:r>
      </w:hyperlink>
      <w:r>
        <w:t xml:space="preserve"> и </w:t>
      </w:r>
      <w:hyperlink w:anchor="Par235" w:tooltip="2. Если продавец в разумный срок не выполнил требования покупателя о доукомплектовании товара, покупатель вправе по своему выбору:"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ar225" w:tooltip="Статья 479. Комплект товаров" w:history="1">
        <w:r>
          <w:rPr>
            <w:color w:val="0000FF"/>
          </w:rPr>
          <w:t>(статья 479)</w:t>
        </w:r>
      </w:hyperlink>
      <w:r>
        <w:t>, если иное не предусмотрено договором купли-продажи и не вытекает из существа обязательства.</w:t>
      </w:r>
    </w:p>
    <w:p w:rsidR="00000000" w:rsidRDefault="00581428">
      <w:pPr>
        <w:pStyle w:val="ConsPlusNormal"/>
        <w:jc w:val="both"/>
      </w:pPr>
    </w:p>
    <w:p w:rsidR="00000000" w:rsidRDefault="00581428">
      <w:pPr>
        <w:pStyle w:val="ConsPlusTitle"/>
        <w:ind w:firstLine="540"/>
        <w:jc w:val="both"/>
        <w:outlineLvl w:val="3"/>
      </w:pPr>
      <w:r>
        <w:t>Статья 481. Тара и упаковка</w:t>
      </w:r>
    </w:p>
    <w:p w:rsidR="00000000" w:rsidRDefault="00581428">
      <w:pPr>
        <w:pStyle w:val="ConsPlusNormal"/>
        <w:jc w:val="both"/>
      </w:pPr>
    </w:p>
    <w:p w:rsidR="00000000" w:rsidRDefault="00581428">
      <w:pPr>
        <w:pStyle w:val="ConsPlusNormal"/>
        <w:ind w:firstLine="540"/>
        <w:jc w:val="both"/>
      </w:pPr>
      <w:r>
        <w:t>1. Если иное не предусмотрено договором купли-продажи и не вытекает и</w:t>
      </w:r>
      <w:r>
        <w:t>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000000" w:rsidRDefault="00581428">
      <w:pPr>
        <w:pStyle w:val="ConsPlusNormal"/>
        <w:spacing w:before="200"/>
        <w:ind w:firstLine="540"/>
        <w:jc w:val="both"/>
      </w:pPr>
      <w:r>
        <w:t>2. Если договором купли-продажи не определены требования к таре и упако</w:t>
      </w:r>
      <w:r>
        <w:t>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000000" w:rsidRDefault="00581428">
      <w:pPr>
        <w:pStyle w:val="ConsPlusNormal"/>
        <w:spacing w:before="200"/>
        <w:ind w:firstLine="540"/>
        <w:jc w:val="both"/>
      </w:pPr>
      <w:r>
        <w:t>3. Если в установленном законом пор</w:t>
      </w:r>
      <w:r>
        <w:t>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000000" w:rsidRDefault="00581428">
      <w:pPr>
        <w:pStyle w:val="ConsPlusNormal"/>
        <w:jc w:val="both"/>
      </w:pPr>
    </w:p>
    <w:p w:rsidR="00000000" w:rsidRDefault="00581428">
      <w:pPr>
        <w:pStyle w:val="ConsPlusTitle"/>
        <w:ind w:firstLine="540"/>
        <w:jc w:val="both"/>
        <w:outlineLvl w:val="3"/>
      </w:pPr>
      <w:r>
        <w:t>Статья 482. Последст</w:t>
      </w:r>
      <w:r>
        <w:t>вия передачи товара без тары и (или) упаковки либо в ненадлежащей таре и (или) упаковке</w:t>
      </w:r>
    </w:p>
    <w:p w:rsidR="00000000" w:rsidRDefault="00581428">
      <w:pPr>
        <w:pStyle w:val="ConsPlusNormal"/>
        <w:jc w:val="both"/>
      </w:pPr>
    </w:p>
    <w:p w:rsidR="00000000" w:rsidRDefault="00581428">
      <w:pPr>
        <w:pStyle w:val="ConsPlusNormal"/>
        <w:ind w:firstLine="540"/>
        <w:jc w:val="both"/>
      </w:pPr>
      <w:bookmarkStart w:id="26" w:name="Par248"/>
      <w:bookmarkEnd w:id="26"/>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w:t>
      </w:r>
      <w:r>
        <w:t>ую тару и (или) упаковку, если иное не вытекает из договора, существа обязательства или характера товара.</w:t>
      </w:r>
    </w:p>
    <w:p w:rsidR="00000000" w:rsidRDefault="00581428">
      <w:pPr>
        <w:pStyle w:val="ConsPlusNormal"/>
        <w:spacing w:before="200"/>
        <w:ind w:firstLine="540"/>
        <w:jc w:val="both"/>
      </w:pPr>
      <w:r>
        <w:t xml:space="preserve">2. В случаях, предусмотренных </w:t>
      </w:r>
      <w:hyperlink w:anchor="Par248" w:tooltip="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ar192" w:tooltip="Статья 475. Последствия передачи товара ненадлежащего качества" w:history="1">
        <w:r>
          <w:rPr>
            <w:color w:val="0000FF"/>
          </w:rPr>
          <w:t>(статья 475)</w:t>
        </w:r>
      </w:hyperlink>
      <w:r>
        <w:t>.</w:t>
      </w:r>
    </w:p>
    <w:p w:rsidR="00000000" w:rsidRDefault="00581428">
      <w:pPr>
        <w:pStyle w:val="ConsPlusNormal"/>
        <w:jc w:val="both"/>
      </w:pPr>
    </w:p>
    <w:p w:rsidR="00000000" w:rsidRDefault="00581428">
      <w:pPr>
        <w:pStyle w:val="ConsPlusTitle"/>
        <w:ind w:firstLine="540"/>
        <w:jc w:val="both"/>
        <w:outlineLvl w:val="3"/>
      </w:pPr>
      <w:bookmarkStart w:id="27" w:name="Par251"/>
      <w:bookmarkEnd w:id="27"/>
      <w:r>
        <w:t>Статья 483. Извещение продавца о ненадлежащем исполнении договора купли-продажи</w:t>
      </w:r>
    </w:p>
    <w:p w:rsidR="00000000" w:rsidRDefault="00581428">
      <w:pPr>
        <w:pStyle w:val="ConsPlusNormal"/>
        <w:jc w:val="both"/>
      </w:pPr>
    </w:p>
    <w:p w:rsidR="00000000" w:rsidRDefault="00581428">
      <w:pPr>
        <w:pStyle w:val="ConsPlusNormal"/>
        <w:ind w:firstLine="540"/>
        <w:jc w:val="both"/>
      </w:pPr>
      <w:bookmarkStart w:id="28" w:name="Par253"/>
      <w:bookmarkEnd w:id="28"/>
      <w:r>
        <w:t>1. Покупатель обязан известить продавца о нарушении условий договора купли-продажи о количес</w:t>
      </w:r>
      <w:r>
        <w:t xml:space="preserve">тве, об ассортименте, о качестве, комплектности, таре и (или) об упаковке товара в срок, предусмотренный законом, </w:t>
      </w:r>
      <w:hyperlink r:id="rId103" w:tooltip="Постановление Правительства РФ от 21.07.1997 N 918 (ред. от 04.10.2012) &quot;Об утверждении Правил продажи товаров по образцам&quot;{КонсультантПлюс}" w:history="1">
        <w:r>
          <w:rPr>
            <w:color w:val="0000FF"/>
          </w:rPr>
          <w:t>иными</w:t>
        </w:r>
      </w:hyperlink>
      <w:r>
        <w:t xml:space="preserve"> правовыми актами или договором, а если такой срок не установлен, в разумный срок пос</w:t>
      </w:r>
      <w:r>
        <w:t>ле того, как нарушение соответствующего условия договора должно было быть обнаружено исходя из характера и назначения товара.</w:t>
      </w:r>
    </w:p>
    <w:p w:rsidR="00000000" w:rsidRDefault="00581428">
      <w:pPr>
        <w:pStyle w:val="ConsPlusNormal"/>
        <w:spacing w:before="200"/>
        <w:ind w:firstLine="540"/>
        <w:jc w:val="both"/>
      </w:pPr>
      <w:bookmarkStart w:id="29" w:name="Par254"/>
      <w:bookmarkEnd w:id="29"/>
      <w:r>
        <w:t xml:space="preserve">2. В случае невыполнения правила, предусмотренного </w:t>
      </w:r>
      <w:hyperlink w:anchor="Par253"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w:t>
      </w:r>
      <w:r>
        <w:t>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w:t>
      </w:r>
      <w:r>
        <w:t xml:space="preserve">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w:t>
      </w:r>
      <w:r>
        <w:t>теми, которые он понес бы, если бы был своевременно извещен о нарушении договора.</w:t>
      </w:r>
    </w:p>
    <w:p w:rsidR="00000000" w:rsidRDefault="00581428">
      <w:pPr>
        <w:pStyle w:val="ConsPlusNormal"/>
        <w:spacing w:before="200"/>
        <w:ind w:firstLine="540"/>
        <w:jc w:val="both"/>
      </w:pPr>
      <w:r>
        <w:t>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w:t>
      </w:r>
      <w:r>
        <w:t xml:space="preserve">усмотренные </w:t>
      </w:r>
      <w:hyperlink w:anchor="Par253"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history="1">
        <w:r>
          <w:rPr>
            <w:color w:val="0000FF"/>
          </w:rPr>
          <w:t>пунктами 1</w:t>
        </w:r>
      </w:hyperlink>
      <w:r>
        <w:t xml:space="preserve"> и </w:t>
      </w:r>
      <w:hyperlink w:anchor="Par254" w:tooltip="2. В случае невыполнения правила, предусмотренного пунктом 1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 w:history="1">
        <w:r>
          <w:rPr>
            <w:color w:val="0000FF"/>
          </w:rPr>
          <w:t>2</w:t>
        </w:r>
      </w:hyperlink>
      <w:r>
        <w:t xml:space="preserve"> настоя</w:t>
      </w:r>
      <w:r>
        <w:t>щей статьи.</w:t>
      </w:r>
    </w:p>
    <w:p w:rsidR="00000000" w:rsidRDefault="00581428">
      <w:pPr>
        <w:pStyle w:val="ConsPlusNormal"/>
        <w:jc w:val="both"/>
      </w:pPr>
    </w:p>
    <w:p w:rsidR="00000000" w:rsidRDefault="00581428">
      <w:pPr>
        <w:pStyle w:val="ConsPlusTitle"/>
        <w:ind w:firstLine="540"/>
        <w:jc w:val="both"/>
        <w:outlineLvl w:val="3"/>
      </w:pPr>
      <w:r>
        <w:t>Статья 484. Обязанность покупателя принять товар</w:t>
      </w:r>
    </w:p>
    <w:p w:rsidR="00000000" w:rsidRDefault="00581428">
      <w:pPr>
        <w:pStyle w:val="ConsPlusNormal"/>
        <w:jc w:val="both"/>
      </w:pPr>
    </w:p>
    <w:p w:rsidR="00000000" w:rsidRDefault="00581428">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000000" w:rsidRDefault="00581428">
      <w:pPr>
        <w:pStyle w:val="ConsPlusNormal"/>
        <w:spacing w:before="200"/>
        <w:ind w:firstLine="540"/>
        <w:jc w:val="both"/>
      </w:pPr>
      <w:r>
        <w:t>2. Если иное не предусм</w:t>
      </w:r>
      <w:r>
        <w:t xml:space="preserve">отрено </w:t>
      </w:r>
      <w:hyperlink w:anchor="Par699" w:tooltip="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 w:history="1">
        <w:r>
          <w:rPr>
            <w:color w:val="0000FF"/>
          </w:rPr>
          <w:t>законом</w:t>
        </w:r>
      </w:hyperlink>
      <w:r>
        <w:t>, иными правовыми актами или договором купли-продажи, покупатель обязан совершить действия, которые в</w:t>
      </w:r>
      <w:r>
        <w:t xml:space="preserve"> соответствии с обычно предъявляемыми требованиями необходимы с его стороны для обеспечения передачи и получения соответствующего товара.</w:t>
      </w:r>
    </w:p>
    <w:p w:rsidR="00000000" w:rsidRDefault="00581428">
      <w:pPr>
        <w:pStyle w:val="ConsPlusNormal"/>
        <w:spacing w:before="200"/>
        <w:ind w:firstLine="540"/>
        <w:jc w:val="both"/>
      </w:pPr>
      <w:r>
        <w:t>3. В случаях, когда покупатель в нарушение закона, иных правовых актов или договора купли-продажи не принимает товар и</w:t>
      </w:r>
      <w:r>
        <w:t>ли отказывается его принять, продавец вправе потребовать от покупателя принять товар или отказаться от исполнения договора.</w:t>
      </w:r>
    </w:p>
    <w:p w:rsidR="00000000" w:rsidRDefault="00581428">
      <w:pPr>
        <w:pStyle w:val="ConsPlusNormal"/>
        <w:jc w:val="both"/>
      </w:pPr>
    </w:p>
    <w:p w:rsidR="00000000" w:rsidRDefault="00581428">
      <w:pPr>
        <w:pStyle w:val="ConsPlusTitle"/>
        <w:ind w:firstLine="540"/>
        <w:jc w:val="both"/>
        <w:outlineLvl w:val="3"/>
      </w:pPr>
      <w:bookmarkStart w:id="30" w:name="Par263"/>
      <w:bookmarkEnd w:id="30"/>
      <w:r>
        <w:t>Статья 485. Цена товара</w:t>
      </w:r>
    </w:p>
    <w:p w:rsidR="00000000" w:rsidRDefault="00581428">
      <w:pPr>
        <w:pStyle w:val="ConsPlusNormal"/>
        <w:spacing w:before="200"/>
        <w:ind w:firstLine="540"/>
        <w:jc w:val="both"/>
      </w:pPr>
      <w:r>
        <w:t>1. Покупатель обязан оплатить товар по цене, предусмотренной договором купли-продажи, либо, есл</w:t>
      </w:r>
      <w:r>
        <w:t xml:space="preserve">и она договором не предусмотрена и не может быть определена исходя из его условий, по цене, определяемой в соответствии с </w:t>
      </w:r>
      <w:hyperlink r:id="rId104" w:tooltip="&quot;Гражданский кодекс Российской Федерации (часть первая)&quot; от 30.11.1994 N 51-ФЗ (ред. от 18.07.2019){КонсультантПлюс}" w:history="1">
        <w:r>
          <w:rPr>
            <w:color w:val="0000FF"/>
          </w:rPr>
          <w:t>пунктом 3 статьи 424</w:t>
        </w:r>
      </w:hyperlink>
      <w:r>
        <w:t xml:space="preserve"> настоящего Кодекса, а также совершить за свой счет действия, которые в соответствии с</w:t>
      </w:r>
      <w:r>
        <w:t xml:space="preserve"> законом, иными правовыми актами, договором или обычно предъявляемыми требованиями необходимы для осуществления платежа.</w:t>
      </w:r>
    </w:p>
    <w:p w:rsidR="00000000" w:rsidRDefault="00581428">
      <w:pPr>
        <w:pStyle w:val="ConsPlusNormal"/>
        <w:spacing w:before="20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w:t>
      </w:r>
      <w:r>
        <w:t>ажи.</w:t>
      </w:r>
    </w:p>
    <w:p w:rsidR="00000000" w:rsidRDefault="00581428">
      <w:pPr>
        <w:pStyle w:val="ConsPlusNormal"/>
        <w:spacing w:before="200"/>
        <w:ind w:firstLine="540"/>
        <w:jc w:val="both"/>
      </w:pPr>
      <w:r>
        <w:t>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w:t>
      </w:r>
      <w:r>
        <w:t xml:space="preserve">оотношения этих показателей на </w:t>
      </w:r>
      <w:r>
        <w:lastRenderedPageBreak/>
        <w:t>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w:t>
      </w:r>
      <w:r>
        <w:t xml:space="preserve"> товара, предусмотренный договором, а если он договором не предусмотрен, на момент, определенный в соответствии со </w:t>
      </w:r>
      <w:hyperlink r:id="rId105" w:tooltip="&quot;Гражданский кодекс Российской Федерации (часть первая)&quot; от 30.11.1994 N 51-ФЗ (ред. от 18.07.2019){КонсультантПлюс}" w:history="1">
        <w:r>
          <w:rPr>
            <w:color w:val="0000FF"/>
          </w:rPr>
          <w:t>статьей 314</w:t>
        </w:r>
      </w:hyperlink>
      <w:r>
        <w:t xml:space="preserve"> настоящего Кодекса.</w:t>
      </w:r>
    </w:p>
    <w:p w:rsidR="00000000" w:rsidRDefault="00581428">
      <w:pPr>
        <w:pStyle w:val="ConsPlusNormal"/>
        <w:spacing w:before="200"/>
        <w:ind w:firstLine="540"/>
        <w:jc w:val="both"/>
      </w:pPr>
      <w:r>
        <w:t>Правила, предусмотренные настоящим пунктом, применяются, если иное не установлено</w:t>
      </w:r>
      <w:r>
        <w:t xml:space="preserve"> настоящим Кодексом, другим законом, иными правовыми актами или договором и не вытекает из существа обязательства.</w:t>
      </w:r>
    </w:p>
    <w:p w:rsidR="00000000" w:rsidRDefault="00581428">
      <w:pPr>
        <w:pStyle w:val="ConsPlusNormal"/>
        <w:jc w:val="both"/>
      </w:pPr>
    </w:p>
    <w:p w:rsidR="00000000" w:rsidRDefault="00581428">
      <w:pPr>
        <w:pStyle w:val="ConsPlusTitle"/>
        <w:ind w:firstLine="540"/>
        <w:jc w:val="both"/>
        <w:outlineLvl w:val="3"/>
      </w:pPr>
      <w:r>
        <w:t>Статья 486. Оплата товара</w:t>
      </w:r>
    </w:p>
    <w:p w:rsidR="00000000" w:rsidRDefault="00581428">
      <w:pPr>
        <w:pStyle w:val="ConsPlusNormal"/>
        <w:jc w:val="both"/>
      </w:pPr>
    </w:p>
    <w:p w:rsidR="00000000" w:rsidRDefault="00581428">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w:t>
      </w:r>
      <w:r>
        <w:t>усмотрено настоящим Кодексом, другим законом, иными правовыми актами или договором купли-продажи и не вытекает из существа обязательства.</w:t>
      </w:r>
    </w:p>
    <w:p w:rsidR="00000000" w:rsidRDefault="00581428">
      <w:pPr>
        <w:pStyle w:val="ConsPlusNormal"/>
        <w:spacing w:before="20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000000" w:rsidRDefault="00581428">
      <w:pPr>
        <w:pStyle w:val="ConsPlusNormal"/>
        <w:spacing w:before="200"/>
        <w:ind w:firstLine="540"/>
        <w:jc w:val="both"/>
      </w:pPr>
      <w:r>
        <w:t>3. Если покупатель своевременно не оплачивает переданный в соответствии с договором купли-продажи товар, продав</w:t>
      </w:r>
      <w:r>
        <w:t xml:space="preserve">ец вправе потребовать оплаты товара и уплаты процентов в соответствии со </w:t>
      </w:r>
      <w:hyperlink r:id="rId106" w:tooltip="&quot;Гражданский кодекс Российской Федерации (часть первая)&quot; от 30.11.1994 N 51-ФЗ (ред. от 18.07.2019){КонсультантПлюс}" w:history="1">
        <w:r>
          <w:rPr>
            <w:color w:val="0000FF"/>
          </w:rPr>
          <w:t>статьей 395</w:t>
        </w:r>
      </w:hyperlink>
      <w:r>
        <w:t xml:space="preserve"> настоящего Кодекса.</w:t>
      </w:r>
    </w:p>
    <w:p w:rsidR="00000000" w:rsidRDefault="00581428">
      <w:pPr>
        <w:pStyle w:val="ConsPlusNormal"/>
        <w:spacing w:before="200"/>
        <w:ind w:firstLine="540"/>
        <w:jc w:val="both"/>
      </w:pPr>
      <w:r>
        <w:t>4. Если покупатель в нарушение договора купли-продажи отказывается принять и оплатить товар, продавец вправе по своему выбо</w:t>
      </w:r>
      <w:r>
        <w:t>ру потребовать оплаты товара либо отказаться от исполнения договора.</w:t>
      </w:r>
    </w:p>
    <w:p w:rsidR="00000000" w:rsidRDefault="00581428">
      <w:pPr>
        <w:pStyle w:val="ConsPlusNormal"/>
        <w:spacing w:before="20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w:t>
      </w:r>
      <w:r>
        <w:t>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000000" w:rsidRDefault="00581428">
      <w:pPr>
        <w:pStyle w:val="ConsPlusNormal"/>
        <w:jc w:val="both"/>
      </w:pPr>
    </w:p>
    <w:p w:rsidR="00000000" w:rsidRDefault="00581428">
      <w:pPr>
        <w:pStyle w:val="ConsPlusTitle"/>
        <w:ind w:firstLine="540"/>
        <w:jc w:val="both"/>
        <w:outlineLvl w:val="3"/>
      </w:pPr>
      <w:bookmarkStart w:id="31" w:name="Par277"/>
      <w:bookmarkEnd w:id="31"/>
      <w:r>
        <w:t>Статья 487. Предварительная оплата товара</w:t>
      </w:r>
    </w:p>
    <w:p w:rsidR="00000000" w:rsidRDefault="00581428">
      <w:pPr>
        <w:pStyle w:val="ConsPlusNormal"/>
        <w:jc w:val="both"/>
      </w:pPr>
    </w:p>
    <w:p w:rsidR="00000000" w:rsidRDefault="00581428">
      <w:pPr>
        <w:pStyle w:val="ConsPlusNormal"/>
        <w:ind w:firstLine="540"/>
        <w:jc w:val="both"/>
      </w:pPr>
      <w:r>
        <w:t>1. В случаях, когда договором купли-продажи п</w:t>
      </w:r>
      <w:r>
        <w:t>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w:t>
      </w:r>
      <w:r>
        <w:t xml:space="preserve">еделенный в соответствии со </w:t>
      </w:r>
      <w:hyperlink r:id="rId107" w:tooltip="&quot;Гражданский кодекс Российской Федерации (часть первая)&quot; от 30.11.1994 N 51-ФЗ (ред. от 18.07.2019){КонсультантПлюс}" w:history="1">
        <w:r>
          <w:rPr>
            <w:color w:val="0000FF"/>
          </w:rPr>
          <w:t>статьей 314</w:t>
        </w:r>
      </w:hyperlink>
      <w:r>
        <w:t xml:space="preserve"> настоящего Кодекса.</w:t>
      </w:r>
    </w:p>
    <w:p w:rsidR="00000000" w:rsidRDefault="00581428">
      <w:pPr>
        <w:pStyle w:val="ConsPlusNormal"/>
        <w:spacing w:before="200"/>
        <w:ind w:firstLine="540"/>
        <w:jc w:val="both"/>
      </w:pPr>
      <w:r>
        <w:t xml:space="preserve">2. В случае неисполнения покупателем обязанности предварительно оплатить товар применяются правила, предусмотренные </w:t>
      </w:r>
      <w:hyperlink r:id="rId108" w:tooltip="&quot;Гражданский кодекс Российской Федерации (часть первая)&quot; от 30.11.1994 N 51-ФЗ (ред. от 18.07.2019){КонсультантПлюс}" w:history="1">
        <w:r>
          <w:rPr>
            <w:color w:val="0000FF"/>
          </w:rPr>
          <w:t>статьей 328</w:t>
        </w:r>
      </w:hyperlink>
      <w:r>
        <w:t xml:space="preserve"> настоящего К</w:t>
      </w:r>
      <w:r>
        <w:t>одекса.</w:t>
      </w:r>
    </w:p>
    <w:p w:rsidR="00000000" w:rsidRDefault="00581428">
      <w:pPr>
        <w:pStyle w:val="ConsPlusNormal"/>
        <w:spacing w:before="20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ar70" w:tooltip="Статья 457. Срок исполнения обязанности передать товар" w:history="1">
        <w:r>
          <w:rPr>
            <w:color w:val="0000FF"/>
          </w:rPr>
          <w:t>(статья 457)</w:t>
        </w:r>
      </w:hyperlink>
      <w:r>
        <w:t>, покупатель вправе</w:t>
      </w:r>
      <w:r>
        <w:t xml:space="preserve"> потребовать передачи оплаченного товара или возврата суммы предварительной оплаты за товар, не переданный продавцом.</w:t>
      </w:r>
    </w:p>
    <w:p w:rsidR="00000000" w:rsidRDefault="00581428">
      <w:pPr>
        <w:pStyle w:val="ConsPlusNormal"/>
        <w:spacing w:before="20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109" w:tooltip="Закон РФ от 07.02.1992 N 2300-1 (ред. от 18.03.2019) &quot;О защите прав потребителей&quot;{КонсультантПлюс}" w:history="1">
        <w:r>
          <w:rPr>
            <w:color w:val="0000FF"/>
          </w:rPr>
          <w:t>законом</w:t>
        </w:r>
      </w:hyperlink>
      <w:r>
        <w:t xml:space="preserve"> или д</w:t>
      </w:r>
      <w:r>
        <w:t xml:space="preserve">оговором купли-продажи, на сумму предварительной оплаты подлежат уплате проценты в соответствии со </w:t>
      </w:r>
      <w:hyperlink r:id="rId110" w:tooltip="&quot;Гражданский кодекс Российской Федерации (часть первая)&quot; от 30.11.1994 N 51-ФЗ (ред. от 18.07.2019){КонсультантПлюс}" w:history="1">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w:t>
      </w:r>
      <w:r>
        <w:t>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000000" w:rsidRDefault="00581428">
      <w:pPr>
        <w:pStyle w:val="ConsPlusNormal"/>
        <w:jc w:val="both"/>
      </w:pPr>
      <w:r>
        <w:t xml:space="preserve">(в ред. Федерального </w:t>
      </w:r>
      <w:hyperlink r:id="rId11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000000" w:rsidRDefault="00581428">
      <w:pPr>
        <w:pStyle w:val="ConsPlusNormal"/>
        <w:jc w:val="both"/>
      </w:pPr>
    </w:p>
    <w:p w:rsidR="00000000" w:rsidRDefault="00581428">
      <w:pPr>
        <w:pStyle w:val="ConsPlusTitle"/>
        <w:ind w:firstLine="540"/>
        <w:jc w:val="both"/>
        <w:outlineLvl w:val="3"/>
      </w:pPr>
      <w:r>
        <w:t>Статья 488. Оплата товара, проданного в кредит</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488 ГК РФ </w:t>
            </w:r>
            <w:hyperlink r:id="rId112"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lastRenderedPageBreak/>
        <w:t>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w:t>
      </w:r>
      <w:r>
        <w:t xml:space="preserve">редусмотрен, в срок, определенный в соответствии со </w:t>
      </w:r>
      <w:hyperlink r:id="rId113" w:tooltip="&quot;Гражданский кодекс Российской Федерации (часть первая)&quot; от 30.11.1994 N 51-ФЗ (ред. от 18.07.2019){КонсультантПлюс}" w:history="1">
        <w:r>
          <w:rPr>
            <w:color w:val="0000FF"/>
          </w:rPr>
          <w:t>статьей 314</w:t>
        </w:r>
      </w:hyperlink>
      <w:r>
        <w:t xml:space="preserve"> настоящего Кодекса.</w:t>
      </w:r>
    </w:p>
    <w:p w:rsidR="00000000" w:rsidRDefault="00581428">
      <w:pPr>
        <w:pStyle w:val="ConsPlusNormal"/>
        <w:spacing w:before="200"/>
        <w:ind w:firstLine="540"/>
        <w:jc w:val="both"/>
      </w:pPr>
      <w:bookmarkStart w:id="32" w:name="Par289"/>
      <w:bookmarkEnd w:id="32"/>
      <w:r>
        <w:t xml:space="preserve">2. В случае неисполнения продавцом обязанности по передаче товара применяются правила, предусмотренные </w:t>
      </w:r>
      <w:hyperlink r:id="rId114" w:tooltip="&quot;Гражданский кодекс Российской Федерации (часть первая)&quot; от 30.11.1994 N 51-ФЗ (ред. от 18.07.2019){КонсультантПлюс}" w:history="1">
        <w:r>
          <w:rPr>
            <w:color w:val="0000FF"/>
          </w:rPr>
          <w:t>стат</w:t>
        </w:r>
        <w:r>
          <w:rPr>
            <w:color w:val="0000FF"/>
          </w:rPr>
          <w:t>ьей 328</w:t>
        </w:r>
      </w:hyperlink>
      <w:r>
        <w:t xml:space="preserve"> настоящего Кодекса.</w:t>
      </w:r>
    </w:p>
    <w:p w:rsidR="00000000" w:rsidRDefault="00581428">
      <w:pPr>
        <w:pStyle w:val="ConsPlusNormal"/>
        <w:spacing w:before="20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000000" w:rsidRDefault="00581428">
      <w:pPr>
        <w:pStyle w:val="ConsPlusNormal"/>
        <w:spacing w:before="200"/>
        <w:ind w:firstLine="540"/>
        <w:jc w:val="both"/>
      </w:pPr>
      <w:bookmarkStart w:id="33" w:name="Par291"/>
      <w:bookmarkEnd w:id="33"/>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ar371" w:tooltip="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абзацем первым пункта 4 статьи 488 настоящего Кодекса." w:history="1">
        <w:r>
          <w:rPr>
            <w:color w:val="0000FF"/>
          </w:rPr>
          <w:t>Кодексом</w:t>
        </w:r>
      </w:hyperlink>
      <w:r>
        <w:t xml:space="preserve"> или договором купли-продажи, на просроченную сумму подлежат уплате проценты в соответствии со</w:t>
      </w:r>
      <w:r>
        <w:t xml:space="preserve"> </w:t>
      </w:r>
      <w:hyperlink r:id="rId115" w:tooltip="&quot;Гражданский кодекс Российской Федерации (часть первая)&quot; от 30.11.1994 N 51-ФЗ (ред. от 18.07.2019){КонсультантПлюс}" w:history="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000000" w:rsidRDefault="00581428">
      <w:pPr>
        <w:pStyle w:val="ConsPlusNormal"/>
        <w:spacing w:before="200"/>
        <w:ind w:firstLine="540"/>
        <w:jc w:val="both"/>
      </w:pPr>
      <w:r>
        <w:t>Договором может быть предусмотрена обязанность покупателя уплачивать проценты на сумму, соответствующую ц</w:t>
      </w:r>
      <w:r>
        <w:t>ене товара, начиная со дня передачи товара продавцом.</w:t>
      </w:r>
    </w:p>
    <w:p w:rsidR="00000000" w:rsidRDefault="00581428">
      <w:pPr>
        <w:pStyle w:val="ConsPlusNormal"/>
        <w:spacing w:before="200"/>
        <w:ind w:firstLine="540"/>
        <w:jc w:val="both"/>
      </w:pPr>
      <w:bookmarkStart w:id="34" w:name="Par293"/>
      <w:bookmarkEnd w:id="34"/>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w:t>
      </w:r>
      <w:r>
        <w:t>ния исполнения покупателем его обязанности по оплате товара.</w:t>
      </w:r>
    </w:p>
    <w:p w:rsidR="00000000" w:rsidRDefault="00581428">
      <w:pPr>
        <w:pStyle w:val="ConsPlusNormal"/>
        <w:jc w:val="both"/>
      </w:pPr>
    </w:p>
    <w:p w:rsidR="00000000" w:rsidRDefault="00581428">
      <w:pPr>
        <w:pStyle w:val="ConsPlusTitle"/>
        <w:ind w:firstLine="540"/>
        <w:jc w:val="both"/>
        <w:outlineLvl w:val="3"/>
      </w:pPr>
      <w:r>
        <w:t>Статья 489. Оплата товара в рассрочку</w:t>
      </w:r>
    </w:p>
    <w:p w:rsidR="00000000" w:rsidRDefault="00581428">
      <w:pPr>
        <w:pStyle w:val="ConsPlusNormal"/>
        <w:jc w:val="both"/>
      </w:pPr>
    </w:p>
    <w:p w:rsidR="00000000" w:rsidRDefault="00581428">
      <w:pPr>
        <w:pStyle w:val="ConsPlusNormal"/>
        <w:ind w:firstLine="540"/>
        <w:jc w:val="both"/>
      </w:pPr>
      <w:r>
        <w:t>1. Договором о продаже товара в кредит может быть предусмотрена оплата товара в рассрочку.</w:t>
      </w:r>
    </w:p>
    <w:p w:rsidR="00000000" w:rsidRDefault="00581428">
      <w:pPr>
        <w:pStyle w:val="ConsPlusNormal"/>
        <w:spacing w:before="200"/>
        <w:ind w:firstLine="540"/>
        <w:jc w:val="both"/>
      </w:pPr>
      <w:r>
        <w:t>Договор о продаже товара в кредит с условием о рассрочке платежа</w:t>
      </w:r>
      <w:r>
        <w:t xml:space="preserve">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000000" w:rsidRDefault="00581428">
      <w:pPr>
        <w:pStyle w:val="ConsPlusNormal"/>
        <w:spacing w:before="200"/>
        <w:ind w:firstLine="540"/>
        <w:jc w:val="both"/>
      </w:pPr>
      <w:r>
        <w:t>2. Когда покупатель не производит в установленный договором срок очередной платеж за проданный в расс</w:t>
      </w:r>
      <w:r>
        <w:t>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w:t>
      </w:r>
      <w:r>
        <w:t xml:space="preserve"> товара.</w:t>
      </w:r>
    </w:p>
    <w:p w:rsidR="00000000" w:rsidRDefault="00581428">
      <w:pPr>
        <w:pStyle w:val="ConsPlusNormal"/>
        <w:spacing w:before="20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ar289" w:tooltip="2. В случае неисполнения продавцом обязанности по передаче товара применяются правила, предусмотренные статьей 328 настоящего Кодекса." w:history="1">
        <w:r>
          <w:rPr>
            <w:color w:val="0000FF"/>
          </w:rPr>
          <w:t>пунктами 2</w:t>
        </w:r>
      </w:hyperlink>
      <w:r>
        <w:t xml:space="preserve">, </w:t>
      </w:r>
      <w:hyperlink w:anchor="Par291" w:tooltip="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статьей 395 настоящего Кодекса со дня, когда по договору товар должен был быть оплачен, до дня оплаты товара покупателем." w:history="1">
        <w:r>
          <w:rPr>
            <w:color w:val="0000FF"/>
          </w:rPr>
          <w:t>4</w:t>
        </w:r>
      </w:hyperlink>
      <w:r>
        <w:t xml:space="preserve"> и </w:t>
      </w:r>
      <w:hyperlink w:anchor="Par293" w:tooltip="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 w:history="1">
        <w:r>
          <w:rPr>
            <w:color w:val="0000FF"/>
          </w:rPr>
          <w:t>5 статьи 488</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3"/>
      </w:pPr>
      <w:r>
        <w:t>Статья 490. Страхование товара</w:t>
      </w:r>
    </w:p>
    <w:p w:rsidR="00000000" w:rsidRDefault="00581428">
      <w:pPr>
        <w:pStyle w:val="ConsPlusNormal"/>
        <w:jc w:val="both"/>
      </w:pPr>
    </w:p>
    <w:p w:rsidR="00000000" w:rsidRDefault="00581428">
      <w:pPr>
        <w:pStyle w:val="ConsPlusNormal"/>
        <w:ind w:firstLine="540"/>
        <w:jc w:val="both"/>
      </w:pPr>
      <w:r>
        <w:t>Договором купли-продажи может быть пред</w:t>
      </w:r>
      <w:r>
        <w:t>усмотрена обязанность продавца или покупателя страховать товар.</w:t>
      </w:r>
    </w:p>
    <w:p w:rsidR="00000000" w:rsidRDefault="00581428">
      <w:pPr>
        <w:pStyle w:val="ConsPlusNormal"/>
        <w:spacing w:before="20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w:t>
      </w:r>
      <w:r>
        <w:t>ия договора.</w:t>
      </w:r>
    </w:p>
    <w:p w:rsidR="00000000" w:rsidRDefault="00581428">
      <w:pPr>
        <w:pStyle w:val="ConsPlusNormal"/>
        <w:jc w:val="both"/>
      </w:pPr>
    </w:p>
    <w:p w:rsidR="00000000" w:rsidRDefault="00581428">
      <w:pPr>
        <w:pStyle w:val="ConsPlusTitle"/>
        <w:ind w:firstLine="540"/>
        <w:jc w:val="both"/>
        <w:outlineLvl w:val="3"/>
      </w:pPr>
      <w:bookmarkStart w:id="35" w:name="Par307"/>
      <w:bookmarkEnd w:id="35"/>
      <w:r>
        <w:t>Статья 491. Сохранение права собственности за продавцом</w:t>
      </w:r>
    </w:p>
    <w:p w:rsidR="00000000" w:rsidRDefault="00581428">
      <w:pPr>
        <w:pStyle w:val="ConsPlusNormal"/>
        <w:jc w:val="both"/>
      </w:pPr>
    </w:p>
    <w:p w:rsidR="00000000" w:rsidRDefault="00581428">
      <w:pPr>
        <w:pStyle w:val="ConsPlusNormal"/>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w:t>
      </w:r>
      <w:r>
        <w:t xml:space="preserve">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000000" w:rsidRDefault="00581428">
      <w:pPr>
        <w:pStyle w:val="ConsPlusNormal"/>
        <w:spacing w:before="200"/>
        <w:ind w:firstLine="540"/>
        <w:jc w:val="both"/>
      </w:pPr>
      <w:r>
        <w:lastRenderedPageBreak/>
        <w:t>В случаях, когда в срок, предус</w:t>
      </w:r>
      <w:r>
        <w:t>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000000" w:rsidRDefault="00581428">
      <w:pPr>
        <w:pStyle w:val="ConsPlusNormal"/>
        <w:jc w:val="both"/>
      </w:pPr>
    </w:p>
    <w:p w:rsidR="00000000" w:rsidRDefault="00581428">
      <w:pPr>
        <w:pStyle w:val="ConsPlusTitle"/>
        <w:jc w:val="center"/>
        <w:outlineLvl w:val="2"/>
      </w:pPr>
      <w:r>
        <w:t xml:space="preserve">§ 2. </w:t>
      </w:r>
      <w:r>
        <w:t>Розничная купля-продажа</w:t>
      </w:r>
    </w:p>
    <w:p w:rsidR="00000000" w:rsidRDefault="00581428">
      <w:pPr>
        <w:pStyle w:val="ConsPlusNormal"/>
        <w:jc w:val="both"/>
      </w:pPr>
    </w:p>
    <w:p w:rsidR="00000000" w:rsidRDefault="00581428">
      <w:pPr>
        <w:pStyle w:val="ConsPlusTitle"/>
        <w:ind w:firstLine="540"/>
        <w:jc w:val="both"/>
        <w:outlineLvl w:val="3"/>
      </w:pPr>
      <w:r>
        <w:t>Статья 492. Договор розничной купли-продажи</w:t>
      </w:r>
    </w:p>
    <w:p w:rsidR="00000000" w:rsidRDefault="00581428">
      <w:pPr>
        <w:pStyle w:val="ConsPlusNormal"/>
        <w:jc w:val="both"/>
      </w:pPr>
    </w:p>
    <w:p w:rsidR="00000000" w:rsidRDefault="00581428">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w:t>
      </w:r>
      <w:r>
        <w:t>чного, семейного, домашнего или иного использования, не связанного с предпринимательской деятельностью.</w:t>
      </w:r>
    </w:p>
    <w:p w:rsidR="00000000" w:rsidRDefault="00581428">
      <w:pPr>
        <w:pStyle w:val="ConsPlusNormal"/>
        <w:spacing w:before="200"/>
        <w:ind w:firstLine="540"/>
        <w:jc w:val="both"/>
      </w:pPr>
      <w:r>
        <w:t xml:space="preserve">2. Договор розничной купли-продажи является публичным договором </w:t>
      </w:r>
      <w:hyperlink r:id="rId116" w:tooltip="&quot;Гражданский кодекс Российской Федерации (часть первая)&quot; от 30.11.1994 N 51-ФЗ (ред. от 18.07.2019){КонсультантПлюс}" w:history="1">
        <w:r>
          <w:rPr>
            <w:color w:val="0000FF"/>
          </w:rPr>
          <w:t>(статья 426)</w:t>
        </w:r>
      </w:hyperlink>
      <w:r>
        <w:t>.</w:t>
      </w:r>
    </w:p>
    <w:p w:rsidR="00000000" w:rsidRDefault="00581428">
      <w:pPr>
        <w:pStyle w:val="ConsPlusNormal"/>
        <w:spacing w:before="200"/>
        <w:ind w:firstLine="540"/>
        <w:jc w:val="both"/>
      </w:pPr>
      <w:r>
        <w:t>3. К отношениям по договору розничной купли-пр</w:t>
      </w:r>
      <w:r>
        <w:t xml:space="preserve">одажи с участием покупателя-гражданина, не урегулированным настоящим Кодексом, применяются </w:t>
      </w:r>
      <w:hyperlink r:id="rId117" w:tooltip="Закон РФ от 07.02.1992 N 2300-1 (ред. от 18.03.2019) &quot;О защите прав потребителей&quot;{КонсультантПлюс}" w:history="1">
        <w:r>
          <w:rPr>
            <w:color w:val="0000FF"/>
          </w:rPr>
          <w:t>законы</w:t>
        </w:r>
      </w:hyperlink>
      <w:r>
        <w:t xml:space="preserve"> о защите прав потребителей и иные правовые акты, принятые в соответствии с ними.</w:t>
      </w:r>
    </w:p>
    <w:p w:rsidR="00000000" w:rsidRDefault="00581428">
      <w:pPr>
        <w:pStyle w:val="ConsPlusNormal"/>
        <w:jc w:val="both"/>
      </w:pPr>
    </w:p>
    <w:p w:rsidR="00000000" w:rsidRDefault="00581428">
      <w:pPr>
        <w:pStyle w:val="ConsPlusTitle"/>
        <w:ind w:firstLine="540"/>
        <w:jc w:val="both"/>
        <w:outlineLvl w:val="3"/>
      </w:pPr>
      <w:r>
        <w:t>Статья 493. Форма договора розничной купли-продажи</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С 01.10</w:t>
            </w:r>
            <w:r>
              <w:rPr>
                <w:color w:val="392C69"/>
              </w:rPr>
              <w:t>.2019 в ст. 493 вносятся изменения (</w:t>
            </w:r>
            <w:hyperlink r:id="rId118"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 будущую </w:t>
            </w:r>
            <w:hyperlink r:id="rId119" w:tooltip="&quot;Гражданский кодекс Российской Федерации (часть вторая)&quot; от 26.01.1996 N 14-ФЗ (ред. от 18.03.2019, с изм. от 03.07.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581428">
      <w:pPr>
        <w:pStyle w:val="ConsPlusNormal"/>
        <w:spacing w:before="260"/>
        <w:ind w:firstLine="540"/>
        <w:jc w:val="both"/>
      </w:pPr>
      <w:r>
        <w:t xml:space="preserve">Если иное не предусмотрено </w:t>
      </w:r>
      <w:hyperlink w:anchor="Par357" w:tooltip="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 w:history="1">
        <w:r>
          <w:rPr>
            <w:color w:val="0000FF"/>
          </w:rPr>
          <w:t>законом</w:t>
        </w:r>
      </w:hyperlink>
      <w:r>
        <w:t xml:space="preserve"> или договором розничной купли-продажи, в том числе условиями формуляров или иных </w:t>
      </w:r>
      <w:r>
        <w:t xml:space="preserve">стандартных форм, к которым присоединяется покупатель </w:t>
      </w:r>
      <w:hyperlink r:id="rId120" w:tooltip="&quot;Гражданский кодекс Российской Федерации (часть первая)&quot; от 30.11.1994 N 51-ФЗ (ред. от 18.07.2019){КонсультантПлюс}" w:history="1">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или </w:t>
      </w:r>
      <w:hyperlink r:id="rId121"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Pr>
            <w:color w:val="0000FF"/>
          </w:rPr>
          <w:t>иного</w:t>
        </w:r>
      </w:hyperlink>
      <w: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000000" w:rsidRDefault="00581428">
      <w:pPr>
        <w:pStyle w:val="ConsPlusNormal"/>
        <w:jc w:val="both"/>
      </w:pPr>
    </w:p>
    <w:p w:rsidR="00000000" w:rsidRDefault="00581428">
      <w:pPr>
        <w:pStyle w:val="ConsPlusTitle"/>
        <w:ind w:firstLine="540"/>
        <w:jc w:val="both"/>
        <w:outlineLvl w:val="3"/>
      </w:pPr>
      <w:r>
        <w:t>Статья 494. Публичная оферта товара</w:t>
      </w:r>
    </w:p>
    <w:p w:rsidR="00000000" w:rsidRDefault="00581428">
      <w:pPr>
        <w:pStyle w:val="ConsPlusNormal"/>
        <w:jc w:val="both"/>
      </w:pPr>
    </w:p>
    <w:p w:rsidR="00000000" w:rsidRDefault="00581428">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22" w:tooltip="&quot;Гражданский кодекс Российской Федерации (часть первая)&quot; от 30.11.1994 N 51-ФЗ (ред. от 18.07.2019){КонсультантПлюс}" w:history="1">
        <w:r>
          <w:rPr>
            <w:color w:val="0000FF"/>
          </w:rPr>
          <w:t>(пункт 2 статьи 437)</w:t>
        </w:r>
      </w:hyperlink>
      <w:r>
        <w:t>, если оно содержит все существен</w:t>
      </w:r>
      <w:r>
        <w:t>ные условия договора розничной купли-продажи.</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С 01.10.2019 в п. 2 ст. 494 вносятся изменения (</w:t>
            </w:r>
            <w:hyperlink r:id="rId123"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w:t>
            </w:r>
            <w:r>
              <w:rPr>
                <w:color w:val="392C69"/>
              </w:rPr>
              <w:t xml:space="preserve">N 34-ФЗ). См. будущую </w:t>
            </w:r>
            <w:hyperlink r:id="rId124" w:tooltip="&quot;Гражданский кодекс Российской Федерации (часть вторая)&quot; от 26.01.1996 N 14-ФЗ (ред. от 18.03.2019, с изм. от 03.07.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581428">
      <w:pPr>
        <w:pStyle w:val="ConsPlusNormal"/>
        <w:spacing w:before="260"/>
        <w:ind w:firstLine="540"/>
        <w:jc w:val="both"/>
      </w:pPr>
      <w:r>
        <w:t>2. Выставление в месте продажи (на прилавках, в витринах и т.п.) товаров, демонстрация их образцов или предоставление св</w:t>
      </w:r>
      <w:r>
        <w:t xml:space="preserve">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w:t>
      </w:r>
      <w:r>
        <w:t>продавец явно определил, что соответствующие товары не предназначены для продажи.</w:t>
      </w:r>
    </w:p>
    <w:p w:rsidR="00000000" w:rsidRDefault="00581428">
      <w:pPr>
        <w:pStyle w:val="ConsPlusNormal"/>
        <w:jc w:val="both"/>
      </w:pPr>
    </w:p>
    <w:p w:rsidR="00000000" w:rsidRDefault="00581428">
      <w:pPr>
        <w:pStyle w:val="ConsPlusTitle"/>
        <w:ind w:firstLine="540"/>
        <w:jc w:val="both"/>
        <w:outlineLvl w:val="3"/>
      </w:pPr>
      <w:r>
        <w:t>Статья 495. Предоставление покупателю информации о товаре</w:t>
      </w:r>
    </w:p>
    <w:p w:rsidR="00000000" w:rsidRDefault="00581428">
      <w:pPr>
        <w:pStyle w:val="ConsPlusNormal"/>
        <w:jc w:val="both"/>
      </w:pPr>
    </w:p>
    <w:p w:rsidR="00000000" w:rsidRDefault="00581428">
      <w:pPr>
        <w:pStyle w:val="ConsPlusNormal"/>
        <w:ind w:firstLine="540"/>
        <w:jc w:val="both"/>
      </w:pPr>
      <w:bookmarkStart w:id="36" w:name="Par335"/>
      <w:bookmarkEnd w:id="36"/>
      <w:r>
        <w:t>1. Продавец обязан предоставить покупателю необходимую и достоверную информацию о товаре, предлагаемом</w:t>
      </w:r>
      <w:r>
        <w:t xml:space="preserve">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000000" w:rsidRDefault="00581428">
      <w:pPr>
        <w:pStyle w:val="ConsPlusNormal"/>
        <w:spacing w:before="200"/>
        <w:ind w:firstLine="540"/>
        <w:jc w:val="both"/>
      </w:pPr>
      <w:bookmarkStart w:id="37" w:name="Par336"/>
      <w:bookmarkEnd w:id="37"/>
      <w:r>
        <w:t>2. Покупатель вправе до заключения договора розничной куп</w:t>
      </w:r>
      <w:r>
        <w:t xml:space="preserve">ли-продажи осмотреть товар, потребовать проведения в его присутствии проверки свойств или демонстрации использования товара, </w:t>
      </w:r>
      <w:r>
        <w:lastRenderedPageBreak/>
        <w:t>если это не исключено ввиду характера товара и не противоречит правилам, принятым в розничной торговле.</w:t>
      </w:r>
    </w:p>
    <w:p w:rsidR="00000000" w:rsidRDefault="00581428">
      <w:pPr>
        <w:pStyle w:val="ConsPlusNormal"/>
        <w:spacing w:before="20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ar335" w:tooltip="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 w:history="1">
        <w:r>
          <w:rPr>
            <w:color w:val="0000FF"/>
          </w:rPr>
          <w:t>пунктах 1</w:t>
        </w:r>
      </w:hyperlink>
      <w:r>
        <w:t xml:space="preserve"> и </w:t>
      </w:r>
      <w:hyperlink w:anchor="Par336" w:tooltip="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w:history="1">
        <w:r>
          <w:rPr>
            <w:color w:val="0000FF"/>
          </w:rPr>
          <w:t>2</w:t>
        </w:r>
      </w:hyperlink>
      <w:r>
        <w:t xml:space="preserve"> н</w:t>
      </w:r>
      <w:r>
        <w:t xml:space="preserve">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25" w:tooltip="&quot;Гражданский кодекс Российской Федерации (часть первая)&quot; от 30.11.1994 N 51-ФЗ (ред. от 18.07.2019){КонсультантПлюс}" w:history="1">
        <w:r>
          <w:rPr>
            <w:color w:val="0000FF"/>
          </w:rPr>
          <w:t>(пункт 4 статьи 445)</w:t>
        </w:r>
      </w:hyperlink>
      <w:r>
        <w:t xml:space="preserve">, а если договор заключен, в разумный срок отказаться </w:t>
      </w:r>
      <w:r>
        <w:t>от исполнения договора, потребовать возврата уплаченной за товар суммы и возмещения других убытков.</w:t>
      </w:r>
    </w:p>
    <w:p w:rsidR="00000000" w:rsidRDefault="00581428">
      <w:pPr>
        <w:pStyle w:val="ConsPlusNormal"/>
        <w:spacing w:before="200"/>
        <w:ind w:firstLine="540"/>
        <w:jc w:val="both"/>
      </w:pPr>
      <w:r>
        <w:t xml:space="preserve">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w:t>
      </w:r>
      <w:r>
        <w:t>после его передачи покупателю, в отношении которых покупатель докажет, что они возникли в связи с отсутствием у него такой информации.</w:t>
      </w:r>
    </w:p>
    <w:p w:rsidR="00000000" w:rsidRDefault="00581428">
      <w:pPr>
        <w:pStyle w:val="ConsPlusNormal"/>
        <w:jc w:val="both"/>
      </w:pPr>
    </w:p>
    <w:p w:rsidR="00000000" w:rsidRDefault="00581428">
      <w:pPr>
        <w:pStyle w:val="ConsPlusTitle"/>
        <w:ind w:firstLine="540"/>
        <w:jc w:val="both"/>
        <w:outlineLvl w:val="3"/>
      </w:pPr>
      <w:r>
        <w:t>Статья 496. Продажа товара с условием о его принятии покупателем в определенный срок</w:t>
      </w:r>
    </w:p>
    <w:p w:rsidR="00000000" w:rsidRDefault="00581428">
      <w:pPr>
        <w:pStyle w:val="ConsPlusNormal"/>
        <w:jc w:val="both"/>
      </w:pPr>
    </w:p>
    <w:p w:rsidR="00000000" w:rsidRDefault="00581428">
      <w:pPr>
        <w:pStyle w:val="ConsPlusNormal"/>
        <w:ind w:firstLine="540"/>
        <w:jc w:val="both"/>
      </w:pPr>
      <w:r>
        <w:t>Договор розничной купли-продажи мо</w:t>
      </w:r>
      <w:r>
        <w:t>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000000" w:rsidRDefault="00581428">
      <w:pPr>
        <w:pStyle w:val="ConsPlusNormal"/>
        <w:spacing w:before="200"/>
        <w:ind w:firstLine="540"/>
        <w:jc w:val="both"/>
      </w:pPr>
      <w:r>
        <w:t>Если иное не предусмотрено договором, неявка покупателя или несовершение иных необходимых дейст</w:t>
      </w:r>
      <w:r>
        <w:t>вий для принятия товара в определенный договором срок могут рассматриваться продавцом в качестве отказа покупателя от исполнения договора.</w:t>
      </w:r>
    </w:p>
    <w:p w:rsidR="00000000" w:rsidRDefault="00581428">
      <w:pPr>
        <w:pStyle w:val="ConsPlusNormal"/>
        <w:spacing w:before="200"/>
        <w:ind w:firstLine="540"/>
        <w:jc w:val="both"/>
      </w:pPr>
      <w:r>
        <w:t xml:space="preserve">Дополнительные расходы продавца на обеспечение передачи товара покупателю в определенный договором срок включаются в </w:t>
      </w:r>
      <w:r>
        <w:t>цену товара, если иное не предусмотрено законом, иными правовыми актами или договором.</w:t>
      </w:r>
    </w:p>
    <w:p w:rsidR="00000000" w:rsidRDefault="00581428">
      <w:pPr>
        <w:pStyle w:val="ConsPlusNormal"/>
        <w:jc w:val="both"/>
      </w:pPr>
    </w:p>
    <w:p w:rsidR="00000000" w:rsidRDefault="00581428">
      <w:pPr>
        <w:pStyle w:val="ConsPlusTitle"/>
        <w:ind w:firstLine="540"/>
        <w:jc w:val="both"/>
        <w:outlineLvl w:val="3"/>
      </w:pPr>
      <w:r>
        <w:t>Статья 497. Продажа товара по образцам и дистанционный способ продажи товара</w:t>
      </w:r>
    </w:p>
    <w:p w:rsidR="00000000" w:rsidRDefault="00581428">
      <w:pPr>
        <w:pStyle w:val="ConsPlusNormal"/>
        <w:ind w:firstLine="540"/>
        <w:jc w:val="both"/>
      </w:pPr>
      <w:r>
        <w:t xml:space="preserve">(в ред. Федерального </w:t>
      </w:r>
      <w:hyperlink r:id="rId12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000000" w:rsidRDefault="00581428">
      <w:pPr>
        <w:pStyle w:val="ConsPlusNormal"/>
        <w:jc w:val="both"/>
      </w:pPr>
    </w:p>
    <w:p w:rsidR="00000000" w:rsidRDefault="00581428">
      <w:pPr>
        <w:pStyle w:val="ConsPlusNormal"/>
        <w:ind w:firstLine="540"/>
        <w:jc w:val="both"/>
      </w:pPr>
      <w: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27" w:tooltip="Постановление Правительства РФ от 21.07.1997 N 918 (ред. от 04.10.2012) &quot;Об утверждении Правил продажи товаров по образцам&quot;{КонсультантПлюс}" w:history="1">
        <w:r>
          <w:rPr>
            <w:color w:val="0000FF"/>
          </w:rPr>
          <w:t>(продажа товара по образцам)</w:t>
        </w:r>
      </w:hyperlink>
      <w:r>
        <w:t>.</w:t>
      </w:r>
    </w:p>
    <w:p w:rsidR="00000000" w:rsidRDefault="00581428">
      <w:pPr>
        <w:pStyle w:val="ConsPlusNormal"/>
        <w:spacing w:before="20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w:t>
      </w:r>
      <w:r>
        <w:t>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000000" w:rsidRDefault="00581428">
      <w:pPr>
        <w:pStyle w:val="ConsPlusNormal"/>
        <w:spacing w:before="200"/>
        <w:ind w:firstLine="540"/>
        <w:jc w:val="both"/>
      </w:pPr>
      <w:bookmarkStart w:id="38" w:name="Par351"/>
      <w:bookmarkEnd w:id="38"/>
      <w: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w:t>
      </w:r>
      <w:r>
        <w:t>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000000" w:rsidRDefault="00581428">
      <w:pPr>
        <w:pStyle w:val="ConsPlusNormal"/>
        <w:spacing w:before="200"/>
        <w:ind w:firstLine="540"/>
        <w:jc w:val="both"/>
      </w:pPr>
      <w:r>
        <w:t>4. Если иное не пре</w:t>
      </w:r>
      <w:r>
        <w:t xml:space="preserve">дусмотрено </w:t>
      </w:r>
      <w:hyperlink r:id="rId128" w:tooltip="Закон РФ от 07.02.1992 N 2300-1 (ред. от 18.03.2019) &quot;О защите прав потребителей&quot;{КонсультантПлюс}" w:history="1">
        <w:r>
          <w:rPr>
            <w:color w:val="0000FF"/>
          </w:rPr>
          <w:t>законом</w:t>
        </w:r>
      </w:hyperlink>
      <w:r>
        <w:t xml:space="preserve">, до передачи товара покупатель вправе отказаться от исполнения любого указанного в </w:t>
      </w:r>
      <w:hyperlink w:anchor="Par351" w:tooltip="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 w:history="1">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w:t>
      </w:r>
      <w:r>
        <w:t>действий по исполнению договора.</w:t>
      </w:r>
    </w:p>
    <w:p w:rsidR="00000000" w:rsidRDefault="00581428">
      <w:pPr>
        <w:pStyle w:val="ConsPlusNormal"/>
        <w:jc w:val="both"/>
      </w:pPr>
    </w:p>
    <w:p w:rsidR="00000000" w:rsidRDefault="00581428">
      <w:pPr>
        <w:pStyle w:val="ConsPlusTitle"/>
        <w:ind w:firstLine="540"/>
        <w:jc w:val="both"/>
        <w:outlineLvl w:val="3"/>
      </w:pPr>
      <w:r>
        <w:t>Статья 498. Продажа товаров с использованием автоматов</w:t>
      </w:r>
    </w:p>
    <w:p w:rsidR="00000000" w:rsidRDefault="00581428">
      <w:pPr>
        <w:pStyle w:val="ConsPlusNormal"/>
        <w:jc w:val="both"/>
      </w:pPr>
    </w:p>
    <w:p w:rsidR="00000000" w:rsidRDefault="00581428">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w:t>
      </w:r>
      <w:r>
        <w:t>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000000" w:rsidRDefault="00581428">
      <w:pPr>
        <w:pStyle w:val="ConsPlusNormal"/>
        <w:spacing w:before="200"/>
        <w:ind w:firstLine="540"/>
        <w:jc w:val="both"/>
      </w:pPr>
      <w:bookmarkStart w:id="39" w:name="Par357"/>
      <w:bookmarkEnd w:id="39"/>
      <w:r>
        <w:lastRenderedPageBreak/>
        <w:t>2.</w:t>
      </w:r>
      <w:r>
        <w:t xml:space="preserve">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000000" w:rsidRDefault="00581428">
      <w:pPr>
        <w:pStyle w:val="ConsPlusNormal"/>
        <w:spacing w:before="200"/>
        <w:ind w:firstLine="540"/>
        <w:jc w:val="both"/>
      </w:pPr>
      <w:r>
        <w:t xml:space="preserve">3. Если покупателю не предоставляется оплаченный товар, продавец обязан по требованию покупателя </w:t>
      </w:r>
      <w:r>
        <w:t>незамедлительно предоставить покупателю товар или возвратить уплаченную им сумму.</w:t>
      </w:r>
    </w:p>
    <w:p w:rsidR="00000000" w:rsidRDefault="00581428">
      <w:pPr>
        <w:pStyle w:val="ConsPlusNormal"/>
        <w:spacing w:before="20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w:t>
      </w:r>
      <w:r>
        <w:t xml:space="preserve"> из существа обязательства.</w:t>
      </w:r>
    </w:p>
    <w:p w:rsidR="00000000" w:rsidRDefault="00581428">
      <w:pPr>
        <w:pStyle w:val="ConsPlusNormal"/>
        <w:jc w:val="both"/>
      </w:pPr>
    </w:p>
    <w:p w:rsidR="00000000" w:rsidRDefault="00581428">
      <w:pPr>
        <w:pStyle w:val="ConsPlusTitle"/>
        <w:ind w:firstLine="540"/>
        <w:jc w:val="both"/>
        <w:outlineLvl w:val="3"/>
      </w:pPr>
      <w:r>
        <w:t>Статья 499. Продажа товара с условием о его доставке покупателю</w:t>
      </w:r>
    </w:p>
    <w:p w:rsidR="00000000" w:rsidRDefault="00581428">
      <w:pPr>
        <w:pStyle w:val="ConsPlusNormal"/>
        <w:jc w:val="both"/>
      </w:pPr>
    </w:p>
    <w:p w:rsidR="00000000" w:rsidRDefault="00581428">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w:t>
      </w:r>
      <w:r>
        <w:t xml:space="preserve"> жительства гражданина или место нахождения юридического лица, являющихся покупателями.</w:t>
      </w:r>
    </w:p>
    <w:p w:rsidR="00000000" w:rsidRDefault="00581428">
      <w:pPr>
        <w:pStyle w:val="ConsPlusNormal"/>
        <w:spacing w:before="20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w:t>
      </w:r>
      <w:r>
        <w:t>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000000" w:rsidRDefault="00581428">
      <w:pPr>
        <w:pStyle w:val="ConsPlusNormal"/>
        <w:spacing w:before="200"/>
        <w:ind w:firstLine="540"/>
        <w:jc w:val="both"/>
      </w:pPr>
      <w:r>
        <w:t>3. В случае, когда договором не определено время доставки то</w:t>
      </w:r>
      <w:r>
        <w:t>вара для вручения его покупателю, товар должен быть доставлен в разумный срок после получения требования покупателя.</w:t>
      </w:r>
    </w:p>
    <w:p w:rsidR="00000000" w:rsidRDefault="00581428">
      <w:pPr>
        <w:pStyle w:val="ConsPlusNormal"/>
        <w:jc w:val="both"/>
      </w:pPr>
    </w:p>
    <w:p w:rsidR="00000000" w:rsidRDefault="00581428">
      <w:pPr>
        <w:pStyle w:val="ConsPlusTitle"/>
        <w:ind w:firstLine="540"/>
        <w:jc w:val="both"/>
        <w:outlineLvl w:val="3"/>
      </w:pPr>
      <w:r>
        <w:t>Статья 500. Цена и оплата товара</w:t>
      </w:r>
    </w:p>
    <w:p w:rsidR="00000000" w:rsidRDefault="00581428">
      <w:pPr>
        <w:pStyle w:val="ConsPlusNormal"/>
        <w:jc w:val="both"/>
      </w:pPr>
    </w:p>
    <w:p w:rsidR="00000000" w:rsidRDefault="00581428">
      <w:pPr>
        <w:pStyle w:val="ConsPlusNormal"/>
        <w:ind w:firstLine="540"/>
        <w:jc w:val="both"/>
      </w:pPr>
      <w:r>
        <w:t>1. Покупатель обязан оплатить товар по цене, объявленной продавцом в момент заключения договора рознично</w:t>
      </w:r>
      <w:r>
        <w:t>й купли-продажи, если иное не предусмотрено законом, иными правовыми актами или не вытекает из существа обязательства.</w:t>
      </w:r>
    </w:p>
    <w:p w:rsidR="00000000" w:rsidRDefault="00581428">
      <w:pPr>
        <w:pStyle w:val="ConsPlusNormal"/>
        <w:spacing w:before="200"/>
        <w:ind w:firstLine="540"/>
        <w:jc w:val="both"/>
      </w:pPr>
      <w:r>
        <w:t xml:space="preserve">2. В случае, когда договором розничной купли-продажи предусмотрена предварительная оплата товара </w:t>
      </w:r>
      <w:hyperlink w:anchor="Par277" w:tooltip="Статья 487. Предварительная оплата товара" w:history="1">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000000" w:rsidRDefault="00581428">
      <w:pPr>
        <w:pStyle w:val="ConsPlusNormal"/>
        <w:spacing w:before="200"/>
        <w:ind w:firstLine="540"/>
        <w:jc w:val="both"/>
      </w:pPr>
      <w:bookmarkStart w:id="40" w:name="Par371"/>
      <w:bookmarkEnd w:id="40"/>
      <w:r>
        <w:t>3. К договорам розничной купли-продажи т</w:t>
      </w:r>
      <w:r>
        <w:t xml:space="preserve">оваров в кредит, в том числе с условием оплаты покупателем товаров в рассрочку, не подлежат применению правила, предусмотренные </w:t>
      </w:r>
      <w:hyperlink w:anchor="Par291" w:tooltip="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статьей 395 настоящего Кодекса со дня, когда по договору товар должен был быть оплачен, до дня оплаты товара покупателем." w:history="1">
        <w:r>
          <w:rPr>
            <w:color w:val="0000FF"/>
          </w:rPr>
          <w:t>абзацем первым пункта 4 статьи 488</w:t>
        </w:r>
      </w:hyperlink>
      <w:r>
        <w:t xml:space="preserve"> настоящего Кодекса.</w:t>
      </w:r>
    </w:p>
    <w:p w:rsidR="00000000" w:rsidRDefault="00581428">
      <w:pPr>
        <w:pStyle w:val="ConsPlusNormal"/>
        <w:spacing w:before="200"/>
        <w:ind w:firstLine="540"/>
        <w:jc w:val="both"/>
      </w:pPr>
      <w:r>
        <w:t>Покупатель вправе оплатить товар в любое время в пределах установленного договором периода рассрочки оплаты товара.</w:t>
      </w:r>
    </w:p>
    <w:p w:rsidR="00000000" w:rsidRDefault="00581428">
      <w:pPr>
        <w:pStyle w:val="ConsPlusNormal"/>
        <w:jc w:val="both"/>
      </w:pPr>
    </w:p>
    <w:p w:rsidR="00000000" w:rsidRDefault="00581428">
      <w:pPr>
        <w:pStyle w:val="ConsPlusTitle"/>
        <w:ind w:firstLine="540"/>
        <w:jc w:val="both"/>
        <w:outlineLvl w:val="3"/>
      </w:pPr>
      <w:r>
        <w:t>Статья 501. Договор найма-продажи</w:t>
      </w:r>
    </w:p>
    <w:p w:rsidR="00000000" w:rsidRDefault="00581428">
      <w:pPr>
        <w:pStyle w:val="ConsPlusNormal"/>
        <w:jc w:val="both"/>
      </w:pPr>
    </w:p>
    <w:p w:rsidR="00000000" w:rsidRDefault="00581428">
      <w:pPr>
        <w:pStyle w:val="ConsPlusNormal"/>
        <w:ind w:firstLine="540"/>
        <w:jc w:val="both"/>
      </w:pPr>
      <w:r>
        <w:t>Договором может быть предусмотр</w:t>
      </w:r>
      <w:r>
        <w:t xml:space="preserve">ено, что до перехода права собственности на товар к покупателю </w:t>
      </w:r>
      <w:hyperlink w:anchor="Par307" w:tooltip="Статья 491. Сохранение права собственности за продавцом" w:history="1">
        <w:r>
          <w:rPr>
            <w:color w:val="0000FF"/>
          </w:rPr>
          <w:t>(статья 491)</w:t>
        </w:r>
      </w:hyperlink>
      <w:r>
        <w:t xml:space="preserve"> покупатель является нанимателем (арендатором) переданного ему товара (договор найма-продажи).</w:t>
      </w:r>
    </w:p>
    <w:p w:rsidR="00000000" w:rsidRDefault="00581428">
      <w:pPr>
        <w:pStyle w:val="ConsPlusNormal"/>
        <w:spacing w:before="200"/>
        <w:ind w:firstLine="540"/>
        <w:jc w:val="both"/>
      </w:pPr>
      <w:r>
        <w:t>Ес</w:t>
      </w:r>
      <w:r>
        <w:t>ли иное не предусмотрено договором, покупатель становится собственником товара с момента оплаты товара.</w:t>
      </w:r>
    </w:p>
    <w:p w:rsidR="00000000" w:rsidRDefault="00581428">
      <w:pPr>
        <w:pStyle w:val="ConsPlusNormal"/>
        <w:jc w:val="both"/>
      </w:pPr>
    </w:p>
    <w:p w:rsidR="00000000" w:rsidRDefault="00581428">
      <w:pPr>
        <w:pStyle w:val="ConsPlusTitle"/>
        <w:ind w:firstLine="540"/>
        <w:jc w:val="both"/>
        <w:outlineLvl w:val="3"/>
      </w:pPr>
      <w:r>
        <w:t>Статья 502. Обмен товара</w:t>
      </w:r>
    </w:p>
    <w:p w:rsidR="00000000" w:rsidRDefault="00581428">
      <w:pPr>
        <w:pStyle w:val="ConsPlusNormal"/>
        <w:jc w:val="both"/>
      </w:pPr>
    </w:p>
    <w:p w:rsidR="00000000" w:rsidRDefault="00581428">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w:t>
      </w:r>
      <w:r>
        <w:t>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w:t>
      </w:r>
      <w:r>
        <w:t>одавцом.</w:t>
      </w:r>
    </w:p>
    <w:p w:rsidR="00000000" w:rsidRDefault="00581428">
      <w:pPr>
        <w:pStyle w:val="ConsPlusNormal"/>
        <w:spacing w:before="200"/>
        <w:ind w:firstLine="540"/>
        <w:jc w:val="both"/>
      </w:pPr>
      <w:r>
        <w:lastRenderedPageBreak/>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000000" w:rsidRDefault="00581428">
      <w:pPr>
        <w:pStyle w:val="ConsPlusNormal"/>
        <w:spacing w:before="200"/>
        <w:ind w:firstLine="540"/>
        <w:jc w:val="both"/>
      </w:pPr>
      <w:r>
        <w:t>Требование покупателя об обмене либо о возврате товара подлежит удовлетворению, если т</w:t>
      </w:r>
      <w:r>
        <w:t>овар не был в употреблении, сохранены его потребительские свойства и имеются доказательства приобретения его у данного продавца.</w:t>
      </w:r>
    </w:p>
    <w:p w:rsidR="00000000" w:rsidRDefault="00581428">
      <w:pPr>
        <w:pStyle w:val="ConsPlusNormal"/>
        <w:spacing w:before="200"/>
        <w:ind w:firstLine="540"/>
        <w:jc w:val="both"/>
      </w:pPr>
      <w:r>
        <w:t xml:space="preserve">2. </w:t>
      </w:r>
      <w:hyperlink r:id="rId129" w:tooltip="Постановление Правительства РФ от 19.01.1998 N 55 (ред. от 28.01.2019) &quo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quot;{КонсультантПлюс}"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000000" w:rsidRDefault="00581428">
      <w:pPr>
        <w:pStyle w:val="ConsPlusNormal"/>
        <w:jc w:val="both"/>
      </w:pPr>
    </w:p>
    <w:p w:rsidR="00000000" w:rsidRDefault="00581428">
      <w:pPr>
        <w:pStyle w:val="ConsPlusTitle"/>
        <w:ind w:firstLine="540"/>
        <w:jc w:val="both"/>
        <w:outlineLvl w:val="3"/>
      </w:pPr>
      <w:bookmarkStart w:id="41" w:name="Par386"/>
      <w:bookmarkEnd w:id="41"/>
      <w:r>
        <w:t xml:space="preserve">Статья 503. Права покупателя </w:t>
      </w:r>
      <w:r>
        <w:t>в случае продажи ему товара ненадлежащего качества</w:t>
      </w:r>
    </w:p>
    <w:p w:rsidR="00000000" w:rsidRDefault="00581428">
      <w:pPr>
        <w:pStyle w:val="ConsPlusNormal"/>
        <w:ind w:firstLine="540"/>
        <w:jc w:val="both"/>
      </w:pPr>
      <w:r>
        <w:t xml:space="preserve">(в ред. Федерального </w:t>
      </w:r>
      <w:hyperlink r:id="rId13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000000" w:rsidRDefault="00581428">
      <w:pPr>
        <w:pStyle w:val="ConsPlusNormal"/>
        <w:jc w:val="both"/>
      </w:pPr>
    </w:p>
    <w:p w:rsidR="00000000" w:rsidRDefault="00581428">
      <w:pPr>
        <w:pStyle w:val="ConsPlusNormal"/>
        <w:ind w:firstLine="540"/>
        <w:jc w:val="both"/>
      </w:pPr>
      <w:bookmarkStart w:id="42" w:name="Par389"/>
      <w:bookmarkEnd w:id="42"/>
      <w:r>
        <w:t xml:space="preserve">1. Покупатель, которому продан товар ненадлежащего качества, если его недостатки не были оговорены продавцом, по своему выбору вправе </w:t>
      </w:r>
      <w:r>
        <w:t>потребовать:</w:t>
      </w:r>
    </w:p>
    <w:p w:rsidR="00000000" w:rsidRDefault="00581428">
      <w:pPr>
        <w:pStyle w:val="ConsPlusNormal"/>
        <w:spacing w:before="200"/>
        <w:ind w:firstLine="540"/>
        <w:jc w:val="both"/>
      </w:pPr>
      <w:r>
        <w:t>замены недоброкачественного товара товаром надлежащего качества;</w:t>
      </w:r>
    </w:p>
    <w:p w:rsidR="00000000" w:rsidRDefault="00581428">
      <w:pPr>
        <w:pStyle w:val="ConsPlusNormal"/>
        <w:spacing w:before="200"/>
        <w:ind w:firstLine="540"/>
        <w:jc w:val="both"/>
      </w:pPr>
      <w:r>
        <w:t>соразмерного уменьшения покупной цены;</w:t>
      </w:r>
    </w:p>
    <w:p w:rsidR="00000000" w:rsidRDefault="00581428">
      <w:pPr>
        <w:pStyle w:val="ConsPlusNormal"/>
        <w:spacing w:before="200"/>
        <w:ind w:firstLine="540"/>
        <w:jc w:val="both"/>
      </w:pPr>
      <w:r>
        <w:t>незамедлительного безвозмездного устранения недостатков товара;</w:t>
      </w:r>
    </w:p>
    <w:p w:rsidR="00000000" w:rsidRDefault="00581428">
      <w:pPr>
        <w:pStyle w:val="ConsPlusNormal"/>
        <w:spacing w:before="200"/>
        <w:ind w:firstLine="540"/>
        <w:jc w:val="both"/>
      </w:pPr>
      <w:r>
        <w:t>возмещения расходов на устранение недостатков товара.</w:t>
      </w:r>
    </w:p>
    <w:p w:rsidR="00000000" w:rsidRDefault="00581428">
      <w:pPr>
        <w:pStyle w:val="ConsPlusNormal"/>
        <w:spacing w:before="200"/>
        <w:ind w:firstLine="540"/>
        <w:jc w:val="both"/>
      </w:pPr>
      <w:bookmarkStart w:id="43" w:name="Par394"/>
      <w:bookmarkEnd w:id="43"/>
      <w:r>
        <w:t>2. В случ</w:t>
      </w:r>
      <w:r>
        <w:t>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w:t>
      </w:r>
      <w:r>
        <w:t>го уменьшения покупной цены.</w:t>
      </w:r>
    </w:p>
    <w:p w:rsidR="00000000" w:rsidRDefault="00581428">
      <w:pPr>
        <w:pStyle w:val="ConsPlusNormal"/>
        <w:spacing w:before="200"/>
        <w:ind w:firstLine="540"/>
        <w:jc w:val="both"/>
      </w:pPr>
      <w:r>
        <w:t xml:space="preserve">3. В отношении </w:t>
      </w:r>
      <w:hyperlink r:id="rId131" w:tooltip="Постановление Правительства РФ от 10.11.2011 N 924 (ред. от 27.03.2019) &quot;Об утверждении перечня технически сложных товаров&quot;{КонсультантПлюс}" w:history="1">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возврата уплачен</w:t>
      </w:r>
      <w:r>
        <w:t>ной за товар суммы в случае существенного нарушения требований к его качеству (</w:t>
      </w:r>
      <w:hyperlink w:anchor="Par198"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history="1">
        <w:r>
          <w:rPr>
            <w:color w:val="0000FF"/>
          </w:rPr>
          <w:t>пункт 2 статьи 475</w:t>
        </w:r>
      </w:hyperlink>
      <w:r>
        <w:t>).</w:t>
      </w:r>
    </w:p>
    <w:p w:rsidR="00000000" w:rsidRDefault="00581428">
      <w:pPr>
        <w:pStyle w:val="ConsPlusNormal"/>
        <w:spacing w:before="200"/>
        <w:ind w:firstLine="540"/>
        <w:jc w:val="both"/>
      </w:pPr>
      <w:r>
        <w:t xml:space="preserve">4. Вместо предъявления указанных в </w:t>
      </w:r>
      <w:hyperlink w:anchor="Par389" w:tooltip="1. Покупатель, которому продан товар ненадлежащего качества, если его недостатки не были оговорены продавцом, по своему выбору вправе потребовать:" w:history="1">
        <w:r>
          <w:rPr>
            <w:color w:val="0000FF"/>
          </w:rPr>
          <w:t>пунктах 1</w:t>
        </w:r>
      </w:hyperlink>
      <w:r>
        <w:t xml:space="preserve"> и </w:t>
      </w:r>
      <w:hyperlink w:anchor="Par394" w:tooltip="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000000" w:rsidRDefault="00581428">
      <w:pPr>
        <w:pStyle w:val="ConsPlusNormal"/>
        <w:spacing w:before="200"/>
        <w:ind w:firstLine="540"/>
        <w:jc w:val="both"/>
      </w:pPr>
      <w:r>
        <w:t>5. При отказе от исполнения договора розничной купли-продажи с требованием возврата уплаченной за тов</w:t>
      </w:r>
      <w:r>
        <w:t>ар суммы покупатель по требованию продавца и за его счет должен возвратить полученный товар ненадлежащего качества.</w:t>
      </w:r>
    </w:p>
    <w:p w:rsidR="00000000" w:rsidRDefault="00581428">
      <w:pPr>
        <w:pStyle w:val="ConsPlusNormal"/>
        <w:spacing w:before="20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w:t>
      </w:r>
      <w:r>
        <w:t>олного или частичного использования товара, потери им товарного вида или подобных обстоятельств.</w:t>
      </w:r>
    </w:p>
    <w:p w:rsidR="00000000" w:rsidRDefault="00581428">
      <w:pPr>
        <w:pStyle w:val="ConsPlusNormal"/>
        <w:spacing w:before="200"/>
        <w:ind w:firstLine="540"/>
        <w:jc w:val="both"/>
      </w:pPr>
      <w:r>
        <w:t xml:space="preserve">6. Правила, предусмотренные настоящей статьей, применяются, если </w:t>
      </w:r>
      <w:hyperlink r:id="rId132" w:tooltip="Закон РФ от 07.02.1992 N 2300-1 (ред. от 18.03.2019) &quot;О защите прав потребителей&quot;{КонсультантПлюс}" w:history="1">
        <w:r>
          <w:rPr>
            <w:color w:val="0000FF"/>
          </w:rPr>
          <w:t>законами</w:t>
        </w:r>
      </w:hyperlink>
      <w:r>
        <w:t xml:space="preserve"> о защите прав потребителей не установлено иное.</w:t>
      </w:r>
    </w:p>
    <w:p w:rsidR="00000000" w:rsidRDefault="00581428">
      <w:pPr>
        <w:pStyle w:val="ConsPlusNormal"/>
        <w:jc w:val="both"/>
      </w:pPr>
    </w:p>
    <w:p w:rsidR="00000000" w:rsidRDefault="00581428">
      <w:pPr>
        <w:pStyle w:val="ConsPlusTitle"/>
        <w:ind w:firstLine="540"/>
        <w:jc w:val="both"/>
        <w:outlineLvl w:val="3"/>
      </w:pPr>
      <w:r>
        <w:t>Статья 504. Возмещение разницы в ц</w:t>
      </w:r>
      <w:r>
        <w:t>ене при замене товара, уменьшении покупной цены и возврате товара ненадлежащего качества</w:t>
      </w:r>
    </w:p>
    <w:p w:rsidR="00000000" w:rsidRDefault="00581428">
      <w:pPr>
        <w:pStyle w:val="ConsPlusNormal"/>
        <w:jc w:val="both"/>
      </w:pPr>
    </w:p>
    <w:p w:rsidR="00000000" w:rsidRDefault="00581428">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w:t>
      </w:r>
      <w:r>
        <w:t>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000000" w:rsidRDefault="00581428">
      <w:pPr>
        <w:pStyle w:val="ConsPlusNormal"/>
        <w:spacing w:before="200"/>
        <w:ind w:firstLine="540"/>
        <w:jc w:val="both"/>
      </w:pPr>
      <w:r>
        <w:t>2. При замене недоброкачественного товара на аналогичный, но иной по размеру, фасону, сорту или другим признака</w:t>
      </w:r>
      <w:r>
        <w:t xml:space="preserve">м товар надлежащего качества подлежит возмещению разница между ценой заменяемого </w:t>
      </w:r>
      <w:r>
        <w:lastRenderedPageBreak/>
        <w:t>товара в момент замены и ценой товара, передаваемого взамен товара ненадлежащего качества.</w:t>
      </w:r>
    </w:p>
    <w:p w:rsidR="00000000" w:rsidRDefault="00581428">
      <w:pPr>
        <w:pStyle w:val="ConsPlusNormal"/>
        <w:spacing w:before="200"/>
        <w:ind w:firstLine="540"/>
        <w:jc w:val="both"/>
      </w:pPr>
      <w:r>
        <w:t>Если требование покупателя не удовлетворено продавцом, цена заменяемого товара и цен</w:t>
      </w:r>
      <w:r>
        <w:t>а товара, передаваемого взамен него, определяются на момент вынесения судом решения о замене товара.</w:t>
      </w:r>
    </w:p>
    <w:p w:rsidR="00000000" w:rsidRDefault="00581428">
      <w:pPr>
        <w:pStyle w:val="ConsPlusNormal"/>
        <w:spacing w:before="20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w:t>
      </w:r>
      <w:r>
        <w:t>нке, а если требование покупателя добровольно не удовлетворено, на момент вынесения судом решения о соразмерном уменьшении цены.</w:t>
      </w:r>
    </w:p>
    <w:p w:rsidR="00000000" w:rsidRDefault="00581428">
      <w:pPr>
        <w:pStyle w:val="ConsPlusNormal"/>
        <w:spacing w:before="200"/>
        <w:ind w:firstLine="540"/>
        <w:jc w:val="both"/>
      </w:pPr>
      <w:r>
        <w:t>4. При возврате продавцу товара ненадлежащего качества покупатель вправе потребовать возмещения разницы между ценой товара, уст</w:t>
      </w:r>
      <w:r>
        <w:t>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000000" w:rsidRDefault="00581428">
      <w:pPr>
        <w:pStyle w:val="ConsPlusNormal"/>
        <w:jc w:val="both"/>
      </w:pPr>
    </w:p>
    <w:p w:rsidR="00000000" w:rsidRDefault="00581428">
      <w:pPr>
        <w:pStyle w:val="ConsPlusTitle"/>
        <w:ind w:firstLine="540"/>
        <w:jc w:val="both"/>
        <w:outlineLvl w:val="3"/>
      </w:pPr>
      <w:bookmarkStart w:id="44" w:name="Par409"/>
      <w:bookmarkEnd w:id="44"/>
      <w:r>
        <w:t>Статья 505. Ответственность</w:t>
      </w:r>
      <w:r>
        <w:t xml:space="preserve"> продавца и исполнение обязательства в натуре</w:t>
      </w:r>
    </w:p>
    <w:p w:rsidR="00000000" w:rsidRDefault="00581428">
      <w:pPr>
        <w:pStyle w:val="ConsPlusNormal"/>
        <w:jc w:val="both"/>
      </w:pPr>
    </w:p>
    <w:p w:rsidR="00000000" w:rsidRDefault="00581428">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000000" w:rsidRDefault="00581428">
      <w:pPr>
        <w:pStyle w:val="ConsPlusNormal"/>
        <w:jc w:val="both"/>
      </w:pPr>
    </w:p>
    <w:p w:rsidR="00000000" w:rsidRDefault="00581428">
      <w:pPr>
        <w:pStyle w:val="ConsPlusTitle"/>
        <w:jc w:val="center"/>
        <w:outlineLvl w:val="2"/>
      </w:pPr>
      <w:r>
        <w:t>§ 3. Поставка товаров</w:t>
      </w:r>
    </w:p>
    <w:p w:rsidR="00000000" w:rsidRDefault="00581428">
      <w:pPr>
        <w:pStyle w:val="ConsPlusNormal"/>
        <w:jc w:val="both"/>
      </w:pPr>
    </w:p>
    <w:p w:rsidR="00000000" w:rsidRDefault="00581428">
      <w:pPr>
        <w:pStyle w:val="ConsPlusTitle"/>
        <w:ind w:firstLine="540"/>
        <w:jc w:val="both"/>
        <w:outlineLvl w:val="3"/>
      </w:pPr>
      <w:bookmarkStart w:id="45" w:name="Par415"/>
      <w:bookmarkEnd w:id="45"/>
      <w:r>
        <w:t>Статья 506. Договор поставки</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506 ГК РФ </w:t>
            </w:r>
            <w:hyperlink r:id="rId133"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w:t>
      </w:r>
      <w:r>
        <w:t xml:space="preserve">ости или в </w:t>
      </w:r>
      <w:hyperlink r:id="rId134"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КонсультантПлюс}" w:history="1">
        <w:r>
          <w:rPr>
            <w:color w:val="0000FF"/>
          </w:rPr>
          <w:t>иных</w:t>
        </w:r>
      </w:hyperlink>
      <w:r>
        <w:t xml:space="preserve"> целях, не связанных с личным, семейным, домашним и иным подобным использованием.</w:t>
      </w:r>
    </w:p>
    <w:p w:rsidR="00000000" w:rsidRDefault="00581428">
      <w:pPr>
        <w:pStyle w:val="ConsPlusNormal"/>
        <w:jc w:val="both"/>
      </w:pPr>
    </w:p>
    <w:p w:rsidR="00000000" w:rsidRDefault="00581428">
      <w:pPr>
        <w:pStyle w:val="ConsPlusTitle"/>
        <w:ind w:firstLine="540"/>
        <w:jc w:val="both"/>
        <w:outlineLvl w:val="3"/>
      </w:pPr>
      <w:r>
        <w:t>Статья 507. Урегулирование разногласий при заключении договора п</w:t>
      </w:r>
      <w:r>
        <w:t>оставки</w:t>
      </w:r>
    </w:p>
    <w:p w:rsidR="00000000" w:rsidRDefault="00581428">
      <w:pPr>
        <w:pStyle w:val="ConsPlusNormal"/>
        <w:jc w:val="both"/>
      </w:pPr>
    </w:p>
    <w:p w:rsidR="00000000" w:rsidRDefault="00581428">
      <w:pPr>
        <w:pStyle w:val="ConsPlusNormal"/>
        <w:ind w:firstLine="540"/>
        <w:jc w:val="both"/>
      </w:pPr>
      <w:bookmarkStart w:id="46" w:name="Par422"/>
      <w:bookmarkEnd w:id="46"/>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w:t>
      </w:r>
      <w:r>
        <w:t>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w:t>
      </w:r>
      <w:r>
        <w:t>ения.</w:t>
      </w:r>
    </w:p>
    <w:p w:rsidR="00000000" w:rsidRDefault="00581428">
      <w:pPr>
        <w:pStyle w:val="ConsPlusNormal"/>
        <w:spacing w:before="20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ar422" w:tooltip="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history="1">
        <w:r>
          <w:rPr>
            <w:color w:val="0000FF"/>
          </w:rPr>
          <w:t>пунктом 1</w:t>
        </w:r>
      </w:hyperlink>
      <w:r>
        <w:t xml:space="preserve"> нас</w:t>
      </w:r>
      <w:r>
        <w:t xml:space="preserve">тоящей статьи, обязана возместить </w:t>
      </w:r>
      <w:hyperlink r:id="rId135"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КонсультантПлюс}" w:history="1">
        <w:r>
          <w:rPr>
            <w:color w:val="0000FF"/>
          </w:rPr>
          <w:t>убытки</w:t>
        </w:r>
      </w:hyperlink>
      <w:r>
        <w:t>, вызванные уклонением от согласования условий договора.</w:t>
      </w:r>
    </w:p>
    <w:p w:rsidR="00000000" w:rsidRDefault="00581428">
      <w:pPr>
        <w:pStyle w:val="ConsPlusNormal"/>
        <w:jc w:val="both"/>
      </w:pPr>
    </w:p>
    <w:p w:rsidR="00000000" w:rsidRDefault="00581428">
      <w:pPr>
        <w:pStyle w:val="ConsPlusTitle"/>
        <w:ind w:firstLine="540"/>
        <w:jc w:val="both"/>
        <w:outlineLvl w:val="3"/>
      </w:pPr>
      <w:r>
        <w:t>Статья 508. Периоды поставки товаров</w:t>
      </w:r>
    </w:p>
    <w:p w:rsidR="00000000" w:rsidRDefault="00581428">
      <w:pPr>
        <w:pStyle w:val="ConsPlusNormal"/>
        <w:jc w:val="both"/>
      </w:pPr>
    </w:p>
    <w:p w:rsidR="00000000" w:rsidRDefault="00581428">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w:t>
      </w:r>
      <w:r>
        <w:t>но, если иное не вытекает из закона, иных правовых актов, существа обязательства или обычаев делового оборота.</w:t>
      </w:r>
    </w:p>
    <w:p w:rsidR="00000000" w:rsidRDefault="00581428">
      <w:pPr>
        <w:pStyle w:val="ConsPlusNormal"/>
        <w:spacing w:before="20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r>
        <w:t>.</w:t>
      </w:r>
    </w:p>
    <w:p w:rsidR="00000000" w:rsidRDefault="00581428">
      <w:pPr>
        <w:pStyle w:val="ConsPlusNormal"/>
        <w:spacing w:before="200"/>
        <w:ind w:firstLine="540"/>
        <w:jc w:val="both"/>
      </w:pPr>
      <w:r>
        <w:t xml:space="preserve">3. Досрочная поставка товаров может производиться с </w:t>
      </w:r>
      <w:hyperlink r:id="rId136"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КонсультантПлюс}" w:history="1">
        <w:r>
          <w:rPr>
            <w:color w:val="0000FF"/>
          </w:rPr>
          <w:t>согласия</w:t>
        </w:r>
      </w:hyperlink>
      <w:r>
        <w:t xml:space="preserve"> покупателя.</w:t>
      </w:r>
    </w:p>
    <w:p w:rsidR="00000000" w:rsidRDefault="00581428">
      <w:pPr>
        <w:pStyle w:val="ConsPlusNormal"/>
        <w:spacing w:before="200"/>
        <w:ind w:firstLine="540"/>
        <w:jc w:val="both"/>
      </w:pPr>
      <w:r>
        <w:lastRenderedPageBreak/>
        <w:t>Товары, поставленные досрочно и принятые покупателем, засчитываются в счет количества т</w:t>
      </w:r>
      <w:r>
        <w:t>оваров, подлежащих поставке в следующем периоде.</w:t>
      </w:r>
    </w:p>
    <w:p w:rsidR="00000000" w:rsidRDefault="00581428">
      <w:pPr>
        <w:pStyle w:val="ConsPlusNormal"/>
        <w:jc w:val="both"/>
      </w:pPr>
    </w:p>
    <w:p w:rsidR="00000000" w:rsidRDefault="00581428">
      <w:pPr>
        <w:pStyle w:val="ConsPlusTitle"/>
        <w:ind w:firstLine="540"/>
        <w:jc w:val="both"/>
        <w:outlineLvl w:val="3"/>
      </w:pPr>
      <w:r>
        <w:t>Статья 509. Порядок поставки товаров</w:t>
      </w:r>
    </w:p>
    <w:p w:rsidR="00000000" w:rsidRDefault="00581428">
      <w:pPr>
        <w:pStyle w:val="ConsPlusNormal"/>
        <w:jc w:val="both"/>
      </w:pPr>
    </w:p>
    <w:p w:rsidR="00000000" w:rsidRDefault="00581428">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w:t>
      </w:r>
      <w:r>
        <w:t>ачестве получателя.</w:t>
      </w:r>
    </w:p>
    <w:p w:rsidR="00000000" w:rsidRDefault="00581428">
      <w:pPr>
        <w:pStyle w:val="ConsPlusNormal"/>
        <w:spacing w:before="20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w:t>
      </w:r>
      <w:r>
        <w:t>занным в отгрузочной разнарядке.</w:t>
      </w:r>
    </w:p>
    <w:p w:rsidR="00000000" w:rsidRDefault="00581428">
      <w:pPr>
        <w:pStyle w:val="ConsPlusNormal"/>
        <w:spacing w:before="20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w:t>
      </w:r>
      <w:r>
        <w:t xml:space="preserve"> чем за тридцать дней до наступления периода поставки.</w:t>
      </w:r>
    </w:p>
    <w:p w:rsidR="00000000" w:rsidRDefault="00581428">
      <w:pPr>
        <w:pStyle w:val="ConsPlusNormal"/>
        <w:spacing w:before="20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w:t>
      </w:r>
      <w:r>
        <w:t>го, поставщик вправе потребовать возмещения убытков, причиненных в связи с непредставлением отгрузочной разнарядки.</w:t>
      </w:r>
    </w:p>
    <w:p w:rsidR="00000000" w:rsidRDefault="00581428">
      <w:pPr>
        <w:pStyle w:val="ConsPlusNormal"/>
        <w:jc w:val="both"/>
      </w:pPr>
    </w:p>
    <w:p w:rsidR="00000000" w:rsidRDefault="00581428">
      <w:pPr>
        <w:pStyle w:val="ConsPlusTitle"/>
        <w:ind w:firstLine="540"/>
        <w:jc w:val="both"/>
        <w:outlineLvl w:val="3"/>
      </w:pPr>
      <w:r>
        <w:t>Статья 510. Доставка товаров</w:t>
      </w:r>
    </w:p>
    <w:p w:rsidR="00000000" w:rsidRDefault="00581428">
      <w:pPr>
        <w:pStyle w:val="ConsPlusNormal"/>
        <w:jc w:val="both"/>
      </w:pPr>
    </w:p>
    <w:p w:rsidR="00000000" w:rsidRDefault="00581428">
      <w:pPr>
        <w:pStyle w:val="ConsPlusNormal"/>
        <w:ind w:firstLine="540"/>
        <w:jc w:val="both"/>
      </w:pPr>
      <w:r>
        <w:t>1. Доставка товаров осуществляется поставщиком путем отгрузки их транспортом, предусмотренным договором поста</w:t>
      </w:r>
      <w:r>
        <w:t>вки, и на определенных в договоре условиях.</w:t>
      </w:r>
    </w:p>
    <w:p w:rsidR="00000000" w:rsidRDefault="00581428">
      <w:pPr>
        <w:pStyle w:val="ConsPlusNormal"/>
        <w:spacing w:before="200"/>
        <w:ind w:firstLine="540"/>
        <w:jc w:val="both"/>
      </w:pPr>
      <w:r>
        <w:t xml:space="preserve">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w:t>
      </w:r>
      <w:r>
        <w:t>иное не вытекает из закона, иных правовых актов, существа обязательства или обычаев делового оборота.</w:t>
      </w:r>
    </w:p>
    <w:p w:rsidR="00000000" w:rsidRDefault="00581428">
      <w:pPr>
        <w:pStyle w:val="ConsPlusNormal"/>
        <w:spacing w:before="200"/>
        <w:ind w:firstLine="540"/>
        <w:jc w:val="both"/>
      </w:pPr>
      <w:bookmarkStart w:id="47" w:name="Par443"/>
      <w:bookmarkEnd w:id="47"/>
      <w:r>
        <w:t>2. Договором поставки может быть предусмотрено получение товаров покупателем (получателем) в месте нахождения поставщика (выборка товаров).</w:t>
      </w:r>
    </w:p>
    <w:p w:rsidR="00000000" w:rsidRDefault="00581428">
      <w:pPr>
        <w:pStyle w:val="ConsPlusNormal"/>
        <w:spacing w:before="200"/>
        <w:ind w:firstLine="540"/>
        <w:jc w:val="both"/>
      </w:pPr>
      <w:r>
        <w:t>Ес</w:t>
      </w:r>
      <w:r>
        <w:t>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000000" w:rsidRDefault="00581428">
      <w:pPr>
        <w:pStyle w:val="ConsPlusNormal"/>
        <w:jc w:val="both"/>
      </w:pPr>
    </w:p>
    <w:p w:rsidR="00000000" w:rsidRDefault="00581428">
      <w:pPr>
        <w:pStyle w:val="ConsPlusTitle"/>
        <w:ind w:firstLine="540"/>
        <w:jc w:val="both"/>
        <w:outlineLvl w:val="3"/>
      </w:pPr>
      <w:r>
        <w:t>Статья 511. Восполнение недопоставки товаров</w:t>
      </w:r>
    </w:p>
    <w:p w:rsidR="00000000" w:rsidRDefault="00581428">
      <w:pPr>
        <w:pStyle w:val="ConsPlusNormal"/>
        <w:jc w:val="both"/>
      </w:pPr>
    </w:p>
    <w:p w:rsidR="00000000" w:rsidRDefault="00581428">
      <w:pPr>
        <w:pStyle w:val="ConsPlusNormal"/>
        <w:ind w:firstLine="540"/>
        <w:jc w:val="both"/>
      </w:pPr>
      <w:r>
        <w:t xml:space="preserve">1. Поставщик, допустивший </w:t>
      </w:r>
      <w:r>
        <w:t>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000000" w:rsidRDefault="00581428">
      <w:pPr>
        <w:pStyle w:val="ConsPlusNormal"/>
        <w:spacing w:before="200"/>
        <w:ind w:firstLine="540"/>
        <w:jc w:val="both"/>
      </w:pPr>
      <w:r>
        <w:t>2. В случае, когда товары отгружаются</w:t>
      </w:r>
      <w:r>
        <w:t xml:space="preserve">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w:t>
      </w:r>
      <w:r>
        <w:t>вки другим получателям, если иное не предусмотрено в договоре.</w:t>
      </w:r>
    </w:p>
    <w:p w:rsidR="00000000" w:rsidRDefault="00581428">
      <w:pPr>
        <w:pStyle w:val="ConsPlusNormal"/>
        <w:spacing w:before="20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w:t>
      </w:r>
      <w:r>
        <w:t>иком уведомления, покупатель обязан принять и оплатить.</w:t>
      </w:r>
    </w:p>
    <w:p w:rsidR="00000000" w:rsidRDefault="00581428">
      <w:pPr>
        <w:pStyle w:val="ConsPlusNormal"/>
        <w:jc w:val="both"/>
      </w:pPr>
    </w:p>
    <w:p w:rsidR="00000000" w:rsidRDefault="00581428">
      <w:pPr>
        <w:pStyle w:val="ConsPlusTitle"/>
        <w:ind w:firstLine="540"/>
        <w:jc w:val="both"/>
        <w:outlineLvl w:val="3"/>
      </w:pPr>
      <w:r>
        <w:t>Статья 512. Ассортимент товаров при восполнении недопоставки</w:t>
      </w:r>
    </w:p>
    <w:p w:rsidR="00000000" w:rsidRDefault="00581428">
      <w:pPr>
        <w:pStyle w:val="ConsPlusNormal"/>
        <w:jc w:val="both"/>
      </w:pPr>
    </w:p>
    <w:p w:rsidR="00000000" w:rsidRDefault="00581428">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w:t>
      </w:r>
      <w:r>
        <w:t>опущена недопоставка.</w:t>
      </w:r>
    </w:p>
    <w:p w:rsidR="00000000" w:rsidRDefault="00581428">
      <w:pPr>
        <w:pStyle w:val="ConsPlusNormal"/>
        <w:spacing w:before="200"/>
        <w:ind w:firstLine="540"/>
        <w:jc w:val="both"/>
      </w:pPr>
      <w:r>
        <w:lastRenderedPageBreak/>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w:t>
      </w:r>
      <w:r>
        <w:t>учаев, когда такая поставка произведена с предварительного письменного согласия покупателя.</w:t>
      </w:r>
    </w:p>
    <w:p w:rsidR="00000000" w:rsidRDefault="00581428">
      <w:pPr>
        <w:pStyle w:val="ConsPlusNormal"/>
        <w:jc w:val="both"/>
      </w:pPr>
    </w:p>
    <w:p w:rsidR="00000000" w:rsidRDefault="00581428">
      <w:pPr>
        <w:pStyle w:val="ConsPlusTitle"/>
        <w:ind w:firstLine="540"/>
        <w:jc w:val="both"/>
        <w:outlineLvl w:val="3"/>
      </w:pPr>
      <w:r>
        <w:t>Статья 513. Принятие товаров покупателем</w:t>
      </w:r>
    </w:p>
    <w:p w:rsidR="00000000" w:rsidRDefault="00581428">
      <w:pPr>
        <w:pStyle w:val="ConsPlusNormal"/>
        <w:spacing w:before="200"/>
        <w:ind w:firstLine="540"/>
        <w:jc w:val="both"/>
      </w:pPr>
      <w:r>
        <w:t>1. Покупатель (получатель) обязан совершить все необходимые действия, обеспечивающие принятие товаров, поставленных в соот</w:t>
      </w:r>
      <w:r>
        <w:t>ветствии с договором поставки.</w:t>
      </w:r>
    </w:p>
    <w:p w:rsidR="00000000" w:rsidRDefault="00581428">
      <w:pPr>
        <w:pStyle w:val="ConsPlusNormal"/>
        <w:spacing w:before="20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000000" w:rsidRDefault="00581428">
      <w:pPr>
        <w:pStyle w:val="ConsPlusNormal"/>
        <w:spacing w:before="200"/>
        <w:ind w:firstLine="540"/>
        <w:jc w:val="both"/>
      </w:pPr>
      <w:r>
        <w:t>Покупатель (получатель) обязан в этот же срок прове</w:t>
      </w:r>
      <w:r>
        <w:t xml:space="preserve">рить </w:t>
      </w:r>
      <w:hyperlink r:id="rId137"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КонсультантПлюс}" w:history="1">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делового оборота, и о выявленных несо</w:t>
      </w:r>
      <w:r>
        <w:t>ответствиях или недостатках товаров незамедлительно письменно уведомить поставщика.</w:t>
      </w:r>
    </w:p>
    <w:p w:rsidR="00000000" w:rsidRDefault="00581428">
      <w:pPr>
        <w:pStyle w:val="ConsPlusNormal"/>
        <w:spacing w:before="20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w:t>
      </w:r>
      <w:r>
        <w:t>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000000" w:rsidRDefault="00581428">
      <w:pPr>
        <w:pStyle w:val="ConsPlusNormal"/>
        <w:jc w:val="both"/>
      </w:pPr>
    </w:p>
    <w:p w:rsidR="00000000" w:rsidRDefault="00581428">
      <w:pPr>
        <w:pStyle w:val="ConsPlusTitle"/>
        <w:ind w:firstLine="540"/>
        <w:jc w:val="both"/>
        <w:outlineLvl w:val="3"/>
      </w:pPr>
      <w:r>
        <w:t>Статья 514. Ответственное хранение товара, не принятого поку</w:t>
      </w:r>
      <w:r>
        <w:t>пателем</w:t>
      </w:r>
    </w:p>
    <w:p w:rsidR="00000000" w:rsidRDefault="00581428">
      <w:pPr>
        <w:pStyle w:val="ConsPlusNormal"/>
        <w:ind w:firstLine="540"/>
        <w:jc w:val="both"/>
      </w:pPr>
    </w:p>
    <w:p w:rsidR="00000000" w:rsidRDefault="00581428">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w:t>
      </w:r>
      <w:r>
        <w:t>мить поставщика.</w:t>
      </w:r>
    </w:p>
    <w:p w:rsidR="00000000" w:rsidRDefault="00581428">
      <w:pPr>
        <w:pStyle w:val="ConsPlusNormal"/>
        <w:spacing w:before="20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000000" w:rsidRDefault="00581428">
      <w:pPr>
        <w:pStyle w:val="ConsPlusNormal"/>
        <w:spacing w:before="200"/>
        <w:ind w:firstLine="540"/>
        <w:jc w:val="both"/>
      </w:pPr>
      <w:r>
        <w:t>Если поставщик в этот срок не распорядится товаром, покупатель вправе реализовать товар или возвратить е</w:t>
      </w:r>
      <w:r>
        <w:t>го поставщику.</w:t>
      </w:r>
    </w:p>
    <w:p w:rsidR="00000000" w:rsidRDefault="00581428">
      <w:pPr>
        <w:pStyle w:val="ConsPlusNormal"/>
        <w:spacing w:before="20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000000" w:rsidRDefault="00581428">
      <w:pPr>
        <w:pStyle w:val="ConsPlusNormal"/>
        <w:spacing w:before="200"/>
        <w:ind w:firstLine="540"/>
        <w:jc w:val="both"/>
      </w:pPr>
      <w:r>
        <w:t>При этом вырученное от реализации товара передается поставщи</w:t>
      </w:r>
      <w:r>
        <w:t>ку за вычетом причитающегося покупателю.</w:t>
      </w:r>
    </w:p>
    <w:p w:rsidR="00000000" w:rsidRDefault="00581428">
      <w:pPr>
        <w:pStyle w:val="ConsPlusNormal"/>
        <w:spacing w:before="200"/>
        <w:ind w:firstLine="540"/>
        <w:jc w:val="both"/>
      </w:pPr>
      <w:r>
        <w:t xml:space="preserve">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w:t>
      </w:r>
      <w:r>
        <w:t>оплаты товара.</w:t>
      </w:r>
    </w:p>
    <w:p w:rsidR="00000000" w:rsidRDefault="00581428">
      <w:pPr>
        <w:pStyle w:val="ConsPlusNormal"/>
        <w:jc w:val="both"/>
      </w:pPr>
    </w:p>
    <w:p w:rsidR="00000000" w:rsidRDefault="00581428">
      <w:pPr>
        <w:pStyle w:val="ConsPlusTitle"/>
        <w:ind w:firstLine="540"/>
        <w:jc w:val="both"/>
        <w:outlineLvl w:val="3"/>
      </w:pPr>
      <w:r>
        <w:t>Статья 515. Выборка товаров</w:t>
      </w:r>
    </w:p>
    <w:p w:rsidR="00000000" w:rsidRDefault="00581428">
      <w:pPr>
        <w:pStyle w:val="ConsPlusNormal"/>
        <w:jc w:val="both"/>
      </w:pPr>
    </w:p>
    <w:p w:rsidR="00000000" w:rsidRDefault="00581428">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ar443" w:tooltip="2. Договором поставки может быть предусмотрено получение товаров покупателем (получателем) в месте нахождения поставщика (выборка товаров)." w:history="1">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w:t>
      </w:r>
      <w:r>
        <w:t>ва обязательства.</w:t>
      </w:r>
    </w:p>
    <w:p w:rsidR="00000000" w:rsidRDefault="00581428">
      <w:pPr>
        <w:pStyle w:val="ConsPlusNormal"/>
        <w:spacing w:before="20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w:t>
      </w:r>
      <w:r>
        <w:t>ра либо потребовать от покупателя оплаты товаров.</w:t>
      </w:r>
    </w:p>
    <w:p w:rsidR="00000000" w:rsidRDefault="00581428">
      <w:pPr>
        <w:pStyle w:val="ConsPlusNormal"/>
        <w:jc w:val="both"/>
      </w:pPr>
    </w:p>
    <w:p w:rsidR="00000000" w:rsidRDefault="00581428">
      <w:pPr>
        <w:pStyle w:val="ConsPlusTitle"/>
        <w:ind w:firstLine="540"/>
        <w:jc w:val="both"/>
        <w:outlineLvl w:val="3"/>
      </w:pPr>
      <w:r>
        <w:t>Статья 516. Расчеты за поставляемые товары</w:t>
      </w:r>
    </w:p>
    <w:p w:rsidR="00000000" w:rsidRDefault="00581428">
      <w:pPr>
        <w:pStyle w:val="ConsPlusNormal"/>
        <w:jc w:val="both"/>
      </w:pPr>
    </w:p>
    <w:p w:rsidR="00000000" w:rsidRDefault="00581428">
      <w:pPr>
        <w:pStyle w:val="ConsPlusNormal"/>
        <w:ind w:firstLine="540"/>
        <w:jc w:val="both"/>
      </w:pPr>
      <w:r>
        <w:lastRenderedPageBreak/>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000000" w:rsidRDefault="00581428">
      <w:pPr>
        <w:pStyle w:val="ConsPlusNormal"/>
        <w:spacing w:before="200"/>
        <w:ind w:firstLine="540"/>
        <w:jc w:val="both"/>
      </w:pPr>
      <w:r>
        <w:t>2. Если договором пос</w:t>
      </w:r>
      <w:r>
        <w:t>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000000" w:rsidRDefault="00581428">
      <w:pPr>
        <w:pStyle w:val="ConsPlusNormal"/>
        <w:spacing w:before="200"/>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000000" w:rsidRDefault="00581428">
      <w:pPr>
        <w:pStyle w:val="ConsPlusNormal"/>
        <w:jc w:val="both"/>
      </w:pPr>
    </w:p>
    <w:p w:rsidR="00000000" w:rsidRDefault="00581428">
      <w:pPr>
        <w:pStyle w:val="ConsPlusTitle"/>
        <w:ind w:firstLine="540"/>
        <w:jc w:val="both"/>
        <w:outlineLvl w:val="3"/>
      </w:pPr>
      <w:r>
        <w:t>Стат</w:t>
      </w:r>
      <w:r>
        <w:t>ья 517. Тара и упаковка</w:t>
      </w:r>
    </w:p>
    <w:p w:rsidR="00000000" w:rsidRDefault="00581428">
      <w:pPr>
        <w:pStyle w:val="ConsPlusNormal"/>
        <w:jc w:val="both"/>
      </w:pPr>
    </w:p>
    <w:p w:rsidR="00000000" w:rsidRDefault="00581428">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w:t>
      </w:r>
      <w:r>
        <w:t>ктами, принятыми в соответствии с ними обязательными правилами или договором.</w:t>
      </w:r>
    </w:p>
    <w:p w:rsidR="00000000" w:rsidRDefault="00581428">
      <w:pPr>
        <w:pStyle w:val="ConsPlusNormal"/>
        <w:spacing w:before="200"/>
        <w:ind w:firstLine="540"/>
        <w:jc w:val="both"/>
      </w:pPr>
      <w:r>
        <w:t>Прочая тара, а также упаковка товара подлежат возврату поставщику лишь в случаях, предусмотренных договором.</w:t>
      </w:r>
    </w:p>
    <w:p w:rsidR="00000000" w:rsidRDefault="00581428">
      <w:pPr>
        <w:pStyle w:val="ConsPlusNormal"/>
        <w:jc w:val="both"/>
      </w:pPr>
    </w:p>
    <w:p w:rsidR="00000000" w:rsidRDefault="00581428">
      <w:pPr>
        <w:pStyle w:val="ConsPlusTitle"/>
        <w:ind w:firstLine="540"/>
        <w:jc w:val="both"/>
        <w:outlineLvl w:val="3"/>
      </w:pPr>
      <w:r>
        <w:t>Статья 518. Последствия поставки товаров ненадлежащего качества</w:t>
      </w:r>
    </w:p>
    <w:p w:rsidR="00000000" w:rsidRDefault="00581428">
      <w:pPr>
        <w:pStyle w:val="ConsPlusNormal"/>
        <w:jc w:val="both"/>
      </w:pPr>
    </w:p>
    <w:p w:rsidR="00000000" w:rsidRDefault="00581428">
      <w:pPr>
        <w:pStyle w:val="ConsPlusNormal"/>
        <w:ind w:firstLine="540"/>
        <w:jc w:val="both"/>
      </w:pPr>
      <w:r>
        <w:t xml:space="preserve">1. </w:t>
      </w:r>
      <w:r>
        <w:t xml:space="preserve">Покупатель (получатель), которому поставлены товары ненадлежащего качества, вправе предъявить поставщику требования, предусмотренные </w:t>
      </w:r>
      <w:hyperlink w:anchor="Par192" w:tooltip="Статья 475. Последствия передачи товара ненадлежащего качества" w:history="1">
        <w:r>
          <w:rPr>
            <w:color w:val="0000FF"/>
          </w:rPr>
          <w:t>статьей 475</w:t>
        </w:r>
      </w:hyperlink>
      <w:r>
        <w:t xml:space="preserve"> настоящего Кодекса, </w:t>
      </w:r>
      <w:r>
        <w:t>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000000" w:rsidRDefault="00581428">
      <w:pPr>
        <w:pStyle w:val="ConsPlusNormal"/>
        <w:spacing w:before="200"/>
        <w:ind w:firstLine="540"/>
        <w:jc w:val="both"/>
      </w:pPr>
      <w:r>
        <w:t>2. Покупатель (получатель), осуществляющий продажу поставленных ему тов</w:t>
      </w:r>
      <w:r>
        <w:t>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000000" w:rsidRDefault="00581428">
      <w:pPr>
        <w:pStyle w:val="ConsPlusNormal"/>
        <w:jc w:val="both"/>
      </w:pPr>
    </w:p>
    <w:p w:rsidR="00000000" w:rsidRDefault="00581428">
      <w:pPr>
        <w:pStyle w:val="ConsPlusTitle"/>
        <w:ind w:firstLine="540"/>
        <w:jc w:val="both"/>
        <w:outlineLvl w:val="3"/>
      </w:pPr>
      <w:r>
        <w:t>Статья 519. Последствия поставки некомплектных товаров</w:t>
      </w:r>
    </w:p>
    <w:p w:rsidR="00000000" w:rsidRDefault="00581428">
      <w:pPr>
        <w:pStyle w:val="ConsPlusNormal"/>
        <w:jc w:val="both"/>
      </w:pPr>
    </w:p>
    <w:p w:rsidR="00000000" w:rsidRDefault="00581428">
      <w:pPr>
        <w:pStyle w:val="ConsPlusNormal"/>
        <w:ind w:firstLine="540"/>
        <w:jc w:val="both"/>
      </w:pPr>
      <w:r>
        <w:t xml:space="preserve">1. Покупатель (получатель), которому </w:t>
      </w:r>
      <w:r>
        <w:t xml:space="preserve">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ar230" w:tooltip="Статья 480. Последствия передачи некомплектного товара" w:history="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r>
        <w:t>.</w:t>
      </w:r>
    </w:p>
    <w:p w:rsidR="00000000" w:rsidRDefault="00581428">
      <w:pPr>
        <w:pStyle w:val="ConsPlusNormal"/>
        <w:spacing w:before="200"/>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000000" w:rsidRDefault="00581428">
      <w:pPr>
        <w:pStyle w:val="ConsPlusNormal"/>
        <w:jc w:val="both"/>
      </w:pPr>
    </w:p>
    <w:p w:rsidR="00000000" w:rsidRDefault="00581428">
      <w:pPr>
        <w:pStyle w:val="ConsPlusTitle"/>
        <w:ind w:firstLine="540"/>
        <w:jc w:val="both"/>
        <w:outlineLvl w:val="3"/>
      </w:pPr>
      <w:r>
        <w:t>Статья 520. Права покупателя в с</w:t>
      </w:r>
      <w:r>
        <w:t>лучае недопоставки товаров, невыполнения требований об устранении недостатков товаров или о доукомплектовании товаров</w:t>
      </w:r>
    </w:p>
    <w:p w:rsidR="00000000" w:rsidRDefault="00581428">
      <w:pPr>
        <w:pStyle w:val="ConsPlusNormal"/>
        <w:jc w:val="both"/>
      </w:pPr>
    </w:p>
    <w:p w:rsidR="00000000" w:rsidRDefault="00581428">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w:t>
      </w:r>
      <w:r>
        <w:t>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000000" w:rsidRDefault="00581428">
      <w:pPr>
        <w:pStyle w:val="ConsPlusNormal"/>
        <w:spacing w:before="20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ar527"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history="1">
        <w:r>
          <w:rPr>
            <w:color w:val="0000FF"/>
          </w:rPr>
          <w:t>пунктом 1 статьи 524</w:t>
        </w:r>
      </w:hyperlink>
      <w:r>
        <w:t xml:space="preserve"> </w:t>
      </w:r>
      <w:r>
        <w:lastRenderedPageBreak/>
        <w:t>настоящего Кодекса.</w:t>
      </w:r>
    </w:p>
    <w:p w:rsidR="00000000" w:rsidRDefault="00581428">
      <w:pPr>
        <w:pStyle w:val="ConsPlusNormal"/>
        <w:spacing w:before="200"/>
        <w:ind w:firstLine="540"/>
        <w:jc w:val="both"/>
      </w:pPr>
      <w:r>
        <w:t>2. Покупатель (получатель) вправе отказаться от оплаты товаров ненадлежащего качес</w:t>
      </w:r>
      <w:r>
        <w:t>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000000" w:rsidRDefault="00581428">
      <w:pPr>
        <w:pStyle w:val="ConsPlusNormal"/>
        <w:jc w:val="both"/>
      </w:pPr>
    </w:p>
    <w:p w:rsidR="00000000" w:rsidRDefault="00581428">
      <w:pPr>
        <w:pStyle w:val="ConsPlusTitle"/>
        <w:ind w:firstLine="540"/>
        <w:jc w:val="both"/>
        <w:outlineLvl w:val="3"/>
      </w:pPr>
      <w:r>
        <w:t>Статья 521. Неустойка за недопоставку или просрочку поставки товаров</w:t>
      </w:r>
    </w:p>
    <w:p w:rsidR="00000000" w:rsidRDefault="00581428">
      <w:pPr>
        <w:pStyle w:val="ConsPlusNormal"/>
        <w:jc w:val="both"/>
      </w:pPr>
    </w:p>
    <w:p w:rsidR="00000000" w:rsidRDefault="00581428">
      <w:pPr>
        <w:pStyle w:val="ConsPlusNormal"/>
        <w:ind w:firstLine="540"/>
        <w:jc w:val="both"/>
      </w:pPr>
      <w:r>
        <w:t>Установленна</w:t>
      </w:r>
      <w:r>
        <w:t>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w:t>
      </w:r>
      <w:r>
        <w:t>ставки, если иной порядок уплаты неустойки не установлен законом или договором.</w:t>
      </w:r>
    </w:p>
    <w:p w:rsidR="00000000" w:rsidRDefault="00581428">
      <w:pPr>
        <w:pStyle w:val="ConsPlusNormal"/>
        <w:jc w:val="both"/>
      </w:pPr>
    </w:p>
    <w:p w:rsidR="00000000" w:rsidRDefault="00581428">
      <w:pPr>
        <w:pStyle w:val="ConsPlusTitle"/>
        <w:ind w:firstLine="540"/>
        <w:jc w:val="both"/>
        <w:outlineLvl w:val="3"/>
      </w:pPr>
      <w:bookmarkStart w:id="48" w:name="Par508"/>
      <w:bookmarkEnd w:id="48"/>
      <w:r>
        <w:t>Статья 522. Погашение однородных обязательств по нескольким договорам поставки</w:t>
      </w:r>
    </w:p>
    <w:p w:rsidR="00000000" w:rsidRDefault="00581428">
      <w:pPr>
        <w:pStyle w:val="ConsPlusNormal"/>
        <w:jc w:val="both"/>
      </w:pPr>
    </w:p>
    <w:p w:rsidR="00000000" w:rsidRDefault="00581428">
      <w:pPr>
        <w:pStyle w:val="ConsPlusNormal"/>
        <w:ind w:firstLine="540"/>
        <w:jc w:val="both"/>
      </w:pPr>
      <w:bookmarkStart w:id="49" w:name="Par510"/>
      <w:bookmarkEnd w:id="49"/>
      <w:r>
        <w:t>1. В случаях, когда поставка одноименных товаров осуществляется поставщ</w:t>
      </w:r>
      <w:r>
        <w:t>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w:t>
      </w:r>
      <w:r>
        <w:t>м при осуществлении поставки либо без промедления после поставки.</w:t>
      </w:r>
    </w:p>
    <w:p w:rsidR="00000000" w:rsidRDefault="00581428">
      <w:pPr>
        <w:pStyle w:val="ConsPlusNormal"/>
        <w:spacing w:before="200"/>
        <w:ind w:firstLine="540"/>
        <w:jc w:val="both"/>
      </w:pPr>
      <w:bookmarkStart w:id="50" w:name="Par511"/>
      <w:bookmarkEnd w:id="50"/>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w:t>
      </w:r>
      <w:r>
        <w:t>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000000" w:rsidRDefault="00581428">
      <w:pPr>
        <w:pStyle w:val="ConsPlusNormal"/>
        <w:spacing w:before="200"/>
        <w:ind w:firstLine="540"/>
        <w:jc w:val="both"/>
      </w:pPr>
      <w:r>
        <w:t>3. Если поставщик или покупатель не воспользовались правами, предоставленными им соответст</w:t>
      </w:r>
      <w:r>
        <w:t xml:space="preserve">венно </w:t>
      </w:r>
      <w:hyperlink w:anchor="Par510" w:tooltip="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w:history="1">
        <w:r>
          <w:rPr>
            <w:color w:val="0000FF"/>
          </w:rPr>
          <w:t>пунктами 1</w:t>
        </w:r>
      </w:hyperlink>
      <w:r>
        <w:t xml:space="preserve"> и </w:t>
      </w:r>
      <w:hyperlink w:anchor="Par511" w:tooltip="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w:t>
      </w:r>
      <w:r>
        <w:t>менно, предоставленное исполнение засчитывается пропорционально в погашение обязательств по всем договорам.</w:t>
      </w:r>
    </w:p>
    <w:p w:rsidR="00000000" w:rsidRDefault="00581428">
      <w:pPr>
        <w:pStyle w:val="ConsPlusNormal"/>
        <w:jc w:val="both"/>
      </w:pPr>
    </w:p>
    <w:p w:rsidR="00000000" w:rsidRDefault="00581428">
      <w:pPr>
        <w:pStyle w:val="ConsPlusTitle"/>
        <w:ind w:firstLine="540"/>
        <w:jc w:val="both"/>
        <w:outlineLvl w:val="3"/>
      </w:pPr>
      <w:bookmarkStart w:id="51" w:name="Par514"/>
      <w:bookmarkEnd w:id="51"/>
      <w:r>
        <w:t>Статья 523. Односторонний отказ от исполнения договора поставки</w:t>
      </w:r>
    </w:p>
    <w:p w:rsidR="00000000" w:rsidRDefault="00581428">
      <w:pPr>
        <w:pStyle w:val="ConsPlusNormal"/>
        <w:ind w:firstLine="540"/>
        <w:jc w:val="both"/>
      </w:pPr>
    </w:p>
    <w:p w:rsidR="00000000" w:rsidRDefault="00581428">
      <w:pPr>
        <w:pStyle w:val="ConsPlusNormal"/>
        <w:ind w:firstLine="540"/>
        <w:jc w:val="both"/>
      </w:pPr>
      <w:r>
        <w:t xml:space="preserve">1. Односторонний отказ от исполнения договора поставки (полностью или </w:t>
      </w:r>
      <w:r>
        <w:t xml:space="preserve">частично) или одностороннее его изменение допускаются в случае существенного нарушения договора одной из сторон </w:t>
      </w:r>
      <w:hyperlink r:id="rId138" w:tooltip="&quot;Гражданский кодекс Российской Федерации (часть первая)&quot; от 30.11.1994 N 51-ФЗ (ред. от 18.07.2019){КонсультантПлюс}" w:history="1">
        <w:r>
          <w:rPr>
            <w:color w:val="0000FF"/>
          </w:rPr>
          <w:t>(абзац четвертый пункта 2 статьи 450)</w:t>
        </w:r>
      </w:hyperlink>
      <w:r>
        <w:t>.</w:t>
      </w:r>
    </w:p>
    <w:p w:rsidR="00000000" w:rsidRDefault="00581428">
      <w:pPr>
        <w:pStyle w:val="ConsPlusNormal"/>
        <w:spacing w:before="200"/>
        <w:ind w:firstLine="540"/>
        <w:jc w:val="both"/>
      </w:pPr>
      <w:r>
        <w:t>2. Нарушение договора поставки поставщиком предполагается существенным в случ</w:t>
      </w:r>
      <w:r>
        <w:t>аях:</w:t>
      </w:r>
    </w:p>
    <w:p w:rsidR="00000000" w:rsidRDefault="00581428">
      <w:pPr>
        <w:pStyle w:val="ConsPlusNormal"/>
        <w:spacing w:before="20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000000" w:rsidRDefault="00581428">
      <w:pPr>
        <w:pStyle w:val="ConsPlusNormal"/>
        <w:spacing w:before="200"/>
        <w:ind w:firstLine="540"/>
        <w:jc w:val="both"/>
      </w:pPr>
      <w:r>
        <w:t>неоднократного нарушения сроков поставки товаров.</w:t>
      </w:r>
    </w:p>
    <w:p w:rsidR="00000000" w:rsidRDefault="00581428">
      <w:pPr>
        <w:pStyle w:val="ConsPlusNormal"/>
        <w:spacing w:before="200"/>
        <w:ind w:firstLine="540"/>
        <w:jc w:val="both"/>
      </w:pPr>
      <w:r>
        <w:t>3. Нарушение договора поставки покупателем предполагается существенным в случая</w:t>
      </w:r>
      <w:r>
        <w:t>х:</w:t>
      </w:r>
    </w:p>
    <w:p w:rsidR="00000000" w:rsidRDefault="00581428">
      <w:pPr>
        <w:pStyle w:val="ConsPlusNormal"/>
        <w:spacing w:before="200"/>
        <w:ind w:firstLine="540"/>
        <w:jc w:val="both"/>
      </w:pPr>
      <w:r>
        <w:t>неоднократного нарушения сроков оплаты товаров;</w:t>
      </w:r>
    </w:p>
    <w:p w:rsidR="00000000" w:rsidRDefault="00581428">
      <w:pPr>
        <w:pStyle w:val="ConsPlusNormal"/>
        <w:spacing w:before="200"/>
        <w:ind w:firstLine="540"/>
        <w:jc w:val="both"/>
      </w:pPr>
      <w:r>
        <w:t>неоднократной невыборки товаров.</w:t>
      </w:r>
    </w:p>
    <w:p w:rsidR="00000000" w:rsidRDefault="00581428">
      <w:pPr>
        <w:pStyle w:val="ConsPlusNormal"/>
        <w:spacing w:before="20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w:t>
      </w:r>
      <w:r>
        <w:t>стью или частично, если иной срок расторжения или изменения договора не предусмотрен в уведомлении либо не определен соглашением сторон.</w:t>
      </w:r>
    </w:p>
    <w:p w:rsidR="00000000" w:rsidRDefault="00581428">
      <w:pPr>
        <w:pStyle w:val="ConsPlusNormal"/>
        <w:jc w:val="both"/>
      </w:pPr>
    </w:p>
    <w:p w:rsidR="00000000" w:rsidRDefault="00581428">
      <w:pPr>
        <w:pStyle w:val="ConsPlusTitle"/>
        <w:ind w:firstLine="540"/>
        <w:jc w:val="both"/>
        <w:outlineLvl w:val="3"/>
      </w:pPr>
      <w:bookmarkStart w:id="52" w:name="Par525"/>
      <w:bookmarkEnd w:id="52"/>
      <w:r>
        <w:t>Статья 524. Исчисление убытков при расторжении договора</w:t>
      </w:r>
    </w:p>
    <w:p w:rsidR="00000000" w:rsidRDefault="00581428">
      <w:pPr>
        <w:pStyle w:val="ConsPlusNormal"/>
        <w:jc w:val="both"/>
      </w:pPr>
    </w:p>
    <w:p w:rsidR="00000000" w:rsidRDefault="00581428">
      <w:pPr>
        <w:pStyle w:val="ConsPlusNormal"/>
        <w:ind w:firstLine="540"/>
        <w:jc w:val="both"/>
      </w:pPr>
      <w:bookmarkStart w:id="53" w:name="Par527"/>
      <w:bookmarkEnd w:id="53"/>
      <w:r>
        <w:lastRenderedPageBreak/>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w:t>
      </w:r>
      <w:r>
        <w:t>змещении убытков в виде разницы между установленной в договоре ценой и ценой по совершенной взамен сделке.</w:t>
      </w:r>
    </w:p>
    <w:p w:rsidR="00000000" w:rsidRDefault="00581428">
      <w:pPr>
        <w:pStyle w:val="ConsPlusNormal"/>
        <w:spacing w:before="200"/>
        <w:ind w:firstLine="540"/>
        <w:jc w:val="both"/>
      </w:pPr>
      <w:bookmarkStart w:id="54" w:name="Par528"/>
      <w:bookmarkEnd w:id="54"/>
      <w:r>
        <w:t>2. Если в разумный срок после расторжения договора вследствие нарушения обязательства покупателем продавец продал товар другому лицу по б</w:t>
      </w:r>
      <w:r>
        <w:t>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000000" w:rsidRDefault="00581428">
      <w:pPr>
        <w:pStyle w:val="ConsPlusNormal"/>
        <w:spacing w:before="200"/>
        <w:ind w:firstLine="540"/>
        <w:jc w:val="both"/>
      </w:pPr>
      <w:bookmarkStart w:id="55" w:name="Par529"/>
      <w:bookmarkEnd w:id="55"/>
      <w:r>
        <w:t>3. Если после расторжен</w:t>
      </w:r>
      <w:r>
        <w:t xml:space="preserve">ия договора по основаниям, предусмотренным </w:t>
      </w:r>
      <w:hyperlink w:anchor="Par527"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history="1">
        <w:r>
          <w:rPr>
            <w:color w:val="0000FF"/>
          </w:rPr>
          <w:t>пунктами 1</w:t>
        </w:r>
      </w:hyperlink>
      <w:r>
        <w:t xml:space="preserve"> и </w:t>
      </w:r>
      <w:hyperlink w:anchor="Par528" w:tooltip="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w:t>
      </w:r>
      <w:r>
        <w:t>ой, установленной в договоре, и текущей ценой на момент расторжения договора.</w:t>
      </w:r>
    </w:p>
    <w:p w:rsidR="00000000" w:rsidRDefault="00581428">
      <w:pPr>
        <w:pStyle w:val="ConsPlusNormal"/>
        <w:spacing w:before="20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w:t>
      </w:r>
      <w:r>
        <w:t xml:space="preserve">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000000" w:rsidRDefault="00581428">
      <w:pPr>
        <w:pStyle w:val="ConsPlusNormal"/>
        <w:spacing w:before="200"/>
        <w:ind w:firstLine="540"/>
        <w:jc w:val="both"/>
      </w:pPr>
      <w:r>
        <w:t xml:space="preserve">4. Удовлетворение требований, предусмотренных </w:t>
      </w:r>
      <w:hyperlink w:anchor="Par527"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history="1">
        <w:r>
          <w:rPr>
            <w:color w:val="0000FF"/>
          </w:rPr>
          <w:t>пунктами 1</w:t>
        </w:r>
      </w:hyperlink>
      <w:r>
        <w:t xml:space="preserve">, </w:t>
      </w:r>
      <w:hyperlink w:anchor="Par528" w:tooltip="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history="1">
        <w:r>
          <w:rPr>
            <w:color w:val="0000FF"/>
          </w:rPr>
          <w:t>2</w:t>
        </w:r>
      </w:hyperlink>
      <w:r>
        <w:t xml:space="preserve"> и </w:t>
      </w:r>
      <w:hyperlink w:anchor="Par529" w:tooltip="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w:t>
      </w:r>
      <w:r>
        <w:t xml:space="preserve"> причиненных другой стороне, на основании </w:t>
      </w:r>
      <w:hyperlink r:id="rId139" w:tooltip="&quot;Гражданский кодекс Российской Федерации (часть первая)&quot; от 30.11.1994 N 51-ФЗ (ред. от 18.07.2019){КонсультантПлюс}" w:history="1">
        <w:r>
          <w:rPr>
            <w:color w:val="0000FF"/>
          </w:rPr>
          <w:t>статьи 15</w:t>
        </w:r>
      </w:hyperlink>
      <w:r>
        <w:t xml:space="preserve"> настоящего Кодекса.</w:t>
      </w:r>
    </w:p>
    <w:p w:rsidR="00000000" w:rsidRDefault="00581428">
      <w:pPr>
        <w:pStyle w:val="ConsPlusNormal"/>
        <w:jc w:val="both"/>
      </w:pPr>
    </w:p>
    <w:p w:rsidR="00000000" w:rsidRDefault="00581428">
      <w:pPr>
        <w:pStyle w:val="ConsPlusTitle"/>
        <w:jc w:val="center"/>
        <w:outlineLvl w:val="2"/>
      </w:pPr>
      <w:r>
        <w:t>§ 4. Поставка товаров для государственных</w:t>
      </w:r>
    </w:p>
    <w:p w:rsidR="00000000" w:rsidRDefault="00581428">
      <w:pPr>
        <w:pStyle w:val="ConsPlusTitle"/>
        <w:jc w:val="center"/>
      </w:pPr>
      <w:r>
        <w:t>или муниципальных нужд</w:t>
      </w:r>
    </w:p>
    <w:p w:rsidR="00000000" w:rsidRDefault="00581428">
      <w:pPr>
        <w:pStyle w:val="ConsPlusNormal"/>
        <w:jc w:val="center"/>
      </w:pPr>
      <w:r>
        <w:t xml:space="preserve">(в ред. Федерального </w:t>
      </w:r>
      <w:hyperlink r:id="rId140"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w:t>
      </w:r>
      <w:r>
        <w:t xml:space="preserve"> 02.02.2006 N 19-ФЗ)</w:t>
      </w:r>
    </w:p>
    <w:p w:rsidR="00000000" w:rsidRDefault="00581428">
      <w:pPr>
        <w:pStyle w:val="ConsPlusNormal"/>
        <w:jc w:val="both"/>
      </w:pPr>
    </w:p>
    <w:p w:rsidR="00000000" w:rsidRDefault="00581428">
      <w:pPr>
        <w:pStyle w:val="ConsPlusTitle"/>
        <w:ind w:firstLine="540"/>
        <w:jc w:val="both"/>
        <w:outlineLvl w:val="3"/>
      </w:pPr>
      <w:bookmarkStart w:id="56" w:name="Par537"/>
      <w:bookmarkEnd w:id="56"/>
      <w:r>
        <w:t>Статья 525. Основания поставки товаров для государственных или муниципальных нужд</w:t>
      </w:r>
    </w:p>
    <w:p w:rsidR="00000000" w:rsidRDefault="00581428">
      <w:pPr>
        <w:pStyle w:val="ConsPlusNormal"/>
        <w:jc w:val="both"/>
      </w:pPr>
      <w:r>
        <w:t xml:space="preserve">(в ред. Федерального </w:t>
      </w:r>
      <w:hyperlink r:id="rId14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1. Поставка товаров для госу</w:t>
      </w:r>
      <w:r>
        <w:t>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w:t>
      </w:r>
      <w:r>
        <w:t xml:space="preserve">х или муниципальных нужд </w:t>
      </w:r>
      <w:hyperlink w:anchor="Par604" w:tooltip="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w:history="1">
        <w:r>
          <w:rPr>
            <w:color w:val="0000FF"/>
          </w:rPr>
          <w:t>(пункт 2 статьи 530)</w:t>
        </w:r>
      </w:hyperlink>
      <w:r>
        <w:t>.</w:t>
      </w:r>
    </w:p>
    <w:p w:rsidR="00000000" w:rsidRDefault="00581428">
      <w:pPr>
        <w:pStyle w:val="ConsPlusNormal"/>
        <w:jc w:val="both"/>
      </w:pPr>
      <w:r>
        <w:t xml:space="preserve">(в ред. Федерального </w:t>
      </w:r>
      <w:hyperlink r:id="rId14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w:t>
      </w:r>
      <w:r>
        <w:t>02.2006 N 19-ФЗ)</w:t>
      </w:r>
    </w:p>
    <w:p w:rsidR="00000000" w:rsidRDefault="00581428">
      <w:pPr>
        <w:pStyle w:val="ConsPlusNormal"/>
        <w:spacing w:before="20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ar415" w:tooltip="Статья 506. Договор поставки" w:history="1">
        <w:r>
          <w:rPr>
            <w:color w:val="0000FF"/>
          </w:rPr>
          <w:t>статьи 506</w:t>
        </w:r>
      </w:hyperlink>
      <w:r>
        <w:t xml:space="preserve"> - </w:t>
      </w:r>
      <w:hyperlink w:anchor="Par508" w:tooltip="Статья 522. Погашение однородных обязательств по нескольким договорам поставки" w:history="1">
        <w:r>
          <w:rPr>
            <w:color w:val="0000FF"/>
          </w:rPr>
          <w:t>522</w:t>
        </w:r>
      </w:hyperlink>
      <w:r>
        <w:t>), если иное не предусмотрено правилами настоящего Кодекса.</w:t>
      </w:r>
    </w:p>
    <w:p w:rsidR="00000000" w:rsidRDefault="00581428">
      <w:pPr>
        <w:pStyle w:val="ConsPlusNormal"/>
        <w:jc w:val="both"/>
      </w:pPr>
      <w:r>
        <w:t xml:space="preserve">(в ред. Федерального </w:t>
      </w:r>
      <w:hyperlink r:id="rId14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К отношениям по поставке</w:t>
      </w:r>
      <w:r>
        <w:t xml:space="preserve"> товаров для государственных или муниципальных нужд в части, не урегулированной настоящим параграфом, применяются иные законы.</w:t>
      </w:r>
    </w:p>
    <w:p w:rsidR="00000000" w:rsidRDefault="00581428">
      <w:pPr>
        <w:pStyle w:val="ConsPlusNormal"/>
        <w:jc w:val="both"/>
      </w:pPr>
      <w:r>
        <w:t xml:space="preserve">(в ред. Федерального </w:t>
      </w:r>
      <w:hyperlink r:id="rId14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000000" w:rsidRDefault="00581428">
      <w:pPr>
        <w:pStyle w:val="ConsPlusNormal"/>
        <w:jc w:val="both"/>
      </w:pPr>
      <w:r>
        <w:t xml:space="preserve">(в ред. Федерального </w:t>
      </w:r>
      <w:hyperlink r:id="rId145"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w:t>
      </w:r>
      <w:r>
        <w:t>чику либо по его указанию иному лицу, а государственный или муниципальный заказчик обязуется обеспечить оплату поставленных товаров.</w:t>
      </w:r>
    </w:p>
    <w:p w:rsidR="00000000" w:rsidRDefault="00581428">
      <w:pPr>
        <w:pStyle w:val="ConsPlusNormal"/>
        <w:jc w:val="both"/>
      </w:pPr>
      <w:r>
        <w:t xml:space="preserve">(в ред. Федерального </w:t>
      </w:r>
      <w:hyperlink r:id="rId146"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bookmarkStart w:id="57" w:name="Par553"/>
      <w:bookmarkEnd w:id="57"/>
      <w:r>
        <w:t>Статья 527. Основания заключения государственного или муниципального контракта</w:t>
      </w:r>
    </w:p>
    <w:p w:rsidR="00000000" w:rsidRDefault="00581428">
      <w:pPr>
        <w:pStyle w:val="ConsPlusNormal"/>
        <w:jc w:val="both"/>
      </w:pPr>
      <w:r>
        <w:lastRenderedPageBreak/>
        <w:t xml:space="preserve">(в ред. Федерального </w:t>
      </w:r>
      <w:hyperlink r:id="rId147"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1. Государственный или муниципальный контракт заключается на осн</w:t>
      </w:r>
      <w:r>
        <w:t>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000000" w:rsidRDefault="00581428">
      <w:pPr>
        <w:pStyle w:val="ConsPlusNormal"/>
        <w:jc w:val="both"/>
      </w:pPr>
      <w:r>
        <w:t>(в ред</w:t>
      </w:r>
      <w:r>
        <w:t xml:space="preserve">. Федерального </w:t>
      </w:r>
      <w:hyperlink r:id="rId148"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w:t>
      </w:r>
      <w:r>
        <w:t xml:space="preserve"> если иное не установлено законом.</w:t>
      </w:r>
    </w:p>
    <w:p w:rsidR="00000000" w:rsidRDefault="00581428">
      <w:pPr>
        <w:pStyle w:val="ConsPlusNormal"/>
        <w:jc w:val="both"/>
      </w:pPr>
      <w:r>
        <w:t xml:space="preserve">(в ред. Федерального </w:t>
      </w:r>
      <w:hyperlink r:id="rId149"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bookmarkStart w:id="58" w:name="Par560"/>
      <w:bookmarkEnd w:id="58"/>
      <w:r>
        <w:t>2. Заключение государственного или муниципального контракта является обязательным для поставщика (</w:t>
      </w:r>
      <w:r>
        <w:t xml:space="preserve">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w:t>
      </w:r>
      <w:r>
        <w:t>контракта.</w:t>
      </w:r>
    </w:p>
    <w:p w:rsidR="00000000" w:rsidRDefault="00581428">
      <w:pPr>
        <w:pStyle w:val="ConsPlusNormal"/>
        <w:jc w:val="both"/>
      </w:pPr>
      <w:r>
        <w:t xml:space="preserve">(в ред. Федерального </w:t>
      </w:r>
      <w:hyperlink r:id="rId150"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 xml:space="preserve">3. Условие о возмещении убытков, предусмотренное </w:t>
      </w:r>
      <w:hyperlink w:anchor="Par560"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history="1">
        <w:r>
          <w:rPr>
            <w:color w:val="0000FF"/>
          </w:rPr>
          <w:t>пунктом 2</w:t>
        </w:r>
      </w:hyperlink>
      <w:r>
        <w:t xml:space="preserve"> настоящей статьи, не применяется в отношении казенного предприятия.</w:t>
      </w:r>
    </w:p>
    <w:p w:rsidR="00000000" w:rsidRDefault="00581428">
      <w:pPr>
        <w:pStyle w:val="ConsPlusNormal"/>
        <w:spacing w:before="200"/>
        <w:ind w:firstLine="540"/>
        <w:jc w:val="both"/>
      </w:pPr>
      <w:r>
        <w:t>4. В отношении победителя торгов или победителя в проведении запроса котировок цен на товары либо лица, с которым в соответств</w:t>
      </w:r>
      <w:r>
        <w:t>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w:t>
      </w:r>
      <w:r>
        <w:t xml:space="preserve"> убытков, предусмотренное </w:t>
      </w:r>
      <w:hyperlink w:anchor="Par560"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history="1">
        <w:r>
          <w:rPr>
            <w:color w:val="0000FF"/>
          </w:rPr>
          <w:t>пунктом 2</w:t>
        </w:r>
      </w:hyperlink>
      <w:r>
        <w:t xml:space="preserve"> настоящей статьи, в случае заведомого занижения предлагаемой цены государственного </w:t>
      </w:r>
      <w:r>
        <w:t>или муниципального контракта.</w:t>
      </w:r>
    </w:p>
    <w:p w:rsidR="00000000" w:rsidRDefault="00581428">
      <w:pPr>
        <w:pStyle w:val="ConsPlusNormal"/>
        <w:jc w:val="both"/>
      </w:pPr>
      <w:r>
        <w:t xml:space="preserve">(п. 4 в ред. Федерального </w:t>
      </w:r>
      <w:hyperlink r:id="rId15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bookmarkStart w:id="59" w:name="Par566"/>
      <w:bookmarkEnd w:id="59"/>
      <w:r>
        <w:t>Статья 528. Порядок заключения государственного или муниципального контракта</w:t>
      </w:r>
    </w:p>
    <w:p w:rsidR="00000000" w:rsidRDefault="00581428">
      <w:pPr>
        <w:pStyle w:val="ConsPlusNormal"/>
        <w:jc w:val="both"/>
      </w:pPr>
      <w:r>
        <w:t>(в ред. Федерального</w:t>
      </w:r>
      <w:r>
        <w:t xml:space="preserve"> </w:t>
      </w:r>
      <w:hyperlink r:id="rId15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w:t>
      </w:r>
      <w:r>
        <w:t>ное не предусмотрено соглашением между ними.</w:t>
      </w:r>
    </w:p>
    <w:p w:rsidR="00000000" w:rsidRDefault="00581428">
      <w:pPr>
        <w:pStyle w:val="ConsPlusNormal"/>
        <w:jc w:val="both"/>
      </w:pPr>
      <w:r>
        <w:t xml:space="preserve">(в ред. Федерального </w:t>
      </w:r>
      <w:hyperlink r:id="rId15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2. Сторона, получившая проект государственного или муниципального контракта, не позднее тридцатиднев</w:t>
      </w:r>
      <w:r>
        <w:t>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w:t>
      </w:r>
      <w:r>
        <w:t>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000000" w:rsidRDefault="00581428">
      <w:pPr>
        <w:pStyle w:val="ConsPlusNormal"/>
        <w:jc w:val="both"/>
      </w:pPr>
      <w:r>
        <w:t xml:space="preserve">(в ред. Федерального </w:t>
      </w:r>
      <w:hyperlink r:id="rId15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w:t>
      </w:r>
      <w:r>
        <w:t>ону о принятии государственного или муниципального контракта в ее редакции либо об отклонении протокола разногласий.</w:t>
      </w:r>
    </w:p>
    <w:p w:rsidR="00000000" w:rsidRDefault="00581428">
      <w:pPr>
        <w:pStyle w:val="ConsPlusNormal"/>
        <w:jc w:val="both"/>
      </w:pPr>
      <w:r>
        <w:t xml:space="preserve">(в ред. Федерального </w:t>
      </w:r>
      <w:hyperlink r:id="rId155"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w:t>
      </w:r>
      <w:r>
        <w:t>яется обязательным для одной из сторон, могут быть переданы другой стороной не позднее тридцати дней на рассмотрение суда.</w:t>
      </w:r>
    </w:p>
    <w:p w:rsidR="00000000" w:rsidRDefault="00581428">
      <w:pPr>
        <w:pStyle w:val="ConsPlusNormal"/>
        <w:jc w:val="both"/>
      </w:pPr>
      <w:r>
        <w:t xml:space="preserve">(в ред. Федерального </w:t>
      </w:r>
      <w:hyperlink r:id="rId156"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4. В случае, когда гос</w:t>
      </w:r>
      <w:r>
        <w:t xml:space="preserve">ударственный или муниципальный контракт заключается по результатам торгов </w:t>
      </w:r>
      <w:r>
        <w:lastRenderedPageBreak/>
        <w:t>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w:t>
      </w:r>
      <w:r>
        <w:t>роведения торгов.</w:t>
      </w:r>
    </w:p>
    <w:p w:rsidR="00000000" w:rsidRDefault="00581428">
      <w:pPr>
        <w:pStyle w:val="ConsPlusNormal"/>
        <w:jc w:val="both"/>
      </w:pPr>
      <w:r>
        <w:t xml:space="preserve">(в ред. Федерального </w:t>
      </w:r>
      <w:hyperlink r:id="rId157"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 xml:space="preserve">5. Если сторона, для которой заключение государственного или муниципального контракта является обязательным, уклоняется от его </w:t>
      </w:r>
      <w:r>
        <w:t>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000000" w:rsidRDefault="00581428">
      <w:pPr>
        <w:pStyle w:val="ConsPlusNormal"/>
        <w:jc w:val="both"/>
      </w:pPr>
      <w:r>
        <w:t xml:space="preserve">(в ред. Федерального </w:t>
      </w:r>
      <w:hyperlink r:id="rId158"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r>
        <w:t>Статья 529. Заключение договора поставки товаров для государственных или муниципальных нужд</w:t>
      </w:r>
    </w:p>
    <w:p w:rsidR="00000000" w:rsidRDefault="00581428">
      <w:pPr>
        <w:pStyle w:val="ConsPlusNormal"/>
        <w:jc w:val="both"/>
      </w:pPr>
      <w:r>
        <w:t xml:space="preserve">(в ред. Федерального </w:t>
      </w:r>
      <w:hyperlink r:id="rId159"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1. Если государственным или муниципальным контракто</w:t>
      </w:r>
      <w:r>
        <w:t>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w:t>
      </w:r>
      <w:r>
        <w:t>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000000" w:rsidRDefault="00581428">
      <w:pPr>
        <w:pStyle w:val="ConsPlusNormal"/>
        <w:jc w:val="both"/>
      </w:pPr>
      <w:r>
        <w:t xml:space="preserve">(в ред. Федерального </w:t>
      </w:r>
      <w:hyperlink r:id="rId160"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w:t>
      </w:r>
      <w:r>
        <w:t>, является основанием заключения договора поставки товаров для государственных или муниципальных нужд.</w:t>
      </w:r>
    </w:p>
    <w:p w:rsidR="00000000" w:rsidRDefault="00581428">
      <w:pPr>
        <w:pStyle w:val="ConsPlusNormal"/>
        <w:jc w:val="both"/>
      </w:pPr>
      <w:r>
        <w:t xml:space="preserve">(в ред. Федерального </w:t>
      </w:r>
      <w:hyperlink r:id="rId16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2. Поставщик (исполнитель) обязан направит</w:t>
      </w:r>
      <w:r>
        <w:t>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w:t>
      </w:r>
      <w:r>
        <w:t>вки проекта договора не предусмотрен государственным или муниципальным контрактом либо проект договора не представлен покупателем.</w:t>
      </w:r>
    </w:p>
    <w:p w:rsidR="00000000" w:rsidRDefault="00581428">
      <w:pPr>
        <w:pStyle w:val="ConsPlusNormal"/>
        <w:jc w:val="both"/>
      </w:pPr>
      <w:r>
        <w:t xml:space="preserve">(в ред. Федерального </w:t>
      </w:r>
      <w:hyperlink r:id="rId16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3. Сторона, по</w:t>
      </w:r>
      <w:r>
        <w:t>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w:t>
      </w:r>
      <w:r>
        <w:t xml:space="preserve"> составляет протокол разногласий и направляет его вместе с подписанным договором другой стороне.</w:t>
      </w:r>
    </w:p>
    <w:p w:rsidR="00000000" w:rsidRDefault="00581428">
      <w:pPr>
        <w:pStyle w:val="ConsPlusNormal"/>
        <w:jc w:val="both"/>
      </w:pPr>
      <w:r>
        <w:t xml:space="preserve">(в ред. Федерального </w:t>
      </w:r>
      <w:hyperlink r:id="rId16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4. Сторона, получившая подписанный проект догово</w:t>
      </w:r>
      <w:r>
        <w:t xml:space="preserve">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w:t>
      </w:r>
      <w:r>
        <w:t>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000000" w:rsidRDefault="00581428">
      <w:pPr>
        <w:pStyle w:val="ConsPlusNormal"/>
        <w:jc w:val="both"/>
      </w:pPr>
      <w:r>
        <w:t xml:space="preserve">(в ред. Федерального </w:t>
      </w:r>
      <w:hyperlink r:id="rId16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w:t>
        </w:r>
        <w:r>
          <w:rPr>
            <w:color w:val="0000FF"/>
          </w:rPr>
          <w:t>акона</w:t>
        </w:r>
      </w:hyperlink>
      <w:r>
        <w:t xml:space="preserve"> от 02.02.2006 N 19-ФЗ)</w:t>
      </w:r>
    </w:p>
    <w:p w:rsidR="00000000" w:rsidRDefault="00581428">
      <w:pPr>
        <w:pStyle w:val="ConsPlusNormal"/>
        <w:spacing w:before="200"/>
        <w:ind w:firstLine="540"/>
        <w:jc w:val="both"/>
      </w:pPr>
      <w:r>
        <w:t xml:space="preserve">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w:t>
      </w:r>
      <w:r>
        <w:t>договор на условиях разработанного покупателем проекта договора.</w:t>
      </w:r>
    </w:p>
    <w:p w:rsidR="00000000" w:rsidRDefault="00581428">
      <w:pPr>
        <w:pStyle w:val="ConsPlusNormal"/>
        <w:jc w:val="both"/>
      </w:pPr>
      <w:r>
        <w:t xml:space="preserve">(в ред. Федерального </w:t>
      </w:r>
      <w:hyperlink r:id="rId165"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r>
        <w:t>Статья 530. Отказ покупателя от заключения договора поставки товаров для госуда</w:t>
      </w:r>
      <w:r>
        <w:t>рственных или муниципальных нужд</w:t>
      </w:r>
    </w:p>
    <w:p w:rsidR="00000000" w:rsidRDefault="00581428">
      <w:pPr>
        <w:pStyle w:val="ConsPlusNormal"/>
        <w:jc w:val="both"/>
      </w:pPr>
      <w:r>
        <w:t xml:space="preserve">(в ред. Федерального </w:t>
      </w:r>
      <w:hyperlink r:id="rId166"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000000" w:rsidRDefault="00581428">
      <w:pPr>
        <w:pStyle w:val="ConsPlusNormal"/>
        <w:spacing w:before="200"/>
        <w:ind w:firstLine="540"/>
        <w:jc w:val="both"/>
      </w:pPr>
      <w:r>
        <w:t>В этом случае поста</w:t>
      </w:r>
      <w:r>
        <w:t>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000000" w:rsidRDefault="00581428">
      <w:pPr>
        <w:pStyle w:val="ConsPlusNormal"/>
        <w:jc w:val="both"/>
      </w:pPr>
      <w:r>
        <w:t xml:space="preserve">(в ред. Федерального </w:t>
      </w:r>
      <w:hyperlink r:id="rId167"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w:t>
        </w:r>
        <w:r>
          <w:rPr>
            <w:color w:val="0000FF"/>
          </w:rPr>
          <w:t>на</w:t>
        </w:r>
      </w:hyperlink>
      <w:r>
        <w:t xml:space="preserve"> от 02.02.2006 N 19-ФЗ)</w:t>
      </w:r>
    </w:p>
    <w:p w:rsidR="00000000" w:rsidRDefault="00581428">
      <w:pPr>
        <w:pStyle w:val="ConsPlusNormal"/>
        <w:spacing w:before="200"/>
        <w:ind w:firstLine="540"/>
        <w:jc w:val="both"/>
      </w:pPr>
      <w:bookmarkStart w:id="60" w:name="Par604"/>
      <w:bookmarkEnd w:id="60"/>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w:t>
      </w:r>
      <w:r>
        <w:t xml:space="preserve"> (исполнителю) отгрузочную разнарядку с указанием получателя товаров, либо сообщает о своем согласии принять и оплатить товары.</w:t>
      </w:r>
    </w:p>
    <w:p w:rsidR="00000000" w:rsidRDefault="00581428">
      <w:pPr>
        <w:pStyle w:val="ConsPlusNormal"/>
        <w:jc w:val="both"/>
      </w:pPr>
      <w:r>
        <w:t xml:space="preserve">(в ред. Федерального </w:t>
      </w:r>
      <w:hyperlink r:id="rId168"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3. При невыполнен</w:t>
      </w:r>
      <w:r>
        <w:t xml:space="preserve">ии государственным или муниципальным заказчиком обязанностей, предусмотренных </w:t>
      </w:r>
      <w:hyperlink w:anchor="Par604" w:tooltip="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w:history="1">
        <w:r>
          <w:rPr>
            <w:color w:val="0000FF"/>
          </w:rPr>
          <w:t>пунктом 2</w:t>
        </w:r>
      </w:hyperlink>
      <w:r>
        <w:t xml:space="preserve"> настоящей статьи, поставщик (исполнитель) вправе либо</w:t>
      </w:r>
      <w:r>
        <w:t xml:space="preserve">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000000" w:rsidRDefault="00581428">
      <w:pPr>
        <w:pStyle w:val="ConsPlusNormal"/>
        <w:jc w:val="both"/>
      </w:pPr>
      <w:r>
        <w:t>(в ред. Феде</w:t>
      </w:r>
      <w:r>
        <w:t xml:space="preserve">рального </w:t>
      </w:r>
      <w:hyperlink r:id="rId169"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r>
        <w:t>Статья 531. Исполнение государственного или муниципального контракта</w:t>
      </w:r>
    </w:p>
    <w:p w:rsidR="00000000" w:rsidRDefault="00581428">
      <w:pPr>
        <w:pStyle w:val="ConsPlusNormal"/>
        <w:jc w:val="both"/>
      </w:pPr>
      <w:r>
        <w:t xml:space="preserve">(в ред. Федерального </w:t>
      </w:r>
      <w:hyperlink r:id="rId170"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w:t>
      </w:r>
      <w:r>
        <w:t xml:space="preserve">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ar415" w:tooltip="Статья 506. Договор поставки" w:history="1">
        <w:r>
          <w:rPr>
            <w:color w:val="0000FF"/>
          </w:rPr>
          <w:t>статьями 506</w:t>
        </w:r>
      </w:hyperlink>
      <w:r>
        <w:t xml:space="preserve"> - </w:t>
      </w:r>
      <w:hyperlink w:anchor="Par508" w:tooltip="Статья 522. Погашение однородных обязательств по нескольким договорам поставки" w:history="1">
        <w:r>
          <w:rPr>
            <w:color w:val="0000FF"/>
          </w:rPr>
          <w:t>522</w:t>
        </w:r>
      </w:hyperlink>
      <w:r>
        <w:t xml:space="preserve"> настоящего Кодекса.</w:t>
      </w:r>
    </w:p>
    <w:p w:rsidR="00000000" w:rsidRDefault="00581428">
      <w:pPr>
        <w:pStyle w:val="ConsPlusNormal"/>
        <w:jc w:val="both"/>
      </w:pPr>
      <w:r>
        <w:t xml:space="preserve">(в ред. Федерального </w:t>
      </w:r>
      <w:hyperlink r:id="rId17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2. В случаях, когда поставка товаров для государстве</w:t>
      </w:r>
      <w:r>
        <w:t>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000000" w:rsidRDefault="00581428">
      <w:pPr>
        <w:pStyle w:val="ConsPlusNormal"/>
        <w:jc w:val="both"/>
      </w:pPr>
      <w:r>
        <w:t>(</w:t>
      </w:r>
      <w:r>
        <w:t xml:space="preserve">в ред. Федерального </w:t>
      </w:r>
      <w:hyperlink r:id="rId17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000000" w:rsidRDefault="00581428">
      <w:pPr>
        <w:pStyle w:val="ConsPlusNormal"/>
        <w:jc w:val="both"/>
      </w:pPr>
      <w:r>
        <w:t xml:space="preserve">(в ред. Федерального </w:t>
      </w:r>
      <w:hyperlink r:id="rId17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 xml:space="preserve">При поставке товаров покупателям по договорам </w:t>
      </w:r>
      <w:r>
        <w:t>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w:t>
      </w:r>
      <w:r>
        <w:t>твенным или муниципальным контрактом.</w:t>
      </w:r>
    </w:p>
    <w:p w:rsidR="00000000" w:rsidRDefault="00581428">
      <w:pPr>
        <w:pStyle w:val="ConsPlusNormal"/>
        <w:jc w:val="both"/>
      </w:pPr>
      <w:r>
        <w:t xml:space="preserve">(в ред. Федерального </w:t>
      </w:r>
      <w:hyperlink r:id="rId17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При оплате покупателем товаров по договору поставки товаров для государственных или муниципальных нужд госу</w:t>
      </w:r>
      <w:r>
        <w:t>дарственный или муниципальный заказчик признается поручителем по этому обязательству покупателя (</w:t>
      </w:r>
      <w:hyperlink r:id="rId175" w:tooltip="&quot;Гражданский кодекс Российской Федерации (часть первая)&quot; от 30.11.1994 N 51-ФЗ (ред. от 18.07.2019){КонсультантПлюс}" w:history="1">
        <w:r>
          <w:rPr>
            <w:color w:val="0000FF"/>
          </w:rPr>
          <w:t>статьи 361</w:t>
        </w:r>
      </w:hyperlink>
      <w:r>
        <w:t xml:space="preserve"> - </w:t>
      </w:r>
      <w:hyperlink r:id="rId176" w:tooltip="&quot;Гражданский кодекс Российской Федерации (часть первая)&quot; от 30.11.1994 N 51-ФЗ (ред. от 18.07.2019){КонсультантПлюс}" w:history="1">
        <w:r>
          <w:rPr>
            <w:color w:val="0000FF"/>
          </w:rPr>
          <w:t>367</w:t>
        </w:r>
      </w:hyperlink>
      <w:r>
        <w:t>).</w:t>
      </w:r>
    </w:p>
    <w:p w:rsidR="00000000" w:rsidRDefault="00581428">
      <w:pPr>
        <w:pStyle w:val="ConsPlusNormal"/>
        <w:jc w:val="both"/>
      </w:pPr>
      <w:r>
        <w:t xml:space="preserve">(в ред. Федерального </w:t>
      </w:r>
      <w:hyperlink r:id="rId177"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000000" w:rsidRDefault="00581428">
      <w:pPr>
        <w:pStyle w:val="ConsPlusNormal"/>
        <w:jc w:val="both"/>
      </w:pPr>
      <w:r>
        <w:t xml:space="preserve">(в ред. Федерального </w:t>
      </w:r>
      <w:hyperlink r:id="rId178"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1. Если иное не</w:t>
      </w:r>
      <w:r>
        <w:t xml:space="preserve"> предусмотрено законом либо государственным или муниципальным контрактом, </w:t>
      </w:r>
      <w:r>
        <w:lastRenderedPageBreak/>
        <w:t xml:space="preserve">убытки, которые причинены поставщику (исполнителю) в связи с выполнением государственного или муниципального контракта </w:t>
      </w:r>
      <w:hyperlink w:anchor="Par560"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history="1">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w:t>
      </w:r>
      <w:r>
        <w:t>ным контрактом.</w:t>
      </w:r>
    </w:p>
    <w:p w:rsidR="00000000" w:rsidRDefault="00581428">
      <w:pPr>
        <w:pStyle w:val="ConsPlusNormal"/>
        <w:jc w:val="both"/>
      </w:pPr>
      <w:r>
        <w:t xml:space="preserve">(в ред. Федерального </w:t>
      </w:r>
      <w:hyperlink r:id="rId179"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bookmarkStart w:id="61" w:name="Par630"/>
      <w:bookmarkEnd w:id="61"/>
      <w:r>
        <w:t>2. В случае, когда убытки, причиненные поставщику (исполнителю) в связи с выполнением государственного или муниципаль</w:t>
      </w:r>
      <w:r>
        <w:t>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w:t>
      </w:r>
      <w:r>
        <w:t>ударственного или муниципального контракта.</w:t>
      </w:r>
    </w:p>
    <w:p w:rsidR="00000000" w:rsidRDefault="00581428">
      <w:pPr>
        <w:pStyle w:val="ConsPlusNormal"/>
        <w:jc w:val="both"/>
      </w:pPr>
      <w:r>
        <w:t xml:space="preserve">(в ред. Федерального </w:t>
      </w:r>
      <w:hyperlink r:id="rId180"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 xml:space="preserve">3. При расторжении государственного или муниципального контракта по основаниям, указанным в </w:t>
      </w:r>
      <w:hyperlink w:anchor="Par630" w:tooltip="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 w:history="1">
        <w:r>
          <w:rPr>
            <w:color w:val="0000FF"/>
          </w:rPr>
          <w:t>пункте 2</w:t>
        </w:r>
      </w:hyperlink>
      <w:r>
        <w:t xml:space="preserve"> настоящей статьи, поставщик вправе отказаться от исполнения договор</w:t>
      </w:r>
      <w:r>
        <w:t>а поставки товара для государственных или муниципальных нужд.</w:t>
      </w:r>
    </w:p>
    <w:p w:rsidR="00000000" w:rsidRDefault="00581428">
      <w:pPr>
        <w:pStyle w:val="ConsPlusNormal"/>
        <w:jc w:val="both"/>
      </w:pPr>
      <w:r>
        <w:t xml:space="preserve">(в ред. Федерального </w:t>
      </w:r>
      <w:hyperlink r:id="rId18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Убытки, причиненные покупателю таким отказом поставщика, возмещаются государственны</w:t>
      </w:r>
      <w:r>
        <w:t>м или муниципальным заказчиком.</w:t>
      </w:r>
    </w:p>
    <w:p w:rsidR="00000000" w:rsidRDefault="00581428">
      <w:pPr>
        <w:pStyle w:val="ConsPlusNormal"/>
        <w:jc w:val="both"/>
      </w:pPr>
      <w:r>
        <w:t xml:space="preserve">(в ред. Федерального </w:t>
      </w:r>
      <w:hyperlink r:id="rId18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bookmarkStart w:id="62" w:name="Par637"/>
      <w:bookmarkEnd w:id="62"/>
      <w:r>
        <w:t>Статья 534. Отказ государственного или муниципального заказчика от товаров, поставленных по государс</w:t>
      </w:r>
      <w:r>
        <w:t>твенному или муниципальному контракту</w:t>
      </w:r>
    </w:p>
    <w:p w:rsidR="00000000" w:rsidRDefault="00581428">
      <w:pPr>
        <w:pStyle w:val="ConsPlusNormal"/>
        <w:jc w:val="both"/>
      </w:pPr>
      <w:r>
        <w:t xml:space="preserve">(в ред. Федерального </w:t>
      </w:r>
      <w:hyperlink r:id="rId18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В случаях, предусмотренных законом, государственный или муниципальный заказчик вправе полностью или частич</w:t>
      </w:r>
      <w:r>
        <w:t>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000000" w:rsidRDefault="00581428">
      <w:pPr>
        <w:pStyle w:val="ConsPlusNormal"/>
        <w:jc w:val="both"/>
      </w:pPr>
      <w:r>
        <w:t xml:space="preserve">(в ред. Федерального </w:t>
      </w:r>
      <w:hyperlink r:id="rId18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w:t>
        </w:r>
        <w:r>
          <w:rPr>
            <w:color w:val="0000FF"/>
          </w:rPr>
          <w:t>а</w:t>
        </w:r>
      </w:hyperlink>
      <w:r>
        <w:t xml:space="preserve"> от 02.02.2006 N 19-ФЗ)</w:t>
      </w:r>
    </w:p>
    <w:p w:rsidR="00000000" w:rsidRDefault="00581428">
      <w:pPr>
        <w:pStyle w:val="ConsPlusNormal"/>
        <w:spacing w:before="200"/>
        <w:ind w:firstLine="540"/>
        <w:jc w:val="both"/>
      </w:pPr>
      <w: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w:t>
      </w:r>
      <w:r>
        <w:t xml:space="preserve">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000000" w:rsidRDefault="00581428">
      <w:pPr>
        <w:pStyle w:val="ConsPlusNormal"/>
        <w:jc w:val="both"/>
      </w:pPr>
      <w:r>
        <w:t xml:space="preserve">(в ред. Федерального </w:t>
      </w:r>
      <w:hyperlink r:id="rId185"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jc w:val="center"/>
        <w:outlineLvl w:val="2"/>
      </w:pPr>
      <w:r>
        <w:t>§ 5. Контрактация</w:t>
      </w:r>
    </w:p>
    <w:p w:rsidR="00000000" w:rsidRDefault="00581428">
      <w:pPr>
        <w:pStyle w:val="ConsPlusNormal"/>
        <w:jc w:val="both"/>
      </w:pPr>
    </w:p>
    <w:p w:rsidR="00000000" w:rsidRDefault="00581428">
      <w:pPr>
        <w:pStyle w:val="ConsPlusTitle"/>
        <w:ind w:firstLine="540"/>
        <w:jc w:val="both"/>
        <w:outlineLvl w:val="3"/>
      </w:pPr>
      <w:r>
        <w:t>Статья 535. Договор контрактации</w:t>
      </w:r>
    </w:p>
    <w:p w:rsidR="00000000" w:rsidRDefault="00581428">
      <w:pPr>
        <w:pStyle w:val="ConsPlusNormal"/>
        <w:jc w:val="both"/>
      </w:pPr>
    </w:p>
    <w:p w:rsidR="00000000" w:rsidRDefault="00581428">
      <w:pPr>
        <w:pStyle w:val="ConsPlusNormal"/>
        <w:ind w:firstLine="540"/>
        <w:jc w:val="both"/>
      </w:pPr>
      <w:r>
        <w:t>1. По договору контрактации производитель сельско</w:t>
      </w:r>
      <w:r>
        <w:t>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000000" w:rsidRDefault="00581428">
      <w:pPr>
        <w:pStyle w:val="ConsPlusNormal"/>
        <w:spacing w:before="200"/>
        <w:ind w:firstLine="540"/>
        <w:jc w:val="both"/>
      </w:pPr>
      <w:r>
        <w:t>2. К отношениям по договору контрактации, не урегулированным п</w:t>
      </w:r>
      <w:r>
        <w:t>равилами настоящего параграфа, применяются правила о договоре поставки (</w:t>
      </w:r>
      <w:hyperlink w:anchor="Par415" w:tooltip="Статья 506. Договор поставки" w:history="1">
        <w:r>
          <w:rPr>
            <w:color w:val="0000FF"/>
          </w:rPr>
          <w:t>статьи 506</w:t>
        </w:r>
      </w:hyperlink>
      <w:r>
        <w:t xml:space="preserve"> - </w:t>
      </w:r>
      <w:hyperlink w:anchor="Par525" w:tooltip="Статья 524. Исчисление убытков при расторжении договора" w:history="1">
        <w:r>
          <w:rPr>
            <w:color w:val="0000FF"/>
          </w:rPr>
          <w:t>524</w:t>
        </w:r>
      </w:hyperlink>
      <w:r>
        <w:t>), а в соответствующих случ</w:t>
      </w:r>
      <w:r>
        <w:t>аях о поставке товаров для государственных нужд (</w:t>
      </w:r>
      <w:hyperlink w:anchor="Par537" w:tooltip="Статья 525. Основания поставки товаров для государственных или муниципальных нужд" w:history="1">
        <w:r>
          <w:rPr>
            <w:color w:val="0000FF"/>
          </w:rPr>
          <w:t>статьи 525</w:t>
        </w:r>
      </w:hyperlink>
      <w:r>
        <w:t xml:space="preserve"> - </w:t>
      </w:r>
      <w:hyperlink w:anchor="Par637" w:tooltip="Статья 534. Отказ государственного или муниципального заказчика от товаров, поставленных по государственному или муниципальному контракту" w:history="1">
        <w:r>
          <w:rPr>
            <w:color w:val="0000FF"/>
          </w:rPr>
          <w:t>534</w:t>
        </w:r>
      </w:hyperlink>
      <w:r>
        <w:t>).</w:t>
      </w:r>
    </w:p>
    <w:p w:rsidR="00000000" w:rsidRDefault="00581428">
      <w:pPr>
        <w:pStyle w:val="ConsPlusNormal"/>
        <w:jc w:val="both"/>
      </w:pPr>
    </w:p>
    <w:p w:rsidR="00000000" w:rsidRDefault="00581428">
      <w:pPr>
        <w:pStyle w:val="ConsPlusTitle"/>
        <w:ind w:firstLine="540"/>
        <w:jc w:val="both"/>
        <w:outlineLvl w:val="3"/>
      </w:pPr>
      <w:r>
        <w:t>Статья 536. Обязанности заготовителя</w:t>
      </w:r>
    </w:p>
    <w:p w:rsidR="00000000" w:rsidRDefault="00581428">
      <w:pPr>
        <w:pStyle w:val="ConsPlusNormal"/>
        <w:jc w:val="both"/>
      </w:pPr>
    </w:p>
    <w:p w:rsidR="00000000" w:rsidRDefault="00581428">
      <w:pPr>
        <w:pStyle w:val="ConsPlusNormal"/>
        <w:ind w:firstLine="540"/>
        <w:jc w:val="both"/>
      </w:pPr>
      <w:r>
        <w:t xml:space="preserve">1. Если иное не предусмотрено договором контрактации, заготовитель обязан принять сельскохозяйственную продукцию у производителя </w:t>
      </w:r>
      <w:r>
        <w:t>по месту ее нахождения и обеспечить ее вывоз.</w:t>
      </w:r>
    </w:p>
    <w:p w:rsidR="00000000" w:rsidRDefault="00581428">
      <w:pPr>
        <w:pStyle w:val="ConsPlusNormal"/>
        <w:spacing w:before="200"/>
        <w:ind w:firstLine="540"/>
        <w:jc w:val="both"/>
      </w:pPr>
      <w:r>
        <w:t xml:space="preserve">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w:t>
      </w:r>
      <w:r>
        <w:lastRenderedPageBreak/>
        <w:t>сельскохозяйственной продукци</w:t>
      </w:r>
      <w:r>
        <w:t>и, соответствующей условиям договора контрактации и переданной заготовителю в обусловленный договором срок.</w:t>
      </w:r>
    </w:p>
    <w:p w:rsidR="00000000" w:rsidRDefault="00581428">
      <w:pPr>
        <w:pStyle w:val="ConsPlusNormal"/>
        <w:spacing w:before="200"/>
        <w:ind w:firstLine="540"/>
        <w:jc w:val="both"/>
      </w:pPr>
      <w:r>
        <w:t xml:space="preserve">3. Договором контрактации может быть предусмотрена обязанность заготовителя, осуществляющего переработку сельскохозяйственной продукции, возвращать </w:t>
      </w:r>
      <w:r>
        <w:t>производителю по его требованию отходы от переработки сельскохозяйственной продукции с оплатой по цене, определенной договором.</w:t>
      </w:r>
    </w:p>
    <w:p w:rsidR="00000000" w:rsidRDefault="00581428">
      <w:pPr>
        <w:pStyle w:val="ConsPlusNormal"/>
        <w:jc w:val="both"/>
      </w:pPr>
    </w:p>
    <w:p w:rsidR="00000000" w:rsidRDefault="00581428">
      <w:pPr>
        <w:pStyle w:val="ConsPlusTitle"/>
        <w:ind w:firstLine="540"/>
        <w:jc w:val="both"/>
        <w:outlineLvl w:val="3"/>
      </w:pPr>
      <w:r>
        <w:t>Статья 537. Обязанности производителя сельскохозяйственной продукции</w:t>
      </w:r>
    </w:p>
    <w:p w:rsidR="00000000" w:rsidRDefault="00581428">
      <w:pPr>
        <w:pStyle w:val="ConsPlusNormal"/>
        <w:jc w:val="both"/>
      </w:pPr>
    </w:p>
    <w:p w:rsidR="00000000" w:rsidRDefault="00581428">
      <w:pPr>
        <w:pStyle w:val="ConsPlusNormal"/>
        <w:ind w:firstLine="540"/>
        <w:jc w:val="both"/>
      </w:pPr>
      <w:r>
        <w:t>Производитель сельскохозяйственной продукции обязан перед</w:t>
      </w:r>
      <w:r>
        <w:t>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000000" w:rsidRDefault="00581428">
      <w:pPr>
        <w:pStyle w:val="ConsPlusNormal"/>
        <w:jc w:val="both"/>
      </w:pPr>
    </w:p>
    <w:p w:rsidR="00000000" w:rsidRDefault="00581428">
      <w:pPr>
        <w:pStyle w:val="ConsPlusTitle"/>
        <w:ind w:firstLine="540"/>
        <w:jc w:val="both"/>
        <w:outlineLvl w:val="3"/>
      </w:pPr>
      <w:r>
        <w:t>Статья 538. Ответственность производителя сельскохозяйственной продукции</w:t>
      </w:r>
    </w:p>
    <w:p w:rsidR="00000000" w:rsidRDefault="00581428">
      <w:pPr>
        <w:pStyle w:val="ConsPlusNormal"/>
        <w:jc w:val="both"/>
      </w:pPr>
    </w:p>
    <w:p w:rsidR="00000000" w:rsidRDefault="00581428">
      <w:pPr>
        <w:pStyle w:val="ConsPlusNormal"/>
        <w:ind w:firstLine="540"/>
        <w:jc w:val="both"/>
      </w:pPr>
      <w:r>
        <w:t>Производитель сельскохозяйственной пр</w:t>
      </w:r>
      <w:r>
        <w:t>одукции, не исполнивший обязательство либо ненадлежащим образом исполнивший обязательство, несет ответственность при наличии его вины.</w:t>
      </w:r>
    </w:p>
    <w:p w:rsidR="00000000" w:rsidRDefault="00581428">
      <w:pPr>
        <w:pStyle w:val="ConsPlusNormal"/>
        <w:jc w:val="both"/>
      </w:pPr>
    </w:p>
    <w:p w:rsidR="00000000" w:rsidRDefault="00581428">
      <w:pPr>
        <w:pStyle w:val="ConsPlusTitle"/>
        <w:jc w:val="center"/>
        <w:outlineLvl w:val="2"/>
      </w:pPr>
      <w:r>
        <w:t>§ 6. Энергоснабжение</w:t>
      </w:r>
    </w:p>
    <w:p w:rsidR="00000000" w:rsidRDefault="00581428">
      <w:pPr>
        <w:pStyle w:val="ConsPlusNormal"/>
        <w:jc w:val="both"/>
      </w:pPr>
    </w:p>
    <w:p w:rsidR="00000000" w:rsidRDefault="00581428">
      <w:pPr>
        <w:pStyle w:val="ConsPlusTitle"/>
        <w:ind w:firstLine="540"/>
        <w:jc w:val="both"/>
        <w:outlineLvl w:val="3"/>
      </w:pPr>
      <w:bookmarkStart w:id="63" w:name="Par668"/>
      <w:bookmarkEnd w:id="63"/>
      <w:r>
        <w:t>Статья 539. Договор энергоснабжения</w:t>
      </w:r>
    </w:p>
    <w:p w:rsidR="00000000" w:rsidRDefault="00581428">
      <w:pPr>
        <w:pStyle w:val="ConsPlusNormal"/>
        <w:jc w:val="both"/>
      </w:pPr>
    </w:p>
    <w:p w:rsidR="00000000" w:rsidRDefault="00581428">
      <w:pPr>
        <w:pStyle w:val="ConsPlusNormal"/>
        <w:ind w:firstLine="540"/>
        <w:jc w:val="both"/>
      </w:pPr>
      <w:r>
        <w:t>1. По договору энергоснабжения энергоснабжающая о</w:t>
      </w:r>
      <w:r>
        <w:t xml:space="preserve">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w:t>
      </w:r>
      <w:r>
        <w:t>его ведении энергетических сетей и исправность используемых им приборов и оборудования, связанных с потреблением энергии.</w:t>
      </w:r>
    </w:p>
    <w:p w:rsidR="00000000" w:rsidRDefault="00581428">
      <w:pPr>
        <w:pStyle w:val="ConsPlusNormal"/>
        <w:spacing w:before="200"/>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w:t>
      </w:r>
      <w:r>
        <w:t>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000000" w:rsidRDefault="00581428">
      <w:pPr>
        <w:pStyle w:val="ConsPlusNormal"/>
        <w:spacing w:before="20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000000" w:rsidRDefault="00581428">
      <w:pPr>
        <w:pStyle w:val="ConsPlusNormal"/>
        <w:spacing w:before="200"/>
        <w:ind w:firstLine="540"/>
        <w:jc w:val="both"/>
      </w:pPr>
      <w:r>
        <w:t>4. К отношениям по договору снабжения электрическо</w:t>
      </w:r>
      <w:r>
        <w:t>й энергией правила настоящего параграфа применяются, если законом или иными правовыми актами не установлено иное.</w:t>
      </w:r>
    </w:p>
    <w:p w:rsidR="00000000" w:rsidRDefault="00581428">
      <w:pPr>
        <w:pStyle w:val="ConsPlusNormal"/>
        <w:jc w:val="both"/>
      </w:pPr>
      <w:r>
        <w:t xml:space="preserve">(п. 4 введен Федеральным </w:t>
      </w:r>
      <w:hyperlink r:id="rId186" w:tooltip="Федеральный закон от 26.03.2003 N 37-ФЗ &quot;О внесении изменений и дополнений в часть вторую Гражданского кодекса Российской Федерации&quot;{КонсультантПлюс}" w:history="1">
        <w:r>
          <w:rPr>
            <w:color w:val="0000FF"/>
          </w:rPr>
          <w:t>законом</w:t>
        </w:r>
      </w:hyperlink>
      <w:r>
        <w:t xml:space="preserve"> от 26.03.2003 N 37-ФЗ)</w:t>
      </w:r>
    </w:p>
    <w:p w:rsidR="00000000" w:rsidRDefault="00581428">
      <w:pPr>
        <w:pStyle w:val="ConsPlusNormal"/>
        <w:jc w:val="both"/>
      </w:pPr>
    </w:p>
    <w:p w:rsidR="00000000" w:rsidRDefault="00581428">
      <w:pPr>
        <w:pStyle w:val="ConsPlusTitle"/>
        <w:ind w:firstLine="540"/>
        <w:jc w:val="both"/>
        <w:outlineLvl w:val="3"/>
      </w:pPr>
      <w:r>
        <w:t>Статья 540. Заключение и п</w:t>
      </w:r>
      <w:r>
        <w:t>родление договора энергоснабжения</w:t>
      </w:r>
    </w:p>
    <w:p w:rsidR="00000000" w:rsidRDefault="00581428">
      <w:pPr>
        <w:pStyle w:val="ConsPlusNormal"/>
        <w:jc w:val="both"/>
      </w:pPr>
    </w:p>
    <w:p w:rsidR="00000000" w:rsidRDefault="00581428">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w:t>
      </w:r>
      <w:r>
        <w:t>м порядке к присоединенной сети.</w:t>
      </w:r>
    </w:p>
    <w:p w:rsidR="00000000" w:rsidRDefault="00581428">
      <w:pPr>
        <w:pStyle w:val="ConsPlusNormal"/>
        <w:spacing w:before="20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ar711" w:tooltip="Статья 546. Изменение и расторжение договора энергоснабжения" w:history="1">
        <w:r>
          <w:rPr>
            <w:color w:val="0000FF"/>
          </w:rPr>
          <w:t>статьей 546</w:t>
        </w:r>
      </w:hyperlink>
      <w:r>
        <w:t xml:space="preserve"> настоящего Кодекса.</w:t>
      </w:r>
    </w:p>
    <w:p w:rsidR="00000000" w:rsidRDefault="00581428">
      <w:pPr>
        <w:pStyle w:val="ConsPlusNormal"/>
        <w:spacing w:before="200"/>
        <w:ind w:firstLine="540"/>
        <w:jc w:val="both"/>
      </w:pPr>
      <w:r>
        <w:t xml:space="preserve">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w:t>
      </w:r>
      <w:r>
        <w:t>о его прекращении или изменении либо о заключении нового договора.</w:t>
      </w:r>
    </w:p>
    <w:p w:rsidR="00000000" w:rsidRDefault="00581428">
      <w:pPr>
        <w:pStyle w:val="ConsPlusNormal"/>
        <w:spacing w:before="20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w:t>
      </w:r>
      <w:r>
        <w:t>ым договором.</w:t>
      </w:r>
    </w:p>
    <w:p w:rsidR="00000000" w:rsidRDefault="00581428">
      <w:pPr>
        <w:pStyle w:val="ConsPlusNormal"/>
        <w:jc w:val="both"/>
      </w:pPr>
    </w:p>
    <w:p w:rsidR="00000000" w:rsidRDefault="00581428">
      <w:pPr>
        <w:pStyle w:val="ConsPlusTitle"/>
        <w:ind w:firstLine="540"/>
        <w:jc w:val="both"/>
        <w:outlineLvl w:val="3"/>
      </w:pPr>
      <w:r>
        <w:t>Статья 541. Количество энергии</w:t>
      </w:r>
    </w:p>
    <w:p w:rsidR="00000000" w:rsidRDefault="00581428">
      <w:pPr>
        <w:pStyle w:val="ConsPlusNormal"/>
        <w:jc w:val="both"/>
      </w:pPr>
    </w:p>
    <w:p w:rsidR="00000000" w:rsidRDefault="00581428">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w:t>
      </w:r>
      <w:r>
        <w:t>ичество поданной абоненту и использованной им энергии определяется в соответствии с данными учета о ее фактическом потреблении.</w:t>
      </w:r>
    </w:p>
    <w:p w:rsidR="00000000" w:rsidRDefault="00581428">
      <w:pPr>
        <w:pStyle w:val="ConsPlusNormal"/>
        <w:jc w:val="both"/>
      </w:pPr>
      <w:r>
        <w:t xml:space="preserve">(в ред. Федерального </w:t>
      </w:r>
      <w:hyperlink r:id="rId187" w:tooltip="Федеральный закон от 26.03.2003 N 37-ФЗ &quot;О внесении изменений и дополнений в часть вторую Гражданского кодекса Российской Федерации&quot;{КонсультантПлюс}" w:history="1">
        <w:r>
          <w:rPr>
            <w:color w:val="0000FF"/>
          </w:rPr>
          <w:t>закона</w:t>
        </w:r>
      </w:hyperlink>
      <w:r>
        <w:t xml:space="preserve"> от 26.03.2003 N 37-ФЗ)</w:t>
      </w:r>
    </w:p>
    <w:p w:rsidR="00000000" w:rsidRDefault="00581428">
      <w:pPr>
        <w:pStyle w:val="ConsPlusNormal"/>
        <w:spacing w:before="200"/>
        <w:ind w:firstLine="540"/>
        <w:jc w:val="both"/>
      </w:pPr>
      <w:r>
        <w:t>2. Договором энерг</w:t>
      </w:r>
      <w:r>
        <w:t>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w:t>
      </w:r>
      <w:r>
        <w:t>овором количестве.</w:t>
      </w:r>
    </w:p>
    <w:p w:rsidR="00000000" w:rsidRDefault="00581428">
      <w:pPr>
        <w:pStyle w:val="ConsPlusNormal"/>
        <w:spacing w:before="20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000000" w:rsidRDefault="00581428">
      <w:pPr>
        <w:pStyle w:val="ConsPlusNormal"/>
        <w:jc w:val="both"/>
      </w:pPr>
    </w:p>
    <w:p w:rsidR="00000000" w:rsidRDefault="00581428">
      <w:pPr>
        <w:pStyle w:val="ConsPlusTitle"/>
        <w:ind w:firstLine="540"/>
        <w:jc w:val="both"/>
        <w:outlineLvl w:val="3"/>
      </w:pPr>
      <w:r>
        <w:t>Статья 542. Качество энергии</w:t>
      </w:r>
    </w:p>
    <w:p w:rsidR="00000000" w:rsidRDefault="00581428">
      <w:pPr>
        <w:pStyle w:val="ConsPlusNormal"/>
        <w:jc w:val="both"/>
      </w:pPr>
    </w:p>
    <w:p w:rsidR="00000000" w:rsidRDefault="00581428">
      <w:pPr>
        <w:pStyle w:val="ConsPlusNormal"/>
        <w:ind w:firstLine="540"/>
        <w:jc w:val="both"/>
      </w:pPr>
      <w:r>
        <w:t>1. Качество подаваем</w:t>
      </w:r>
      <w:r>
        <w:t>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000000" w:rsidRDefault="00581428">
      <w:pPr>
        <w:pStyle w:val="ConsPlusNormal"/>
        <w:jc w:val="both"/>
      </w:pPr>
      <w:r>
        <w:t xml:space="preserve">(в ред. Федеральных законов от 26.03.2003 </w:t>
      </w:r>
      <w:hyperlink r:id="rId188" w:tooltip="Федеральный закон от 26.03.2003 N 37-ФЗ &quot;О внесении изменений и дополнений в часть вторую Гражданского кодекса Российской Федерации&quot;{КонсультантПлюс}" w:history="1">
        <w:r>
          <w:rPr>
            <w:color w:val="0000FF"/>
          </w:rPr>
          <w:t>N 37-ФЗ</w:t>
        </w:r>
      </w:hyperlink>
      <w:r>
        <w:t xml:space="preserve">, от 19.07.2011 </w:t>
      </w:r>
      <w:hyperlink r:id="rId189"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КонсультантПлюс}" w:history="1">
        <w:r>
          <w:rPr>
            <w:color w:val="0000FF"/>
          </w:rPr>
          <w:t>N 248-ФЗ</w:t>
        </w:r>
      </w:hyperlink>
      <w:r>
        <w:t>)</w:t>
      </w:r>
    </w:p>
    <w:p w:rsidR="00000000" w:rsidRDefault="00581428">
      <w:pPr>
        <w:pStyle w:val="ConsPlusNormal"/>
        <w:spacing w:before="200"/>
        <w:ind w:firstLine="540"/>
        <w:jc w:val="both"/>
      </w:pPr>
      <w:r>
        <w:t>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w:t>
      </w:r>
      <w:r>
        <w:t xml:space="preserve">го, что абонент неосновательно сберег вследствие использования этой энергии </w:t>
      </w:r>
      <w:hyperlink w:anchor="Par4874" w:tooltip="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 w:history="1">
        <w:r>
          <w:rPr>
            <w:color w:val="0000FF"/>
          </w:rPr>
          <w:t>(пункт 2 статьи 1105)</w:t>
        </w:r>
      </w:hyperlink>
      <w:r>
        <w:t>.</w:t>
      </w:r>
    </w:p>
    <w:p w:rsidR="00000000" w:rsidRDefault="00581428">
      <w:pPr>
        <w:pStyle w:val="ConsPlusNormal"/>
        <w:jc w:val="both"/>
      </w:pPr>
    </w:p>
    <w:p w:rsidR="00000000" w:rsidRDefault="00581428">
      <w:pPr>
        <w:pStyle w:val="ConsPlusTitle"/>
        <w:ind w:firstLine="540"/>
        <w:jc w:val="both"/>
        <w:outlineLvl w:val="3"/>
      </w:pPr>
      <w:r>
        <w:t>Статья 543. Обязанности покупателя по содержанию и эксплуатации сетей, приборов и о</w:t>
      </w:r>
      <w:r>
        <w:t>борудования</w:t>
      </w:r>
    </w:p>
    <w:p w:rsidR="00000000" w:rsidRDefault="00581428">
      <w:pPr>
        <w:pStyle w:val="ConsPlusNormal"/>
        <w:jc w:val="both"/>
      </w:pPr>
    </w:p>
    <w:p w:rsidR="00000000" w:rsidRDefault="00581428">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w:t>
      </w:r>
      <w:r>
        <w:t>риях, о пожарах, неисправностях приборов учета энергии и об иных нарушениях, возникающих при пользовании энергией.</w:t>
      </w:r>
    </w:p>
    <w:p w:rsidR="00000000" w:rsidRDefault="00581428">
      <w:pPr>
        <w:pStyle w:val="ConsPlusNormal"/>
        <w:spacing w:before="200"/>
        <w:ind w:firstLine="540"/>
        <w:jc w:val="both"/>
      </w:pPr>
      <w:bookmarkStart w:id="64" w:name="Par699"/>
      <w:bookmarkEnd w:id="64"/>
      <w:r>
        <w:t>2. В случае, когда абонентом по договору энергоснабжения выступает гражданин, использующий энергию для бытового потребления, обяз</w:t>
      </w:r>
      <w:r>
        <w:t>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000000" w:rsidRDefault="00581428">
      <w:pPr>
        <w:pStyle w:val="ConsPlusNormal"/>
        <w:spacing w:before="200"/>
        <w:ind w:firstLine="540"/>
        <w:jc w:val="both"/>
      </w:pPr>
      <w:r>
        <w:t xml:space="preserve">3. Требования к </w:t>
      </w:r>
      <w:r>
        <w:t xml:space="preserve">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90" w:tooltip="Федеральный закон от 26.03.2003 N 35-ФЗ (ред. от 02.08.2019) &quot;Об электроэнергетике&quot; (с изм. и доп., вступ. в силу с 13.08.2019){КонсультантПлюс}" w:history="1">
        <w:r>
          <w:rPr>
            <w:color w:val="0000FF"/>
          </w:rPr>
          <w:t>законом</w:t>
        </w:r>
      </w:hyperlink>
      <w:r>
        <w:t>, иными правовыми актами и принятыми в</w:t>
      </w:r>
      <w:r>
        <w:t xml:space="preserve"> соответствии с ними обязательными правилами.</w:t>
      </w:r>
    </w:p>
    <w:p w:rsidR="00000000" w:rsidRDefault="00581428">
      <w:pPr>
        <w:pStyle w:val="ConsPlusNormal"/>
        <w:jc w:val="both"/>
      </w:pPr>
    </w:p>
    <w:p w:rsidR="00000000" w:rsidRDefault="00581428">
      <w:pPr>
        <w:pStyle w:val="ConsPlusTitle"/>
        <w:ind w:firstLine="540"/>
        <w:jc w:val="both"/>
        <w:outlineLvl w:val="3"/>
      </w:pPr>
      <w:r>
        <w:t>Статья 544. Оплата энергии</w:t>
      </w:r>
    </w:p>
    <w:p w:rsidR="00000000" w:rsidRDefault="00581428">
      <w:pPr>
        <w:pStyle w:val="ConsPlusNormal"/>
        <w:jc w:val="both"/>
      </w:pPr>
    </w:p>
    <w:p w:rsidR="00000000" w:rsidRDefault="00581428">
      <w:pPr>
        <w:pStyle w:val="ConsPlusNormal"/>
        <w:ind w:firstLine="540"/>
        <w:jc w:val="both"/>
      </w:pPr>
      <w: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w:t>
      </w:r>
      <w:r>
        <w:t xml:space="preserve"> или </w:t>
      </w:r>
      <w:hyperlink r:id="rId191" w:tooltip="Постановление Пленума ВАС РФ от 14.03.2014 N 16 &quot;О свободе договора и ее пределах&quot;{КонсультантПлюс}" w:history="1">
        <w:r>
          <w:rPr>
            <w:color w:val="0000FF"/>
          </w:rPr>
          <w:t>соглашением</w:t>
        </w:r>
      </w:hyperlink>
      <w:r>
        <w:t xml:space="preserve"> сторон.</w:t>
      </w:r>
    </w:p>
    <w:p w:rsidR="00000000" w:rsidRDefault="00581428">
      <w:pPr>
        <w:pStyle w:val="ConsPlusNormal"/>
        <w:spacing w:before="200"/>
        <w:ind w:firstLine="540"/>
        <w:jc w:val="both"/>
      </w:pPr>
      <w:r>
        <w:t>2. Порядок расчетов за энергию определяется законом, иными правовыми актами или соглашением сторон.</w:t>
      </w:r>
    </w:p>
    <w:p w:rsidR="00000000" w:rsidRDefault="00581428">
      <w:pPr>
        <w:pStyle w:val="ConsPlusNormal"/>
        <w:jc w:val="both"/>
      </w:pPr>
    </w:p>
    <w:p w:rsidR="00000000" w:rsidRDefault="00581428">
      <w:pPr>
        <w:pStyle w:val="ConsPlusTitle"/>
        <w:ind w:firstLine="540"/>
        <w:jc w:val="both"/>
        <w:outlineLvl w:val="3"/>
      </w:pPr>
      <w:r>
        <w:t>Статья 545. Субабонент</w:t>
      </w:r>
    </w:p>
    <w:p w:rsidR="00000000" w:rsidRDefault="00581428">
      <w:pPr>
        <w:pStyle w:val="ConsPlusNormal"/>
        <w:jc w:val="both"/>
      </w:pPr>
    </w:p>
    <w:p w:rsidR="00000000" w:rsidRDefault="00581428">
      <w:pPr>
        <w:pStyle w:val="ConsPlusNormal"/>
        <w:ind w:firstLine="540"/>
        <w:jc w:val="both"/>
      </w:pPr>
      <w:r>
        <w:t>Абонент может передавать энергию, принятую им от энергоснабжающей организации через присоединен</w:t>
      </w:r>
      <w:r>
        <w:t>ную сеть, другому лицу (субабоненту) только с согласия энергоснабжающей организации.</w:t>
      </w:r>
    </w:p>
    <w:p w:rsidR="00000000" w:rsidRDefault="00581428">
      <w:pPr>
        <w:pStyle w:val="ConsPlusNormal"/>
        <w:jc w:val="both"/>
      </w:pPr>
    </w:p>
    <w:p w:rsidR="00000000" w:rsidRDefault="00581428">
      <w:pPr>
        <w:pStyle w:val="ConsPlusTitle"/>
        <w:ind w:firstLine="540"/>
        <w:jc w:val="both"/>
        <w:outlineLvl w:val="3"/>
      </w:pPr>
      <w:bookmarkStart w:id="65" w:name="Par711"/>
      <w:bookmarkEnd w:id="65"/>
      <w:r>
        <w:t>Статья 546. Изменение и расторжение договора энергоснабжения</w:t>
      </w:r>
    </w:p>
    <w:p w:rsidR="00000000" w:rsidRDefault="00581428">
      <w:pPr>
        <w:pStyle w:val="ConsPlusNormal"/>
        <w:jc w:val="both"/>
      </w:pPr>
    </w:p>
    <w:p w:rsidR="00000000" w:rsidRDefault="00581428">
      <w:pPr>
        <w:pStyle w:val="ConsPlusNormal"/>
        <w:ind w:firstLine="540"/>
        <w:jc w:val="both"/>
      </w:pPr>
      <w:r>
        <w:t>1. В случае, когда абонентом по договору энергоснабжения выступает гражданин, использующий энерг</w:t>
      </w:r>
      <w:r>
        <w:t>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Договор снабжения электроэнергией регулиру</w:t>
            </w:r>
            <w:r>
              <w:rPr>
                <w:color w:val="392C69"/>
              </w:rPr>
              <w:t xml:space="preserve">ется актами Правительства, которыми установлены </w:t>
            </w:r>
            <w:hyperlink r:id="rId192" w:tooltip="Постановление Правительства РФ от 04.05.2012 N 442 (ред. от 22.06.2019)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иные</w:t>
              </w:r>
            </w:hyperlink>
            <w:r>
              <w:rPr>
                <w:color w:val="392C69"/>
              </w:rPr>
              <w:t xml:space="preserve">, чем указано в ст. 546 ГК РФ, основания отказа гарантирующего поставщика от договора (ФЗ от 26.03.2003 </w:t>
            </w:r>
            <w:hyperlink r:id="rId193" w:tooltip="Федеральный закон от 26.03.2003 N 35-ФЗ (ред. от 02.08.2019) &quot;Об электроэнергетике&quot; (с изм. и доп., вступ. в силу с 13.08.2019){КонсультантПлюс}" w:history="1">
              <w:r>
                <w:rPr>
                  <w:color w:val="0000FF"/>
                </w:rPr>
                <w:t>N 35-ФЗ</w:t>
              </w:r>
            </w:hyperlink>
            <w:r>
              <w:rPr>
                <w:color w:val="392C69"/>
              </w:rPr>
              <w:t xml:space="preserve">, </w:t>
            </w:r>
            <w:hyperlink r:id="rId194" w:tooltip="Решение Судебной коллегии по административным делам Верховного Суда РФ от 01.03.2017 N АКПИ16-1333 &lt;Об отказе в удовлетворении заявления о признании частично недействующим абзаца первого пункта 18 Правил полного и (или) частичного ограничения режима потребления электрической энергии, утв. Постановлением Правительства РФ от 04.05.2012 N 442&gt;{КонсультантПлюс}" w:history="1">
              <w:r>
                <w:rPr>
                  <w:color w:val="0000FF"/>
                </w:rPr>
                <w:t>Решение</w:t>
              </w:r>
            </w:hyperlink>
            <w:r>
              <w:rPr>
                <w:color w:val="392C69"/>
              </w:rPr>
              <w:t xml:space="preserve"> СК ВС РФ от 01.03.2017 N АКПИ16-133).</w:t>
            </w:r>
          </w:p>
        </w:tc>
      </w:tr>
    </w:tbl>
    <w:p w:rsidR="00000000" w:rsidRDefault="00581428">
      <w:pPr>
        <w:pStyle w:val="ConsPlusNormal"/>
        <w:spacing w:before="260"/>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ar514" w:tooltip="Статья 523. Односторонний отказ от исполнения договора поставки" w:history="1">
        <w:r>
          <w:rPr>
            <w:color w:val="0000FF"/>
          </w:rPr>
          <w:t>статьей 523</w:t>
        </w:r>
      </w:hyperlink>
      <w:r>
        <w:t xml:space="preserve"> настоящего Кодекса, за исключением случаев, установленных законом или иными правовыми </w:t>
      </w:r>
      <w:hyperlink r:id="rId195" w:tooltip="Постановление Правительства РФ от 29.05.2002 N 364 (ред. от 24.05.2017) &quot;Об обеспечении устойчивого газо- и энергоснабжения финансируемых за счет средств федерального бюджета организаций, обеспечивающих безопасность государства&quot;{КонсультантПлюс}" w:history="1">
        <w:r>
          <w:rPr>
            <w:color w:val="0000FF"/>
          </w:rPr>
          <w:t>актами</w:t>
        </w:r>
      </w:hyperlink>
      <w:r>
        <w:t>.</w:t>
      </w:r>
    </w:p>
    <w:p w:rsidR="00000000" w:rsidRDefault="00581428">
      <w:pPr>
        <w:pStyle w:val="ConsPlusNormal"/>
        <w:spacing w:before="20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w:t>
      </w:r>
      <w:r>
        <w:t>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000000" w:rsidRDefault="00581428">
      <w:pPr>
        <w:pStyle w:val="ConsPlusNormal"/>
        <w:spacing w:before="200"/>
        <w:ind w:firstLine="540"/>
        <w:jc w:val="both"/>
      </w:pPr>
      <w:r>
        <w:t xml:space="preserve">Прекращение или ограничение подачи </w:t>
      </w:r>
      <w:r>
        <w:t>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000000" w:rsidRDefault="00581428">
      <w:pPr>
        <w:pStyle w:val="ConsPlusNormal"/>
        <w:jc w:val="both"/>
      </w:pPr>
      <w:r>
        <w:t>(абзац введен Ф</w:t>
      </w:r>
      <w:r>
        <w:t xml:space="preserve">едеральным </w:t>
      </w:r>
      <w:hyperlink r:id="rId196" w:tooltip="Федеральный закон от 26.03.2003 N 37-ФЗ &quot;О внесении изменений и дополнений в часть вторую Гражданского кодекса Российской Федерации&quot;{КонсультантПлюс}" w:history="1">
        <w:r>
          <w:rPr>
            <w:color w:val="0000FF"/>
          </w:rPr>
          <w:t>законом</w:t>
        </w:r>
      </w:hyperlink>
      <w:r>
        <w:t xml:space="preserve"> от 26.03.2003 N 37-ФЗ)</w:t>
      </w:r>
    </w:p>
    <w:p w:rsidR="00000000" w:rsidRDefault="00581428">
      <w:pPr>
        <w:pStyle w:val="ConsPlusNormal"/>
        <w:spacing w:before="20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w:t>
      </w:r>
      <w:r>
        <w:t xml:space="preserve"> необходимости принять неотложные меры по предотвращению или ликвидации аварии при условии немедленного уведомления абонента об этом.</w:t>
      </w:r>
    </w:p>
    <w:p w:rsidR="00000000" w:rsidRDefault="00581428">
      <w:pPr>
        <w:pStyle w:val="ConsPlusNormal"/>
        <w:jc w:val="both"/>
      </w:pPr>
      <w:r>
        <w:t xml:space="preserve">(в ред. Федерального </w:t>
      </w:r>
      <w:hyperlink r:id="rId197" w:tooltip="Федеральный закон от 26.03.2003 N 37-ФЗ &quot;О внесении изменений и дополнений в часть вторую Гражданского кодекса Российской Федерации&quot;{КонсультантПлюс}" w:history="1">
        <w:r>
          <w:rPr>
            <w:color w:val="0000FF"/>
          </w:rPr>
          <w:t>закона</w:t>
        </w:r>
      </w:hyperlink>
      <w:r>
        <w:t xml:space="preserve"> от 26.03.2003 N 37-ФЗ)</w:t>
      </w:r>
    </w:p>
    <w:p w:rsidR="00000000" w:rsidRDefault="00581428">
      <w:pPr>
        <w:pStyle w:val="ConsPlusNormal"/>
        <w:jc w:val="both"/>
      </w:pPr>
    </w:p>
    <w:p w:rsidR="00000000" w:rsidRDefault="00581428">
      <w:pPr>
        <w:pStyle w:val="ConsPlusTitle"/>
        <w:ind w:firstLine="540"/>
        <w:jc w:val="both"/>
        <w:outlineLvl w:val="3"/>
      </w:pPr>
      <w:bookmarkStart w:id="66" w:name="Par723"/>
      <w:bookmarkEnd w:id="66"/>
      <w:r>
        <w:t>Статья 547. Ответственность по договору энергоснабжения</w:t>
      </w:r>
    </w:p>
    <w:p w:rsidR="00000000" w:rsidRDefault="00581428">
      <w:pPr>
        <w:pStyle w:val="ConsPlusNormal"/>
        <w:jc w:val="both"/>
      </w:pPr>
    </w:p>
    <w:p w:rsidR="00000000" w:rsidRDefault="00581428">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98" w:tooltip="&quot;Гражданский кодекс Российской Федерации (часть первая)&quot; от 30.11.1994 N 51-ФЗ (ред. от 18.07.2019){КонсультантПлюс}" w:history="1">
        <w:r>
          <w:rPr>
            <w:color w:val="0000FF"/>
          </w:rPr>
          <w:t>(пункт 2 статьи 15)</w:t>
        </w:r>
      </w:hyperlink>
      <w:r>
        <w:t>.</w:t>
      </w:r>
    </w:p>
    <w:p w:rsidR="00000000" w:rsidRDefault="00581428">
      <w:pPr>
        <w:pStyle w:val="ConsPlusNormal"/>
        <w:spacing w:before="20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w:t>
      </w:r>
      <w:r>
        <w:t>исполнение или ненадлежащее исполнение договорных обязательств при наличии ее вины.</w:t>
      </w:r>
    </w:p>
    <w:p w:rsidR="00000000" w:rsidRDefault="00581428">
      <w:pPr>
        <w:pStyle w:val="ConsPlusNormal"/>
        <w:jc w:val="both"/>
      </w:pPr>
    </w:p>
    <w:p w:rsidR="00000000" w:rsidRDefault="00581428">
      <w:pPr>
        <w:pStyle w:val="ConsPlusTitle"/>
        <w:ind w:firstLine="540"/>
        <w:jc w:val="both"/>
        <w:outlineLvl w:val="3"/>
      </w:pPr>
      <w:r>
        <w:t>Статья 548. Применение правил об энергоснабжении к иным договорам</w:t>
      </w:r>
    </w:p>
    <w:p w:rsidR="00000000" w:rsidRDefault="00581428">
      <w:pPr>
        <w:pStyle w:val="ConsPlusNormal"/>
        <w:jc w:val="both"/>
      </w:pPr>
    </w:p>
    <w:p w:rsidR="00000000" w:rsidRDefault="00581428">
      <w:pPr>
        <w:pStyle w:val="ConsPlusNormal"/>
        <w:ind w:firstLine="540"/>
        <w:jc w:val="both"/>
      </w:pPr>
      <w:r>
        <w:t xml:space="preserve">1. Правила, предусмотренные </w:t>
      </w:r>
      <w:hyperlink w:anchor="Par668" w:tooltip="Статья 539. Договор энергоснабжения" w:history="1">
        <w:r>
          <w:rPr>
            <w:color w:val="0000FF"/>
          </w:rPr>
          <w:t>статьями 539</w:t>
        </w:r>
      </w:hyperlink>
      <w:r>
        <w:t xml:space="preserve"> - </w:t>
      </w:r>
      <w:hyperlink w:anchor="Par723" w:tooltip="Статья 547. Ответственность по договору энергоснабжения" w:history="1">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w:t>
      </w:r>
      <w:r>
        <w:t>ми актами.</w:t>
      </w:r>
    </w:p>
    <w:p w:rsidR="00000000" w:rsidRDefault="00581428">
      <w:pPr>
        <w:pStyle w:val="ConsPlusNormal"/>
        <w:spacing w:before="20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ar668" w:tooltip="Статья 539. Договор энергоснабжения" w:history="1">
        <w:r>
          <w:rPr>
            <w:color w:val="0000FF"/>
          </w:rPr>
          <w:t>статьи 539</w:t>
        </w:r>
      </w:hyperlink>
      <w:r>
        <w:t xml:space="preserve"> - </w:t>
      </w:r>
      <w:hyperlink w:anchor="Par723" w:tooltip="Статья 547. Ответственность по договору энергоснабжения" w:history="1">
        <w:r>
          <w:rPr>
            <w:color w:val="0000FF"/>
          </w:rPr>
          <w:t>547</w:t>
        </w:r>
      </w:hyperlink>
      <w:r>
        <w:t xml:space="preserve">) </w:t>
      </w:r>
      <w:r>
        <w:lastRenderedPageBreak/>
        <w:t>применяются, если иное не установлено законом, иными правовыми актами или не вытекает из существа обязательства.</w:t>
      </w:r>
    </w:p>
    <w:p w:rsidR="00000000" w:rsidRDefault="00581428">
      <w:pPr>
        <w:pStyle w:val="ConsPlusNormal"/>
        <w:jc w:val="both"/>
      </w:pPr>
    </w:p>
    <w:p w:rsidR="00000000" w:rsidRDefault="00581428">
      <w:pPr>
        <w:pStyle w:val="ConsPlusTitle"/>
        <w:jc w:val="center"/>
        <w:outlineLvl w:val="2"/>
      </w:pPr>
      <w:r>
        <w:t>§ 7. Продажа недвижимости</w:t>
      </w:r>
    </w:p>
    <w:p w:rsidR="00000000" w:rsidRDefault="00581428">
      <w:pPr>
        <w:pStyle w:val="ConsPlusNormal"/>
        <w:jc w:val="both"/>
      </w:pPr>
    </w:p>
    <w:p w:rsidR="00000000" w:rsidRDefault="00581428">
      <w:pPr>
        <w:pStyle w:val="ConsPlusTitle"/>
        <w:ind w:firstLine="540"/>
        <w:jc w:val="both"/>
        <w:outlineLvl w:val="3"/>
      </w:pPr>
      <w:r>
        <w:t>Статья 549. Договор продажи недвижимости</w:t>
      </w:r>
    </w:p>
    <w:p w:rsidR="00000000" w:rsidRDefault="00581428">
      <w:pPr>
        <w:pStyle w:val="ConsPlusNormal"/>
        <w:jc w:val="both"/>
      </w:pPr>
    </w:p>
    <w:p w:rsidR="00000000" w:rsidRDefault="00581428">
      <w:pPr>
        <w:pStyle w:val="ConsPlusNormal"/>
        <w:ind w:firstLine="540"/>
        <w:jc w:val="both"/>
      </w:pPr>
      <w:r>
        <w:t>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w:t>
      </w:r>
      <w:r>
        <w:t xml:space="preserve">тво </w:t>
      </w:r>
      <w:hyperlink r:id="rId199" w:tooltip="&quot;Гражданский кодекс Российской Федерации (часть первая)&quot; от 30.11.1994 N 51-ФЗ (ред. от 18.07.2019){КонсультантПлюс}" w:history="1">
        <w:r>
          <w:rPr>
            <w:color w:val="0000FF"/>
          </w:rPr>
          <w:t>(статья 130)</w:t>
        </w:r>
      </w:hyperlink>
      <w:r>
        <w:t>.</w:t>
      </w:r>
    </w:p>
    <w:p w:rsidR="00000000" w:rsidRDefault="00581428">
      <w:pPr>
        <w:pStyle w:val="ConsPlusNormal"/>
        <w:spacing w:before="20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ar800" w:tooltip="Статья 559. Договор продажи предприятия" w:history="1">
        <w:r>
          <w:rPr>
            <w:color w:val="0000FF"/>
          </w:rPr>
          <w:t>статьи 559</w:t>
        </w:r>
      </w:hyperlink>
      <w:r>
        <w:t xml:space="preserve"> - </w:t>
      </w:r>
      <w:hyperlink w:anchor="Par849" w:tooltip="Статья 566. Применение к договору продажи предприятия правил о последствиях недействительности сделок и об изменении или о расторжении договора" w:history="1">
        <w:r>
          <w:rPr>
            <w:color w:val="0000FF"/>
          </w:rPr>
          <w:t>566</w:t>
        </w:r>
      </w:hyperlink>
      <w:r>
        <w:t>).</w:t>
      </w:r>
    </w:p>
    <w:p w:rsidR="00000000" w:rsidRDefault="00581428">
      <w:pPr>
        <w:pStyle w:val="ConsPlusNormal"/>
        <w:jc w:val="both"/>
      </w:pPr>
    </w:p>
    <w:p w:rsidR="00000000" w:rsidRDefault="00581428">
      <w:pPr>
        <w:pStyle w:val="ConsPlusTitle"/>
        <w:ind w:firstLine="540"/>
        <w:jc w:val="both"/>
        <w:outlineLvl w:val="3"/>
      </w:pPr>
      <w:bookmarkStart w:id="67" w:name="Par740"/>
      <w:bookmarkEnd w:id="67"/>
      <w:r>
        <w:t>Статья 550. Форма договор</w:t>
      </w:r>
      <w:r>
        <w:t>а продажи недвижимости</w:t>
      </w:r>
    </w:p>
    <w:p w:rsidR="00000000" w:rsidRDefault="00581428">
      <w:pPr>
        <w:pStyle w:val="ConsPlusNormal"/>
        <w:jc w:val="both"/>
      </w:pPr>
    </w:p>
    <w:p w:rsidR="00000000" w:rsidRDefault="00581428">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200" w:tooltip="&quot;Гражданский кодекс Российской Федерации (часть первая)&quot; от 30.11.1994 N 51-ФЗ (ред. от 18.07.2019){КонсультантПлюс}" w:history="1">
        <w:r>
          <w:rPr>
            <w:color w:val="0000FF"/>
          </w:rPr>
          <w:t>(пункт 2 статьи 434)</w:t>
        </w:r>
      </w:hyperlink>
      <w:r>
        <w:t>.</w:t>
      </w:r>
    </w:p>
    <w:p w:rsidR="00000000" w:rsidRDefault="00581428">
      <w:pPr>
        <w:pStyle w:val="ConsPlusNormal"/>
        <w:spacing w:before="200"/>
        <w:ind w:firstLine="540"/>
        <w:jc w:val="both"/>
      </w:pPr>
      <w:r>
        <w:t>Несоблюдение формы договора продажи недвижимости влечет его нед</w:t>
      </w:r>
      <w:r>
        <w:t>ействительность.</w:t>
      </w:r>
    </w:p>
    <w:p w:rsidR="00000000" w:rsidRDefault="00581428">
      <w:pPr>
        <w:pStyle w:val="ConsPlusNormal"/>
        <w:jc w:val="both"/>
      </w:pPr>
    </w:p>
    <w:p w:rsidR="00000000" w:rsidRDefault="00581428">
      <w:pPr>
        <w:pStyle w:val="ConsPlusTitle"/>
        <w:ind w:firstLine="540"/>
        <w:jc w:val="both"/>
        <w:outlineLvl w:val="3"/>
      </w:pPr>
      <w:r>
        <w:t>Статья 551. Государственная регистрация перехода права собственности на недвижимость</w:t>
      </w:r>
    </w:p>
    <w:p w:rsidR="00000000" w:rsidRDefault="00581428">
      <w:pPr>
        <w:pStyle w:val="ConsPlusNormal"/>
        <w:jc w:val="both"/>
      </w:pPr>
    </w:p>
    <w:p w:rsidR="00000000" w:rsidRDefault="00581428">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000000" w:rsidRDefault="00581428">
      <w:pPr>
        <w:pStyle w:val="ConsPlusNormal"/>
        <w:spacing w:before="200"/>
        <w:ind w:firstLine="540"/>
        <w:jc w:val="both"/>
      </w:pPr>
      <w:r>
        <w:t>2. Исполнение договор</w:t>
      </w:r>
      <w:r>
        <w:t>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000000" w:rsidRDefault="00581428">
      <w:pPr>
        <w:pStyle w:val="ConsPlusNormal"/>
        <w:spacing w:before="200"/>
        <w:ind w:firstLine="540"/>
        <w:jc w:val="both"/>
      </w:pPr>
      <w:r>
        <w:t>3. В случае, когда одна из сторон уклоняется от государственной регистрации перехода права соб</w:t>
      </w:r>
      <w:r>
        <w:t xml:space="preserve">ственности на недвижимость, суд вправе по требованию другой стороны, а в случаях, предусмотренных </w:t>
      </w:r>
      <w:hyperlink r:id="rId201" w:tooltip="Федеральный закон от 02.10.2007 N 229-ФЗ (ред. от 06.03.2019) &quot;Об исполнительном производстве&quot; (с изм. и доп., вступ. в силу с 17.03.2019){КонсультантПлюс}" w:history="1">
        <w:r>
          <w:rPr>
            <w:color w:val="0000FF"/>
          </w:rPr>
          <w:t>законодательством</w:t>
        </w:r>
      </w:hyperlink>
      <w:r>
        <w:t xml:space="preserve"> Российской Федерации об исполнительном производстве, также по требованию </w:t>
      </w:r>
      <w:r>
        <w:t>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w:t>
      </w:r>
      <w:r>
        <w:t>адержкой регистрации.</w:t>
      </w:r>
    </w:p>
    <w:p w:rsidR="00000000" w:rsidRDefault="00581428">
      <w:pPr>
        <w:pStyle w:val="ConsPlusNormal"/>
        <w:jc w:val="both"/>
      </w:pPr>
      <w:r>
        <w:t xml:space="preserve">(в ред. Федерального </w:t>
      </w:r>
      <w:hyperlink r:id="rId202" w:tooltip="Федеральный закон от 02.10.2007 N 225-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02.10.2007 N 225-ФЗ)</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О переходе права на земельный участок при переходе права собственности на здание, стр</w:t>
            </w:r>
            <w:r>
              <w:rPr>
                <w:color w:val="392C69"/>
              </w:rPr>
              <w:t xml:space="preserve">оение, сооружение см. также </w:t>
            </w:r>
            <w:hyperlink r:id="rId203" w:tooltip="&quot;Земельный кодекс Российской Федерации&quot; от 25.10.2001 N 136-ФЗ (ред. от 02.08.2019){КонсультантПлюс}" w:history="1">
              <w:r>
                <w:rPr>
                  <w:color w:val="0000FF"/>
                </w:rPr>
                <w:t>ст. 35</w:t>
              </w:r>
            </w:hyperlink>
            <w:r>
              <w:rPr>
                <w:color w:val="392C69"/>
              </w:rPr>
              <w:t xml:space="preserve"> ЗК РФ от 25.10.2001 N 136-ФЗ.</w:t>
            </w:r>
          </w:p>
        </w:tc>
      </w:tr>
    </w:tbl>
    <w:p w:rsidR="00000000" w:rsidRDefault="00581428">
      <w:pPr>
        <w:pStyle w:val="ConsPlusTitle"/>
        <w:spacing w:before="26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000000" w:rsidRDefault="00581428">
      <w:pPr>
        <w:pStyle w:val="ConsPlusNormal"/>
        <w:jc w:val="both"/>
      </w:pPr>
    </w:p>
    <w:p w:rsidR="00000000" w:rsidRDefault="00581428">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w:t>
      </w:r>
      <w:r>
        <w:t>ь передаются права на земельный участок, занятый такой недвижимостью и необходимый для ее использования.</w:t>
      </w:r>
    </w:p>
    <w:p w:rsidR="00000000" w:rsidRDefault="00581428">
      <w:pPr>
        <w:pStyle w:val="ConsPlusNormal"/>
        <w:jc w:val="both"/>
      </w:pPr>
      <w:r>
        <w:t xml:space="preserve">(в ред. Федерального </w:t>
      </w:r>
      <w:hyperlink r:id="rId204"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581428">
      <w:pPr>
        <w:pStyle w:val="ConsPlusNormal"/>
        <w:spacing w:before="20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w:t>
      </w:r>
      <w:r>
        <w:t>имый для ее использования, если иное не предусмотрено законом.</w:t>
      </w:r>
    </w:p>
    <w:p w:rsidR="00000000" w:rsidRDefault="00581428">
      <w:pPr>
        <w:pStyle w:val="ConsPlusNormal"/>
        <w:jc w:val="both"/>
      </w:pPr>
      <w:r>
        <w:t xml:space="preserve">(в ред. Федерального </w:t>
      </w:r>
      <w:hyperlink r:id="rId205"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581428">
      <w:pPr>
        <w:pStyle w:val="ConsPlusNormal"/>
        <w:spacing w:before="200"/>
        <w:ind w:firstLine="540"/>
        <w:jc w:val="both"/>
      </w:pPr>
      <w:r>
        <w:t>Абзац</w:t>
      </w:r>
      <w:r>
        <w:t xml:space="preserve"> утратил силу. - Федеральный </w:t>
      </w:r>
      <w:hyperlink r:id="rId206"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w:t>
        </w:r>
      </w:hyperlink>
      <w:r>
        <w:t xml:space="preserve"> от 26.06.2007 N 118-ФЗ.</w:t>
      </w:r>
    </w:p>
    <w:p w:rsidR="00000000" w:rsidRDefault="00581428">
      <w:pPr>
        <w:pStyle w:val="ConsPlusNormal"/>
        <w:spacing w:before="200"/>
        <w:ind w:firstLine="540"/>
        <w:jc w:val="both"/>
      </w:pPr>
      <w:r>
        <w:lastRenderedPageBreak/>
        <w:t>3. Продажа недвижимости, находящейся на земельном участке, не</w:t>
      </w:r>
      <w:r>
        <w:t xml:space="preserve">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000000" w:rsidRDefault="00581428">
      <w:pPr>
        <w:pStyle w:val="ConsPlusNormal"/>
        <w:spacing w:before="200"/>
        <w:ind w:firstLine="540"/>
        <w:jc w:val="both"/>
      </w:pPr>
      <w:r>
        <w:t>При продаже такой недвижимости покупатель приобретает пр</w:t>
      </w:r>
      <w:r>
        <w:t>аво пользования соответствующим земельным участком на тех же условиях, что и продавец недвижимости.</w:t>
      </w:r>
    </w:p>
    <w:p w:rsidR="00000000" w:rsidRDefault="00581428">
      <w:pPr>
        <w:pStyle w:val="ConsPlusNormal"/>
        <w:jc w:val="both"/>
      </w:pPr>
      <w:r>
        <w:t xml:space="preserve">(в ред. Федерального </w:t>
      </w:r>
      <w:hyperlink r:id="rId207"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w:t>
        </w:r>
        <w:r>
          <w:rPr>
            <w:color w:val="0000FF"/>
          </w:rPr>
          <w:t>кона</w:t>
        </w:r>
      </w:hyperlink>
      <w:r>
        <w:t xml:space="preserve"> от 26.06.2007 N 118-ФЗ)</w:t>
      </w:r>
    </w:p>
    <w:p w:rsidR="00000000" w:rsidRDefault="00581428">
      <w:pPr>
        <w:pStyle w:val="ConsPlusNormal"/>
        <w:jc w:val="both"/>
      </w:pPr>
    </w:p>
    <w:p w:rsidR="00000000" w:rsidRDefault="00581428">
      <w:pPr>
        <w:pStyle w:val="ConsPlusTitle"/>
        <w:ind w:firstLine="540"/>
        <w:jc w:val="both"/>
        <w:outlineLvl w:val="3"/>
      </w:pPr>
      <w:r>
        <w:t xml:space="preserve">Статья 553. Утратила силу. - Федеральный </w:t>
      </w:r>
      <w:hyperlink r:id="rId208"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w:t>
        </w:r>
      </w:hyperlink>
      <w:r>
        <w:t xml:space="preserve"> от 26.06.2007 N 118-ФЗ.</w:t>
      </w:r>
    </w:p>
    <w:p w:rsidR="00000000" w:rsidRDefault="00581428">
      <w:pPr>
        <w:pStyle w:val="ConsPlusNormal"/>
        <w:jc w:val="both"/>
      </w:pPr>
    </w:p>
    <w:p w:rsidR="00000000" w:rsidRDefault="00581428">
      <w:pPr>
        <w:pStyle w:val="ConsPlusTitle"/>
        <w:ind w:firstLine="540"/>
        <w:jc w:val="both"/>
        <w:outlineLvl w:val="3"/>
      </w:pPr>
      <w:r>
        <w:t>Статья 554. Опр</w:t>
      </w:r>
      <w:r>
        <w:t>еделение предмета в договоре продажи недвижимости</w:t>
      </w:r>
    </w:p>
    <w:p w:rsidR="00000000" w:rsidRDefault="00581428">
      <w:pPr>
        <w:pStyle w:val="ConsPlusNormal"/>
        <w:jc w:val="both"/>
      </w:pPr>
    </w:p>
    <w:p w:rsidR="00000000" w:rsidRDefault="00581428">
      <w:pPr>
        <w:pStyle w:val="ConsPlusNormal"/>
        <w:ind w:firstLine="540"/>
        <w:jc w:val="both"/>
      </w:pPr>
      <w:r>
        <w:t xml:space="preserve">В договоре продажи недвижимости должны быть указаны </w:t>
      </w:r>
      <w:hyperlink r:id="rId209" w:tooltip="Постановление Пленума ВАС РФ от 11.07.2011 N 54 &quot;О некоторых вопросах разрешения споров, возникающих из договоров по поводу недвижимости, которая будет создана или приобретена в будущем&quot;{КонсультантПлюс}" w:history="1">
        <w:r>
          <w:rPr>
            <w:color w:val="0000FF"/>
          </w:rPr>
          <w:t>данные</w:t>
        </w:r>
      </w:hyperlink>
      <w:r>
        <w:t>, позволяющие определенно устано</w:t>
      </w:r>
      <w:r>
        <w:t>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000000" w:rsidRDefault="00581428">
      <w:pPr>
        <w:pStyle w:val="ConsPlusNormal"/>
        <w:spacing w:before="20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000000" w:rsidRDefault="00581428">
      <w:pPr>
        <w:pStyle w:val="ConsPlusNormal"/>
        <w:jc w:val="both"/>
      </w:pPr>
    </w:p>
    <w:p w:rsidR="00000000" w:rsidRDefault="00581428">
      <w:pPr>
        <w:pStyle w:val="ConsPlusTitle"/>
        <w:ind w:firstLine="540"/>
        <w:jc w:val="both"/>
        <w:outlineLvl w:val="3"/>
      </w:pPr>
      <w:r>
        <w:t>Статья 555. Цена в договоре продажи недвижимости</w:t>
      </w:r>
    </w:p>
    <w:p w:rsidR="00000000" w:rsidRDefault="00581428">
      <w:pPr>
        <w:pStyle w:val="ConsPlusNormal"/>
        <w:jc w:val="both"/>
      </w:pPr>
    </w:p>
    <w:p w:rsidR="00000000" w:rsidRDefault="00581428">
      <w:pPr>
        <w:pStyle w:val="ConsPlusNormal"/>
        <w:ind w:firstLine="540"/>
        <w:jc w:val="both"/>
      </w:pPr>
      <w:r>
        <w:t>1. Договор продажи недви</w:t>
      </w:r>
      <w:r>
        <w:t>жимости должен предусматривать цену этого имущества.</w:t>
      </w:r>
    </w:p>
    <w:p w:rsidR="00000000" w:rsidRDefault="00581428">
      <w:pPr>
        <w:pStyle w:val="ConsPlusNormal"/>
        <w:spacing w:before="20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210" w:tooltip="&quot;Гражданский кодекс Российской Федерации (часть первая)&quot; от 30.11.1994 N 51-ФЗ (ред. от 18.07.2019){КонсультантПлюс}" w:history="1">
        <w:r>
          <w:rPr>
            <w:color w:val="0000FF"/>
          </w:rPr>
          <w:t>пунктом 3 статьи 424</w:t>
        </w:r>
      </w:hyperlink>
      <w:r>
        <w:t xml:space="preserve"> настоящего Кодекса, не применяются.</w:t>
      </w:r>
    </w:p>
    <w:p w:rsidR="00000000" w:rsidRDefault="00581428">
      <w:pPr>
        <w:pStyle w:val="ConsPlusNormal"/>
        <w:spacing w:before="200"/>
        <w:ind w:firstLine="540"/>
        <w:jc w:val="both"/>
      </w:pPr>
      <w:r>
        <w:t xml:space="preserve">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w:t>
      </w:r>
      <w:r>
        <w:t>участке, включает цену передаваемой с этим недвижимым имуществом соответствующей части земельного участка или права на нее.</w:t>
      </w:r>
    </w:p>
    <w:p w:rsidR="00000000" w:rsidRDefault="00581428">
      <w:pPr>
        <w:pStyle w:val="ConsPlusNormal"/>
        <w:spacing w:before="20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w:t>
      </w:r>
      <w:r>
        <w:t>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000000" w:rsidRDefault="00581428">
      <w:pPr>
        <w:pStyle w:val="ConsPlusNormal"/>
        <w:jc w:val="both"/>
      </w:pPr>
    </w:p>
    <w:p w:rsidR="00000000" w:rsidRDefault="00581428">
      <w:pPr>
        <w:pStyle w:val="ConsPlusTitle"/>
        <w:ind w:firstLine="540"/>
        <w:jc w:val="both"/>
        <w:outlineLvl w:val="3"/>
      </w:pPr>
      <w:r>
        <w:t>Статья 556. Передача недвижимости</w:t>
      </w:r>
    </w:p>
    <w:p w:rsidR="00000000" w:rsidRDefault="00581428">
      <w:pPr>
        <w:pStyle w:val="ConsPlusNormal"/>
        <w:jc w:val="both"/>
      </w:pPr>
    </w:p>
    <w:p w:rsidR="00000000" w:rsidRDefault="00581428">
      <w:pPr>
        <w:pStyle w:val="ConsPlusNormal"/>
        <w:ind w:firstLine="540"/>
        <w:jc w:val="both"/>
      </w:pPr>
      <w:r>
        <w:t>1. Передача недвижимости продавцом и принятие ее покупателем осущ</w:t>
      </w:r>
      <w:r>
        <w:t>ествляются по подписываемому сторонами передаточному акту или иному документу о передаче.</w:t>
      </w:r>
    </w:p>
    <w:p w:rsidR="00000000" w:rsidRDefault="00581428">
      <w:pPr>
        <w:pStyle w:val="ConsPlusNormal"/>
        <w:spacing w:before="20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w:t>
      </w:r>
      <w:r>
        <w:t>елю и подписания сторонами соответствующего документа о передаче.</w:t>
      </w:r>
    </w:p>
    <w:p w:rsidR="00000000" w:rsidRDefault="00581428">
      <w:pPr>
        <w:pStyle w:val="ConsPlusNormal"/>
        <w:spacing w:before="20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w:t>
      </w:r>
      <w:r>
        <w:t xml:space="preserve"> имущество, а покупателя - обязанности принять имущество.</w:t>
      </w:r>
    </w:p>
    <w:p w:rsidR="00000000" w:rsidRDefault="00581428">
      <w:pPr>
        <w:pStyle w:val="ConsPlusNormal"/>
        <w:spacing w:before="20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w:t>
      </w:r>
      <w:r>
        <w:t>ляется основанием для освобождения продавца от ответственности за ненадлежащее исполнение договора.</w:t>
      </w:r>
    </w:p>
    <w:p w:rsidR="00000000" w:rsidRDefault="00581428">
      <w:pPr>
        <w:pStyle w:val="ConsPlusNormal"/>
        <w:jc w:val="both"/>
      </w:pPr>
    </w:p>
    <w:p w:rsidR="00000000" w:rsidRDefault="00581428">
      <w:pPr>
        <w:pStyle w:val="ConsPlusTitle"/>
        <w:ind w:firstLine="540"/>
        <w:jc w:val="both"/>
        <w:outlineLvl w:val="3"/>
      </w:pPr>
      <w:r>
        <w:t>Статья 557. Последствия передачи недвижимости ненадлежащего качества</w:t>
      </w:r>
    </w:p>
    <w:p w:rsidR="00000000" w:rsidRDefault="00581428">
      <w:pPr>
        <w:pStyle w:val="ConsPlusNormal"/>
        <w:jc w:val="both"/>
      </w:pPr>
    </w:p>
    <w:p w:rsidR="00000000" w:rsidRDefault="00581428">
      <w:pPr>
        <w:pStyle w:val="ConsPlusNormal"/>
        <w:ind w:firstLine="540"/>
        <w:jc w:val="both"/>
      </w:pPr>
      <w:r>
        <w:t>В случае передачи продавцом покупателю недвижимости, не соответствующей условиям дого</w:t>
      </w:r>
      <w:r>
        <w:t xml:space="preserve">вора продажи недвижимости о ее качестве, применяются правила </w:t>
      </w:r>
      <w:hyperlink w:anchor="Par192" w:tooltip="Статья 475. Последствия передачи товара ненадлежащего качества" w:history="1">
        <w:r>
          <w:rPr>
            <w:color w:val="0000FF"/>
          </w:rPr>
          <w:t>статьи 475</w:t>
        </w:r>
      </w:hyperlink>
      <w:r>
        <w:t xml:space="preserve"> настоящего Кодекса, за исключением положений о праве покупателя потребовать замены товара нен</w:t>
      </w:r>
      <w:r>
        <w:t>адлежащего качества на товар, соответствующий договору.</w:t>
      </w:r>
    </w:p>
    <w:p w:rsidR="00000000" w:rsidRDefault="00581428">
      <w:pPr>
        <w:pStyle w:val="ConsPlusNormal"/>
        <w:jc w:val="both"/>
      </w:pPr>
    </w:p>
    <w:p w:rsidR="00000000" w:rsidRDefault="00581428">
      <w:pPr>
        <w:pStyle w:val="ConsPlusTitle"/>
        <w:ind w:firstLine="540"/>
        <w:jc w:val="both"/>
        <w:outlineLvl w:val="3"/>
      </w:pPr>
      <w:r>
        <w:t>Статья 558. Особенности продажи жилых помещений</w:t>
      </w:r>
    </w:p>
    <w:p w:rsidR="00000000" w:rsidRDefault="00581428">
      <w:pPr>
        <w:pStyle w:val="ConsPlusNormal"/>
        <w:jc w:val="both"/>
      </w:pPr>
    </w:p>
    <w:p w:rsidR="00000000" w:rsidRDefault="00581428">
      <w:pPr>
        <w:pStyle w:val="ConsPlusNormal"/>
        <w:ind w:firstLine="540"/>
        <w:jc w:val="both"/>
      </w:pPr>
      <w:r>
        <w:t xml:space="preserve">1. Существенным условием договора продажи жилого дома, квартиры, части жилого дома или квартиры, в которых проживают лица, сохраняющие в соответствии </w:t>
      </w:r>
      <w:r>
        <w:t>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211" w:tooltip="&quot;Гражданский кодекс Российской Федерации (часть первая)&quot; от 30.11.1994 N 51-ФЗ (ред. от 18.07.2019){КонсультантПлюс}" w:history="1">
              <w:r>
                <w:rPr>
                  <w:color w:val="0000FF"/>
                </w:rPr>
                <w:t>госрегистрации</w:t>
              </w:r>
            </w:hyperlink>
            <w:r>
              <w:rPr>
                <w:color w:val="392C69"/>
              </w:rPr>
              <w:t xml:space="preserve"> (ФЗ от 30.12.2012 </w:t>
            </w:r>
            <w:hyperlink r:id="rId212"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N 302-ФЗ</w:t>
              </w:r>
            </w:hyperlink>
            <w:r>
              <w:rPr>
                <w:color w:val="392C69"/>
              </w:rPr>
              <w:t>).</w:t>
            </w:r>
          </w:p>
        </w:tc>
      </w:tr>
    </w:tbl>
    <w:p w:rsidR="00000000" w:rsidRDefault="00581428">
      <w:pPr>
        <w:pStyle w:val="ConsPlusNormal"/>
        <w:spacing w:before="260"/>
        <w:ind w:firstLine="540"/>
        <w:jc w:val="both"/>
      </w:pPr>
      <w:r>
        <w:t>2. Договор продажи жилого дома, квартиры, части жилого дома или квартиры подлежит государственной рег</w:t>
      </w:r>
      <w:r>
        <w:t>истрации и считается заключенным с момента такой регистрации.</w:t>
      </w:r>
    </w:p>
    <w:p w:rsidR="00000000" w:rsidRDefault="00581428">
      <w:pPr>
        <w:pStyle w:val="ConsPlusNormal"/>
        <w:spacing w:before="200"/>
        <w:ind w:firstLine="540"/>
        <w:jc w:val="both"/>
      </w:pPr>
      <w:r>
        <w:t xml:space="preserve">3. Утратил силу. - Федеральный </w:t>
      </w:r>
      <w:hyperlink r:id="rId213" w:tooltip="Федеральный закон от 18.04.2018 N 67-ФЗ &quot;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18.04.2018 N 67-ФЗ.</w:t>
      </w:r>
    </w:p>
    <w:p w:rsidR="00000000" w:rsidRDefault="00581428">
      <w:pPr>
        <w:pStyle w:val="ConsPlusNormal"/>
        <w:jc w:val="both"/>
      </w:pPr>
    </w:p>
    <w:p w:rsidR="00000000" w:rsidRDefault="00581428">
      <w:pPr>
        <w:pStyle w:val="ConsPlusTitle"/>
        <w:jc w:val="center"/>
        <w:outlineLvl w:val="2"/>
      </w:pPr>
      <w:r>
        <w:t>§ 8. Продажа предприятия</w:t>
      </w:r>
    </w:p>
    <w:p w:rsidR="00000000" w:rsidRDefault="00581428">
      <w:pPr>
        <w:pStyle w:val="ConsPlusNormal"/>
        <w:jc w:val="both"/>
      </w:pPr>
    </w:p>
    <w:p w:rsidR="00000000" w:rsidRDefault="00581428">
      <w:pPr>
        <w:pStyle w:val="ConsPlusTitle"/>
        <w:ind w:firstLine="540"/>
        <w:jc w:val="both"/>
        <w:outlineLvl w:val="3"/>
      </w:pPr>
      <w:bookmarkStart w:id="68" w:name="Par800"/>
      <w:bookmarkEnd w:id="68"/>
      <w:r>
        <w:t>Статья 559. Договор продажи предп</w:t>
      </w:r>
      <w:r>
        <w:t>риятия</w:t>
      </w:r>
    </w:p>
    <w:p w:rsidR="00000000" w:rsidRDefault="00581428">
      <w:pPr>
        <w:pStyle w:val="ConsPlusNormal"/>
        <w:jc w:val="both"/>
      </w:pPr>
    </w:p>
    <w:p w:rsidR="00000000" w:rsidRDefault="00581428">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14" w:tooltip="&quot;Гражданский кодекс Российской Федерации (часть первая)&quot; от 30.11.1994 N 51-ФЗ (ред. от 18.07.2019){КонсультантПлюс}" w:history="1">
        <w:r>
          <w:rPr>
            <w:color w:val="0000FF"/>
          </w:rPr>
          <w:t>(статья 132)</w:t>
        </w:r>
      </w:hyperlink>
      <w:r>
        <w:t>, за исключением прав и обязанностей, которые продавец не вправе переда</w:t>
      </w:r>
      <w:r>
        <w:t>вать другим лицам.</w:t>
      </w:r>
    </w:p>
    <w:p w:rsidR="00000000" w:rsidRDefault="00581428">
      <w:pPr>
        <w:pStyle w:val="ConsPlusNormal"/>
        <w:spacing w:before="20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w:t>
      </w:r>
      <w:r>
        <w:t>ьзования таких средств индивидуализации переходят к покупателю, если иное не предусмотрено договором.</w:t>
      </w:r>
    </w:p>
    <w:p w:rsidR="00000000" w:rsidRDefault="00581428">
      <w:pPr>
        <w:pStyle w:val="ConsPlusNormal"/>
        <w:jc w:val="both"/>
      </w:pPr>
      <w:r>
        <w:t xml:space="preserve">(п. 2 в ред. Федерального </w:t>
      </w:r>
      <w:hyperlink r:id="rId215"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581428">
      <w:pPr>
        <w:pStyle w:val="ConsPlusNormal"/>
        <w:spacing w:before="200"/>
        <w:ind w:firstLine="540"/>
        <w:jc w:val="both"/>
      </w:pPr>
      <w:r>
        <w:t>3. Права продавца, получе</w:t>
      </w:r>
      <w:r>
        <w:t>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w:t>
      </w:r>
      <w:r>
        <w:t>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w:t>
      </w:r>
      <w:r>
        <w:t>тственность.</w:t>
      </w:r>
    </w:p>
    <w:p w:rsidR="00000000" w:rsidRDefault="00581428">
      <w:pPr>
        <w:pStyle w:val="ConsPlusNormal"/>
        <w:jc w:val="both"/>
      </w:pPr>
    </w:p>
    <w:p w:rsidR="00000000" w:rsidRDefault="00581428">
      <w:pPr>
        <w:pStyle w:val="ConsPlusTitle"/>
        <w:ind w:firstLine="540"/>
        <w:jc w:val="both"/>
        <w:outlineLvl w:val="3"/>
      </w:pPr>
      <w:r>
        <w:t>Статья 560. Форма и государственная регистрация договора продажи предприятия</w:t>
      </w:r>
    </w:p>
    <w:p w:rsidR="00000000" w:rsidRDefault="00581428">
      <w:pPr>
        <w:pStyle w:val="ConsPlusNormal"/>
        <w:jc w:val="both"/>
      </w:pPr>
    </w:p>
    <w:p w:rsidR="00000000" w:rsidRDefault="00581428">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16" w:tooltip="&quot;Гражданский кодекс Российской Федерации (часть первая)&quot; от 30.11.1994 N 51-ФЗ (ред. от 18.07.2019){КонсультантПлюс}" w:history="1">
        <w:r>
          <w:rPr>
            <w:color w:val="0000FF"/>
          </w:rPr>
          <w:t>(пункт 2 статьи 434)</w:t>
        </w:r>
      </w:hyperlink>
      <w:r>
        <w:t xml:space="preserve">, с обязательным приложением к нему документов, указанных в </w:t>
      </w:r>
      <w:hyperlink w:anchor="Par818" w:tooltip="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w:history="1">
        <w:r>
          <w:rPr>
            <w:color w:val="0000FF"/>
          </w:rPr>
          <w:t>пункте 2 статьи 561</w:t>
        </w:r>
      </w:hyperlink>
      <w:r>
        <w:t xml:space="preserve"> настоящего Кодекса.</w:t>
      </w:r>
    </w:p>
    <w:p w:rsidR="00000000" w:rsidRDefault="00581428">
      <w:pPr>
        <w:pStyle w:val="ConsPlusNormal"/>
        <w:spacing w:before="200"/>
        <w:ind w:firstLine="540"/>
        <w:jc w:val="both"/>
      </w:pPr>
      <w:r>
        <w:t>2. Несоблюдение формы договора продажи предприятия влечет его недействительность.</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Договор пр</w:t>
            </w:r>
            <w:r>
              <w:rPr>
                <w:color w:val="392C69"/>
              </w:rPr>
              <w:t xml:space="preserve">одажи предприятия не требует госрегистрации, если он заключен после 01.03.2013. Переход права собственности на недвижимость подлежит </w:t>
            </w:r>
            <w:hyperlink r:id="rId217" w:tooltip="&quot;Гражданский кодекс Российской Федерации (часть первая)&quot; от 30.11.1994 N 51-ФЗ (ред. от 18.07.2019){КонсультантПлюс}" w:history="1">
              <w:r>
                <w:rPr>
                  <w:color w:val="0000FF"/>
                </w:rPr>
                <w:t>госрегистрации</w:t>
              </w:r>
            </w:hyperlink>
            <w:r>
              <w:rPr>
                <w:color w:val="392C69"/>
              </w:rPr>
              <w:t xml:space="preserve"> (ФЗ от 30.12.2012 </w:t>
            </w:r>
            <w:hyperlink r:id="rId21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N 302-ФЗ</w:t>
              </w:r>
            </w:hyperlink>
            <w:r>
              <w:rPr>
                <w:color w:val="392C69"/>
              </w:rPr>
              <w:t>).</w:t>
            </w:r>
          </w:p>
        </w:tc>
      </w:tr>
    </w:tbl>
    <w:p w:rsidR="00000000" w:rsidRDefault="00581428">
      <w:pPr>
        <w:pStyle w:val="ConsPlusNormal"/>
        <w:spacing w:before="260"/>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000000" w:rsidRDefault="00581428">
      <w:pPr>
        <w:pStyle w:val="ConsPlusNormal"/>
        <w:jc w:val="both"/>
      </w:pPr>
    </w:p>
    <w:p w:rsidR="00000000" w:rsidRDefault="00581428">
      <w:pPr>
        <w:pStyle w:val="ConsPlusTitle"/>
        <w:ind w:firstLine="540"/>
        <w:jc w:val="both"/>
        <w:outlineLvl w:val="3"/>
      </w:pPr>
      <w:r>
        <w:t>Статья 561. Удостоверение состава продаваемого предприятия</w:t>
      </w:r>
    </w:p>
    <w:p w:rsidR="00000000" w:rsidRDefault="00581428">
      <w:pPr>
        <w:pStyle w:val="ConsPlusNormal"/>
        <w:jc w:val="both"/>
      </w:pPr>
    </w:p>
    <w:p w:rsidR="00000000" w:rsidRDefault="00581428">
      <w:pPr>
        <w:pStyle w:val="ConsPlusNormal"/>
        <w:ind w:firstLine="540"/>
        <w:jc w:val="both"/>
      </w:pPr>
      <w:r>
        <w:t>1. Состав и стоимость продаваемого п</w:t>
      </w:r>
      <w:r>
        <w:t xml:space="preserve">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219" w:tooltip="Приказ Минфина РФ от 13.06.1995 N 49 (ред. от 08.11.2010) &quot;Об утверждении Методических указаний по инвентаризации имущества и финансовых обязательств&quot;{КонсультантПлюс}" w:history="1">
        <w:r>
          <w:rPr>
            <w:color w:val="0000FF"/>
          </w:rPr>
          <w:t>правилами</w:t>
        </w:r>
      </w:hyperlink>
      <w:r>
        <w:t xml:space="preserve"> такой инвентаризации.</w:t>
      </w:r>
    </w:p>
    <w:p w:rsidR="00000000" w:rsidRDefault="00581428">
      <w:pPr>
        <w:pStyle w:val="ConsPlusNormal"/>
        <w:spacing w:before="200"/>
        <w:ind w:firstLine="540"/>
        <w:jc w:val="both"/>
      </w:pPr>
      <w:bookmarkStart w:id="69" w:name="Par818"/>
      <w:bookmarkEnd w:id="69"/>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w:t>
      </w:r>
      <w:r>
        <w:t>), включаемых в состав предприятия, с указанием кредиторов, характера, размера и сроков их требований.</w:t>
      </w:r>
    </w:p>
    <w:p w:rsidR="00000000" w:rsidRDefault="00581428">
      <w:pPr>
        <w:pStyle w:val="ConsPlusNormal"/>
        <w:spacing w:before="20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ar800" w:tooltip="Статья 559. Договор продажи предприятия" w:history="1">
        <w:r>
          <w:rPr>
            <w:color w:val="0000FF"/>
          </w:rPr>
          <w:t>статьи 559</w:t>
        </w:r>
      </w:hyperlink>
      <w:r>
        <w:t xml:space="preserve"> настоящего Кодекса и не установлено соглашением сторон.</w:t>
      </w:r>
    </w:p>
    <w:p w:rsidR="00000000" w:rsidRDefault="00581428">
      <w:pPr>
        <w:pStyle w:val="ConsPlusNormal"/>
        <w:jc w:val="both"/>
      </w:pPr>
    </w:p>
    <w:p w:rsidR="00000000" w:rsidRDefault="00581428">
      <w:pPr>
        <w:pStyle w:val="ConsPlusTitle"/>
        <w:ind w:firstLine="540"/>
        <w:jc w:val="both"/>
        <w:outlineLvl w:val="3"/>
      </w:pPr>
      <w:r>
        <w:t>Статья 562. Права кредиторов при продаже предприятия</w:t>
      </w:r>
    </w:p>
    <w:p w:rsidR="00000000" w:rsidRDefault="00581428">
      <w:pPr>
        <w:pStyle w:val="ConsPlusNormal"/>
        <w:jc w:val="both"/>
      </w:pPr>
    </w:p>
    <w:p w:rsidR="00000000" w:rsidRDefault="00581428">
      <w:pPr>
        <w:pStyle w:val="ConsPlusNormal"/>
        <w:ind w:firstLine="540"/>
        <w:jc w:val="both"/>
      </w:pPr>
      <w:bookmarkStart w:id="70" w:name="Par823"/>
      <w:bookmarkEnd w:id="70"/>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000000" w:rsidRDefault="00581428">
      <w:pPr>
        <w:pStyle w:val="ConsPlusNormal"/>
        <w:spacing w:before="200"/>
        <w:ind w:firstLine="540"/>
        <w:jc w:val="both"/>
      </w:pPr>
      <w:bookmarkStart w:id="71" w:name="Par824"/>
      <w:bookmarkEnd w:id="71"/>
      <w:r>
        <w:t>2. Кредитор, который письменно не сообщил прод</w:t>
      </w:r>
      <w:r>
        <w:t>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w:t>
      </w:r>
      <w:r>
        <w:t>бо признания договора продажи предприятия недействительным полностью или в соответствующей части.</w:t>
      </w:r>
    </w:p>
    <w:p w:rsidR="00000000" w:rsidRDefault="00581428">
      <w:pPr>
        <w:pStyle w:val="ConsPlusNormal"/>
        <w:spacing w:before="200"/>
        <w:ind w:firstLine="540"/>
        <w:jc w:val="both"/>
      </w:pPr>
      <w:r>
        <w:t xml:space="preserve">3. Кредитор, который не был уведомлен о продаже предприятия в порядке, предусмотренном </w:t>
      </w:r>
      <w:hyperlink w:anchor="Par823" w:tooltip="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ar824" w:tooltip="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w:history="1">
        <w:r>
          <w:rPr>
            <w:color w:val="0000FF"/>
          </w:rPr>
          <w:t>пунктом 2</w:t>
        </w:r>
      </w:hyperlink>
      <w:r>
        <w:t xml:space="preserve"> настоящей статьи, в течение года со дня, когда он узнал или должен был узнать о </w:t>
      </w:r>
      <w:r>
        <w:t>передаче предприятия продавцом покупателю.</w:t>
      </w:r>
    </w:p>
    <w:p w:rsidR="00000000" w:rsidRDefault="00581428">
      <w:pPr>
        <w:pStyle w:val="ConsPlusNormal"/>
        <w:spacing w:before="20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000000" w:rsidRDefault="00581428">
      <w:pPr>
        <w:pStyle w:val="ConsPlusNormal"/>
        <w:jc w:val="both"/>
      </w:pPr>
    </w:p>
    <w:p w:rsidR="00000000" w:rsidRDefault="00581428">
      <w:pPr>
        <w:pStyle w:val="ConsPlusTitle"/>
        <w:ind w:firstLine="540"/>
        <w:jc w:val="both"/>
        <w:outlineLvl w:val="3"/>
      </w:pPr>
      <w:bookmarkStart w:id="72" w:name="Par828"/>
      <w:bookmarkEnd w:id="72"/>
      <w:r>
        <w:t>Статья 563. Передача предприятия</w:t>
      </w:r>
    </w:p>
    <w:p w:rsidR="00000000" w:rsidRDefault="00581428">
      <w:pPr>
        <w:pStyle w:val="ConsPlusNormal"/>
        <w:jc w:val="both"/>
      </w:pPr>
    </w:p>
    <w:p w:rsidR="00000000" w:rsidRDefault="00581428">
      <w:pPr>
        <w:pStyle w:val="ConsPlusNormal"/>
        <w:ind w:firstLine="540"/>
        <w:jc w:val="both"/>
      </w:pPr>
      <w:bookmarkStart w:id="73" w:name="Par830"/>
      <w:bookmarkEnd w:id="73"/>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w:t>
      </w:r>
      <w:r>
        <w:t>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000000" w:rsidRDefault="00581428">
      <w:pPr>
        <w:pStyle w:val="ConsPlusNormal"/>
        <w:spacing w:before="200"/>
        <w:ind w:firstLine="540"/>
        <w:jc w:val="both"/>
      </w:pPr>
      <w:r>
        <w:t>Подготовка предприятия к передаче, включая составление и представление на подписание передаточного акта, явл</w:t>
      </w:r>
      <w:r>
        <w:t>яется обязанностью продавца и осуществляется за его счет, если иное не предусмотрено договором.</w:t>
      </w:r>
    </w:p>
    <w:p w:rsidR="00000000" w:rsidRDefault="00581428">
      <w:pPr>
        <w:pStyle w:val="ConsPlusNormal"/>
        <w:spacing w:before="200"/>
        <w:ind w:firstLine="540"/>
        <w:jc w:val="both"/>
      </w:pPr>
      <w:r>
        <w:t>2. Предприятие считается переданным покупателю со дня подписания передаточного акта обеими сторонами.</w:t>
      </w:r>
    </w:p>
    <w:p w:rsidR="00000000" w:rsidRDefault="00581428">
      <w:pPr>
        <w:pStyle w:val="ConsPlusNormal"/>
        <w:spacing w:before="200"/>
        <w:ind w:firstLine="540"/>
        <w:jc w:val="both"/>
      </w:pPr>
      <w:r>
        <w:t>С этого момента на покупателя переходит риск случайной гиб</w:t>
      </w:r>
      <w:r>
        <w:t>ели или случайного повреждения имущества, переданного в составе предприятия.</w:t>
      </w:r>
    </w:p>
    <w:p w:rsidR="00000000" w:rsidRDefault="00581428">
      <w:pPr>
        <w:pStyle w:val="ConsPlusNormal"/>
        <w:jc w:val="both"/>
      </w:pPr>
    </w:p>
    <w:p w:rsidR="00000000" w:rsidRDefault="00581428">
      <w:pPr>
        <w:pStyle w:val="ConsPlusTitle"/>
        <w:ind w:firstLine="540"/>
        <w:jc w:val="both"/>
        <w:outlineLvl w:val="3"/>
      </w:pPr>
      <w:r>
        <w:t>Статья 564. Переход права собственности на предприятие</w:t>
      </w:r>
    </w:p>
    <w:p w:rsidR="00000000" w:rsidRDefault="00581428">
      <w:pPr>
        <w:pStyle w:val="ConsPlusNormal"/>
        <w:jc w:val="both"/>
      </w:pPr>
    </w:p>
    <w:p w:rsidR="00000000" w:rsidRDefault="00581428">
      <w:pPr>
        <w:pStyle w:val="ConsPlusNormal"/>
        <w:ind w:firstLine="540"/>
        <w:jc w:val="both"/>
      </w:pPr>
      <w:r>
        <w:t xml:space="preserve">1. Право собственности на предприятие переходит к покупателю с момента </w:t>
      </w:r>
      <w:hyperlink r:id="rId220" w:tooltip="Федеральный закон от 13.07.2015 N 218-ФЗ (ред. от 02.08.2019) &quot;О государственной регистрации недвижимости&quot; (с изм. и доп., вступ. в силу с 16.09.2019){КонсультантПлюс}" w:history="1">
        <w:r>
          <w:rPr>
            <w:color w:val="0000FF"/>
          </w:rPr>
          <w:t>государственной регистрации</w:t>
        </w:r>
      </w:hyperlink>
      <w:r>
        <w:t xml:space="preserve"> этого права.</w:t>
      </w:r>
    </w:p>
    <w:p w:rsidR="00000000" w:rsidRDefault="00581428">
      <w:pPr>
        <w:pStyle w:val="ConsPlusNormal"/>
        <w:spacing w:before="200"/>
        <w:ind w:firstLine="540"/>
        <w:jc w:val="both"/>
      </w:pPr>
      <w:r>
        <w:t>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w:t>
      </w:r>
      <w:r>
        <w:t xml:space="preserve">и предприятия покупателю </w:t>
      </w:r>
      <w:hyperlink w:anchor="Par828" w:tooltip="Статья 563. Передача предприятия" w:history="1">
        <w:r>
          <w:rPr>
            <w:color w:val="0000FF"/>
          </w:rPr>
          <w:t>(статья 563)</w:t>
        </w:r>
      </w:hyperlink>
      <w:r>
        <w:t>.</w:t>
      </w:r>
    </w:p>
    <w:p w:rsidR="00000000" w:rsidRDefault="00581428">
      <w:pPr>
        <w:pStyle w:val="ConsPlusNormal"/>
        <w:spacing w:before="200"/>
        <w:ind w:firstLine="540"/>
        <w:jc w:val="both"/>
      </w:pPr>
      <w:r>
        <w:t xml:space="preserve">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w:t>
      </w:r>
      <w:r>
        <w:t>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000000" w:rsidRDefault="00581428">
      <w:pPr>
        <w:pStyle w:val="ConsPlusNormal"/>
        <w:jc w:val="both"/>
      </w:pPr>
    </w:p>
    <w:p w:rsidR="00000000" w:rsidRDefault="00581428">
      <w:pPr>
        <w:pStyle w:val="ConsPlusTitle"/>
        <w:ind w:firstLine="540"/>
        <w:jc w:val="both"/>
        <w:outlineLvl w:val="3"/>
      </w:pPr>
      <w:r>
        <w:t>Статья 565. Последствия передачи и принятия предприятия с недостатками</w:t>
      </w:r>
    </w:p>
    <w:p w:rsidR="00000000" w:rsidRDefault="00581428">
      <w:pPr>
        <w:pStyle w:val="ConsPlusNormal"/>
        <w:jc w:val="both"/>
      </w:pPr>
    </w:p>
    <w:p w:rsidR="00000000" w:rsidRDefault="00581428">
      <w:pPr>
        <w:pStyle w:val="ConsPlusNormal"/>
        <w:ind w:firstLine="540"/>
        <w:jc w:val="both"/>
      </w:pPr>
      <w:r>
        <w:t>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w:t>
      </w:r>
      <w:r>
        <w:t xml:space="preserve">ле в отношении качества переданного имущества, определяются на основании правил, предусмотренных </w:t>
      </w:r>
      <w:hyperlink w:anchor="Par89" w:tooltip="Статья 460. Обязанность продавца передать товар свободным от прав третьих лиц" w:history="1">
        <w:r>
          <w:rPr>
            <w:color w:val="0000FF"/>
          </w:rPr>
          <w:t>статьями 460</w:t>
        </w:r>
      </w:hyperlink>
      <w:r>
        <w:t xml:space="preserve"> - </w:t>
      </w:r>
      <w:hyperlink w:anchor="Par100" w:tooltip="Статья 462. Обязанности покупателя и продавца в случае предъявления иска об изъятии товара" w:history="1">
        <w:r>
          <w:rPr>
            <w:color w:val="0000FF"/>
          </w:rPr>
          <w:t>462</w:t>
        </w:r>
      </w:hyperlink>
      <w:r>
        <w:t xml:space="preserve">, </w:t>
      </w:r>
      <w:hyperlink w:anchor="Par121" w:tooltip="Статья 466. Последствия нарушения условия о количестве товара" w:history="1">
        <w:r>
          <w:rPr>
            <w:color w:val="0000FF"/>
          </w:rPr>
          <w:t>466</w:t>
        </w:r>
      </w:hyperlink>
      <w:r>
        <w:t xml:space="preserve">, </w:t>
      </w:r>
      <w:hyperlink w:anchor="Par145" w:tooltip="Статья 469. Качество товара" w:history="1">
        <w:r>
          <w:rPr>
            <w:color w:val="0000FF"/>
          </w:rPr>
          <w:t>469</w:t>
        </w:r>
      </w:hyperlink>
      <w:r>
        <w:t xml:space="preserve">, </w:t>
      </w:r>
      <w:hyperlink w:anchor="Par192" w:tooltip="Статья 475. Последствия передачи товара ненадлежащего качества" w:history="1">
        <w:r>
          <w:rPr>
            <w:color w:val="0000FF"/>
          </w:rPr>
          <w:t>475</w:t>
        </w:r>
      </w:hyperlink>
      <w:r>
        <w:t xml:space="preserve">, </w:t>
      </w:r>
      <w:hyperlink w:anchor="Par225" w:tooltip="Статья 479. Комплект товаров" w:history="1">
        <w:r>
          <w:rPr>
            <w:color w:val="0000FF"/>
          </w:rPr>
          <w:t>479</w:t>
        </w:r>
      </w:hyperlink>
      <w:r>
        <w:t xml:space="preserve"> настоящего Кодекса, если иное не вытекает из договора и не предусмотрено </w:t>
      </w:r>
      <w:hyperlink w:anchor="Par844" w:tooltip="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ункт 1 статьи 563),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 w:history="1">
        <w:r>
          <w:rPr>
            <w:color w:val="0000FF"/>
          </w:rPr>
          <w:t>пунктами 2</w:t>
        </w:r>
      </w:hyperlink>
      <w:r>
        <w:t xml:space="preserve"> - </w:t>
      </w:r>
      <w:hyperlink w:anchor="Par846" w:tooltip="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 w:history="1">
        <w:r>
          <w:rPr>
            <w:color w:val="0000FF"/>
          </w:rPr>
          <w:t>4</w:t>
        </w:r>
      </w:hyperlink>
      <w:r>
        <w:t xml:space="preserve"> настоящей статьи.</w:t>
      </w:r>
    </w:p>
    <w:p w:rsidR="00000000" w:rsidRDefault="00581428">
      <w:pPr>
        <w:pStyle w:val="ConsPlusNormal"/>
        <w:spacing w:before="200"/>
        <w:ind w:firstLine="540"/>
        <w:jc w:val="both"/>
      </w:pPr>
      <w:bookmarkStart w:id="74" w:name="Par844"/>
      <w:bookmarkEnd w:id="74"/>
      <w:r>
        <w:t>2. В случае, когда предпри</w:t>
      </w:r>
      <w:r>
        <w:t xml:space="preserve">ятие передано и принято по передаточному акту, в котором указаны сведения о выявленных недостатках предприятия и об утраченном имуществе </w:t>
      </w:r>
      <w:hyperlink w:anchor="Par830" w:tooltip="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 w:history="1">
        <w:r>
          <w:rPr>
            <w:color w:val="0000FF"/>
          </w:rPr>
          <w:t>(пунк</w:t>
        </w:r>
        <w:r>
          <w:rPr>
            <w:color w:val="0000FF"/>
          </w:rPr>
          <w:t>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000000" w:rsidRDefault="00581428">
      <w:pPr>
        <w:pStyle w:val="ConsPlusNormal"/>
        <w:spacing w:before="200"/>
        <w:ind w:firstLine="540"/>
        <w:jc w:val="both"/>
      </w:pPr>
      <w:r>
        <w:t>3. Покупатель вправе требовать уменьшения поку</w:t>
      </w:r>
      <w:r>
        <w:t>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w:t>
      </w:r>
      <w:r>
        <w:t>чения договора и передачи предприятия.</w:t>
      </w:r>
    </w:p>
    <w:p w:rsidR="00000000" w:rsidRDefault="00581428">
      <w:pPr>
        <w:pStyle w:val="ConsPlusNormal"/>
        <w:spacing w:before="200"/>
        <w:ind w:firstLine="540"/>
        <w:jc w:val="both"/>
      </w:pPr>
      <w:bookmarkStart w:id="75" w:name="Par846"/>
      <w:bookmarkEnd w:id="75"/>
      <w:r>
        <w:t xml:space="preserve">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w:t>
      </w:r>
      <w:r>
        <w:t>или предоставить покупателю недостающее имущество.</w:t>
      </w:r>
    </w:p>
    <w:p w:rsidR="00000000" w:rsidRDefault="00581428">
      <w:pPr>
        <w:pStyle w:val="ConsPlusNormal"/>
        <w:spacing w:before="20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w:t>
      </w:r>
      <w:r>
        <w:t>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w:t>
      </w:r>
      <w:r>
        <w:t>и актами или договором, либо устранение таких недостатков невозможно.</w:t>
      </w:r>
    </w:p>
    <w:p w:rsidR="00000000" w:rsidRDefault="00581428">
      <w:pPr>
        <w:pStyle w:val="ConsPlusNormal"/>
        <w:jc w:val="both"/>
      </w:pPr>
    </w:p>
    <w:p w:rsidR="00000000" w:rsidRDefault="00581428">
      <w:pPr>
        <w:pStyle w:val="ConsPlusTitle"/>
        <w:ind w:firstLine="540"/>
        <w:jc w:val="both"/>
        <w:outlineLvl w:val="3"/>
      </w:pPr>
      <w:bookmarkStart w:id="76" w:name="Par849"/>
      <w:bookmarkEnd w:id="76"/>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000000" w:rsidRDefault="00581428">
      <w:pPr>
        <w:pStyle w:val="ConsPlusNormal"/>
        <w:jc w:val="both"/>
      </w:pPr>
    </w:p>
    <w:p w:rsidR="00000000" w:rsidRDefault="00581428">
      <w:pPr>
        <w:pStyle w:val="ConsPlusNormal"/>
        <w:ind w:firstLine="540"/>
        <w:jc w:val="both"/>
      </w:pPr>
      <w:r>
        <w:t>Правила настоящего Кодекса о</w:t>
      </w:r>
      <w:r>
        <w:t xml:space="preserve">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w:t>
      </w:r>
      <w:r>
        <w:t>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000000" w:rsidRDefault="00581428">
      <w:pPr>
        <w:pStyle w:val="ConsPlusNormal"/>
        <w:jc w:val="both"/>
      </w:pPr>
    </w:p>
    <w:p w:rsidR="00000000" w:rsidRDefault="00581428">
      <w:pPr>
        <w:pStyle w:val="ConsPlusTitle"/>
        <w:jc w:val="center"/>
        <w:outlineLvl w:val="1"/>
      </w:pPr>
      <w:r>
        <w:t>Глава 31. Мена</w:t>
      </w:r>
    </w:p>
    <w:p w:rsidR="00000000" w:rsidRDefault="00581428">
      <w:pPr>
        <w:pStyle w:val="ConsPlusNormal"/>
        <w:jc w:val="both"/>
      </w:pPr>
    </w:p>
    <w:p w:rsidR="00000000" w:rsidRDefault="00581428">
      <w:pPr>
        <w:pStyle w:val="ConsPlusTitle"/>
        <w:ind w:firstLine="540"/>
        <w:jc w:val="both"/>
        <w:outlineLvl w:val="2"/>
      </w:pPr>
      <w:r>
        <w:t>Статья 567. Договор мены</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567 ГК РФ </w:t>
            </w:r>
            <w:hyperlink r:id="rId221"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По договору мены каждая из сторон обязуется передать в собственность другой стороны один тов</w:t>
      </w:r>
      <w:r>
        <w:t>ар в обмен на другой.</w:t>
      </w:r>
    </w:p>
    <w:p w:rsidR="00000000" w:rsidRDefault="00581428">
      <w:pPr>
        <w:pStyle w:val="ConsPlusNormal"/>
        <w:spacing w:before="200"/>
        <w:ind w:firstLine="540"/>
        <w:jc w:val="both"/>
      </w:pPr>
      <w:r>
        <w:t xml:space="preserve">2. К договору мены применяются соответственно правила о купле-продаже </w:t>
      </w:r>
      <w:hyperlink w:anchor="Par45" w:tooltip="Глава 30. Купля-продажа"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000000" w:rsidRDefault="00581428">
      <w:pPr>
        <w:pStyle w:val="ConsPlusNormal"/>
        <w:jc w:val="both"/>
      </w:pPr>
    </w:p>
    <w:p w:rsidR="00000000" w:rsidRDefault="00581428">
      <w:pPr>
        <w:pStyle w:val="ConsPlusTitle"/>
        <w:ind w:firstLine="540"/>
        <w:jc w:val="both"/>
        <w:outlineLvl w:val="2"/>
      </w:pPr>
      <w:r>
        <w:t>Статья 568. Цены и расходы по договору</w:t>
      </w:r>
      <w:r>
        <w:t xml:space="preserve"> мены</w:t>
      </w:r>
    </w:p>
    <w:p w:rsidR="00000000" w:rsidRDefault="00581428">
      <w:pPr>
        <w:pStyle w:val="ConsPlusNormal"/>
        <w:jc w:val="both"/>
      </w:pPr>
    </w:p>
    <w:p w:rsidR="00000000" w:rsidRDefault="00581428">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000000" w:rsidRDefault="00581428">
      <w:pPr>
        <w:pStyle w:val="ConsPlusNormal"/>
        <w:spacing w:before="200"/>
        <w:ind w:firstLine="540"/>
        <w:jc w:val="both"/>
      </w:pPr>
      <w:r>
        <w:t>2. В случае, когда в соотв</w:t>
      </w:r>
      <w:r>
        <w:t>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w:t>
      </w:r>
      <w:r>
        <w:t>дать товар, если иной порядок оплаты не предусмотрен договором.</w:t>
      </w:r>
    </w:p>
    <w:p w:rsidR="00000000" w:rsidRDefault="00581428">
      <w:pPr>
        <w:pStyle w:val="ConsPlusNormal"/>
        <w:jc w:val="both"/>
      </w:pPr>
    </w:p>
    <w:p w:rsidR="00000000" w:rsidRDefault="00581428">
      <w:pPr>
        <w:pStyle w:val="ConsPlusTitle"/>
        <w:ind w:firstLine="540"/>
        <w:jc w:val="both"/>
        <w:outlineLvl w:val="2"/>
      </w:pPr>
      <w:r>
        <w:t>Статья 569. Встречное исполнение обязательства передать товар по договору мены</w:t>
      </w:r>
    </w:p>
    <w:p w:rsidR="00000000" w:rsidRDefault="00581428">
      <w:pPr>
        <w:pStyle w:val="ConsPlusNormal"/>
        <w:jc w:val="both"/>
      </w:pPr>
    </w:p>
    <w:p w:rsidR="00000000" w:rsidRDefault="00581428">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w:t>
      </w:r>
      <w:r>
        <w:t xml:space="preserve">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22" w:tooltip="&quot;Гражданский кодекс Российской Федерации (часть первая)&quot; от 30.11.1994 N 51-ФЗ (ред. от 18.07.2019){КонсультантПлюс}" w:history="1">
        <w:r>
          <w:rPr>
            <w:color w:val="0000FF"/>
          </w:rPr>
          <w:t>(статья 328)</w:t>
        </w:r>
      </w:hyperlink>
      <w:r>
        <w:t>.</w:t>
      </w:r>
    </w:p>
    <w:p w:rsidR="00000000" w:rsidRDefault="00581428">
      <w:pPr>
        <w:pStyle w:val="ConsPlusNormal"/>
        <w:jc w:val="both"/>
      </w:pPr>
    </w:p>
    <w:p w:rsidR="00000000" w:rsidRDefault="00581428">
      <w:pPr>
        <w:pStyle w:val="ConsPlusTitle"/>
        <w:ind w:firstLine="540"/>
        <w:jc w:val="both"/>
        <w:outlineLvl w:val="2"/>
      </w:pPr>
      <w:r>
        <w:t>Статья 570. Переход права собственности на обмени</w:t>
      </w:r>
      <w:r>
        <w:t>ваемые товары</w:t>
      </w:r>
    </w:p>
    <w:p w:rsidR="00000000" w:rsidRDefault="00581428">
      <w:pPr>
        <w:pStyle w:val="ConsPlusNormal"/>
        <w:jc w:val="both"/>
      </w:pPr>
    </w:p>
    <w:p w:rsidR="00000000" w:rsidRDefault="00581428">
      <w:pPr>
        <w:pStyle w:val="ConsPlusNormal"/>
        <w:ind w:firstLine="540"/>
        <w:jc w:val="both"/>
      </w:pPr>
      <w:r>
        <w:t xml:space="preserve">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w:t>
      </w:r>
      <w:r>
        <w:t>товары обеими сторонами.</w:t>
      </w:r>
    </w:p>
    <w:p w:rsidR="00000000" w:rsidRDefault="00581428">
      <w:pPr>
        <w:pStyle w:val="ConsPlusNormal"/>
        <w:jc w:val="both"/>
      </w:pPr>
    </w:p>
    <w:p w:rsidR="00000000" w:rsidRDefault="00581428">
      <w:pPr>
        <w:pStyle w:val="ConsPlusTitle"/>
        <w:ind w:firstLine="540"/>
        <w:jc w:val="both"/>
        <w:outlineLvl w:val="2"/>
      </w:pPr>
      <w:r>
        <w:t>Статья 571. Ответственность за изъятие товара, приобретенного по договору мены</w:t>
      </w:r>
    </w:p>
    <w:p w:rsidR="00000000" w:rsidRDefault="00581428">
      <w:pPr>
        <w:pStyle w:val="ConsPlusNormal"/>
        <w:jc w:val="both"/>
      </w:pPr>
    </w:p>
    <w:p w:rsidR="00000000" w:rsidRDefault="00581428">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ar95" w:tooltip="Статья 461. Ответственность продавца в случае изъятия товара у покупателя" w:history="1">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000000" w:rsidRDefault="00581428">
      <w:pPr>
        <w:pStyle w:val="ConsPlusNormal"/>
        <w:jc w:val="both"/>
      </w:pPr>
    </w:p>
    <w:p w:rsidR="00000000" w:rsidRDefault="00581428">
      <w:pPr>
        <w:pStyle w:val="ConsPlusTitle"/>
        <w:jc w:val="center"/>
        <w:outlineLvl w:val="1"/>
      </w:pPr>
      <w:bookmarkStart w:id="77" w:name="Par878"/>
      <w:bookmarkEnd w:id="77"/>
      <w:r>
        <w:t>Глава 32. Дарение</w:t>
      </w:r>
    </w:p>
    <w:p w:rsidR="00000000" w:rsidRDefault="00581428">
      <w:pPr>
        <w:pStyle w:val="ConsPlusNormal"/>
        <w:jc w:val="both"/>
      </w:pPr>
    </w:p>
    <w:p w:rsidR="00000000" w:rsidRDefault="00581428">
      <w:pPr>
        <w:pStyle w:val="ConsPlusTitle"/>
        <w:ind w:firstLine="540"/>
        <w:jc w:val="both"/>
        <w:outlineLvl w:val="2"/>
      </w:pPr>
      <w:r>
        <w:t>Статья 572.</w:t>
      </w:r>
      <w:r>
        <w:t xml:space="preserve"> Договор дарения</w:t>
      </w:r>
    </w:p>
    <w:p w:rsidR="00000000" w:rsidRDefault="00581428">
      <w:pPr>
        <w:pStyle w:val="ConsPlusNormal"/>
        <w:jc w:val="both"/>
      </w:pPr>
    </w:p>
    <w:p w:rsidR="00000000" w:rsidRDefault="00581428">
      <w:pPr>
        <w:pStyle w:val="ConsPlusNormal"/>
        <w:ind w:firstLine="540"/>
        <w:jc w:val="both"/>
      </w:pPr>
      <w:r>
        <w:t xml:space="preserve">1. По договору дарения одна сторона (даритель) </w:t>
      </w:r>
      <w:hyperlink r:id="rId223" w:tooltip="Информационное письмо Президиума ВАС РФ от 30.10.2007 N 120 &lt;Обзор практики применения арбитражными судами положений главы 24 Гражданского кодекса Российской Федерации&gt;{КонсультантПлюс}" w:history="1">
        <w:r>
          <w:rPr>
            <w:color w:val="0000FF"/>
          </w:rPr>
          <w:t>безвозмездно</w:t>
        </w:r>
      </w:hyperlink>
      <w:r>
        <w:t xml:space="preserve"> передает или обязуется передать другой стороне (одаряемому) вещь в собственность либо</w:t>
      </w:r>
      <w:r>
        <w:t xml:space="preserve">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000000" w:rsidRDefault="00581428">
      <w:pPr>
        <w:pStyle w:val="ConsPlusNormal"/>
        <w:spacing w:before="20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24" w:tooltip="&quot;Гражданский кодекс Российской Федерации (часть первая)&quot; от 30.11.1994 N 51-ФЗ (ред. от 18.07.2019){КонсультантПлюс}" w:history="1">
        <w:r>
          <w:rPr>
            <w:color w:val="0000FF"/>
          </w:rPr>
          <w:t>пунктом 2 статьи 170</w:t>
        </w:r>
      </w:hyperlink>
      <w:r>
        <w:t xml:space="preserve"> настоящего Кодекса.</w:t>
      </w:r>
    </w:p>
    <w:p w:rsidR="00000000" w:rsidRDefault="00581428">
      <w:pPr>
        <w:pStyle w:val="ConsPlusNormal"/>
        <w:spacing w:before="20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ar899" w:tooltip="2. Договор дарения движимого имущества должен быть совершен в письменной форме в случаях, когда:" w:history="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w:t>
      </w:r>
      <w:r>
        <w:t>ть его от имущественной обязанности.</w:t>
      </w:r>
    </w:p>
    <w:p w:rsidR="00000000" w:rsidRDefault="00581428">
      <w:pPr>
        <w:pStyle w:val="ConsPlusNormal"/>
        <w:spacing w:before="20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000000" w:rsidRDefault="00581428">
      <w:pPr>
        <w:pStyle w:val="ConsPlusNormal"/>
        <w:spacing w:before="200"/>
        <w:ind w:firstLine="540"/>
        <w:jc w:val="both"/>
      </w:pPr>
      <w:r>
        <w:t>3. Договор, предусматривающий передачу дара о</w:t>
      </w:r>
      <w:r>
        <w:t>даряемому после смерти дарителя, ничтожен.</w:t>
      </w:r>
    </w:p>
    <w:p w:rsidR="00000000" w:rsidRDefault="00581428">
      <w:pPr>
        <w:pStyle w:val="ConsPlusNormal"/>
        <w:spacing w:before="200"/>
        <w:ind w:firstLine="540"/>
        <w:jc w:val="both"/>
      </w:pPr>
      <w:r>
        <w:t xml:space="preserve">К такого рода дарению применяются правила гражданского </w:t>
      </w:r>
      <w:hyperlink r:id="rId225"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законодательства</w:t>
        </w:r>
      </w:hyperlink>
      <w:r>
        <w:t xml:space="preserve"> о наследовании.</w:t>
      </w:r>
    </w:p>
    <w:p w:rsidR="00000000" w:rsidRDefault="00581428">
      <w:pPr>
        <w:pStyle w:val="ConsPlusNormal"/>
        <w:jc w:val="both"/>
      </w:pPr>
    </w:p>
    <w:p w:rsidR="00000000" w:rsidRDefault="00581428">
      <w:pPr>
        <w:pStyle w:val="ConsPlusTitle"/>
        <w:ind w:firstLine="540"/>
        <w:jc w:val="both"/>
        <w:outlineLvl w:val="2"/>
      </w:pPr>
      <w:r>
        <w:t>Статья 573. Отказ одаряемого принять дар</w:t>
      </w:r>
    </w:p>
    <w:p w:rsidR="00000000" w:rsidRDefault="00581428">
      <w:pPr>
        <w:pStyle w:val="ConsPlusNormal"/>
        <w:jc w:val="both"/>
      </w:pPr>
    </w:p>
    <w:p w:rsidR="00000000" w:rsidRDefault="00581428">
      <w:pPr>
        <w:pStyle w:val="ConsPlusNormal"/>
        <w:ind w:firstLine="540"/>
        <w:jc w:val="both"/>
      </w:pPr>
      <w:r>
        <w:t>1. Одаряе</w:t>
      </w:r>
      <w:r>
        <w:t>мый вправе в любое время до передачи ему дара от него отказаться. В этом случае договор дарения считается расторгнутым.</w:t>
      </w:r>
    </w:p>
    <w:p w:rsidR="00000000" w:rsidRDefault="00581428">
      <w:pPr>
        <w:pStyle w:val="ConsPlusNormal"/>
        <w:spacing w:before="200"/>
        <w:ind w:firstLine="540"/>
        <w:jc w:val="both"/>
      </w:pPr>
      <w:r>
        <w:t>2. Если договор дарения заключен в письменной форме, отказ от дара должен быть совершен также в письменной форме. В случае, когда догово</w:t>
      </w:r>
      <w:r>
        <w:t xml:space="preserve">р дарения зарегистрирован </w:t>
      </w:r>
      <w:hyperlink w:anchor="Par906" w:tooltip="3. Договор дарения недвижимого имущества подлежит государственной регистрации." w:history="1">
        <w:r>
          <w:rPr>
            <w:color w:val="0000FF"/>
          </w:rPr>
          <w:t>(пункт 3 статьи 574)</w:t>
        </w:r>
      </w:hyperlink>
      <w:r>
        <w:t>, отказ от принятия дара также подлежит государственной регистрации.</w:t>
      </w:r>
    </w:p>
    <w:p w:rsidR="00000000" w:rsidRDefault="00581428">
      <w:pPr>
        <w:pStyle w:val="ConsPlusNormal"/>
        <w:spacing w:before="200"/>
        <w:ind w:firstLine="540"/>
        <w:jc w:val="both"/>
      </w:pPr>
      <w:r>
        <w:t>3. Если договор дарения был заключ</w:t>
      </w:r>
      <w:r>
        <w:t>ен в письменной форме, даритель вправе требовать от одаряемого возмещения реального ущерба, причиненного отказом принять дар.</w:t>
      </w:r>
    </w:p>
    <w:p w:rsidR="00000000" w:rsidRDefault="00581428">
      <w:pPr>
        <w:pStyle w:val="ConsPlusNormal"/>
        <w:jc w:val="both"/>
      </w:pPr>
    </w:p>
    <w:p w:rsidR="00000000" w:rsidRDefault="00581428">
      <w:pPr>
        <w:pStyle w:val="ConsPlusTitle"/>
        <w:ind w:firstLine="540"/>
        <w:jc w:val="both"/>
        <w:outlineLvl w:val="2"/>
      </w:pPr>
      <w:r>
        <w:t>Статья 574. Форма договора дарения</w:t>
      </w:r>
    </w:p>
    <w:p w:rsidR="00000000" w:rsidRDefault="00581428">
      <w:pPr>
        <w:pStyle w:val="ConsPlusNormal"/>
        <w:jc w:val="both"/>
      </w:pPr>
    </w:p>
    <w:p w:rsidR="00000000" w:rsidRDefault="00581428">
      <w:pPr>
        <w:pStyle w:val="ConsPlusNormal"/>
        <w:ind w:firstLine="540"/>
        <w:jc w:val="both"/>
      </w:pPr>
      <w:r>
        <w:t>1. Дарение, сопровождаемое передачей дара одаряемому, может быть совершено устно, за исключен</w:t>
      </w:r>
      <w:r>
        <w:t xml:space="preserve">ием случаев, предусмотренных </w:t>
      </w:r>
      <w:hyperlink w:anchor="Par899" w:tooltip="2. Договор дарения движимого имущества должен быть совершен в письменной форме в случаях, когда:" w:history="1">
        <w:r>
          <w:rPr>
            <w:color w:val="0000FF"/>
          </w:rPr>
          <w:t>пунктами 2</w:t>
        </w:r>
      </w:hyperlink>
      <w:r>
        <w:t xml:space="preserve"> и </w:t>
      </w:r>
      <w:hyperlink w:anchor="Par906" w:tooltip="3. Договор дарения недвижимого имущества подлежит государственной регистрации." w:history="1">
        <w:r>
          <w:rPr>
            <w:color w:val="0000FF"/>
          </w:rPr>
          <w:t>3</w:t>
        </w:r>
      </w:hyperlink>
      <w:r>
        <w:t xml:space="preserve"> настоящей статьи.</w:t>
      </w:r>
    </w:p>
    <w:p w:rsidR="00000000" w:rsidRDefault="00581428">
      <w:pPr>
        <w:pStyle w:val="ConsPlusNormal"/>
        <w:spacing w:before="20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000000" w:rsidRDefault="00581428">
      <w:pPr>
        <w:pStyle w:val="ConsPlusNormal"/>
        <w:spacing w:before="200"/>
        <w:ind w:firstLine="540"/>
        <w:jc w:val="both"/>
      </w:pPr>
      <w:bookmarkStart w:id="78" w:name="Par899"/>
      <w:bookmarkEnd w:id="78"/>
      <w:r>
        <w:t>2. Договор дарения движимого имущества должен быть совер</w:t>
      </w:r>
      <w:r>
        <w:t>шен в письменной форме в случаях, когда:</w:t>
      </w:r>
    </w:p>
    <w:p w:rsidR="00000000" w:rsidRDefault="00581428">
      <w:pPr>
        <w:pStyle w:val="ConsPlusNormal"/>
        <w:spacing w:before="200"/>
        <w:ind w:firstLine="540"/>
        <w:jc w:val="both"/>
      </w:pPr>
      <w:r>
        <w:t>дарителем является юридическое лицо и стоимость дара превышает три тысячи рублей;</w:t>
      </w:r>
    </w:p>
    <w:p w:rsidR="00000000" w:rsidRDefault="00581428">
      <w:pPr>
        <w:pStyle w:val="ConsPlusNormal"/>
        <w:jc w:val="both"/>
      </w:pPr>
      <w:r>
        <w:t xml:space="preserve">(в ред. Федерального </w:t>
      </w:r>
      <w:hyperlink r:id="rId226"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Pr>
            <w:color w:val="0000FF"/>
          </w:rPr>
          <w:t>закона</w:t>
        </w:r>
      </w:hyperlink>
      <w:r>
        <w:t xml:space="preserve"> от 25.12.2008 N 280-ФЗ)</w:t>
      </w:r>
    </w:p>
    <w:p w:rsidR="00000000" w:rsidRDefault="00581428">
      <w:pPr>
        <w:pStyle w:val="ConsPlusNormal"/>
        <w:spacing w:before="200"/>
        <w:ind w:firstLine="540"/>
        <w:jc w:val="both"/>
      </w:pPr>
      <w:r>
        <w:t xml:space="preserve">договор содержит обещание </w:t>
      </w:r>
      <w:r>
        <w:t>дарения в будущем.</w:t>
      </w:r>
    </w:p>
    <w:p w:rsidR="00000000" w:rsidRDefault="00581428">
      <w:pPr>
        <w:pStyle w:val="ConsPlusNormal"/>
        <w:spacing w:before="200"/>
        <w:ind w:firstLine="540"/>
        <w:jc w:val="both"/>
      </w:pPr>
      <w:r>
        <w:t>В случаях, предусмотренных в настоящем пункте, договор дарения, совершенный устно, ничтожен.</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Договор дарения недвижимости не требует госрегистрации, если он заключен после 01.03.2013. Переход права собственн</w:t>
            </w:r>
            <w:r>
              <w:rPr>
                <w:color w:val="392C69"/>
              </w:rPr>
              <w:t xml:space="preserve">ости на недвижимость подлежит </w:t>
            </w:r>
            <w:hyperlink r:id="rId227" w:tooltip="&quot;Гражданский кодекс Российской Федерации (часть первая)&quot; от 30.11.1994 N 51-ФЗ (ред. от 18.07.2019){КонсультантПлюс}" w:history="1">
              <w:r>
                <w:rPr>
                  <w:color w:val="0000FF"/>
                </w:rPr>
                <w:t>госрегистрации</w:t>
              </w:r>
            </w:hyperlink>
            <w:r>
              <w:rPr>
                <w:color w:val="392C69"/>
              </w:rPr>
              <w:t xml:space="preserve"> (ФЗ от 30.12.2012 </w:t>
            </w:r>
            <w:hyperlink r:id="rId22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N 302-ФЗ</w:t>
              </w:r>
            </w:hyperlink>
            <w:r>
              <w:rPr>
                <w:color w:val="392C69"/>
              </w:rPr>
              <w:t>).</w:t>
            </w:r>
          </w:p>
        </w:tc>
      </w:tr>
    </w:tbl>
    <w:p w:rsidR="00000000" w:rsidRDefault="00581428">
      <w:pPr>
        <w:pStyle w:val="ConsPlusNormal"/>
        <w:spacing w:before="260"/>
        <w:ind w:firstLine="540"/>
        <w:jc w:val="both"/>
      </w:pPr>
      <w:bookmarkStart w:id="79" w:name="Par906"/>
      <w:bookmarkEnd w:id="79"/>
      <w:r>
        <w:t>3. Договор дарения недвижимого имущества подлежит государственной регистрации.</w:t>
      </w:r>
    </w:p>
    <w:p w:rsidR="00000000" w:rsidRDefault="00581428">
      <w:pPr>
        <w:pStyle w:val="ConsPlusNormal"/>
        <w:jc w:val="both"/>
      </w:pPr>
    </w:p>
    <w:p w:rsidR="00000000" w:rsidRDefault="00581428">
      <w:pPr>
        <w:pStyle w:val="ConsPlusTitle"/>
        <w:ind w:firstLine="540"/>
        <w:jc w:val="both"/>
        <w:outlineLvl w:val="2"/>
      </w:pPr>
      <w:r>
        <w:t>Статья 575. Запрещение дарения</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575 ГК РФ </w:t>
            </w:r>
            <w:hyperlink r:id="rId229" w:tooltip="Ссылка на КонсультантПлюс" w:history="1">
              <w:r>
                <w:rPr>
                  <w:color w:val="0000FF"/>
                </w:rPr>
                <w:t>&gt;&gt;&gt;</w:t>
              </w:r>
            </w:hyperlink>
          </w:p>
        </w:tc>
      </w:tr>
    </w:tbl>
    <w:p w:rsidR="00000000" w:rsidRDefault="00581428">
      <w:pPr>
        <w:pStyle w:val="ConsPlusNormal"/>
        <w:jc w:val="both"/>
      </w:pPr>
    </w:p>
    <w:bookmarkStart w:id="80" w:name="Par911"/>
    <w:bookmarkEnd w:id="80"/>
    <w:p w:rsidR="00000000" w:rsidRDefault="00581428">
      <w:pPr>
        <w:pStyle w:val="ConsPlusNormal"/>
        <w:ind w:firstLine="540"/>
        <w:jc w:val="both"/>
      </w:pPr>
      <w:r>
        <w:fldChar w:fldCharType="begin"/>
      </w:r>
      <w:r>
        <w:instrText>HYPERLINK consultantplus://offline/ref=766BC863EC0182FD4DFA7D00C36D7A8E4801205B25818908C5A4E6F241D9CEB9CD1934F2C23AF1347FDA7CFF4E112B76115BECFD69FED953c3B1I \o "Федеральный закон</w:instrText>
      </w:r>
      <w:r>
        <w:instrText xml:space="preserve"> от 25.12.2008 N 280-ФЗ (ред. от 06.12.2011)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w:instrText>
      </w:r>
      <w:r>
        <w:instrText>тственности за коррупцию от 27 января 1999 года и принятием Федерального закона \"О противодействии коррупции\"</w:instrText>
      </w:r>
      <w:r>
        <w:br/>
        <w:instrText>{КонсультантПлюс}"</w:instrText>
      </w:r>
      <w:r>
        <w:fldChar w:fldCharType="separate"/>
      </w:r>
      <w:r>
        <w:rPr>
          <w:color w:val="0000FF"/>
        </w:rPr>
        <w:t>1</w:t>
      </w:r>
      <w:r>
        <w:fldChar w:fldCharType="end"/>
      </w:r>
      <w:r>
        <w:t>. Не допускается дарение, за исключением обычных подарков, стоимость которых не превышает трех тысяч рублей:</w:t>
      </w:r>
    </w:p>
    <w:p w:rsidR="00000000" w:rsidRDefault="00581428">
      <w:pPr>
        <w:pStyle w:val="ConsPlusNormal"/>
        <w:jc w:val="both"/>
      </w:pPr>
      <w:r>
        <w:t>(в ред. Федер</w:t>
      </w:r>
      <w:r>
        <w:t xml:space="preserve">ального </w:t>
      </w:r>
      <w:hyperlink r:id="rId230"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Pr>
            <w:color w:val="0000FF"/>
          </w:rPr>
          <w:t>закона</w:t>
        </w:r>
      </w:hyperlink>
      <w:r>
        <w:t xml:space="preserve"> от 25.12.2008 N 280-ФЗ)</w:t>
      </w:r>
    </w:p>
    <w:p w:rsidR="00000000" w:rsidRDefault="00581428">
      <w:pPr>
        <w:pStyle w:val="ConsPlusNormal"/>
        <w:spacing w:before="200"/>
        <w:ind w:firstLine="540"/>
        <w:jc w:val="both"/>
      </w:pPr>
      <w:r>
        <w:t xml:space="preserve">1) от имени малолетних и граждан, признанных </w:t>
      </w:r>
      <w:hyperlink r:id="rId231" w:tooltip="&quot;Гражданский кодекс Российской Федерации (часть первая)&quot; от 30.11.1994 N 51-ФЗ (ред. от 18.07.2019){КонсультантПлюс}" w:history="1">
        <w:r>
          <w:rPr>
            <w:color w:val="0000FF"/>
          </w:rPr>
          <w:t>недееспособными</w:t>
        </w:r>
      </w:hyperlink>
      <w:r>
        <w:t xml:space="preserve">, их </w:t>
      </w:r>
      <w:hyperlink r:id="rId23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w:t>
      </w:r>
    </w:p>
    <w:p w:rsidR="00000000" w:rsidRDefault="00581428">
      <w:pPr>
        <w:pStyle w:val="ConsPlusNormal"/>
        <w:spacing w:before="200"/>
        <w:ind w:firstLine="540"/>
        <w:jc w:val="both"/>
      </w:pPr>
      <w:r>
        <w:t>2) работникам о</w:t>
      </w:r>
      <w:r>
        <w:t>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w:t>
      </w:r>
      <w:r>
        <w:t>ржании или воспитании, супругами и родственниками этих граждан;</w:t>
      </w:r>
    </w:p>
    <w:p w:rsidR="00000000" w:rsidRDefault="00581428">
      <w:pPr>
        <w:pStyle w:val="ConsPlusNormal"/>
        <w:jc w:val="both"/>
      </w:pPr>
      <w:r>
        <w:t xml:space="preserve">(в ред. Федерального </w:t>
      </w:r>
      <w:hyperlink r:id="rId23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581428">
      <w:pPr>
        <w:pStyle w:val="ConsPlusNormal"/>
        <w:spacing w:before="200"/>
        <w:ind w:firstLine="540"/>
        <w:jc w:val="both"/>
      </w:pPr>
      <w:r>
        <w:t>3) лицам, замещающим государст</w:t>
      </w:r>
      <w:r>
        <w:t xml:space="preserve">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w:t>
      </w:r>
      <w:r>
        <w:t>ими служебных обязанностей;</w:t>
      </w:r>
    </w:p>
    <w:p w:rsidR="00000000" w:rsidRDefault="00581428">
      <w:pPr>
        <w:pStyle w:val="ConsPlusNormal"/>
        <w:jc w:val="both"/>
      </w:pPr>
      <w:r>
        <w:t xml:space="preserve">(пп. 3 в ред. Федерального </w:t>
      </w:r>
      <w:hyperlink r:id="rId234"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Pr>
            <w:color w:val="0000FF"/>
          </w:rPr>
          <w:t>закона</w:t>
        </w:r>
      </w:hyperlink>
      <w:r>
        <w:t xml:space="preserve"> от 25.12.2008 N 280-ФЗ)</w:t>
      </w:r>
    </w:p>
    <w:p w:rsidR="00000000" w:rsidRDefault="00581428">
      <w:pPr>
        <w:pStyle w:val="ConsPlusNormal"/>
        <w:spacing w:before="200"/>
        <w:ind w:firstLine="540"/>
        <w:jc w:val="both"/>
      </w:pPr>
      <w:r>
        <w:t>4) в отношениях между коммерческими организациями.</w:t>
      </w:r>
    </w:p>
    <w:p w:rsidR="00000000" w:rsidRDefault="00581428">
      <w:pPr>
        <w:pStyle w:val="ConsPlusNormal"/>
        <w:spacing w:before="200"/>
        <w:ind w:firstLine="540"/>
        <w:jc w:val="both"/>
      </w:pPr>
      <w:r>
        <w:t>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w:t>
      </w:r>
      <w:r>
        <w:t xml:space="preserve"> </w:t>
      </w:r>
      <w:hyperlink w:anchor="Par911" w:tooltip="1. Не допускается дарение, за исключением обычных подарков, стоимость которых не превышает трех тысяч рублей:" w:history="1">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w:t>
      </w:r>
      <w:r>
        <w:t>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w:t>
      </w:r>
      <w:r>
        <w:t xml:space="preserve">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w:t>
      </w:r>
      <w:hyperlink r:id="rId235"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передаются</w:t>
        </w:r>
      </w:hyperlink>
      <w:r>
        <w:t xml:space="preserve"> служащим по акту в орган, в котором указанное лицо замещает должность.</w:t>
      </w:r>
    </w:p>
    <w:p w:rsidR="00000000" w:rsidRDefault="00581428">
      <w:pPr>
        <w:pStyle w:val="ConsPlusNormal"/>
        <w:jc w:val="both"/>
      </w:pPr>
      <w:r>
        <w:t>(п. 2 введе</w:t>
      </w:r>
      <w:r>
        <w:t xml:space="preserve">н Федеральным </w:t>
      </w:r>
      <w:hyperlink r:id="rId236"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Pr>
            <w:color w:val="0000FF"/>
          </w:rPr>
          <w:t>законом</w:t>
        </w:r>
      </w:hyperlink>
      <w:r>
        <w:t xml:space="preserve"> от 25.12.2008 N 280-ФЗ)</w:t>
      </w:r>
    </w:p>
    <w:p w:rsidR="00000000" w:rsidRDefault="00581428">
      <w:pPr>
        <w:pStyle w:val="ConsPlusNormal"/>
        <w:jc w:val="both"/>
      </w:pPr>
    </w:p>
    <w:p w:rsidR="00000000" w:rsidRDefault="00581428">
      <w:pPr>
        <w:pStyle w:val="ConsPlusTitle"/>
        <w:ind w:firstLine="540"/>
        <w:jc w:val="both"/>
        <w:outlineLvl w:val="2"/>
      </w:pPr>
      <w:r>
        <w:t>Статья 576. Ограничения дарения</w:t>
      </w:r>
    </w:p>
    <w:p w:rsidR="00000000" w:rsidRDefault="00581428">
      <w:pPr>
        <w:pStyle w:val="ConsPlusNormal"/>
        <w:jc w:val="both"/>
      </w:pPr>
    </w:p>
    <w:p w:rsidR="00000000" w:rsidRDefault="00581428">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w:t>
      </w:r>
      <w:r>
        <w:t>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000000" w:rsidRDefault="00581428">
      <w:pPr>
        <w:pStyle w:val="ConsPlusNormal"/>
        <w:spacing w:before="200"/>
        <w:ind w:firstLine="540"/>
        <w:jc w:val="both"/>
      </w:pPr>
      <w:r>
        <w:t>2. Дарение имущества, находящегося в общей совместной собственности, допускается по согласию всех участников совм</w:t>
      </w:r>
      <w:r>
        <w:t xml:space="preserve">естной собственности с соблюдением правил, предусмотренных </w:t>
      </w:r>
      <w:hyperlink r:id="rId237" w:tooltip="&quot;Гражданский кодекс Российской Федерации (часть первая)&quot; от 30.11.1994 N 51-ФЗ (ред. от 18.07.2019){КонсультантПлюс}" w:history="1">
        <w:r>
          <w:rPr>
            <w:color w:val="0000FF"/>
          </w:rPr>
          <w:t>статьей 253</w:t>
        </w:r>
      </w:hyperlink>
      <w:r>
        <w:t xml:space="preserve"> настоящего Кодекса.</w:t>
      </w:r>
    </w:p>
    <w:p w:rsidR="00000000" w:rsidRDefault="00581428">
      <w:pPr>
        <w:pStyle w:val="ConsPlusNormal"/>
        <w:spacing w:before="20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38" w:tooltip="&quot;Гражданский кодекс Российской Федерации (часть первая)&quot; от 30.11.1994 N 51-ФЗ (ред. от 18.07.2019){КонсультантПлюс}" w:history="1">
        <w:r>
          <w:rPr>
            <w:color w:val="0000FF"/>
          </w:rPr>
          <w:t>статьями 382</w:t>
        </w:r>
      </w:hyperlink>
      <w:r>
        <w:t xml:space="preserve"> - </w:t>
      </w:r>
      <w:hyperlink r:id="rId239" w:tooltip="&quot;Гражданский кодекс Российской Федерации (часть первая)&quot; от 30.11.1994 N 51-ФЗ (ред. от 18.07.2019){КонсультантПлюс}" w:history="1">
        <w:r>
          <w:rPr>
            <w:color w:val="0000FF"/>
          </w:rPr>
          <w:t>386</w:t>
        </w:r>
      </w:hyperlink>
      <w:r>
        <w:t xml:space="preserve">, </w:t>
      </w:r>
      <w:hyperlink r:id="rId240" w:tooltip="&quot;Гражданский кодекс Российской Федерации (часть первая)&quot; от 30.11.1994 N 51-ФЗ (ред. от 18.07.2019){КонсультантПлюс}" w:history="1">
        <w:r>
          <w:rPr>
            <w:color w:val="0000FF"/>
          </w:rPr>
          <w:t>388</w:t>
        </w:r>
      </w:hyperlink>
      <w:r>
        <w:t xml:space="preserve"> и </w:t>
      </w:r>
      <w:hyperlink r:id="rId241" w:tooltip="&quot;Гражданский кодекс Российской Федерации (часть первая)&quot; от 30.11.1994 N 51-ФЗ (ред. от 18.07.2019){КонсультантПлюс}" w:history="1">
        <w:r>
          <w:rPr>
            <w:color w:val="0000FF"/>
          </w:rPr>
          <w:t>389</w:t>
        </w:r>
      </w:hyperlink>
      <w:r>
        <w:t xml:space="preserve"> настоящего Кодекса.</w:t>
      </w:r>
    </w:p>
    <w:p w:rsidR="00000000" w:rsidRDefault="00581428">
      <w:pPr>
        <w:pStyle w:val="ConsPlusNormal"/>
        <w:spacing w:before="200"/>
        <w:ind w:firstLine="540"/>
        <w:jc w:val="both"/>
      </w:pPr>
      <w:r>
        <w:t>4. Дарение посредством исполнения за одаряемого его обязанности перед третьим лицом осуществляется с соблюдением прави</w:t>
      </w:r>
      <w:r>
        <w:t xml:space="preserve">л, предусмотренных </w:t>
      </w:r>
      <w:hyperlink r:id="rId242" w:tooltip="&quot;Гражданский кодекс Российской Федерации (часть первая)&quot; от 30.11.1994 N 51-ФЗ (ред. от 18.07.2019){КонсультантПлюс}" w:history="1">
        <w:r>
          <w:rPr>
            <w:color w:val="0000FF"/>
          </w:rPr>
          <w:t>пунктом 1 статьи 313</w:t>
        </w:r>
      </w:hyperlink>
      <w:r>
        <w:t xml:space="preserve"> настоящего Кодекса.</w:t>
      </w:r>
    </w:p>
    <w:p w:rsidR="00000000" w:rsidRDefault="00581428">
      <w:pPr>
        <w:pStyle w:val="ConsPlusNormal"/>
        <w:spacing w:before="20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43" w:tooltip="&quot;Гражданский кодекс Российской Федерации (часть первая)&quot; от 30.11.1994 N 51-ФЗ (ред. от 18.07.2019){КонсультантПлюс}" w:history="1">
        <w:r>
          <w:rPr>
            <w:color w:val="0000FF"/>
          </w:rPr>
          <w:t>статьями</w:t>
        </w:r>
        <w:r>
          <w:rPr>
            <w:color w:val="0000FF"/>
          </w:rPr>
          <w:t xml:space="preserve"> 391</w:t>
        </w:r>
      </w:hyperlink>
      <w:r>
        <w:t xml:space="preserve"> и </w:t>
      </w:r>
      <w:hyperlink r:id="rId244" w:tooltip="&quot;Гражданский кодекс Российской Федерации (часть первая)&quot; от 30.11.1994 N 51-ФЗ (ред. от 18.07.2019){КонсультантПлюс}" w:history="1">
        <w:r>
          <w:rPr>
            <w:color w:val="0000FF"/>
          </w:rPr>
          <w:t>392</w:t>
        </w:r>
      </w:hyperlink>
      <w:r>
        <w:t xml:space="preserve"> настоящего Кодекса.</w:t>
      </w:r>
    </w:p>
    <w:p w:rsidR="00000000" w:rsidRDefault="00581428">
      <w:pPr>
        <w:pStyle w:val="ConsPlusNormal"/>
        <w:spacing w:before="20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000000" w:rsidRDefault="00581428">
      <w:pPr>
        <w:pStyle w:val="ConsPlusNormal"/>
        <w:jc w:val="both"/>
      </w:pPr>
    </w:p>
    <w:p w:rsidR="00000000" w:rsidRDefault="00581428">
      <w:pPr>
        <w:pStyle w:val="ConsPlusTitle"/>
        <w:ind w:firstLine="540"/>
        <w:jc w:val="both"/>
        <w:outlineLvl w:val="2"/>
      </w:pPr>
      <w:bookmarkStart w:id="81" w:name="Par931"/>
      <w:bookmarkEnd w:id="81"/>
      <w:r>
        <w:t>Статья 577. Отказ от исполнения договора дарения</w:t>
      </w:r>
    </w:p>
    <w:p w:rsidR="00000000" w:rsidRDefault="00581428">
      <w:pPr>
        <w:pStyle w:val="ConsPlusNormal"/>
        <w:jc w:val="both"/>
      </w:pPr>
    </w:p>
    <w:p w:rsidR="00000000" w:rsidRDefault="00581428">
      <w:pPr>
        <w:pStyle w:val="ConsPlusNormal"/>
        <w:ind w:firstLine="540"/>
        <w:jc w:val="both"/>
      </w:pPr>
      <w:bookmarkStart w:id="82" w:name="Par933"/>
      <w:bookmarkEnd w:id="82"/>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w:t>
      </w:r>
      <w:r>
        <w:t>стояние здоровья дарителя изменилось настолько, что исполнение договора в новых условиях приведет к существенному снижению уровня его жизни.</w:t>
      </w:r>
    </w:p>
    <w:p w:rsidR="00000000" w:rsidRDefault="00581428">
      <w:pPr>
        <w:pStyle w:val="ConsPlusNormal"/>
        <w:spacing w:before="200"/>
        <w:ind w:firstLine="540"/>
        <w:jc w:val="both"/>
      </w:pPr>
      <w:bookmarkStart w:id="83" w:name="Par934"/>
      <w:bookmarkEnd w:id="83"/>
      <w:r>
        <w:t>2. Даритель вправе отказаться от исполнения договора, содержащего обещание передать в будущем одаряемом</w:t>
      </w:r>
      <w:r>
        <w:t xml:space="preserve">у вещь или право либо освободить одаряемого от имущественной обязанности, по основаниям, дающим ему право отменить дарение </w:t>
      </w:r>
      <w:hyperlink w:anchor="Par939" w:tooltip="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history="1">
        <w:r>
          <w:rPr>
            <w:color w:val="0000FF"/>
          </w:rPr>
          <w:t>(пункт 1 статьи 578)</w:t>
        </w:r>
      </w:hyperlink>
      <w:r>
        <w:t>.</w:t>
      </w:r>
    </w:p>
    <w:p w:rsidR="00000000" w:rsidRDefault="00581428">
      <w:pPr>
        <w:pStyle w:val="ConsPlusNormal"/>
        <w:spacing w:before="200"/>
        <w:ind w:firstLine="540"/>
        <w:jc w:val="both"/>
      </w:pPr>
      <w:r>
        <w:t xml:space="preserve">3. Отказ дарителя от исполнения договора дарения по основаниям, предусмотренным </w:t>
      </w:r>
      <w:hyperlink w:anchor="Par933" w:tooltip="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history="1">
        <w:r>
          <w:rPr>
            <w:color w:val="0000FF"/>
          </w:rPr>
          <w:t>пунктами 1</w:t>
        </w:r>
      </w:hyperlink>
      <w:r>
        <w:t xml:space="preserve"> </w:t>
      </w:r>
      <w:r>
        <w:t xml:space="preserve">и </w:t>
      </w:r>
      <w:hyperlink w:anchor="Par934" w:tooltip="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пункт 1 статьи 578)." w:history="1">
        <w:r>
          <w:rPr>
            <w:color w:val="0000FF"/>
          </w:rPr>
          <w:t>2</w:t>
        </w:r>
      </w:hyperlink>
      <w:r>
        <w:t xml:space="preserve"> настоящей статьи, не дает одаряемому права требовать возмещения убытков.</w:t>
      </w:r>
    </w:p>
    <w:p w:rsidR="00000000" w:rsidRDefault="00581428">
      <w:pPr>
        <w:pStyle w:val="ConsPlusNormal"/>
        <w:jc w:val="both"/>
      </w:pPr>
    </w:p>
    <w:p w:rsidR="00000000" w:rsidRDefault="00581428">
      <w:pPr>
        <w:pStyle w:val="ConsPlusTitle"/>
        <w:ind w:firstLine="540"/>
        <w:jc w:val="both"/>
        <w:outlineLvl w:val="2"/>
      </w:pPr>
      <w:bookmarkStart w:id="84" w:name="Par937"/>
      <w:bookmarkEnd w:id="84"/>
      <w:r>
        <w:t>Статья 578. Отмена дарения</w:t>
      </w:r>
    </w:p>
    <w:p w:rsidR="00000000" w:rsidRDefault="00581428">
      <w:pPr>
        <w:pStyle w:val="ConsPlusNormal"/>
        <w:jc w:val="both"/>
      </w:pPr>
    </w:p>
    <w:p w:rsidR="00000000" w:rsidRDefault="00581428">
      <w:pPr>
        <w:pStyle w:val="ConsPlusNormal"/>
        <w:ind w:firstLine="540"/>
        <w:jc w:val="both"/>
      </w:pPr>
      <w:bookmarkStart w:id="85" w:name="Par939"/>
      <w:bookmarkEnd w:id="85"/>
      <w:r>
        <w:t>1. Даритель вправе отменить дарение, если одаряемый совершил покушение на его жизнь, жизнь кого-либо из чл</w:t>
      </w:r>
      <w:r>
        <w:t>енов его семьи или близких родственников либо умышленно причинил дарителю телесные повреждения.</w:t>
      </w:r>
    </w:p>
    <w:p w:rsidR="00000000" w:rsidRDefault="00581428">
      <w:pPr>
        <w:pStyle w:val="ConsPlusNormal"/>
        <w:spacing w:before="20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000000" w:rsidRDefault="00581428">
      <w:pPr>
        <w:pStyle w:val="ConsPlusNormal"/>
        <w:spacing w:before="200"/>
        <w:ind w:firstLine="540"/>
        <w:jc w:val="both"/>
      </w:pPr>
      <w:r>
        <w:t>2. Даритель вправе потребовать в с</w:t>
      </w:r>
      <w:r>
        <w:t>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000000" w:rsidRDefault="00581428">
      <w:pPr>
        <w:pStyle w:val="ConsPlusNormal"/>
        <w:spacing w:before="200"/>
        <w:ind w:firstLine="540"/>
        <w:jc w:val="both"/>
      </w:pPr>
      <w:r>
        <w:t>3. По требованию заинтересованного лица суд может отменить дарение, совершен</w:t>
      </w:r>
      <w:r>
        <w:t xml:space="preserve">ное индивидуальным предпринимателем или юридическим лицом в нарушение положений </w:t>
      </w:r>
      <w:hyperlink r:id="rId245" w:tooltip="Федеральный закон от 26.10.2002 N 127-ФЗ (ред. от 03.07.2019) &quot;О несостоятельности (банкротстве)&quot; (с изм. и доп., вступ. в силу с 03.07.2019){КонсультантПлюс}" w:history="1">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w:t>
      </w:r>
      <w:r>
        <w:t>яцев, предшествовавших объявлению такого лица несостоятельным (банкротом).</w:t>
      </w:r>
    </w:p>
    <w:p w:rsidR="00000000" w:rsidRDefault="00581428">
      <w:pPr>
        <w:pStyle w:val="ConsPlusNormal"/>
        <w:spacing w:before="200"/>
        <w:ind w:firstLine="540"/>
        <w:jc w:val="both"/>
      </w:pPr>
      <w:r>
        <w:t>4. В договоре дарения может быть обусловлено право дарителя отменить дарение в случае, если он переживет одаряемого.</w:t>
      </w:r>
    </w:p>
    <w:p w:rsidR="00000000" w:rsidRDefault="00581428">
      <w:pPr>
        <w:pStyle w:val="ConsPlusNormal"/>
        <w:spacing w:before="20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000000" w:rsidRDefault="00581428">
      <w:pPr>
        <w:pStyle w:val="ConsPlusNormal"/>
        <w:jc w:val="both"/>
      </w:pPr>
    </w:p>
    <w:p w:rsidR="00000000" w:rsidRDefault="00581428">
      <w:pPr>
        <w:pStyle w:val="ConsPlusTitle"/>
        <w:ind w:firstLine="540"/>
        <w:jc w:val="both"/>
        <w:outlineLvl w:val="2"/>
      </w:pPr>
      <w:r>
        <w:t>Статья 579. Случаи, в которых отказ от исполнения договора дарения и отмена дарения невозможны</w:t>
      </w:r>
    </w:p>
    <w:p w:rsidR="00000000" w:rsidRDefault="00581428">
      <w:pPr>
        <w:pStyle w:val="ConsPlusNormal"/>
        <w:jc w:val="both"/>
      </w:pPr>
    </w:p>
    <w:p w:rsidR="00000000" w:rsidRDefault="00581428">
      <w:pPr>
        <w:pStyle w:val="ConsPlusNormal"/>
        <w:ind w:firstLine="540"/>
        <w:jc w:val="both"/>
      </w:pPr>
      <w:r>
        <w:t>Правила об отказе от исполнения</w:t>
      </w:r>
      <w:r>
        <w:t xml:space="preserve"> договора дарения </w:t>
      </w:r>
      <w:hyperlink w:anchor="Par931" w:tooltip="Статья 577. Отказ от исполнения договора дарения" w:history="1">
        <w:r>
          <w:rPr>
            <w:color w:val="0000FF"/>
          </w:rPr>
          <w:t>(статья 577)</w:t>
        </w:r>
      </w:hyperlink>
      <w:r>
        <w:t xml:space="preserve"> и об отмене дарения </w:t>
      </w:r>
      <w:hyperlink w:anchor="Par937" w:tooltip="Статья 578. Отмена дарения" w:history="1">
        <w:r>
          <w:rPr>
            <w:color w:val="0000FF"/>
          </w:rPr>
          <w:t>(статья 578)</w:t>
        </w:r>
      </w:hyperlink>
      <w:r>
        <w:t xml:space="preserve"> не применяются к обычным подаркам небольшой стоимости.</w:t>
      </w:r>
    </w:p>
    <w:p w:rsidR="00000000" w:rsidRDefault="00581428">
      <w:pPr>
        <w:pStyle w:val="ConsPlusNormal"/>
        <w:jc w:val="both"/>
      </w:pPr>
    </w:p>
    <w:p w:rsidR="00000000" w:rsidRDefault="00581428">
      <w:pPr>
        <w:pStyle w:val="ConsPlusTitle"/>
        <w:ind w:firstLine="540"/>
        <w:jc w:val="both"/>
        <w:outlineLvl w:val="2"/>
      </w:pPr>
      <w:r>
        <w:t>Стат</w:t>
      </w:r>
      <w:r>
        <w:t>ья 580. Последствия причинения вреда вследствие недостатков подаренной вещи</w:t>
      </w:r>
    </w:p>
    <w:p w:rsidR="00000000" w:rsidRDefault="00581428">
      <w:pPr>
        <w:pStyle w:val="ConsPlusNormal"/>
        <w:jc w:val="both"/>
      </w:pPr>
    </w:p>
    <w:p w:rsidR="00000000" w:rsidRDefault="00581428">
      <w:pPr>
        <w:pStyle w:val="ConsPlusNormal"/>
        <w:ind w:firstLine="540"/>
        <w:jc w:val="both"/>
      </w:pPr>
      <w:r>
        <w:t>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w:t>
      </w:r>
      <w:r>
        <w:t xml:space="preserve">нными </w:t>
      </w:r>
      <w:hyperlink w:anchor="Par4553" w:tooltip="Глава 59. Обязательства вследствие причинения вреда"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w:t>
      </w:r>
      <w:r>
        <w:t>редил о них одаряемого.</w:t>
      </w:r>
    </w:p>
    <w:p w:rsidR="00000000" w:rsidRDefault="00581428">
      <w:pPr>
        <w:pStyle w:val="ConsPlusNormal"/>
        <w:jc w:val="both"/>
      </w:pPr>
    </w:p>
    <w:p w:rsidR="00000000" w:rsidRDefault="00581428">
      <w:pPr>
        <w:pStyle w:val="ConsPlusTitle"/>
        <w:ind w:firstLine="540"/>
        <w:jc w:val="both"/>
        <w:outlineLvl w:val="2"/>
      </w:pPr>
      <w:bookmarkStart w:id="86" w:name="Par954"/>
      <w:bookmarkEnd w:id="86"/>
      <w:r>
        <w:t>Статья 581. Правопреемство при обещании дарения</w:t>
      </w:r>
    </w:p>
    <w:p w:rsidR="00000000" w:rsidRDefault="00581428">
      <w:pPr>
        <w:pStyle w:val="ConsPlusNormal"/>
        <w:jc w:val="both"/>
      </w:pPr>
    </w:p>
    <w:p w:rsidR="00000000" w:rsidRDefault="00581428">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000000" w:rsidRDefault="00581428">
      <w:pPr>
        <w:pStyle w:val="ConsPlusNormal"/>
        <w:spacing w:before="200"/>
        <w:ind w:firstLine="540"/>
        <w:jc w:val="both"/>
      </w:pPr>
      <w:r>
        <w:t>2. Обязаннос</w:t>
      </w:r>
      <w:r>
        <w:t>ти дарителя, обещавшего дарение, переходят к его наследникам (правопреемникам), если иное не предусмотрено договором дарения.</w:t>
      </w:r>
    </w:p>
    <w:p w:rsidR="00000000" w:rsidRDefault="00581428">
      <w:pPr>
        <w:pStyle w:val="ConsPlusNormal"/>
        <w:jc w:val="both"/>
      </w:pPr>
    </w:p>
    <w:p w:rsidR="00000000" w:rsidRDefault="00581428">
      <w:pPr>
        <w:pStyle w:val="ConsPlusTitle"/>
        <w:ind w:firstLine="540"/>
        <w:jc w:val="both"/>
        <w:outlineLvl w:val="2"/>
      </w:pPr>
      <w:r>
        <w:t>Статья 582. Пожертвования</w:t>
      </w:r>
    </w:p>
    <w:p w:rsidR="00000000" w:rsidRDefault="00581428">
      <w:pPr>
        <w:pStyle w:val="ConsPlusNormal"/>
        <w:jc w:val="both"/>
      </w:pPr>
    </w:p>
    <w:p w:rsidR="00000000" w:rsidRDefault="00581428">
      <w:pPr>
        <w:pStyle w:val="ConsPlusNormal"/>
        <w:ind w:firstLine="540"/>
        <w:jc w:val="both"/>
      </w:pPr>
      <w:r>
        <w:t>1. Пожертвованием признается дарение вещи или права в общеполезных целях. Пожертвования могут делаться</w:t>
      </w:r>
      <w:r>
        <w:t xml:space="preserve">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w:t>
      </w:r>
      <w:r>
        <w:t xml:space="preserve"> иным некоммерческим организациям в соответствии с законом, а также государству и другим субъектам гражданского права, указанным в </w:t>
      </w:r>
      <w:hyperlink r:id="rId246" w:tooltip="&quot;Гражданский кодекс Российской Федерации (часть первая)&quot; от 30.11.1994 N 51-ФЗ (ред. от 18.07.2019){КонсультантПлюс}" w:history="1">
        <w:r>
          <w:rPr>
            <w:color w:val="0000FF"/>
          </w:rPr>
          <w:t>статье 124</w:t>
        </w:r>
      </w:hyperlink>
      <w:r>
        <w:t xml:space="preserve"> настоящего Кодекса.</w:t>
      </w:r>
    </w:p>
    <w:p w:rsidR="00000000" w:rsidRDefault="00581428">
      <w:pPr>
        <w:pStyle w:val="ConsPlusNormal"/>
        <w:jc w:val="both"/>
      </w:pPr>
      <w:r>
        <w:t xml:space="preserve">(п. 1 в ред. Федерального </w:t>
      </w:r>
      <w:hyperlink r:id="rId247" w:tooltip="Федеральный закон от 28.03.2017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28.03.2017 N 39-ФЗ)</w:t>
      </w:r>
    </w:p>
    <w:p w:rsidR="00000000" w:rsidRDefault="00581428">
      <w:pPr>
        <w:pStyle w:val="ConsPlusNormal"/>
        <w:spacing w:before="200"/>
        <w:ind w:firstLine="540"/>
        <w:jc w:val="both"/>
      </w:pPr>
      <w:r>
        <w:t>2. На принятие пожертвования не требуется чьего-либо разрешения или согласия.</w:t>
      </w:r>
    </w:p>
    <w:p w:rsidR="00000000" w:rsidRDefault="00581428">
      <w:pPr>
        <w:pStyle w:val="ConsPlusNormal"/>
        <w:spacing w:before="20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w:t>
      </w:r>
      <w:r>
        <w:t>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000000" w:rsidRDefault="00581428">
      <w:pPr>
        <w:pStyle w:val="ConsPlusNormal"/>
        <w:spacing w:before="200"/>
        <w:ind w:firstLine="540"/>
        <w:jc w:val="both"/>
      </w:pPr>
      <w:r>
        <w:t>Юридическое лицо, принимающе</w:t>
      </w:r>
      <w:r>
        <w:t>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000000" w:rsidRDefault="00581428">
      <w:pPr>
        <w:pStyle w:val="ConsPlusNormal"/>
        <w:spacing w:before="200"/>
        <w:ind w:firstLine="540"/>
        <w:jc w:val="both"/>
      </w:pPr>
      <w:bookmarkStart w:id="87" w:name="Par966"/>
      <w:bookmarkEnd w:id="87"/>
      <w:r>
        <w:t>4. Если законом не установлен иной порядок, в случаях, когда использование</w:t>
      </w:r>
      <w:r>
        <w:t xml:space="preserve">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w:t>
      </w:r>
      <w:r>
        <w:t>ователя или ликвидации юридического лица - жертвователя по решению суда.</w:t>
      </w:r>
    </w:p>
    <w:p w:rsidR="00000000" w:rsidRDefault="00581428">
      <w:pPr>
        <w:pStyle w:val="ConsPlusNormal"/>
        <w:jc w:val="both"/>
      </w:pPr>
      <w:r>
        <w:t xml:space="preserve">(в ред. Федерального </w:t>
      </w:r>
      <w:hyperlink r:id="rId248"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закона</w:t>
        </w:r>
      </w:hyperlink>
      <w:r>
        <w:t xml:space="preserve"> от 30.12.2006 N 276-ФЗ)</w:t>
      </w:r>
    </w:p>
    <w:p w:rsidR="00000000" w:rsidRDefault="00581428">
      <w:pPr>
        <w:pStyle w:val="ConsPlusNormal"/>
        <w:spacing w:before="20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ar966" w:tooltip="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 w:history="1">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000000" w:rsidRDefault="00581428">
      <w:pPr>
        <w:pStyle w:val="ConsPlusNormal"/>
        <w:spacing w:before="200"/>
        <w:ind w:firstLine="540"/>
        <w:jc w:val="both"/>
      </w:pPr>
      <w:r>
        <w:t xml:space="preserve">6. К пожертвованиям не применяются </w:t>
      </w:r>
      <w:hyperlink w:anchor="Par937" w:tooltip="Статья 578. Отмена дарения" w:history="1">
        <w:r>
          <w:rPr>
            <w:color w:val="0000FF"/>
          </w:rPr>
          <w:t>статьи 578</w:t>
        </w:r>
      </w:hyperlink>
      <w:r>
        <w:t xml:space="preserve"> и </w:t>
      </w:r>
      <w:hyperlink w:anchor="Par954" w:tooltip="Статья 581. Правопреемство при обещании дарения" w:history="1">
        <w:r>
          <w:rPr>
            <w:color w:val="0000FF"/>
          </w:rPr>
          <w:t>581</w:t>
        </w:r>
      </w:hyperlink>
      <w:r>
        <w:t xml:space="preserve"> настоящего Кодекса.</w:t>
      </w:r>
    </w:p>
    <w:p w:rsidR="00000000" w:rsidRDefault="00581428">
      <w:pPr>
        <w:pStyle w:val="ConsPlusNormal"/>
        <w:jc w:val="both"/>
      </w:pPr>
    </w:p>
    <w:p w:rsidR="00000000" w:rsidRDefault="00581428">
      <w:pPr>
        <w:pStyle w:val="ConsPlusTitle"/>
        <w:jc w:val="center"/>
        <w:outlineLvl w:val="1"/>
      </w:pPr>
      <w:bookmarkStart w:id="88" w:name="Par971"/>
      <w:bookmarkEnd w:id="88"/>
      <w:r>
        <w:t>Глава 33. Рента и пожизненное содержание с иждивением</w:t>
      </w:r>
    </w:p>
    <w:p w:rsidR="00000000" w:rsidRDefault="00581428">
      <w:pPr>
        <w:pStyle w:val="ConsPlusNormal"/>
        <w:jc w:val="both"/>
      </w:pPr>
    </w:p>
    <w:p w:rsidR="00000000" w:rsidRDefault="00581428">
      <w:pPr>
        <w:pStyle w:val="ConsPlusTitle"/>
        <w:jc w:val="center"/>
        <w:outlineLvl w:val="2"/>
      </w:pPr>
      <w:r>
        <w:t xml:space="preserve">§ 1. Общие положения о ренте </w:t>
      </w:r>
      <w:r>
        <w:t>и пожизненном</w:t>
      </w:r>
    </w:p>
    <w:p w:rsidR="00000000" w:rsidRDefault="00581428">
      <w:pPr>
        <w:pStyle w:val="ConsPlusTitle"/>
        <w:jc w:val="center"/>
      </w:pPr>
      <w:r>
        <w:t>содержании с иждивением</w:t>
      </w:r>
    </w:p>
    <w:p w:rsidR="00000000" w:rsidRDefault="00581428">
      <w:pPr>
        <w:pStyle w:val="ConsPlusNormal"/>
        <w:jc w:val="both"/>
      </w:pPr>
    </w:p>
    <w:p w:rsidR="00000000" w:rsidRDefault="00581428">
      <w:pPr>
        <w:pStyle w:val="ConsPlusTitle"/>
        <w:ind w:firstLine="540"/>
        <w:jc w:val="both"/>
        <w:outlineLvl w:val="3"/>
      </w:pPr>
      <w:r>
        <w:t>Статья 583. Договор ренты</w:t>
      </w:r>
    </w:p>
    <w:p w:rsidR="00000000" w:rsidRDefault="00581428">
      <w:pPr>
        <w:pStyle w:val="ConsPlusNormal"/>
        <w:jc w:val="both"/>
      </w:pPr>
    </w:p>
    <w:p w:rsidR="00000000" w:rsidRDefault="00581428">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w:t>
      </w:r>
      <w:r>
        <w:t>дически выплачивать получателю ренту в виде определенной денежной суммы либо предоставления средств на его содержание в иной форме.</w:t>
      </w:r>
    </w:p>
    <w:p w:rsidR="00000000" w:rsidRDefault="00581428">
      <w:pPr>
        <w:pStyle w:val="ConsPlusNormal"/>
        <w:spacing w:before="200"/>
        <w:ind w:firstLine="540"/>
        <w:jc w:val="both"/>
      </w:pPr>
      <w:r>
        <w:t>2. По договору ренты допускается установление обязанности выплачивать ренту бессрочно (постоянная рента) или на срок жизни п</w:t>
      </w:r>
      <w:r>
        <w:t>олучателя ренты (пожизненная рента). Пожизненная рента может быть установлена на условиях пожизненного содержания гражданина с иждивением.</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Договор, предусматривающий отчуждение недвижимого имущества под выплату ренты, не требу</w:t>
            </w:r>
            <w:r>
              <w:rPr>
                <w:color w:val="392C69"/>
              </w:rPr>
              <w:t xml:space="preserve">ет госрегистрации, если он заключен после 01.03.2013. Переход права собственности на недвижимость подлежит </w:t>
            </w:r>
            <w:hyperlink r:id="rId249" w:tooltip="&quot;Гражданский кодекс Российской Федерации (часть первая)&quot; от 30.11.1994 N 51-ФЗ (ред. от 18.07.2019){КонсультантПлюс}" w:history="1">
              <w:r>
                <w:rPr>
                  <w:color w:val="0000FF"/>
                </w:rPr>
                <w:t>госрегистрации</w:t>
              </w:r>
            </w:hyperlink>
            <w:r>
              <w:rPr>
                <w:color w:val="392C69"/>
              </w:rPr>
              <w:t xml:space="preserve"> (ФЗ от 30.12.2012 </w:t>
            </w:r>
            <w:hyperlink r:id="rId25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N 3</w:t>
              </w:r>
              <w:r>
                <w:rPr>
                  <w:color w:val="0000FF"/>
                </w:rPr>
                <w:t>02-ФЗ</w:t>
              </w:r>
            </w:hyperlink>
            <w:r>
              <w:rPr>
                <w:color w:val="392C69"/>
              </w:rPr>
              <w:t>).</w:t>
            </w:r>
          </w:p>
        </w:tc>
      </w:tr>
    </w:tbl>
    <w:p w:rsidR="00000000" w:rsidRDefault="00581428">
      <w:pPr>
        <w:pStyle w:val="ConsPlusTitle"/>
        <w:spacing w:before="260"/>
        <w:ind w:firstLine="540"/>
        <w:jc w:val="both"/>
        <w:outlineLvl w:val="3"/>
      </w:pPr>
      <w:r>
        <w:t>Статья 584. Форма договора ренты</w:t>
      </w:r>
    </w:p>
    <w:p w:rsidR="00000000" w:rsidRDefault="00581428">
      <w:pPr>
        <w:pStyle w:val="ConsPlusNormal"/>
        <w:jc w:val="both"/>
      </w:pPr>
    </w:p>
    <w:p w:rsidR="00000000" w:rsidRDefault="00581428">
      <w:pPr>
        <w:pStyle w:val="ConsPlusNormal"/>
        <w:ind w:firstLine="540"/>
        <w:jc w:val="both"/>
      </w:pPr>
      <w:r>
        <w:t xml:space="preserve">Договор ренты подлежит </w:t>
      </w:r>
      <w:hyperlink r:id="rId251"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000000" w:rsidRDefault="00581428">
      <w:pPr>
        <w:pStyle w:val="ConsPlusNormal"/>
        <w:jc w:val="both"/>
      </w:pPr>
    </w:p>
    <w:p w:rsidR="00000000" w:rsidRDefault="00581428">
      <w:pPr>
        <w:pStyle w:val="ConsPlusTitle"/>
        <w:ind w:firstLine="540"/>
        <w:jc w:val="both"/>
        <w:outlineLvl w:val="3"/>
      </w:pPr>
      <w:r>
        <w:t>Статья 585. Отчу</w:t>
      </w:r>
      <w:r>
        <w:t>ждение имущества под выплату ренты</w:t>
      </w:r>
    </w:p>
    <w:p w:rsidR="00000000" w:rsidRDefault="00581428">
      <w:pPr>
        <w:pStyle w:val="ConsPlusNormal"/>
        <w:jc w:val="both"/>
      </w:pPr>
    </w:p>
    <w:p w:rsidR="00000000" w:rsidRDefault="00581428">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000000" w:rsidRDefault="00581428">
      <w:pPr>
        <w:pStyle w:val="ConsPlusNormal"/>
        <w:spacing w:before="200"/>
        <w:ind w:firstLine="540"/>
        <w:jc w:val="both"/>
      </w:pPr>
      <w:r>
        <w:t>2. В случае, когда договором ренты предусматривается передача имущества</w:t>
      </w:r>
      <w:r>
        <w:t xml:space="preserve"> за плату, к отношениям сторон по передаче и оплате применяются правила о купле-продаже </w:t>
      </w:r>
      <w:hyperlink w:anchor="Par45" w:tooltip="Глава 30. Купля-продажа" w:history="1">
        <w:r>
          <w:rPr>
            <w:color w:val="0000FF"/>
          </w:rPr>
          <w:t>(глава 30)</w:t>
        </w:r>
      </w:hyperlink>
      <w:r>
        <w:t xml:space="preserve">, а в случае, когда такое имущество передается бесплатно, правила о договоре дарения </w:t>
      </w:r>
      <w:hyperlink w:anchor="Par878" w:tooltip="Глава 32. Дарение" w:history="1">
        <w:r>
          <w:rPr>
            <w:color w:val="0000FF"/>
          </w:rPr>
          <w:t>(глава 32)</w:t>
        </w:r>
      </w:hyperlink>
      <w:r>
        <w:t xml:space="preserve"> постольку, поскольку иное не установлено правилами настоящей </w:t>
      </w:r>
      <w:hyperlink w:anchor="Par971" w:tooltip="Глава 33. Рента и пожизненное содержание с иждивением" w:history="1">
        <w:r>
          <w:rPr>
            <w:color w:val="0000FF"/>
          </w:rPr>
          <w:t>главы</w:t>
        </w:r>
      </w:hyperlink>
      <w:r>
        <w:t xml:space="preserve"> и не противоречит существу договора ренты.</w:t>
      </w:r>
    </w:p>
    <w:p w:rsidR="00000000" w:rsidRDefault="00581428">
      <w:pPr>
        <w:pStyle w:val="ConsPlusNormal"/>
        <w:jc w:val="both"/>
      </w:pPr>
    </w:p>
    <w:p w:rsidR="00000000" w:rsidRDefault="00581428">
      <w:pPr>
        <w:pStyle w:val="ConsPlusTitle"/>
        <w:ind w:firstLine="540"/>
        <w:jc w:val="both"/>
        <w:outlineLvl w:val="3"/>
      </w:pPr>
      <w:r>
        <w:t>Статья 586. Обременение рент</w:t>
      </w:r>
      <w:r>
        <w:t>ой недвижимого имущества</w:t>
      </w:r>
    </w:p>
    <w:p w:rsidR="00000000" w:rsidRDefault="00581428">
      <w:pPr>
        <w:pStyle w:val="ConsPlusNormal"/>
        <w:jc w:val="both"/>
      </w:pPr>
    </w:p>
    <w:p w:rsidR="00000000" w:rsidRDefault="00581428">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w:t>
      </w:r>
      <w:r>
        <w:t>ят на приобретателя имущества.</w:t>
      </w:r>
    </w:p>
    <w:p w:rsidR="00000000" w:rsidRDefault="00581428">
      <w:pPr>
        <w:pStyle w:val="ConsPlusNormal"/>
        <w:spacing w:before="200"/>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52" w:tooltip="&quot;Гражданский кодекс Российской Федерации (часть первая)&quot; от 30.11.1994 N 51-ФЗ (ред. от 18.07.2019){КонсультантПлюс}" w:history="1">
        <w:r>
          <w:rPr>
            <w:color w:val="0000FF"/>
          </w:rPr>
          <w:t>(статья 399)</w:t>
        </w:r>
      </w:hyperlink>
      <w:r>
        <w:t xml:space="preserve"> по требованиям получателя ренты, возникшим в связи с</w:t>
      </w:r>
      <w:r>
        <w:t xml:space="preserve"> нарушением договора ренты, если настоящим Кодексом, другим законом или договором не предусмотрена </w:t>
      </w:r>
      <w:hyperlink r:id="rId253" w:tooltip="&quot;Гражданский кодекс Российской Федерации (часть первая)&quot; от 30.11.1994 N 51-ФЗ (ред. от 18.07.2019){КонсультантПлюс}" w:history="1">
        <w:r>
          <w:rPr>
            <w:color w:val="0000FF"/>
          </w:rPr>
          <w:t>солидарная ответственность</w:t>
        </w:r>
      </w:hyperlink>
      <w:r>
        <w:t xml:space="preserve"> по этому обязательству.</w:t>
      </w:r>
    </w:p>
    <w:p w:rsidR="00000000" w:rsidRDefault="00581428">
      <w:pPr>
        <w:pStyle w:val="ConsPlusNormal"/>
        <w:jc w:val="both"/>
      </w:pPr>
    </w:p>
    <w:p w:rsidR="00000000" w:rsidRDefault="00581428">
      <w:pPr>
        <w:pStyle w:val="ConsPlusTitle"/>
        <w:ind w:firstLine="540"/>
        <w:jc w:val="both"/>
        <w:outlineLvl w:val="3"/>
      </w:pPr>
      <w:bookmarkStart w:id="89" w:name="Par997"/>
      <w:bookmarkEnd w:id="89"/>
      <w:r>
        <w:t>Статья 587. Обеспечение выплаты ренты</w:t>
      </w:r>
    </w:p>
    <w:p w:rsidR="00000000" w:rsidRDefault="00581428">
      <w:pPr>
        <w:pStyle w:val="ConsPlusNormal"/>
        <w:jc w:val="both"/>
      </w:pPr>
    </w:p>
    <w:p w:rsidR="00000000" w:rsidRDefault="00581428">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000000" w:rsidRDefault="00581428">
      <w:pPr>
        <w:pStyle w:val="ConsPlusNormal"/>
        <w:spacing w:before="200"/>
        <w:ind w:firstLine="540"/>
        <w:jc w:val="both"/>
      </w:pPr>
      <w:bookmarkStart w:id="90" w:name="Par1000"/>
      <w:bookmarkEnd w:id="90"/>
      <w:r>
        <w:t>2. Существенным условием договора, предусматриваю</w:t>
      </w:r>
      <w:r>
        <w:t xml:space="preserve">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54" w:tooltip="&quot;Гражданский кодекс Российской Федерации (часть первая)&quot; от 30.11.1994 N 51-ФЗ (ред. от 18.07.2019){КонсультантПлюс}" w:history="1">
        <w:r>
          <w:rPr>
            <w:color w:val="0000FF"/>
          </w:rPr>
          <w:t>(статья 329)</w:t>
        </w:r>
      </w:hyperlink>
      <w:r>
        <w:t xml:space="preserve"> либо застраховать в </w:t>
      </w:r>
      <w:r>
        <w:t>пользу получателя ренты риск ответственности за неисполнение либо ненадлежащее исполнение этих обязательств.</w:t>
      </w:r>
    </w:p>
    <w:p w:rsidR="00000000" w:rsidRDefault="00581428">
      <w:pPr>
        <w:pStyle w:val="ConsPlusNormal"/>
        <w:spacing w:before="200"/>
        <w:ind w:firstLine="540"/>
        <w:jc w:val="both"/>
      </w:pPr>
      <w:r>
        <w:t xml:space="preserve">3. При невыполнении плательщиком ренты обязанностей, предусмотренных </w:t>
      </w:r>
      <w:hyperlink w:anchor="Par1000" w:tooltip="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атья 329) либо застраховать в пользу получателя ренты риск ответственности за неисполнение либо ненадлежащее исполнение этих обязательств."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w:t>
      </w:r>
      <w:r>
        <w:t>расторгнуть договор ренты и потребовать возмещения убытков, вызванных расторжением договора.</w:t>
      </w:r>
    </w:p>
    <w:p w:rsidR="00000000" w:rsidRDefault="00581428">
      <w:pPr>
        <w:pStyle w:val="ConsPlusNormal"/>
        <w:jc w:val="both"/>
      </w:pPr>
    </w:p>
    <w:p w:rsidR="00000000" w:rsidRDefault="00581428">
      <w:pPr>
        <w:pStyle w:val="ConsPlusTitle"/>
        <w:ind w:firstLine="540"/>
        <w:jc w:val="both"/>
        <w:outlineLvl w:val="3"/>
      </w:pPr>
      <w:r>
        <w:t>Статья 588. Ответственность за просрочку выплаты ренты</w:t>
      </w:r>
    </w:p>
    <w:p w:rsidR="00000000" w:rsidRDefault="00581428">
      <w:pPr>
        <w:pStyle w:val="ConsPlusNormal"/>
        <w:jc w:val="both"/>
      </w:pPr>
    </w:p>
    <w:p w:rsidR="00000000" w:rsidRDefault="00581428">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55" w:tooltip="&quot;Гражданский кодекс Российской Федерации (часть первая)&quot; от 30.11.1994 N 51-ФЗ (ред. от 18.07.2019){КонсультантПлюс}" w:history="1">
        <w:r>
          <w:rPr>
            <w:color w:val="0000FF"/>
          </w:rPr>
          <w:t>статьей 395</w:t>
        </w:r>
      </w:hyperlink>
      <w:r>
        <w:t xml:space="preserve"> настоящего Кодекса, если иной размер процентов не установлен договором ренты.</w:t>
      </w:r>
    </w:p>
    <w:p w:rsidR="00000000" w:rsidRDefault="00581428">
      <w:pPr>
        <w:pStyle w:val="ConsPlusNormal"/>
        <w:jc w:val="both"/>
      </w:pPr>
    </w:p>
    <w:p w:rsidR="00000000" w:rsidRDefault="00581428">
      <w:pPr>
        <w:pStyle w:val="ConsPlusTitle"/>
        <w:jc w:val="center"/>
        <w:outlineLvl w:val="2"/>
      </w:pPr>
      <w:r>
        <w:t>§ 2. Постоянная рента</w:t>
      </w:r>
    </w:p>
    <w:p w:rsidR="00000000" w:rsidRDefault="00581428">
      <w:pPr>
        <w:pStyle w:val="ConsPlusNormal"/>
        <w:jc w:val="both"/>
      </w:pPr>
    </w:p>
    <w:p w:rsidR="00000000" w:rsidRDefault="00581428">
      <w:pPr>
        <w:pStyle w:val="ConsPlusTitle"/>
        <w:ind w:firstLine="540"/>
        <w:jc w:val="both"/>
        <w:outlineLvl w:val="3"/>
      </w:pPr>
      <w:r>
        <w:t>Статья 589. Получатель постоянной ренты</w:t>
      </w:r>
    </w:p>
    <w:p w:rsidR="00000000" w:rsidRDefault="00581428">
      <w:pPr>
        <w:pStyle w:val="ConsPlusNormal"/>
        <w:jc w:val="both"/>
      </w:pPr>
    </w:p>
    <w:p w:rsidR="00000000" w:rsidRDefault="00581428">
      <w:pPr>
        <w:pStyle w:val="ConsPlusNormal"/>
        <w:ind w:firstLine="540"/>
        <w:jc w:val="both"/>
      </w:pPr>
      <w:bookmarkStart w:id="91" w:name="Par1011"/>
      <w:bookmarkEnd w:id="91"/>
      <w:r>
        <w:t>1. Получателями постоянной ренты могут быть только граждане, а такж</w:t>
      </w:r>
      <w:r>
        <w:t>е некоммерческие организации, если это не противоречит закону и соответствует целям их деятельности.</w:t>
      </w:r>
    </w:p>
    <w:p w:rsidR="00000000" w:rsidRDefault="00581428">
      <w:pPr>
        <w:pStyle w:val="ConsPlusNormal"/>
        <w:spacing w:before="200"/>
        <w:ind w:firstLine="540"/>
        <w:jc w:val="both"/>
      </w:pPr>
      <w:r>
        <w:t xml:space="preserve">2. Права получателя ренты по договору постоянной ренты могут передаваться лицам, указанным в </w:t>
      </w:r>
      <w:hyperlink w:anchor="Par1011" w:tooltip="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w:t>
      </w:r>
      <w:r>
        <w:t>зации юридических лиц, если иное не предусмотрено законом или договором.</w:t>
      </w:r>
    </w:p>
    <w:p w:rsidR="00000000" w:rsidRDefault="00581428">
      <w:pPr>
        <w:pStyle w:val="ConsPlusNormal"/>
        <w:jc w:val="both"/>
      </w:pPr>
    </w:p>
    <w:p w:rsidR="00000000" w:rsidRDefault="00581428">
      <w:pPr>
        <w:pStyle w:val="ConsPlusTitle"/>
        <w:ind w:firstLine="540"/>
        <w:jc w:val="both"/>
        <w:outlineLvl w:val="3"/>
      </w:pPr>
      <w:r>
        <w:t>Статья 590. Форма и размер постоянной ренты</w:t>
      </w:r>
    </w:p>
    <w:p w:rsidR="00000000" w:rsidRDefault="00581428">
      <w:pPr>
        <w:pStyle w:val="ConsPlusNormal"/>
        <w:jc w:val="both"/>
      </w:pPr>
    </w:p>
    <w:p w:rsidR="00000000" w:rsidRDefault="00581428">
      <w:pPr>
        <w:pStyle w:val="ConsPlusNormal"/>
        <w:ind w:firstLine="540"/>
        <w:jc w:val="both"/>
      </w:pPr>
      <w:r>
        <w:t>1. Постоянная рента выплачивается в деньгах в размере, устанавливаемом договором.</w:t>
      </w:r>
    </w:p>
    <w:p w:rsidR="00000000" w:rsidRDefault="00581428">
      <w:pPr>
        <w:pStyle w:val="ConsPlusNormal"/>
        <w:spacing w:before="200"/>
        <w:ind w:firstLine="540"/>
        <w:jc w:val="both"/>
      </w:pPr>
      <w:r>
        <w:t>Договором постоянной ренты может быть предусмотрена вып</w:t>
      </w:r>
      <w:r>
        <w:t>лата ренты путем предоставления вещей, выполнения работ или оказания услуг, соответствующих по стоимости денежной сумме ренты.</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Положения ч. 2 ГК РФ распространяются на правоотношения, возникшие из ранее заключенных договоров п</w:t>
            </w:r>
            <w:r>
              <w:rPr>
                <w:color w:val="392C69"/>
              </w:rPr>
              <w:t xml:space="preserve">остоянной ренты (ФЗ от 30.11.2011 </w:t>
            </w:r>
            <w:hyperlink r:id="rId256" w:tooltip="Федеральный закон от 30.11.2011 N 363-ФЗ &quot;О внесении изменений в отдельные законодательные акты Российской Федерации&quot;{КонсультантПлюс}" w:history="1">
              <w:r>
                <w:rPr>
                  <w:color w:val="0000FF"/>
                </w:rPr>
                <w:t>N 363-ФЗ</w:t>
              </w:r>
            </w:hyperlink>
            <w:r>
              <w:rPr>
                <w:color w:val="392C69"/>
              </w:rPr>
              <w:t>).</w:t>
            </w:r>
          </w:p>
        </w:tc>
      </w:tr>
    </w:tbl>
    <w:p w:rsidR="00000000" w:rsidRDefault="00581428">
      <w:pPr>
        <w:pStyle w:val="ConsPlusNormal"/>
        <w:spacing w:before="260"/>
        <w:ind w:firstLine="540"/>
        <w:jc w:val="both"/>
      </w:pPr>
      <w:bookmarkStart w:id="92" w:name="Par1020"/>
      <w:bookmarkEnd w:id="92"/>
      <w:r>
        <w:t>2. Размер выплачиваемой по</w:t>
      </w:r>
      <w:r>
        <w:t xml:space="preserve">стоянной ренты, установленный договором постоянной ренты, в расчете на месяц должен быть не менее установленной в соответствии с </w:t>
      </w:r>
      <w:hyperlink r:id="rId257" w:tooltip="Федеральный закон от 24.10.1997 N 134-ФЗ (ред. от 01.04.2019) &quot;О прожиточном минимуме в Российской Федерации&quot;{КонсультантПлюс}" w:history="1">
        <w:r>
          <w:rPr>
            <w:color w:val="0000FF"/>
          </w:rPr>
          <w:t>законом</w:t>
        </w:r>
      </w:hyperlink>
      <w:r>
        <w:t xml:space="preserve"> величины прожиточного минимума на душу населения в соответствующем субъекте Росси</w:t>
      </w:r>
      <w:r>
        <w:t>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w:t>
      </w:r>
      <w:r>
        <w:t>ма на душу населения в целом по Российской Федерации.</w:t>
      </w:r>
    </w:p>
    <w:p w:rsidR="00000000" w:rsidRDefault="00581428">
      <w:pPr>
        <w:pStyle w:val="ConsPlusNormal"/>
        <w:spacing w:before="200"/>
        <w:ind w:firstLine="540"/>
        <w:jc w:val="both"/>
      </w:pPr>
      <w:r>
        <w:t xml:space="preserve">Размер постоянной ренты, установленный договором постоянной ренты на уровне указанной в </w:t>
      </w:r>
      <w:hyperlink w:anchor="Par1020" w:tooltip="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 w:history="1">
        <w:r>
          <w:rPr>
            <w:color w:val="0000FF"/>
          </w:rPr>
          <w:t>абзаце первом</w:t>
        </w:r>
      </w:hyperlink>
      <w:r>
        <w:t xml:space="preserve"> настоящего пункта величины прожиточного минимума на душу населения, по</w:t>
      </w:r>
      <w:r>
        <w:t>длежит увеличению с учетом роста соответствующей величины прожиточного минимума на душу населения.</w:t>
      </w:r>
    </w:p>
    <w:p w:rsidR="00000000" w:rsidRDefault="00581428">
      <w:pPr>
        <w:pStyle w:val="ConsPlusNormal"/>
        <w:jc w:val="both"/>
      </w:pPr>
      <w:r>
        <w:t xml:space="preserve">(п. 2 в ред. Федерального </w:t>
      </w:r>
      <w:hyperlink r:id="rId258" w:tooltip="Федеральный закон от 30.11.2011 N 36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363-ФЗ)</w:t>
      </w:r>
    </w:p>
    <w:p w:rsidR="00000000" w:rsidRDefault="00581428">
      <w:pPr>
        <w:pStyle w:val="ConsPlusNormal"/>
        <w:ind w:firstLine="540"/>
        <w:jc w:val="both"/>
      </w:pPr>
    </w:p>
    <w:p w:rsidR="00000000" w:rsidRDefault="00581428">
      <w:pPr>
        <w:pStyle w:val="ConsPlusTitle"/>
        <w:ind w:firstLine="540"/>
        <w:jc w:val="both"/>
        <w:outlineLvl w:val="3"/>
      </w:pPr>
      <w:r>
        <w:t>Статья 591. Сроки выплаты постоянной ренты</w:t>
      </w:r>
    </w:p>
    <w:p w:rsidR="00000000" w:rsidRDefault="00581428">
      <w:pPr>
        <w:pStyle w:val="ConsPlusNormal"/>
        <w:jc w:val="both"/>
      </w:pPr>
    </w:p>
    <w:p w:rsidR="00000000" w:rsidRDefault="00581428">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000000" w:rsidRDefault="00581428">
      <w:pPr>
        <w:pStyle w:val="ConsPlusNormal"/>
        <w:jc w:val="both"/>
      </w:pPr>
    </w:p>
    <w:p w:rsidR="00000000" w:rsidRDefault="00581428">
      <w:pPr>
        <w:pStyle w:val="ConsPlusTitle"/>
        <w:ind w:firstLine="540"/>
        <w:jc w:val="both"/>
        <w:outlineLvl w:val="3"/>
      </w:pPr>
      <w:bookmarkStart w:id="93" w:name="Par1028"/>
      <w:bookmarkEnd w:id="93"/>
      <w:r>
        <w:t>Статья 592. Право плательщика на выкуп постоянной ренты</w:t>
      </w:r>
    </w:p>
    <w:p w:rsidR="00000000" w:rsidRDefault="00581428">
      <w:pPr>
        <w:pStyle w:val="ConsPlusNormal"/>
        <w:jc w:val="both"/>
      </w:pPr>
    </w:p>
    <w:p w:rsidR="00000000" w:rsidRDefault="00581428">
      <w:pPr>
        <w:pStyle w:val="ConsPlusNormal"/>
        <w:ind w:firstLine="540"/>
        <w:jc w:val="both"/>
      </w:pPr>
      <w:r>
        <w:t>1. Платель</w:t>
      </w:r>
      <w:r>
        <w:t>щик постоянной ренты вправе отказаться от дальнейшей выплаты ренты путем ее выкупа.</w:t>
      </w:r>
    </w:p>
    <w:p w:rsidR="00000000" w:rsidRDefault="00581428">
      <w:pPr>
        <w:pStyle w:val="ConsPlusNormal"/>
        <w:spacing w:before="20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w:t>
      </w:r>
      <w:r>
        <w:t>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000000" w:rsidRDefault="00581428">
      <w:pPr>
        <w:pStyle w:val="ConsPlusNormal"/>
        <w:spacing w:before="200"/>
        <w:ind w:firstLine="540"/>
        <w:jc w:val="both"/>
      </w:pPr>
      <w:r>
        <w:t>3. Условие договора постоянной ренты об отка</w:t>
      </w:r>
      <w:r>
        <w:t>зе плательщика постоянной ренты от права на ее выкуп ничтожно.</w:t>
      </w:r>
    </w:p>
    <w:p w:rsidR="00000000" w:rsidRDefault="00581428">
      <w:pPr>
        <w:pStyle w:val="ConsPlusNormal"/>
        <w:spacing w:before="200"/>
        <w:ind w:firstLine="540"/>
        <w:jc w:val="both"/>
      </w:pPr>
      <w:r>
        <w:t xml:space="preserve">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w:t>
      </w:r>
      <w:r>
        <w:t>заключения договора.</w:t>
      </w:r>
    </w:p>
    <w:p w:rsidR="00000000" w:rsidRDefault="00581428">
      <w:pPr>
        <w:pStyle w:val="ConsPlusNormal"/>
        <w:jc w:val="both"/>
      </w:pPr>
    </w:p>
    <w:p w:rsidR="00000000" w:rsidRDefault="00581428">
      <w:pPr>
        <w:pStyle w:val="ConsPlusTitle"/>
        <w:ind w:firstLine="540"/>
        <w:jc w:val="both"/>
        <w:outlineLvl w:val="3"/>
      </w:pPr>
      <w:bookmarkStart w:id="94" w:name="Par1035"/>
      <w:bookmarkEnd w:id="94"/>
      <w:r>
        <w:t>Статья 593. Выкуп постоянной ренты по требованию получателя ренты</w:t>
      </w:r>
    </w:p>
    <w:p w:rsidR="00000000" w:rsidRDefault="00581428">
      <w:pPr>
        <w:pStyle w:val="ConsPlusNormal"/>
        <w:jc w:val="both"/>
      </w:pPr>
    </w:p>
    <w:p w:rsidR="00000000" w:rsidRDefault="00581428">
      <w:pPr>
        <w:pStyle w:val="ConsPlusNormal"/>
        <w:ind w:firstLine="540"/>
        <w:jc w:val="both"/>
      </w:pPr>
      <w:r>
        <w:t>Получатель постоянной ренты вправе требовать выкупа ренты плательщиком в случаях, когда:</w:t>
      </w:r>
    </w:p>
    <w:p w:rsidR="00000000" w:rsidRDefault="00581428">
      <w:pPr>
        <w:pStyle w:val="ConsPlusNormal"/>
        <w:spacing w:before="200"/>
        <w:ind w:firstLine="540"/>
        <w:jc w:val="both"/>
      </w:pPr>
      <w:r>
        <w:t>плательщик ренты просрочил ее выплату более чем на один год, если иное не предусмотрено договором постоянной ренты;</w:t>
      </w:r>
    </w:p>
    <w:p w:rsidR="00000000" w:rsidRDefault="00581428">
      <w:pPr>
        <w:pStyle w:val="ConsPlusNormal"/>
        <w:spacing w:before="200"/>
        <w:ind w:firstLine="540"/>
        <w:jc w:val="both"/>
      </w:pPr>
      <w:r>
        <w:t>плательщик ренты нарушил свои обязательства по обес</w:t>
      </w:r>
      <w:r>
        <w:t xml:space="preserve">печению выплаты ренты </w:t>
      </w:r>
      <w:hyperlink w:anchor="Par997" w:tooltip="Статья 587. Обеспечение выплаты ренты" w:history="1">
        <w:r>
          <w:rPr>
            <w:color w:val="0000FF"/>
          </w:rPr>
          <w:t>(статья 587)</w:t>
        </w:r>
      </w:hyperlink>
      <w:r>
        <w:t>;</w:t>
      </w:r>
    </w:p>
    <w:p w:rsidR="00000000" w:rsidRDefault="00581428">
      <w:pPr>
        <w:pStyle w:val="ConsPlusNormal"/>
        <w:spacing w:before="20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w:t>
      </w:r>
      <w:r>
        <w:t xml:space="preserve"> в сроки, которые установлены договором;</w:t>
      </w:r>
    </w:p>
    <w:p w:rsidR="00000000" w:rsidRDefault="00581428">
      <w:pPr>
        <w:pStyle w:val="ConsPlusNormal"/>
        <w:spacing w:before="20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000000" w:rsidRDefault="00581428">
      <w:pPr>
        <w:pStyle w:val="ConsPlusNormal"/>
        <w:spacing w:before="200"/>
        <w:ind w:firstLine="540"/>
        <w:jc w:val="both"/>
      </w:pPr>
      <w:r>
        <w:t>в других случаях, предусмотренных договором.</w:t>
      </w:r>
    </w:p>
    <w:p w:rsidR="00000000" w:rsidRDefault="00581428">
      <w:pPr>
        <w:pStyle w:val="ConsPlusNormal"/>
        <w:jc w:val="both"/>
      </w:pPr>
    </w:p>
    <w:p w:rsidR="00000000" w:rsidRDefault="00581428">
      <w:pPr>
        <w:pStyle w:val="ConsPlusTitle"/>
        <w:ind w:firstLine="540"/>
        <w:jc w:val="both"/>
        <w:outlineLvl w:val="3"/>
      </w:pPr>
      <w:bookmarkStart w:id="95" w:name="Par1044"/>
      <w:bookmarkEnd w:id="95"/>
      <w:r>
        <w:t>Статья 594. Выкупная цена посто</w:t>
      </w:r>
      <w:r>
        <w:t>янной ренты</w:t>
      </w:r>
    </w:p>
    <w:p w:rsidR="00000000" w:rsidRDefault="00581428">
      <w:pPr>
        <w:pStyle w:val="ConsPlusNormal"/>
        <w:jc w:val="both"/>
      </w:pPr>
    </w:p>
    <w:p w:rsidR="00000000" w:rsidRDefault="00581428">
      <w:pPr>
        <w:pStyle w:val="ConsPlusNormal"/>
        <w:ind w:firstLine="540"/>
        <w:jc w:val="both"/>
      </w:pPr>
      <w:r>
        <w:t xml:space="preserve">1. Выкуп постоянной ренты в случаях, предусмотренных </w:t>
      </w:r>
      <w:hyperlink w:anchor="Par1028" w:tooltip="Статья 592. Право плательщика на выкуп постоянной ренты" w:history="1">
        <w:r>
          <w:rPr>
            <w:color w:val="0000FF"/>
          </w:rPr>
          <w:t>статьями 592</w:t>
        </w:r>
      </w:hyperlink>
      <w:r>
        <w:t xml:space="preserve"> и </w:t>
      </w:r>
      <w:hyperlink w:anchor="Par1035" w:tooltip="Статья 593. Выкуп постоянной ренты по требованию получателя ренты" w:history="1">
        <w:r>
          <w:rPr>
            <w:color w:val="0000FF"/>
          </w:rPr>
          <w:t>593</w:t>
        </w:r>
      </w:hyperlink>
      <w:r>
        <w:t xml:space="preserve"> настоящего Кодекса, производится по цене, определенной договором постоянной ренты.</w:t>
      </w:r>
    </w:p>
    <w:p w:rsidR="00000000" w:rsidRDefault="00581428">
      <w:pPr>
        <w:pStyle w:val="ConsPlusNormal"/>
        <w:spacing w:before="200"/>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w:t>
      </w:r>
      <w:r>
        <w:t xml:space="preserve"> цене, соответствующей годовой сумме подлежащей выплате ренты.</w:t>
      </w:r>
    </w:p>
    <w:p w:rsidR="00000000" w:rsidRDefault="00581428">
      <w:pPr>
        <w:pStyle w:val="ConsPlusNormal"/>
        <w:spacing w:before="200"/>
        <w:ind w:firstLine="540"/>
        <w:jc w:val="both"/>
      </w:pPr>
      <w:r>
        <w:t>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w:t>
      </w:r>
      <w:r>
        <w:t xml:space="preserve">ается цена переданного имущества, определяемая по правилам, предусмотренным </w:t>
      </w:r>
      <w:hyperlink r:id="rId259" w:tooltip="&quot;Гражданский кодекс Российской Федерации (часть первая)&quot; от 30.11.1994 N 51-ФЗ (ред. от 18.07.2019){КонсультантПлюс}" w:history="1">
        <w:r>
          <w:rPr>
            <w:color w:val="0000FF"/>
          </w:rPr>
          <w:t>пунктом 3 статьи 424</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3"/>
      </w:pPr>
      <w:r>
        <w:t>Статья 595. Риск случайной гибели имущества, переданного под выплату постоянной ренты</w:t>
      </w:r>
    </w:p>
    <w:p w:rsidR="00000000" w:rsidRDefault="00581428">
      <w:pPr>
        <w:pStyle w:val="ConsPlusNormal"/>
        <w:jc w:val="both"/>
      </w:pPr>
    </w:p>
    <w:p w:rsidR="00000000" w:rsidRDefault="00581428">
      <w:pPr>
        <w:pStyle w:val="ConsPlusNormal"/>
        <w:ind w:firstLine="540"/>
        <w:jc w:val="both"/>
      </w:pPr>
      <w:r>
        <w:t>1. Риск случайной гибел</w:t>
      </w:r>
      <w:r>
        <w:t>и или случайного повреждения имущества, переданного бесплатно под выплату постоянной ренты, несет плательщик ренты.</w:t>
      </w:r>
    </w:p>
    <w:p w:rsidR="00000000" w:rsidRDefault="00581428">
      <w:pPr>
        <w:pStyle w:val="ConsPlusNormal"/>
        <w:spacing w:before="200"/>
        <w:ind w:firstLine="540"/>
        <w:jc w:val="both"/>
      </w:pPr>
      <w:r>
        <w:t xml:space="preserve">2. При случайной гибели или случайном повреждении имущества, переданного за плату под выплату постоянной ренты, плательщик вправе требовать </w:t>
      </w:r>
      <w:r>
        <w:t>соответственно прекращения обязательства по выплате ренты либо изменения условий ее выплаты.</w:t>
      </w:r>
    </w:p>
    <w:p w:rsidR="00000000" w:rsidRDefault="00581428">
      <w:pPr>
        <w:pStyle w:val="ConsPlusNormal"/>
        <w:jc w:val="both"/>
      </w:pPr>
    </w:p>
    <w:p w:rsidR="00000000" w:rsidRDefault="00581428">
      <w:pPr>
        <w:pStyle w:val="ConsPlusTitle"/>
        <w:jc w:val="center"/>
        <w:outlineLvl w:val="2"/>
      </w:pPr>
      <w:r>
        <w:t>§ 3. Пожизненная рента</w:t>
      </w:r>
    </w:p>
    <w:p w:rsidR="00000000" w:rsidRDefault="00581428">
      <w:pPr>
        <w:pStyle w:val="ConsPlusNormal"/>
        <w:jc w:val="both"/>
      </w:pPr>
    </w:p>
    <w:p w:rsidR="00000000" w:rsidRDefault="00581428">
      <w:pPr>
        <w:pStyle w:val="ConsPlusTitle"/>
        <w:ind w:firstLine="540"/>
        <w:jc w:val="both"/>
        <w:outlineLvl w:val="3"/>
      </w:pPr>
      <w:r>
        <w:t>Статья 596. Получатель пожизненной ренты</w:t>
      </w:r>
    </w:p>
    <w:p w:rsidR="00000000" w:rsidRDefault="00581428">
      <w:pPr>
        <w:pStyle w:val="ConsPlusNormal"/>
        <w:jc w:val="both"/>
      </w:pPr>
    </w:p>
    <w:p w:rsidR="00000000" w:rsidRDefault="00581428">
      <w:pPr>
        <w:pStyle w:val="ConsPlusNormal"/>
        <w:ind w:firstLine="540"/>
        <w:jc w:val="both"/>
      </w:pPr>
      <w:r>
        <w:t>1. Пожизненная рента может быть установлена на период жизни гражданина, передающего имущество по</w:t>
      </w:r>
      <w:r>
        <w:t>д выплату ренты, либо на период жизни другого указанного им гражданина.</w:t>
      </w:r>
    </w:p>
    <w:p w:rsidR="00000000" w:rsidRDefault="00581428">
      <w:pPr>
        <w:pStyle w:val="ConsPlusNormal"/>
        <w:spacing w:before="20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000000" w:rsidRDefault="00581428">
      <w:pPr>
        <w:pStyle w:val="ConsPlusNormal"/>
        <w:spacing w:before="200"/>
        <w:ind w:firstLine="540"/>
        <w:jc w:val="both"/>
      </w:pPr>
      <w:r>
        <w:t>В случае смерти одного из получателей ренты его доля в праве на по</w:t>
      </w:r>
      <w:r>
        <w:t>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000000" w:rsidRDefault="00581428">
      <w:pPr>
        <w:pStyle w:val="ConsPlusNormal"/>
        <w:spacing w:before="200"/>
        <w:ind w:firstLine="540"/>
        <w:jc w:val="both"/>
      </w:pPr>
      <w:r>
        <w:t>3. Договор, устанавливающий пожизненную ренту в поль</w:t>
      </w:r>
      <w:r>
        <w:t>зу гражданина, который умер к моменту заключения договора, ничтожен.</w:t>
      </w:r>
    </w:p>
    <w:p w:rsidR="00000000" w:rsidRDefault="00581428">
      <w:pPr>
        <w:pStyle w:val="ConsPlusNormal"/>
        <w:jc w:val="both"/>
      </w:pPr>
    </w:p>
    <w:p w:rsidR="00000000" w:rsidRDefault="00581428">
      <w:pPr>
        <w:pStyle w:val="ConsPlusTitle"/>
        <w:ind w:firstLine="540"/>
        <w:jc w:val="both"/>
        <w:outlineLvl w:val="3"/>
      </w:pPr>
      <w:r>
        <w:t>Статья 597. Размер пожизненной ренты</w:t>
      </w:r>
    </w:p>
    <w:p w:rsidR="00000000" w:rsidRDefault="00581428">
      <w:pPr>
        <w:pStyle w:val="ConsPlusNormal"/>
        <w:jc w:val="both"/>
      </w:pPr>
    </w:p>
    <w:p w:rsidR="00000000" w:rsidRDefault="00581428">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КонсультантПлюс: </w:t>
            </w:r>
            <w:r>
              <w:rPr>
                <w:color w:val="392C69"/>
              </w:rPr>
              <w:t>примечание.</w:t>
            </w:r>
          </w:p>
          <w:p w:rsidR="00000000" w:rsidRDefault="00581428">
            <w:pPr>
              <w:pStyle w:val="ConsPlusNormal"/>
              <w:jc w:val="both"/>
              <w:rPr>
                <w:color w:val="392C69"/>
              </w:rPr>
            </w:pPr>
            <w:r>
              <w:rPr>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r:id="rId260" w:tooltip="Федеральный закон от 30.11.2011 N 363-ФЗ &quot;О внесении изменений в отдельные законодательные акты Российской Федерации&quot;{КонсультантПлюс}" w:history="1">
              <w:r>
                <w:rPr>
                  <w:color w:val="0000FF"/>
                </w:rPr>
                <w:t>N 363-ФЗ</w:t>
              </w:r>
            </w:hyperlink>
            <w:r>
              <w:rPr>
                <w:color w:val="392C69"/>
              </w:rPr>
              <w:t>).</w:t>
            </w:r>
          </w:p>
        </w:tc>
      </w:tr>
    </w:tbl>
    <w:p w:rsidR="00000000" w:rsidRDefault="00581428">
      <w:pPr>
        <w:pStyle w:val="ConsPlusNormal"/>
        <w:spacing w:before="260"/>
        <w:ind w:firstLine="540"/>
        <w:jc w:val="both"/>
      </w:pPr>
      <w:bookmarkStart w:id="96" w:name="Par1069"/>
      <w:bookmarkEnd w:id="96"/>
      <w:r>
        <w:t>2. Размер пожизненной ренты, установле</w:t>
      </w:r>
      <w:r>
        <w:t xml:space="preserve">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61" w:tooltip="Федеральный закон от 24.10.1997 N 134-ФЗ (ред. от 01.04.2019) &quot;О прожиточном минимуме в Российской Федерации&quot;{КонсультантПлюс}" w:history="1">
        <w:r>
          <w:rPr>
            <w:color w:val="0000FF"/>
          </w:rPr>
          <w:t>законом</w:t>
        </w:r>
      </w:hyperlink>
      <w:r>
        <w:t xml:space="preserve"> величины прожиточного минимума на душу населения в соот</w:t>
      </w:r>
      <w:r>
        <w:t>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w:t>
      </w:r>
      <w:r>
        <w:t xml:space="preserve">еличины прожиточного </w:t>
      </w:r>
      <w:hyperlink r:id="rId262"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Pr>
            <w:color w:val="0000FF"/>
          </w:rPr>
          <w:t>минимума</w:t>
        </w:r>
      </w:hyperlink>
      <w:r>
        <w:t xml:space="preserve"> на душу населения в целом по Российской Федерации.</w:t>
      </w:r>
    </w:p>
    <w:p w:rsidR="00000000" w:rsidRDefault="00581428">
      <w:pPr>
        <w:pStyle w:val="ConsPlusNormal"/>
        <w:spacing w:before="200"/>
        <w:ind w:firstLine="540"/>
        <w:jc w:val="both"/>
      </w:pPr>
      <w:r>
        <w:t xml:space="preserve">Размер пожизненной ренты, установленный договором пожизненной ренты на уровне указанной в </w:t>
      </w:r>
      <w:hyperlink w:anchor="Par1069" w:tooltip="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 w:history="1">
        <w:r>
          <w:rPr>
            <w:color w:val="0000FF"/>
          </w:rPr>
          <w:t>абзаце первом</w:t>
        </w:r>
      </w:hyperlink>
      <w:r>
        <w:t xml:space="preserve"> насто</w:t>
      </w:r>
      <w:r>
        <w:t>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000000" w:rsidRDefault="00581428">
      <w:pPr>
        <w:pStyle w:val="ConsPlusNormal"/>
        <w:jc w:val="both"/>
      </w:pPr>
      <w:r>
        <w:t xml:space="preserve">(п. 2 в ред. Федерального </w:t>
      </w:r>
      <w:hyperlink r:id="rId263" w:tooltip="Федеральный закон от 30.11.2011 N 36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w:t>
      </w:r>
      <w:r>
        <w:t xml:space="preserve"> N 363-ФЗ)</w:t>
      </w:r>
    </w:p>
    <w:p w:rsidR="00000000" w:rsidRDefault="00581428">
      <w:pPr>
        <w:pStyle w:val="ConsPlusNormal"/>
        <w:ind w:firstLine="540"/>
        <w:jc w:val="both"/>
      </w:pPr>
    </w:p>
    <w:p w:rsidR="00000000" w:rsidRDefault="00581428">
      <w:pPr>
        <w:pStyle w:val="ConsPlusTitle"/>
        <w:ind w:firstLine="540"/>
        <w:jc w:val="both"/>
        <w:outlineLvl w:val="3"/>
      </w:pPr>
      <w:r>
        <w:t>Статья 598. Сроки выплаты пожизненной ренты</w:t>
      </w:r>
    </w:p>
    <w:p w:rsidR="00000000" w:rsidRDefault="00581428">
      <w:pPr>
        <w:pStyle w:val="ConsPlusNormal"/>
        <w:jc w:val="both"/>
      </w:pPr>
    </w:p>
    <w:p w:rsidR="00000000" w:rsidRDefault="00581428">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000000" w:rsidRDefault="00581428">
      <w:pPr>
        <w:pStyle w:val="ConsPlusNormal"/>
        <w:jc w:val="both"/>
      </w:pPr>
    </w:p>
    <w:p w:rsidR="00000000" w:rsidRDefault="00581428">
      <w:pPr>
        <w:pStyle w:val="ConsPlusTitle"/>
        <w:ind w:firstLine="540"/>
        <w:jc w:val="both"/>
        <w:outlineLvl w:val="3"/>
      </w:pPr>
      <w:r>
        <w:t>Статья 599. Расторжение договора пожизненной ренты по требованию получателя ренты</w:t>
      </w:r>
    </w:p>
    <w:p w:rsidR="00000000" w:rsidRDefault="00581428">
      <w:pPr>
        <w:pStyle w:val="ConsPlusNormal"/>
        <w:jc w:val="both"/>
      </w:pPr>
    </w:p>
    <w:p w:rsidR="00000000" w:rsidRDefault="00581428">
      <w:pPr>
        <w:pStyle w:val="ConsPlusNormal"/>
        <w:ind w:firstLine="540"/>
        <w:jc w:val="both"/>
      </w:pPr>
      <w:r>
        <w:t>1. В случае существенного нарушения догово</w:t>
      </w:r>
      <w:r>
        <w:t xml:space="preserve">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ar1044" w:tooltip="Статья 594. Выкупная цена постоянной ренты" w:history="1">
        <w:r>
          <w:rPr>
            <w:color w:val="0000FF"/>
          </w:rPr>
          <w:t>статьей 594</w:t>
        </w:r>
      </w:hyperlink>
      <w:r>
        <w:t xml:space="preserve"> настоящего Кодекса, либо расторжени</w:t>
      </w:r>
      <w:r>
        <w:t>я договора и возмещения убытков.</w:t>
      </w:r>
    </w:p>
    <w:p w:rsidR="00000000" w:rsidRDefault="00581428">
      <w:pPr>
        <w:pStyle w:val="ConsPlusNormal"/>
        <w:spacing w:before="200"/>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w:t>
      </w:r>
      <w:r>
        <w:t xml:space="preserve"> его стоимости в счет выкупной цены ренты.</w:t>
      </w:r>
    </w:p>
    <w:p w:rsidR="00000000" w:rsidRDefault="00581428">
      <w:pPr>
        <w:pStyle w:val="ConsPlusNormal"/>
        <w:jc w:val="both"/>
      </w:pPr>
    </w:p>
    <w:p w:rsidR="00000000" w:rsidRDefault="00581428">
      <w:pPr>
        <w:pStyle w:val="ConsPlusTitle"/>
        <w:ind w:firstLine="540"/>
        <w:jc w:val="both"/>
        <w:outlineLvl w:val="3"/>
      </w:pPr>
      <w:r>
        <w:t>Статья 600. Риск случайной гибели имущества, переданного под выплату пожизненной ренты</w:t>
      </w:r>
    </w:p>
    <w:p w:rsidR="00000000" w:rsidRDefault="00581428">
      <w:pPr>
        <w:pStyle w:val="ConsPlusNormal"/>
        <w:jc w:val="both"/>
      </w:pPr>
    </w:p>
    <w:p w:rsidR="00000000" w:rsidRDefault="00581428">
      <w:pPr>
        <w:pStyle w:val="ConsPlusNormal"/>
        <w:ind w:firstLine="540"/>
        <w:jc w:val="both"/>
      </w:pPr>
      <w:r>
        <w:t xml:space="preserve">Случайная гибель или случайное повреждение имущества, переданного под выплату пожизненной ренты, не освобождают плательщика </w:t>
      </w:r>
      <w:r>
        <w:t>ренты от обязательства выплачивать ее на условиях, предусмотренных договором пожизненной ренты.</w:t>
      </w:r>
    </w:p>
    <w:p w:rsidR="00000000" w:rsidRDefault="00581428">
      <w:pPr>
        <w:pStyle w:val="ConsPlusNormal"/>
        <w:jc w:val="both"/>
      </w:pPr>
    </w:p>
    <w:p w:rsidR="00000000" w:rsidRDefault="00581428">
      <w:pPr>
        <w:pStyle w:val="ConsPlusTitle"/>
        <w:jc w:val="center"/>
        <w:outlineLvl w:val="2"/>
      </w:pPr>
      <w:r>
        <w:t>§ 4. Пожизненное содержание с иждивением</w:t>
      </w:r>
    </w:p>
    <w:p w:rsidR="00000000" w:rsidRDefault="00581428">
      <w:pPr>
        <w:pStyle w:val="ConsPlusNormal"/>
        <w:jc w:val="both"/>
      </w:pPr>
    </w:p>
    <w:p w:rsidR="00000000" w:rsidRDefault="00581428">
      <w:pPr>
        <w:pStyle w:val="ConsPlusTitle"/>
        <w:ind w:firstLine="540"/>
        <w:jc w:val="both"/>
        <w:outlineLvl w:val="3"/>
      </w:pPr>
      <w:r>
        <w:t>Статья 601. Договор пожизненного содержания с иждивением</w:t>
      </w:r>
    </w:p>
    <w:p w:rsidR="00000000" w:rsidRDefault="00581428">
      <w:pPr>
        <w:pStyle w:val="ConsPlusNormal"/>
        <w:jc w:val="both"/>
      </w:pPr>
    </w:p>
    <w:p w:rsidR="00000000" w:rsidRDefault="00581428">
      <w:pPr>
        <w:pStyle w:val="ConsPlusNormal"/>
        <w:ind w:firstLine="540"/>
        <w:jc w:val="both"/>
      </w:pPr>
      <w:r>
        <w:t>1. По договору пожизненного содержания с иждивением получат</w:t>
      </w:r>
      <w:r>
        <w:t>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w:t>
      </w:r>
      <w:r>
        <w:t>ца (лиц).</w:t>
      </w:r>
    </w:p>
    <w:p w:rsidR="00000000" w:rsidRDefault="00581428">
      <w:pPr>
        <w:pStyle w:val="ConsPlusNormal"/>
        <w:spacing w:before="20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000000" w:rsidRDefault="00581428">
      <w:pPr>
        <w:pStyle w:val="ConsPlusNormal"/>
        <w:jc w:val="both"/>
      </w:pPr>
    </w:p>
    <w:p w:rsidR="00000000" w:rsidRDefault="00581428">
      <w:pPr>
        <w:pStyle w:val="ConsPlusTitle"/>
        <w:ind w:firstLine="540"/>
        <w:jc w:val="both"/>
        <w:outlineLvl w:val="3"/>
      </w:pPr>
      <w:r>
        <w:t>Статья 602. Обязанность по предоставлению содержания с иждивением</w:t>
      </w:r>
    </w:p>
    <w:p w:rsidR="00000000" w:rsidRDefault="00581428">
      <w:pPr>
        <w:pStyle w:val="ConsPlusNormal"/>
        <w:jc w:val="both"/>
      </w:pPr>
    </w:p>
    <w:p w:rsidR="00000000" w:rsidRDefault="00581428">
      <w:pPr>
        <w:pStyle w:val="ConsPlusNormal"/>
        <w:ind w:firstLine="540"/>
        <w:jc w:val="both"/>
      </w:pPr>
      <w:r>
        <w:t xml:space="preserve">1. Обязанность плательщика </w:t>
      </w:r>
      <w:r>
        <w:t>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w:t>
      </w:r>
      <w:r>
        <w:t>дусмотрена оплата плательщиком ренты ритуальных услуг.</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264" w:tooltip="Федеральный закон от 30.11.2011 N 363-ФЗ &quot;О внесении изменений в отдельные законодательные акты Российской Федерации&quot;{КонсультантПлюс}" w:history="1">
              <w:r>
                <w:rPr>
                  <w:color w:val="0000FF"/>
                </w:rPr>
                <w:t>N 363-ФЗ</w:t>
              </w:r>
            </w:hyperlink>
            <w:r>
              <w:rPr>
                <w:color w:val="392C69"/>
              </w:rPr>
              <w:t>).</w:t>
            </w:r>
          </w:p>
        </w:tc>
      </w:tr>
    </w:tbl>
    <w:p w:rsidR="00000000" w:rsidRDefault="00581428">
      <w:pPr>
        <w:pStyle w:val="ConsPlusNormal"/>
        <w:spacing w:before="260"/>
        <w:ind w:firstLine="540"/>
        <w:jc w:val="both"/>
      </w:pPr>
      <w:r>
        <w:t>2. В договоре пожизненного содержания с иждив</w:t>
      </w:r>
      <w:r>
        <w:t>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w:t>
      </w:r>
      <w:r>
        <w:t xml:space="preserve">становленных в соответствии с </w:t>
      </w:r>
      <w:hyperlink r:id="rId265" w:tooltip="Федеральный закон от 24.10.1997 N 134-ФЗ (ред. от 01.04.2019) &quot;О прожиточном минимуме в Российской Федерации&quot;{КонсультантПлюс}" w:history="1">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w:t>
      </w:r>
      <w:r>
        <w:t xml:space="preserve">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66"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Pr>
            <w:color w:val="0000FF"/>
          </w:rPr>
          <w:t>минимума</w:t>
        </w:r>
      </w:hyperlink>
      <w:r>
        <w:t xml:space="preserve"> на душу населения в целом по Российск</w:t>
      </w:r>
      <w:r>
        <w:t>ой Федерации.</w:t>
      </w:r>
    </w:p>
    <w:p w:rsidR="00000000" w:rsidRDefault="00581428">
      <w:pPr>
        <w:pStyle w:val="ConsPlusNormal"/>
        <w:jc w:val="both"/>
      </w:pPr>
      <w:r>
        <w:t xml:space="preserve">(в ред. Федерального </w:t>
      </w:r>
      <w:hyperlink r:id="rId267" w:tooltip="Федеральный закон от 30.11.2011 N 36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363-ФЗ)</w:t>
      </w:r>
    </w:p>
    <w:p w:rsidR="00000000" w:rsidRDefault="00581428">
      <w:pPr>
        <w:pStyle w:val="ConsPlusNormal"/>
        <w:spacing w:before="20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w:t>
      </w:r>
      <w:r>
        <w:t>твоваться принципами добросовестности и разумности.</w:t>
      </w:r>
    </w:p>
    <w:p w:rsidR="00000000" w:rsidRDefault="00581428">
      <w:pPr>
        <w:pStyle w:val="ConsPlusNormal"/>
        <w:jc w:val="both"/>
      </w:pPr>
    </w:p>
    <w:p w:rsidR="00000000" w:rsidRDefault="00581428">
      <w:pPr>
        <w:pStyle w:val="ConsPlusTitle"/>
        <w:ind w:firstLine="540"/>
        <w:jc w:val="both"/>
        <w:outlineLvl w:val="3"/>
      </w:pPr>
      <w:r>
        <w:t>Статья 603. Замена пожизненного содержания периодическими платежами</w:t>
      </w:r>
    </w:p>
    <w:p w:rsidR="00000000" w:rsidRDefault="00581428">
      <w:pPr>
        <w:pStyle w:val="ConsPlusNormal"/>
        <w:jc w:val="both"/>
      </w:pPr>
    </w:p>
    <w:p w:rsidR="00000000" w:rsidRDefault="00581428">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w:t>
      </w:r>
      <w:r>
        <w:t>туре выплатой в течение жизни гражданина периодических платежей в деньгах.</w:t>
      </w:r>
    </w:p>
    <w:p w:rsidR="00000000" w:rsidRDefault="00581428">
      <w:pPr>
        <w:pStyle w:val="ConsPlusNormal"/>
        <w:jc w:val="both"/>
      </w:pPr>
    </w:p>
    <w:p w:rsidR="00000000" w:rsidRDefault="00581428">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000000" w:rsidRDefault="00581428">
      <w:pPr>
        <w:pStyle w:val="ConsPlusNormal"/>
        <w:jc w:val="both"/>
      </w:pPr>
    </w:p>
    <w:p w:rsidR="00000000" w:rsidRDefault="00581428">
      <w:pPr>
        <w:pStyle w:val="ConsPlusNormal"/>
        <w:ind w:firstLine="540"/>
        <w:jc w:val="both"/>
      </w:pPr>
      <w:r>
        <w:t>Плательщик ренты вправе отчуждать, сдавать в залог или иным способом обременя</w:t>
      </w:r>
      <w:r>
        <w:t>ть недвижимое имущество, переданное ему в обеспечение пожизненного содержания, только с предварительного согласия получателя ренты.</w:t>
      </w:r>
    </w:p>
    <w:p w:rsidR="00000000" w:rsidRDefault="00581428">
      <w:pPr>
        <w:pStyle w:val="ConsPlusNormal"/>
        <w:spacing w:before="200"/>
        <w:ind w:firstLine="540"/>
        <w:jc w:val="both"/>
      </w:pPr>
      <w:r>
        <w:t>Плательщик ренты обязан принимать необходимые меры для того, чтобы в период предоставления пожизненного содержания с иждивен</w:t>
      </w:r>
      <w:r>
        <w:t>ием использование указанного имущества не приводило к снижению стоимости этого имущества.</w:t>
      </w:r>
    </w:p>
    <w:p w:rsidR="00000000" w:rsidRDefault="00581428">
      <w:pPr>
        <w:pStyle w:val="ConsPlusNormal"/>
        <w:jc w:val="both"/>
      </w:pPr>
    </w:p>
    <w:p w:rsidR="00000000" w:rsidRDefault="00581428">
      <w:pPr>
        <w:pStyle w:val="ConsPlusTitle"/>
        <w:ind w:firstLine="540"/>
        <w:jc w:val="both"/>
        <w:outlineLvl w:val="3"/>
      </w:pPr>
      <w:r>
        <w:t>Статья 605. Прекращение пожизненного содержания с иждивением</w:t>
      </w:r>
    </w:p>
    <w:p w:rsidR="00000000" w:rsidRDefault="00581428">
      <w:pPr>
        <w:pStyle w:val="ConsPlusNormal"/>
        <w:jc w:val="both"/>
      </w:pPr>
    </w:p>
    <w:p w:rsidR="00000000" w:rsidRDefault="00581428">
      <w:pPr>
        <w:pStyle w:val="ConsPlusNormal"/>
        <w:ind w:firstLine="540"/>
        <w:jc w:val="both"/>
      </w:pPr>
      <w:r>
        <w:t>1. Обязательство пожизненного содержания с иждивением прекращается смертью получателя ренты.</w:t>
      </w:r>
    </w:p>
    <w:p w:rsidR="00000000" w:rsidRDefault="00581428">
      <w:pPr>
        <w:pStyle w:val="ConsPlusNormal"/>
        <w:spacing w:before="200"/>
        <w:ind w:firstLine="540"/>
        <w:jc w:val="both"/>
      </w:pPr>
      <w:r>
        <w:t>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w:t>
      </w:r>
      <w:r>
        <w:t xml:space="preserve">ожизненного содержания, либо выплаты ему выкупной цены на условиях, установленных </w:t>
      </w:r>
      <w:hyperlink w:anchor="Par1044" w:tooltip="Статья 594. Выкупная цена постоянной ренты" w:history="1">
        <w:r>
          <w:rPr>
            <w:color w:val="0000FF"/>
          </w:rPr>
          <w:t>статьей 594</w:t>
        </w:r>
      </w:hyperlink>
      <w:r>
        <w:t xml:space="preserve"> настоящего Кодекса. При этом плательщик ренты не вправе требовать компенсацию расходов, по</w:t>
      </w:r>
      <w:r>
        <w:t>несенных в связи с содержанием получателя ренты.</w:t>
      </w:r>
    </w:p>
    <w:p w:rsidR="00000000" w:rsidRDefault="00581428">
      <w:pPr>
        <w:pStyle w:val="ConsPlusNormal"/>
        <w:jc w:val="both"/>
      </w:pPr>
    </w:p>
    <w:p w:rsidR="00000000" w:rsidRDefault="00581428">
      <w:pPr>
        <w:pStyle w:val="ConsPlusTitle"/>
        <w:jc w:val="center"/>
        <w:outlineLvl w:val="1"/>
      </w:pPr>
      <w:bookmarkStart w:id="97" w:name="Par1116"/>
      <w:bookmarkEnd w:id="97"/>
      <w:r>
        <w:t>Глава 34. Аренда</w:t>
      </w:r>
    </w:p>
    <w:p w:rsidR="00000000" w:rsidRDefault="00581428">
      <w:pPr>
        <w:pStyle w:val="ConsPlusNormal"/>
        <w:jc w:val="both"/>
      </w:pPr>
    </w:p>
    <w:p w:rsidR="00000000" w:rsidRDefault="00581428">
      <w:pPr>
        <w:pStyle w:val="ConsPlusTitle"/>
        <w:jc w:val="center"/>
        <w:outlineLvl w:val="2"/>
      </w:pPr>
      <w:r>
        <w:t>§ 1. Общие положения об аренде</w:t>
      </w:r>
    </w:p>
    <w:p w:rsidR="00000000" w:rsidRDefault="00581428">
      <w:pPr>
        <w:pStyle w:val="ConsPlusNormal"/>
        <w:jc w:val="both"/>
      </w:pPr>
    </w:p>
    <w:p w:rsidR="00000000" w:rsidRDefault="00581428">
      <w:pPr>
        <w:pStyle w:val="ConsPlusTitle"/>
        <w:ind w:firstLine="540"/>
        <w:jc w:val="both"/>
        <w:outlineLvl w:val="3"/>
      </w:pPr>
      <w:r>
        <w:t>Статья 606. Договор аренды</w:t>
      </w:r>
    </w:p>
    <w:p w:rsidR="00000000" w:rsidRDefault="00581428">
      <w:pPr>
        <w:pStyle w:val="ConsPlusNormal"/>
        <w:jc w:val="both"/>
      </w:pPr>
    </w:p>
    <w:p w:rsidR="00000000" w:rsidRDefault="00581428">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w:t>
      </w:r>
      <w:r>
        <w:t>) имущество за плату во временное владение и пользование или во временное пользование.</w:t>
      </w:r>
    </w:p>
    <w:p w:rsidR="00000000" w:rsidRDefault="00581428">
      <w:pPr>
        <w:pStyle w:val="ConsPlusNormal"/>
        <w:spacing w:before="20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000000" w:rsidRDefault="00581428">
      <w:pPr>
        <w:pStyle w:val="ConsPlusNormal"/>
        <w:jc w:val="both"/>
      </w:pPr>
    </w:p>
    <w:p w:rsidR="00000000" w:rsidRDefault="00581428">
      <w:pPr>
        <w:pStyle w:val="ConsPlusTitle"/>
        <w:ind w:firstLine="540"/>
        <w:jc w:val="both"/>
        <w:outlineLvl w:val="3"/>
      </w:pPr>
      <w:bookmarkStart w:id="98" w:name="Par1125"/>
      <w:bookmarkEnd w:id="98"/>
      <w:r>
        <w:t>Статья 607. Объекты аренды</w:t>
      </w:r>
    </w:p>
    <w:p w:rsidR="00000000" w:rsidRDefault="00581428">
      <w:pPr>
        <w:pStyle w:val="ConsPlusNormal"/>
        <w:jc w:val="both"/>
      </w:pPr>
    </w:p>
    <w:p w:rsidR="00000000" w:rsidRDefault="00581428">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w:t>
      </w:r>
      <w:r>
        <w:t>т своих натуральных свойств в процессе их использования (непотребляемые вещи).</w:t>
      </w:r>
    </w:p>
    <w:p w:rsidR="00000000" w:rsidRDefault="00581428">
      <w:pPr>
        <w:pStyle w:val="ConsPlusNormal"/>
        <w:spacing w:before="200"/>
        <w:ind w:firstLine="540"/>
        <w:jc w:val="both"/>
      </w:pPr>
      <w:r>
        <w:t>Законом могут быть установлены виды имущества, сдача которого в аренду не допускается или ограничивается.</w:t>
      </w:r>
    </w:p>
    <w:p w:rsidR="00000000" w:rsidRDefault="00581428">
      <w:pPr>
        <w:pStyle w:val="ConsPlusNormal"/>
        <w:spacing w:before="200"/>
        <w:ind w:firstLine="540"/>
        <w:jc w:val="both"/>
      </w:pPr>
      <w:r>
        <w:t xml:space="preserve">2. Законом могут быть установлены особенности сдачи в аренду земельных </w:t>
      </w:r>
      <w:r>
        <w:t>участков и других обособленных природных объектов.</w:t>
      </w:r>
    </w:p>
    <w:p w:rsidR="00000000" w:rsidRDefault="00581428">
      <w:pPr>
        <w:pStyle w:val="ConsPlusNormal"/>
        <w:spacing w:before="200"/>
        <w:ind w:firstLine="540"/>
        <w:jc w:val="both"/>
      </w:pPr>
      <w:r>
        <w:t xml:space="preserve">3. В договоре аренды должны быть указаны данные, позволяющие </w:t>
      </w:r>
      <w:hyperlink r:id="rId268" w:tooltip="Постановление Пленума ВАС РФ от 17.11.2011 N 73 (ред. от 25.12.2013) &quot;Об отдельных вопросах практики применения правил Гражданского кодекса Российской Федерации о договоре аренды&quot;{КонсультантПлюс}" w:history="1">
        <w:r>
          <w:rPr>
            <w:color w:val="0000FF"/>
          </w:rPr>
          <w:t>определенно установить</w:t>
        </w:r>
      </w:hyperlink>
      <w:r>
        <w:t xml:space="preserve"> имущество, по</w:t>
      </w:r>
      <w:r>
        <w:t>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000000" w:rsidRDefault="00581428">
      <w:pPr>
        <w:pStyle w:val="ConsPlusNormal"/>
        <w:jc w:val="both"/>
      </w:pPr>
    </w:p>
    <w:p w:rsidR="00000000" w:rsidRDefault="00581428">
      <w:pPr>
        <w:pStyle w:val="ConsPlusTitle"/>
        <w:ind w:firstLine="540"/>
        <w:jc w:val="both"/>
        <w:outlineLvl w:val="3"/>
      </w:pPr>
      <w:r>
        <w:t>Статья 608. Арендодат</w:t>
      </w:r>
      <w:r>
        <w:t>ель</w:t>
      </w:r>
    </w:p>
    <w:p w:rsidR="00000000" w:rsidRDefault="00581428">
      <w:pPr>
        <w:pStyle w:val="ConsPlusNormal"/>
        <w:jc w:val="both"/>
      </w:pPr>
    </w:p>
    <w:p w:rsidR="00000000" w:rsidRDefault="00581428">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000000" w:rsidRDefault="00581428">
      <w:pPr>
        <w:pStyle w:val="ConsPlusNormal"/>
        <w:jc w:val="both"/>
      </w:pPr>
    </w:p>
    <w:p w:rsidR="00000000" w:rsidRDefault="00581428">
      <w:pPr>
        <w:pStyle w:val="ConsPlusTitle"/>
        <w:ind w:firstLine="540"/>
        <w:jc w:val="both"/>
        <w:outlineLvl w:val="3"/>
      </w:pPr>
      <w:bookmarkStart w:id="99" w:name="Par1136"/>
      <w:bookmarkEnd w:id="99"/>
      <w:r>
        <w:t>Статья 609. Форма и государственная регистрация договора аренды</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w:t>
            </w:r>
            <w:r>
              <w:rPr>
                <w:color w:val="392C69"/>
              </w:rPr>
              <w:t xml:space="preserve">высших судов по ст. 609 ГК РФ </w:t>
            </w:r>
            <w:hyperlink r:id="rId269"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Договор аренды на срок более года, а если хотя бы о</w:t>
      </w:r>
      <w:r>
        <w:t>дной из сторон договора является юридическое лицо, независимо от срока, должен быть заключен в письменной форме.</w:t>
      </w:r>
    </w:p>
    <w:p w:rsidR="00000000" w:rsidRDefault="00581428">
      <w:pPr>
        <w:pStyle w:val="ConsPlusNormal"/>
        <w:spacing w:before="200"/>
        <w:ind w:firstLine="540"/>
        <w:jc w:val="both"/>
      </w:pPr>
      <w:bookmarkStart w:id="100" w:name="Par1140"/>
      <w:bookmarkEnd w:id="100"/>
      <w:r>
        <w:t>2. Договор аренды недвижимого имущества подлежит государственной регистрации, если иное не установлено законом.</w:t>
      </w:r>
    </w:p>
    <w:p w:rsidR="00000000" w:rsidRDefault="00581428">
      <w:pPr>
        <w:pStyle w:val="ConsPlusNormal"/>
        <w:spacing w:before="200"/>
        <w:ind w:firstLine="540"/>
        <w:jc w:val="both"/>
      </w:pPr>
      <w:r>
        <w:t>3. Договор аренды</w:t>
      </w:r>
      <w:r>
        <w:t xml:space="preserve"> имущества, предусматривающий переход в последующем права собственности на это имущество к арендатору </w:t>
      </w:r>
      <w:hyperlink w:anchor="Par1260" w:tooltip="Статья 624. Выкуп арендованного имущества" w:history="1">
        <w:r>
          <w:rPr>
            <w:color w:val="0000FF"/>
          </w:rPr>
          <w:t>(статья 624)</w:t>
        </w:r>
      </w:hyperlink>
      <w:r>
        <w:t>, заключается в форме, предусмотренной для договора купли-продажи таког</w:t>
      </w:r>
      <w:r>
        <w:t>о имущества.</w:t>
      </w:r>
    </w:p>
    <w:p w:rsidR="00000000" w:rsidRDefault="00581428">
      <w:pPr>
        <w:pStyle w:val="ConsPlusNormal"/>
        <w:jc w:val="both"/>
      </w:pPr>
    </w:p>
    <w:p w:rsidR="00000000" w:rsidRDefault="00581428">
      <w:pPr>
        <w:pStyle w:val="ConsPlusTitle"/>
        <w:ind w:firstLine="540"/>
        <w:jc w:val="both"/>
        <w:outlineLvl w:val="3"/>
      </w:pPr>
      <w:bookmarkStart w:id="101" w:name="Par1143"/>
      <w:bookmarkEnd w:id="101"/>
      <w:r>
        <w:t>Статья 610. Срок договора аренды</w:t>
      </w:r>
    </w:p>
    <w:p w:rsidR="00000000" w:rsidRDefault="00581428">
      <w:pPr>
        <w:pStyle w:val="ConsPlusNormal"/>
        <w:jc w:val="both"/>
      </w:pPr>
    </w:p>
    <w:p w:rsidR="00000000" w:rsidRDefault="00581428">
      <w:pPr>
        <w:pStyle w:val="ConsPlusNormal"/>
        <w:ind w:firstLine="540"/>
        <w:jc w:val="both"/>
      </w:pPr>
      <w:bookmarkStart w:id="102" w:name="Par1145"/>
      <w:bookmarkEnd w:id="102"/>
      <w:r>
        <w:t>1. Договор аренды заключается на срок, определенный договором.</w:t>
      </w:r>
    </w:p>
    <w:p w:rsidR="00000000" w:rsidRDefault="00581428">
      <w:pPr>
        <w:pStyle w:val="ConsPlusNormal"/>
        <w:spacing w:before="200"/>
        <w:ind w:firstLine="540"/>
        <w:jc w:val="both"/>
      </w:pPr>
      <w:bookmarkStart w:id="103" w:name="Par1146"/>
      <w:bookmarkEnd w:id="103"/>
      <w:r>
        <w:t>2. Если срок аренды в договоре не определен, договор аренды считается заключенным на неопределенный сро</w:t>
      </w:r>
      <w:r>
        <w:t>к.</w:t>
      </w:r>
    </w:p>
    <w:p w:rsidR="00000000" w:rsidRDefault="00581428">
      <w:pPr>
        <w:pStyle w:val="ConsPlusNormal"/>
        <w:spacing w:before="200"/>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70" w:tooltip="Федеральный закон от 24.07.2008 N 161-ФЗ (ред. от 31.12.2017) &quot;О содействии развитию жилищного строительства&quot;{КонсультантПлюс}" w:history="1">
        <w:r>
          <w:rPr>
            <w:color w:val="0000FF"/>
          </w:rPr>
          <w:t>Законом</w:t>
        </w:r>
      </w:hyperlink>
      <w:r>
        <w:t xml:space="preserve"> или договором может быть устано</w:t>
      </w:r>
      <w:r>
        <w:t>влен иной срок для предупреждения о прекращении договора аренды, заключенного на неопределенный срок.</w:t>
      </w:r>
    </w:p>
    <w:p w:rsidR="00000000" w:rsidRDefault="00581428">
      <w:pPr>
        <w:pStyle w:val="ConsPlusNormal"/>
        <w:spacing w:before="20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w:t>
      </w:r>
      <w:r>
        <w:t>течения предельного срока, установленного законом, договор по истечении предельного срока прекращается.</w:t>
      </w:r>
    </w:p>
    <w:p w:rsidR="00000000" w:rsidRDefault="00581428">
      <w:pPr>
        <w:pStyle w:val="ConsPlusNormal"/>
        <w:spacing w:before="200"/>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000000" w:rsidRDefault="00581428">
      <w:pPr>
        <w:pStyle w:val="ConsPlusNormal"/>
        <w:jc w:val="both"/>
      </w:pPr>
    </w:p>
    <w:p w:rsidR="00000000" w:rsidRDefault="00581428">
      <w:pPr>
        <w:pStyle w:val="ConsPlusTitle"/>
        <w:ind w:firstLine="540"/>
        <w:jc w:val="both"/>
        <w:outlineLvl w:val="3"/>
      </w:pPr>
      <w:r>
        <w:t xml:space="preserve">Статья 611. </w:t>
      </w:r>
      <w:r>
        <w:t>Предоставление имущества арендатору</w:t>
      </w:r>
    </w:p>
    <w:p w:rsidR="00000000" w:rsidRDefault="00581428">
      <w:pPr>
        <w:pStyle w:val="ConsPlusNormal"/>
        <w:jc w:val="both"/>
      </w:pPr>
    </w:p>
    <w:p w:rsidR="00000000" w:rsidRDefault="00581428">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000000" w:rsidRDefault="00581428">
      <w:pPr>
        <w:pStyle w:val="ConsPlusNormal"/>
        <w:spacing w:before="200"/>
        <w:ind w:firstLine="540"/>
        <w:jc w:val="both"/>
      </w:pPr>
      <w:r>
        <w:t xml:space="preserve">2. Имущество сдается в аренду вместе со всеми его принадлежностями и относящимися к </w:t>
      </w:r>
      <w:r>
        <w:t>нему документами (техническим паспортом, сертификатом качества и т.п.), если иное не предусмотрено договором.</w:t>
      </w:r>
    </w:p>
    <w:p w:rsidR="00000000" w:rsidRDefault="00581428">
      <w:pPr>
        <w:pStyle w:val="ConsPlusNormal"/>
        <w:spacing w:before="20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w:t>
      </w:r>
      <w:r>
        <w:t xml:space="preserve">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000000" w:rsidRDefault="00581428">
      <w:pPr>
        <w:pStyle w:val="ConsPlusNormal"/>
        <w:spacing w:before="200"/>
        <w:ind w:firstLine="540"/>
        <w:jc w:val="both"/>
      </w:pPr>
      <w:r>
        <w:t>3. Если аренд</w:t>
      </w:r>
      <w:r>
        <w:t xml:space="preserve">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71" w:tooltip="&quot;Гражданский кодекс Российской Федерации (часть первая)&quot; от 30.11.1994 N 51-ФЗ (ред. от 18.07.2019){КонсультантПлюс}" w:history="1">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000000" w:rsidRDefault="00581428">
      <w:pPr>
        <w:pStyle w:val="ConsPlusNormal"/>
        <w:jc w:val="both"/>
      </w:pPr>
    </w:p>
    <w:p w:rsidR="00000000" w:rsidRDefault="00581428">
      <w:pPr>
        <w:pStyle w:val="ConsPlusTitle"/>
        <w:ind w:firstLine="540"/>
        <w:jc w:val="both"/>
        <w:outlineLvl w:val="3"/>
      </w:pPr>
      <w:r>
        <w:t>Статья 612. Ответственность арендодателя за недостатки сданног</w:t>
      </w:r>
      <w:r>
        <w:t>о в аренду имущества</w:t>
      </w:r>
    </w:p>
    <w:p w:rsidR="00000000" w:rsidRDefault="00581428">
      <w:pPr>
        <w:pStyle w:val="ConsPlusNormal"/>
        <w:jc w:val="both"/>
      </w:pPr>
    </w:p>
    <w:p w:rsidR="00000000" w:rsidRDefault="00581428">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000000" w:rsidRDefault="00581428">
      <w:pPr>
        <w:pStyle w:val="ConsPlusNormal"/>
        <w:spacing w:before="200"/>
        <w:ind w:firstLine="540"/>
        <w:jc w:val="both"/>
      </w:pPr>
      <w:r>
        <w:t xml:space="preserve">При обнаружении таких недостатков </w:t>
      </w:r>
      <w:r>
        <w:t>арендатор вправе по своему выбору:</w:t>
      </w:r>
    </w:p>
    <w:p w:rsidR="00000000" w:rsidRDefault="00581428">
      <w:pPr>
        <w:pStyle w:val="ConsPlusNormal"/>
        <w:spacing w:before="20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000000" w:rsidRDefault="00581428">
      <w:pPr>
        <w:pStyle w:val="ConsPlusNormal"/>
        <w:spacing w:before="200"/>
        <w:ind w:firstLine="540"/>
        <w:jc w:val="both"/>
      </w:pPr>
      <w:r>
        <w:t>непосредственно удержать с</w:t>
      </w:r>
      <w:r>
        <w:t>умму понесенных им расходов на устранение данных недостатков из арендной платы, предварительно уведомив об этом арендодателя;</w:t>
      </w:r>
    </w:p>
    <w:p w:rsidR="00000000" w:rsidRDefault="00581428">
      <w:pPr>
        <w:pStyle w:val="ConsPlusNormal"/>
        <w:spacing w:before="200"/>
        <w:ind w:firstLine="540"/>
        <w:jc w:val="both"/>
      </w:pPr>
      <w:r>
        <w:t>потребовать досрочного расторжения договора.</w:t>
      </w:r>
    </w:p>
    <w:p w:rsidR="00000000" w:rsidRDefault="00581428">
      <w:pPr>
        <w:pStyle w:val="ConsPlusNormal"/>
        <w:spacing w:before="200"/>
        <w:ind w:firstLine="540"/>
        <w:jc w:val="both"/>
      </w:pPr>
      <w:r>
        <w:t>Арендодатель, извещенный о требованиях арендатора или о его намерении устранить недос</w:t>
      </w:r>
      <w:r>
        <w:t>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000000" w:rsidRDefault="00581428">
      <w:pPr>
        <w:pStyle w:val="ConsPlusNormal"/>
        <w:spacing w:before="200"/>
        <w:ind w:firstLine="540"/>
        <w:jc w:val="both"/>
      </w:pPr>
      <w:r>
        <w:t>Если удовлетворение тре</w:t>
      </w:r>
      <w:r>
        <w:t>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000000" w:rsidRDefault="00581428">
      <w:pPr>
        <w:pStyle w:val="ConsPlusNormal"/>
        <w:spacing w:before="200"/>
        <w:ind w:firstLine="540"/>
        <w:jc w:val="both"/>
      </w:pPr>
      <w:r>
        <w:t>2. Арендодатель не отвечает за недостатки сданного в аренду иму</w:t>
      </w:r>
      <w:r>
        <w:t>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w:t>
      </w:r>
      <w:r>
        <w:t>ду.</w:t>
      </w:r>
    </w:p>
    <w:p w:rsidR="00000000" w:rsidRDefault="00581428">
      <w:pPr>
        <w:pStyle w:val="ConsPlusNormal"/>
        <w:jc w:val="both"/>
      </w:pPr>
    </w:p>
    <w:p w:rsidR="00000000" w:rsidRDefault="00581428">
      <w:pPr>
        <w:pStyle w:val="ConsPlusTitle"/>
        <w:ind w:firstLine="540"/>
        <w:jc w:val="both"/>
        <w:outlineLvl w:val="3"/>
      </w:pPr>
      <w:r>
        <w:t>Статья 613. Права третьих лиц на сдаваемое в аренду имущество</w:t>
      </w:r>
    </w:p>
    <w:p w:rsidR="00000000" w:rsidRDefault="00581428">
      <w:pPr>
        <w:pStyle w:val="ConsPlusNormal"/>
        <w:ind w:firstLine="540"/>
        <w:jc w:val="both"/>
      </w:pPr>
    </w:p>
    <w:p w:rsidR="00000000" w:rsidRDefault="00581428">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000000" w:rsidRDefault="00581428">
      <w:pPr>
        <w:pStyle w:val="ConsPlusNormal"/>
        <w:spacing w:before="200"/>
        <w:ind w:firstLine="540"/>
        <w:jc w:val="both"/>
      </w:pPr>
      <w:r>
        <w:t>При заключении договора аренды арендодатель обязан предупредить арендато</w:t>
      </w:r>
      <w:r>
        <w:t>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000000" w:rsidRDefault="00581428">
      <w:pPr>
        <w:pStyle w:val="ConsPlusNormal"/>
        <w:jc w:val="both"/>
      </w:pPr>
    </w:p>
    <w:p w:rsidR="00000000" w:rsidRDefault="00581428">
      <w:pPr>
        <w:pStyle w:val="ConsPlusTitle"/>
        <w:ind w:firstLine="540"/>
        <w:jc w:val="both"/>
        <w:outlineLvl w:val="3"/>
      </w:pPr>
      <w:r>
        <w:t>Статья 614. Арендная плата</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614 ГК РФ </w:t>
            </w:r>
            <w:hyperlink r:id="rId272"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Арендатор обяза</w:t>
      </w:r>
      <w:r>
        <w:t>н своевременно вносить плату за пользование имуществом (арендную плату).</w:t>
      </w:r>
    </w:p>
    <w:p w:rsidR="00000000" w:rsidRDefault="00581428">
      <w:pPr>
        <w:pStyle w:val="ConsPlusNormal"/>
        <w:spacing w:before="20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w:t>
      </w:r>
      <w:r>
        <w:t>о применяемые при аренде аналогичного имущества при сравнимых обстоятельствах.</w:t>
      </w:r>
    </w:p>
    <w:p w:rsidR="00000000" w:rsidRDefault="00581428">
      <w:pPr>
        <w:pStyle w:val="ConsPlusNormal"/>
        <w:spacing w:before="20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000000" w:rsidRDefault="00581428">
      <w:pPr>
        <w:pStyle w:val="ConsPlusNormal"/>
        <w:spacing w:before="200"/>
        <w:ind w:firstLine="540"/>
        <w:jc w:val="both"/>
      </w:pPr>
      <w:r>
        <w:t>1) определенных в твердой сумме платежей, вносимых п</w:t>
      </w:r>
      <w:r>
        <w:t>ериодически или единовременно;</w:t>
      </w:r>
    </w:p>
    <w:p w:rsidR="00000000" w:rsidRDefault="00581428">
      <w:pPr>
        <w:pStyle w:val="ConsPlusNormal"/>
        <w:spacing w:before="200"/>
        <w:ind w:firstLine="540"/>
        <w:jc w:val="both"/>
      </w:pPr>
      <w:r>
        <w:t>2) установленной доли полученных в результате использования арендованного имущества продукции, плодов или доходов;</w:t>
      </w:r>
    </w:p>
    <w:p w:rsidR="00000000" w:rsidRDefault="00581428">
      <w:pPr>
        <w:pStyle w:val="ConsPlusNormal"/>
        <w:spacing w:before="200"/>
        <w:ind w:firstLine="540"/>
        <w:jc w:val="both"/>
      </w:pPr>
      <w:r>
        <w:t>3) предоставления арендатором определенных услуг;</w:t>
      </w:r>
    </w:p>
    <w:p w:rsidR="00000000" w:rsidRDefault="00581428">
      <w:pPr>
        <w:pStyle w:val="ConsPlusNormal"/>
        <w:spacing w:before="200"/>
        <w:ind w:firstLine="540"/>
        <w:jc w:val="both"/>
      </w:pPr>
      <w:r>
        <w:t>4) передачи арендатором арендодателю обусловленной договором</w:t>
      </w:r>
      <w:r>
        <w:t xml:space="preserve"> вещи в собственность или в аренду;</w:t>
      </w:r>
    </w:p>
    <w:p w:rsidR="00000000" w:rsidRDefault="00581428">
      <w:pPr>
        <w:pStyle w:val="ConsPlusNormal"/>
        <w:spacing w:before="200"/>
        <w:ind w:firstLine="540"/>
        <w:jc w:val="both"/>
      </w:pPr>
      <w:r>
        <w:t>5) возложения на арендатора обусловленных договором затрат на улучшение арендованного имущества.</w:t>
      </w:r>
    </w:p>
    <w:p w:rsidR="00000000" w:rsidRDefault="00581428">
      <w:pPr>
        <w:pStyle w:val="ConsPlusNormal"/>
        <w:spacing w:before="20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000000" w:rsidRDefault="00581428">
      <w:pPr>
        <w:pStyle w:val="ConsPlusNormal"/>
        <w:spacing w:before="200"/>
        <w:ind w:firstLine="540"/>
        <w:jc w:val="both"/>
      </w:pPr>
      <w:r>
        <w:t>3. Ес</w:t>
      </w:r>
      <w:r>
        <w:t xml:space="preserve">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73" w:tooltip="Федеральный закон от 29.10.1998 N 164-ФЗ (ред. от 16.10.2017) &quot;О финансовой аренде (лизинге)&quot;{КонсультантПлюс}" w:history="1">
        <w:r>
          <w:rPr>
            <w:color w:val="0000FF"/>
          </w:rPr>
          <w:t>Законом</w:t>
        </w:r>
      </w:hyperlink>
      <w:r>
        <w:t xml:space="preserve"> могут быть предусмотрены иные минимальные сроки пересмотра разме</w:t>
      </w:r>
      <w:r>
        <w:t>ра арендной платы для отдельных видов аренды, а также для аренды отдельных видов имущества.</w:t>
      </w:r>
    </w:p>
    <w:p w:rsidR="00000000" w:rsidRDefault="00581428">
      <w:pPr>
        <w:pStyle w:val="ConsPlusNormal"/>
        <w:spacing w:before="20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w:t>
      </w:r>
      <w:r>
        <w:t xml:space="preserve"> ухудшились.</w:t>
      </w:r>
    </w:p>
    <w:p w:rsidR="00000000" w:rsidRDefault="00581428">
      <w:pPr>
        <w:pStyle w:val="ConsPlusNormal"/>
        <w:spacing w:before="20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w:t>
      </w:r>
      <w:r>
        <w:t xml:space="preserve"> арендодатель не вправе требовать досрочного внесения арендной платы более чем за два срока подряд.</w:t>
      </w:r>
    </w:p>
    <w:p w:rsidR="00000000" w:rsidRDefault="00581428">
      <w:pPr>
        <w:pStyle w:val="ConsPlusNormal"/>
        <w:jc w:val="both"/>
      </w:pPr>
    </w:p>
    <w:p w:rsidR="00000000" w:rsidRDefault="00581428">
      <w:pPr>
        <w:pStyle w:val="ConsPlusTitle"/>
        <w:ind w:firstLine="540"/>
        <w:jc w:val="both"/>
        <w:outlineLvl w:val="3"/>
      </w:pPr>
      <w:r>
        <w:t>Статья 615. Пользование арендованным имуществом</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615 ГК РФ </w:t>
            </w:r>
            <w:hyperlink r:id="rId274"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bookmarkStart w:id="104" w:name="Par1193"/>
      <w:bookmarkEnd w:id="104"/>
      <w:r>
        <w:t>1. Арендатор обязан пользоваться арендованным имуществом в соответствии с условиями договора аренды, а если такие условия в договоре не оп</w:t>
      </w:r>
      <w:r>
        <w:t>ределены, в соответствии с назначением имущества.</w:t>
      </w:r>
    </w:p>
    <w:p w:rsidR="00000000" w:rsidRDefault="00581428">
      <w:pPr>
        <w:pStyle w:val="ConsPlusNormal"/>
        <w:spacing w:before="20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w:t>
      </w:r>
      <w:r>
        <w:t xml:space="preserve">имущество в безвозмездное пользование, а также отдавать арендные права в </w:t>
      </w:r>
      <w:hyperlink r:id="rId275" w:tooltip="Федеральный закон от 16.07.1998 N 102-ФЗ (ред. от 02.08.2019) &quot;Об ипотеке (залоге недвижимости)&quot; (с изм. и доп., вступ. в силу с 02.08.2019){КонсультантПлюс}" w:history="1">
        <w:r>
          <w:rPr>
            <w:color w:val="0000FF"/>
          </w:rPr>
          <w:t>залог</w:t>
        </w:r>
      </w:hyperlink>
      <w:r>
        <w:t xml:space="preserve"> и вносить их в качестве вклада в уставный капит</w:t>
      </w:r>
      <w:r>
        <w:t xml:space="preserve">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w:t>
      </w:r>
      <w:r>
        <w:t>арендодателем остается арендатор.</w:t>
      </w:r>
    </w:p>
    <w:p w:rsidR="00000000" w:rsidRDefault="00581428">
      <w:pPr>
        <w:pStyle w:val="ConsPlusNormal"/>
        <w:spacing w:before="200"/>
        <w:ind w:firstLine="540"/>
        <w:jc w:val="both"/>
      </w:pPr>
      <w:r>
        <w:t>Договор субаренды не может быть заключен на срок, превышающий срок договора аренды.</w:t>
      </w:r>
    </w:p>
    <w:p w:rsidR="00000000" w:rsidRDefault="00581428">
      <w:pPr>
        <w:pStyle w:val="ConsPlusNormal"/>
        <w:spacing w:before="20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000000" w:rsidRDefault="00581428">
      <w:pPr>
        <w:pStyle w:val="ConsPlusNormal"/>
        <w:spacing w:before="200"/>
        <w:ind w:firstLine="540"/>
        <w:jc w:val="both"/>
      </w:pPr>
      <w:bookmarkStart w:id="105" w:name="Par1197"/>
      <w:bookmarkEnd w:id="105"/>
      <w:r>
        <w:t>3</w:t>
      </w:r>
      <w:r>
        <w:t>.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000000" w:rsidRDefault="00581428">
      <w:pPr>
        <w:pStyle w:val="ConsPlusNormal"/>
        <w:jc w:val="both"/>
      </w:pPr>
    </w:p>
    <w:p w:rsidR="00000000" w:rsidRDefault="00581428">
      <w:pPr>
        <w:pStyle w:val="ConsPlusTitle"/>
        <w:ind w:firstLine="540"/>
        <w:jc w:val="both"/>
        <w:outlineLvl w:val="3"/>
      </w:pPr>
      <w:r>
        <w:t>Статья 616. Обязанности сторон по содержанию арендованного имущ</w:t>
      </w:r>
      <w:r>
        <w:t>ества</w:t>
      </w:r>
    </w:p>
    <w:p w:rsidR="00000000" w:rsidRDefault="00581428">
      <w:pPr>
        <w:pStyle w:val="ConsPlusNormal"/>
        <w:jc w:val="both"/>
      </w:pPr>
    </w:p>
    <w:p w:rsidR="00000000" w:rsidRDefault="00581428">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000000" w:rsidRDefault="00581428">
      <w:pPr>
        <w:pStyle w:val="ConsPlusNormal"/>
        <w:spacing w:before="200"/>
        <w:ind w:firstLine="540"/>
        <w:jc w:val="both"/>
      </w:pPr>
      <w:r>
        <w:t>Капитальный ремонт должен производиться в срок, установленный договором, а е</w:t>
      </w:r>
      <w:r>
        <w:t>сли он не определен договором или вызван неотложной необходимостью, в разумный срок.</w:t>
      </w:r>
    </w:p>
    <w:p w:rsidR="00000000" w:rsidRDefault="00581428">
      <w:pPr>
        <w:pStyle w:val="ConsPlusNormal"/>
        <w:spacing w:before="200"/>
        <w:ind w:firstLine="540"/>
        <w:jc w:val="both"/>
      </w:pPr>
      <w:r>
        <w:t>Нарушение арендодателем обязанности по производству капитального ремонта дает арендатору право по своему выбору:</w:t>
      </w:r>
    </w:p>
    <w:p w:rsidR="00000000" w:rsidRDefault="00581428">
      <w:pPr>
        <w:pStyle w:val="ConsPlusNormal"/>
        <w:spacing w:before="200"/>
        <w:ind w:firstLine="540"/>
        <w:jc w:val="both"/>
      </w:pPr>
      <w:r>
        <w:t>произвести капитальный ремонт, предусмотренный договором и</w:t>
      </w:r>
      <w:r>
        <w:t>ли вызванный неотложной необходимостью, и взыскать с арендодателя стоимость ремонта или зачесть ее в счет арендной платы;</w:t>
      </w:r>
    </w:p>
    <w:p w:rsidR="00000000" w:rsidRDefault="00581428">
      <w:pPr>
        <w:pStyle w:val="ConsPlusNormal"/>
        <w:spacing w:before="200"/>
        <w:ind w:firstLine="540"/>
        <w:jc w:val="both"/>
      </w:pPr>
      <w:r>
        <w:t>потребовать соответственного уменьшения арендной платы;</w:t>
      </w:r>
    </w:p>
    <w:p w:rsidR="00000000" w:rsidRDefault="00581428">
      <w:pPr>
        <w:pStyle w:val="ConsPlusNormal"/>
        <w:spacing w:before="200"/>
        <w:ind w:firstLine="540"/>
        <w:jc w:val="both"/>
      </w:pPr>
      <w:r>
        <w:t>потребовать расторжения договора и возмещения убытков.</w:t>
      </w:r>
    </w:p>
    <w:p w:rsidR="00000000" w:rsidRDefault="00581428">
      <w:pPr>
        <w:pStyle w:val="ConsPlusNormal"/>
        <w:spacing w:before="200"/>
        <w:ind w:firstLine="540"/>
        <w:jc w:val="both"/>
      </w:pPr>
      <w:r>
        <w:t>2. Арендатор обязан под</w:t>
      </w:r>
      <w:r>
        <w:t>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000000" w:rsidRDefault="00581428">
      <w:pPr>
        <w:pStyle w:val="ConsPlusNormal"/>
        <w:jc w:val="both"/>
      </w:pPr>
    </w:p>
    <w:p w:rsidR="00000000" w:rsidRDefault="00581428">
      <w:pPr>
        <w:pStyle w:val="ConsPlusTitle"/>
        <w:ind w:firstLine="540"/>
        <w:jc w:val="both"/>
        <w:outlineLvl w:val="3"/>
      </w:pPr>
      <w:r>
        <w:t>Статья 617. Сохранение договора аренды в силе при изменении сторон</w:t>
      </w:r>
    </w:p>
    <w:p w:rsidR="00000000" w:rsidRDefault="00581428">
      <w:pPr>
        <w:pStyle w:val="ConsPlusNormal"/>
        <w:jc w:val="both"/>
      </w:pPr>
    </w:p>
    <w:p w:rsidR="00000000" w:rsidRDefault="00581428">
      <w:pPr>
        <w:pStyle w:val="ConsPlusNormal"/>
        <w:ind w:firstLine="540"/>
        <w:jc w:val="both"/>
      </w:pPr>
      <w:r>
        <w:t>1. Перех</w:t>
      </w:r>
      <w:r>
        <w:t>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000000" w:rsidRDefault="00581428">
      <w:pPr>
        <w:pStyle w:val="ConsPlusNormal"/>
        <w:spacing w:before="200"/>
        <w:ind w:firstLine="540"/>
        <w:jc w:val="both"/>
      </w:pPr>
      <w:r>
        <w:t>2. В случае смерти гражданина, а</w:t>
      </w:r>
      <w:r>
        <w:t>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000000" w:rsidRDefault="00581428">
      <w:pPr>
        <w:pStyle w:val="ConsPlusNormal"/>
        <w:spacing w:before="200"/>
        <w:ind w:firstLine="540"/>
        <w:jc w:val="both"/>
      </w:pPr>
      <w:r>
        <w:t>Арендодатель не вправе отказать такому наследнику во вступлении в договор на оставшийся срок его действия,</w:t>
      </w:r>
      <w:r>
        <w:t xml:space="preserve"> за исключением случая, когда заключение договора было обусловлено личными качествами арендатора.</w:t>
      </w:r>
    </w:p>
    <w:p w:rsidR="00000000" w:rsidRDefault="00581428">
      <w:pPr>
        <w:pStyle w:val="ConsPlusNormal"/>
        <w:jc w:val="both"/>
      </w:pPr>
    </w:p>
    <w:p w:rsidR="00000000" w:rsidRDefault="00581428">
      <w:pPr>
        <w:pStyle w:val="ConsPlusTitle"/>
        <w:ind w:firstLine="540"/>
        <w:jc w:val="both"/>
        <w:outlineLvl w:val="3"/>
      </w:pPr>
      <w:r>
        <w:t>Статья 618. Прекращение договора субаренды при досрочном прекращении договора аренды</w:t>
      </w:r>
    </w:p>
    <w:p w:rsidR="00000000" w:rsidRDefault="00581428">
      <w:pPr>
        <w:pStyle w:val="ConsPlusNormal"/>
        <w:jc w:val="both"/>
      </w:pPr>
    </w:p>
    <w:p w:rsidR="00000000" w:rsidRDefault="00581428">
      <w:pPr>
        <w:pStyle w:val="ConsPlusNormal"/>
        <w:ind w:firstLine="540"/>
        <w:jc w:val="both"/>
      </w:pPr>
      <w:r>
        <w:t>1. Если иное не предусмотрено договором аренды, досрочное прекращение д</w:t>
      </w:r>
      <w:r>
        <w:t>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w:t>
      </w:r>
      <w:r>
        <w:t xml:space="preserve"> оставшегося срока субаренды на условиях, соответствующих условиям прекращенного договора аренды.</w:t>
      </w:r>
    </w:p>
    <w:p w:rsidR="00000000" w:rsidRDefault="00581428">
      <w:pPr>
        <w:pStyle w:val="ConsPlusNormal"/>
        <w:spacing w:before="200"/>
        <w:ind w:firstLine="540"/>
        <w:jc w:val="both"/>
      </w:pPr>
      <w:r>
        <w:t xml:space="preserve">2. Если договор аренды по основаниям, предусмотренным настоящим </w:t>
      </w:r>
      <w:hyperlink r:id="rId276" w:tooltip="&quot;Гражданский кодекс Российской Федерации (часть первая)&quot; от 30.11.1994 N 51-ФЗ (ред. от 18.07.2019){КонсультантПлюс}" w:history="1">
        <w:r>
          <w:rPr>
            <w:color w:val="0000FF"/>
          </w:rPr>
          <w:t>Кодексом</w:t>
        </w:r>
      </w:hyperlink>
      <w:r>
        <w:t xml:space="preserve">, является ничтожным, ничтожными являются и заключенные в </w:t>
      </w:r>
      <w:r>
        <w:t>соответствии с ним договоры субаренды.</w:t>
      </w:r>
    </w:p>
    <w:p w:rsidR="00000000" w:rsidRDefault="00581428">
      <w:pPr>
        <w:pStyle w:val="ConsPlusNormal"/>
        <w:jc w:val="both"/>
      </w:pPr>
    </w:p>
    <w:p w:rsidR="00000000" w:rsidRDefault="00581428">
      <w:pPr>
        <w:pStyle w:val="ConsPlusTitle"/>
        <w:ind w:firstLine="540"/>
        <w:jc w:val="both"/>
        <w:outlineLvl w:val="3"/>
      </w:pPr>
      <w:r>
        <w:t>Статья 619. Досрочное расторжение договора по требованию арендодателя</w:t>
      </w:r>
    </w:p>
    <w:p w:rsidR="00000000" w:rsidRDefault="00581428">
      <w:pPr>
        <w:pStyle w:val="ConsPlusNormal"/>
        <w:jc w:val="both"/>
      </w:pPr>
    </w:p>
    <w:p w:rsidR="00000000" w:rsidRDefault="00581428">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000000" w:rsidRDefault="00581428">
      <w:pPr>
        <w:pStyle w:val="ConsPlusNormal"/>
        <w:spacing w:before="200"/>
        <w:ind w:firstLine="540"/>
        <w:jc w:val="both"/>
      </w:pPr>
      <w:r>
        <w:t>1) пользуется имуществом с существенны</w:t>
      </w:r>
      <w:r>
        <w:t>м нарушением условий договора или назначения имущества либо с неоднократными нарушениями;</w:t>
      </w:r>
    </w:p>
    <w:p w:rsidR="00000000" w:rsidRDefault="00581428">
      <w:pPr>
        <w:pStyle w:val="ConsPlusNormal"/>
        <w:spacing w:before="200"/>
        <w:ind w:firstLine="540"/>
        <w:jc w:val="both"/>
      </w:pPr>
      <w:r>
        <w:t>2) существенно ухудшает имущество;</w:t>
      </w:r>
    </w:p>
    <w:p w:rsidR="00000000" w:rsidRDefault="00581428">
      <w:pPr>
        <w:pStyle w:val="ConsPlusNormal"/>
        <w:spacing w:before="200"/>
        <w:ind w:firstLine="540"/>
        <w:jc w:val="both"/>
      </w:pPr>
      <w:r>
        <w:t>3) более двух раз подряд по истечении установленного договором срока платежа не вносит арендную плату;</w:t>
      </w:r>
    </w:p>
    <w:p w:rsidR="00000000" w:rsidRDefault="00581428">
      <w:pPr>
        <w:pStyle w:val="ConsPlusNormal"/>
        <w:spacing w:before="20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w:t>
      </w:r>
      <w:r>
        <w:t>ляется обязанностью арендатора.</w:t>
      </w:r>
    </w:p>
    <w:p w:rsidR="00000000" w:rsidRDefault="00581428">
      <w:pPr>
        <w:pStyle w:val="ConsPlusNormal"/>
        <w:spacing w:before="20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77" w:tooltip="&quot;Гражданский кодекс Российской Федерации (часть первая)&quot; от 30.11.1994 N 51-ФЗ (ред. от 18.07.2019){КонсультантПлюс}" w:history="1">
        <w:r>
          <w:rPr>
            <w:color w:val="0000FF"/>
          </w:rPr>
          <w:t>пунктом 2 статьи 450</w:t>
        </w:r>
      </w:hyperlink>
      <w:r>
        <w:t xml:space="preserve"> настоящего Кодекса.</w:t>
      </w:r>
    </w:p>
    <w:p w:rsidR="00000000" w:rsidRDefault="00581428">
      <w:pPr>
        <w:pStyle w:val="ConsPlusNormal"/>
        <w:spacing w:before="200"/>
        <w:ind w:firstLine="540"/>
        <w:jc w:val="both"/>
      </w:pPr>
      <w:r>
        <w:t xml:space="preserve">Арендодатель вправе </w:t>
      </w:r>
      <w:r>
        <w:t>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000000" w:rsidRDefault="00581428">
      <w:pPr>
        <w:pStyle w:val="ConsPlusNormal"/>
        <w:jc w:val="both"/>
      </w:pPr>
    </w:p>
    <w:p w:rsidR="00000000" w:rsidRDefault="00581428">
      <w:pPr>
        <w:pStyle w:val="ConsPlusTitle"/>
        <w:ind w:firstLine="540"/>
        <w:jc w:val="both"/>
        <w:outlineLvl w:val="3"/>
      </w:pPr>
      <w:r>
        <w:t>Статья 620. Досрочное расторжение договора по требованию арендатора</w:t>
      </w:r>
    </w:p>
    <w:p w:rsidR="00000000" w:rsidRDefault="00581428">
      <w:pPr>
        <w:pStyle w:val="ConsPlusNormal"/>
        <w:jc w:val="both"/>
      </w:pPr>
    </w:p>
    <w:p w:rsidR="00000000" w:rsidRDefault="00581428">
      <w:pPr>
        <w:pStyle w:val="ConsPlusNormal"/>
        <w:ind w:firstLine="540"/>
        <w:jc w:val="both"/>
      </w:pPr>
      <w:r>
        <w:t>По требованию аренда</w:t>
      </w:r>
      <w:r>
        <w:t>тора договор аренды может быть досрочно расторгнут судом в случаях, когда:</w:t>
      </w:r>
    </w:p>
    <w:p w:rsidR="00000000" w:rsidRDefault="00581428">
      <w:pPr>
        <w:pStyle w:val="ConsPlusNormal"/>
        <w:spacing w:before="20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000000" w:rsidRDefault="00581428">
      <w:pPr>
        <w:pStyle w:val="ConsPlusNormal"/>
        <w:spacing w:before="200"/>
        <w:ind w:firstLine="540"/>
        <w:jc w:val="both"/>
      </w:pPr>
      <w:r>
        <w:t>2)</w:t>
      </w:r>
      <w:r>
        <w:t xml:space="preserve">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w:t>
      </w:r>
      <w:r>
        <w:t>и проверки его исправности при заключении договора;</w:t>
      </w:r>
    </w:p>
    <w:p w:rsidR="00000000" w:rsidRDefault="00581428">
      <w:pPr>
        <w:pStyle w:val="ConsPlusNormal"/>
        <w:spacing w:before="20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000000" w:rsidRDefault="00581428">
      <w:pPr>
        <w:pStyle w:val="ConsPlusNormal"/>
        <w:spacing w:before="200"/>
        <w:ind w:firstLine="540"/>
        <w:jc w:val="both"/>
      </w:pPr>
      <w:r>
        <w:t>4) имущество в силу обстояте</w:t>
      </w:r>
      <w:r>
        <w:t>льств, за которые арендатор не отвечает, окажется в состоянии, не пригодном для использования.</w:t>
      </w:r>
    </w:p>
    <w:p w:rsidR="00000000" w:rsidRDefault="00581428">
      <w:pPr>
        <w:pStyle w:val="ConsPlusNormal"/>
        <w:spacing w:before="20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78" w:tooltip="&quot;Гражданский кодекс Российской Федерации (часть первая)&quot; от 30.11.1994 N 51-ФЗ (ред. от 18.07.2019){КонсультантПлюс}" w:history="1">
        <w:r>
          <w:rPr>
            <w:color w:val="0000FF"/>
          </w:rPr>
          <w:t>пун</w:t>
        </w:r>
        <w:r>
          <w:rPr>
            <w:color w:val="0000FF"/>
          </w:rPr>
          <w:t>ктом 2 статьи 450</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3"/>
      </w:pPr>
      <w:bookmarkStart w:id="106" w:name="Par1239"/>
      <w:bookmarkEnd w:id="106"/>
      <w:r>
        <w:t>Статья 621. Преимущественное право арендатора на заключение договора аренды на новый срок</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621 ГК РФ </w:t>
            </w:r>
            <w:hyperlink r:id="rId279"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w:t>
      </w:r>
      <w:r>
        <w:t xml:space="preserve">а новый срок. </w:t>
      </w:r>
      <w:hyperlink r:id="rId280" w:tooltip="Постановление Пленума ВАС РФ от 17.11.2011 N 73 (ред. от 25.12.2013) &quot;Об отдельных вопросах практики применения правил Гражданского кодекса Российской Федерации о договоре аренды&quot;{КонсультантПлюс}" w:history="1">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w:t>
      </w:r>
      <w:r>
        <w:t>воре такой срок не указан, в разумный срок до окончания действия договора.</w:t>
      </w:r>
    </w:p>
    <w:p w:rsidR="00000000" w:rsidRDefault="00581428">
      <w:pPr>
        <w:pStyle w:val="ConsPlusNormal"/>
        <w:spacing w:before="200"/>
        <w:ind w:firstLine="540"/>
        <w:jc w:val="both"/>
      </w:pPr>
      <w:r>
        <w:t>При заключении договора аренды на новый срок условия договора могут быть изменены по соглашению сторон.</w:t>
      </w:r>
    </w:p>
    <w:p w:rsidR="00000000" w:rsidRDefault="00581428">
      <w:pPr>
        <w:pStyle w:val="ConsPlusNormal"/>
        <w:spacing w:before="200"/>
        <w:ind w:firstLine="540"/>
        <w:jc w:val="both"/>
      </w:pPr>
      <w:r>
        <w:t xml:space="preserve">Если арендодатель отказал арендатору в заключении договора на новый срок, но </w:t>
      </w:r>
      <w:r>
        <w:t>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w:t>
      </w:r>
      <w:r>
        <w:t>овить с ним договор аренды, либо только возмещения таких убытков.</w:t>
      </w:r>
    </w:p>
    <w:p w:rsidR="00000000" w:rsidRDefault="00581428">
      <w:pPr>
        <w:pStyle w:val="ConsPlusNormal"/>
        <w:spacing w:before="200"/>
        <w:ind w:firstLine="540"/>
        <w:jc w:val="both"/>
      </w:pPr>
      <w:bookmarkStart w:id="107" w:name="Par1245"/>
      <w:bookmarkEnd w:id="107"/>
      <w:r>
        <w:t>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w:t>
      </w:r>
      <w:r>
        <w:t xml:space="preserve">е условиях на неопределенный срок </w:t>
      </w:r>
      <w:hyperlink w:anchor="Par1143" w:tooltip="Статья 610. Срок договора аренды" w:history="1">
        <w:r>
          <w:rPr>
            <w:color w:val="0000FF"/>
          </w:rPr>
          <w:t>(статья 610)</w:t>
        </w:r>
      </w:hyperlink>
      <w:r>
        <w:t>.</w:t>
      </w:r>
    </w:p>
    <w:p w:rsidR="00000000" w:rsidRDefault="00581428">
      <w:pPr>
        <w:pStyle w:val="ConsPlusNormal"/>
        <w:jc w:val="both"/>
      </w:pPr>
    </w:p>
    <w:p w:rsidR="00000000" w:rsidRDefault="00581428">
      <w:pPr>
        <w:pStyle w:val="ConsPlusTitle"/>
        <w:ind w:firstLine="540"/>
        <w:jc w:val="both"/>
        <w:outlineLvl w:val="3"/>
      </w:pPr>
      <w:r>
        <w:t>Статья 622. Возврат арендованного имущества арендодателю</w:t>
      </w:r>
    </w:p>
    <w:p w:rsidR="00000000" w:rsidRDefault="00581428">
      <w:pPr>
        <w:pStyle w:val="ConsPlusNormal"/>
        <w:jc w:val="both"/>
      </w:pPr>
    </w:p>
    <w:p w:rsidR="00000000" w:rsidRDefault="00581428">
      <w:pPr>
        <w:pStyle w:val="ConsPlusNormal"/>
        <w:ind w:firstLine="540"/>
        <w:jc w:val="both"/>
      </w:pPr>
      <w:r>
        <w:t>При прекращении договора аренды арендатор обязан вернуть арендодателю имущество в том с</w:t>
      </w:r>
      <w:r>
        <w:t>остоянии, в котором он его получил, с учетом нормального износа или в состоянии, обусловленном договором.</w:t>
      </w:r>
    </w:p>
    <w:p w:rsidR="00000000" w:rsidRDefault="00581428">
      <w:pPr>
        <w:pStyle w:val="ConsPlusNormal"/>
        <w:spacing w:before="200"/>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w:t>
      </w:r>
      <w:r>
        <w:t>ремя просрочки. В случае, когда указанная плата не покрывает причиненных арендодателю убытков, он может потребовать их возмещения.</w:t>
      </w:r>
    </w:p>
    <w:p w:rsidR="00000000" w:rsidRDefault="00581428">
      <w:pPr>
        <w:pStyle w:val="ConsPlusNormal"/>
        <w:spacing w:before="200"/>
        <w:ind w:firstLine="540"/>
        <w:jc w:val="both"/>
      </w:pPr>
      <w:r>
        <w:t>В случае, когда за несвоевременный возврат арендованного имущества договором предусмотрена неустойка, убытки могут быть взыск</w:t>
      </w:r>
      <w:r>
        <w:t>аны в полной сумме сверх неустойки, если иное не предусмотрено договором.</w:t>
      </w:r>
    </w:p>
    <w:p w:rsidR="00000000" w:rsidRDefault="00581428">
      <w:pPr>
        <w:pStyle w:val="ConsPlusNormal"/>
        <w:jc w:val="both"/>
      </w:pPr>
    </w:p>
    <w:p w:rsidR="00000000" w:rsidRDefault="00581428">
      <w:pPr>
        <w:pStyle w:val="ConsPlusTitle"/>
        <w:ind w:firstLine="540"/>
        <w:jc w:val="both"/>
        <w:outlineLvl w:val="3"/>
      </w:pPr>
      <w:r>
        <w:t>Статья 623. Улучшения арендованного имущества</w:t>
      </w:r>
    </w:p>
    <w:p w:rsidR="00000000" w:rsidRDefault="00581428">
      <w:pPr>
        <w:pStyle w:val="ConsPlusNormal"/>
        <w:jc w:val="both"/>
      </w:pPr>
    </w:p>
    <w:p w:rsidR="00000000" w:rsidRDefault="00581428">
      <w:pPr>
        <w:pStyle w:val="ConsPlusNormal"/>
        <w:ind w:firstLine="540"/>
        <w:jc w:val="both"/>
      </w:pPr>
      <w:bookmarkStart w:id="108" w:name="Par1255"/>
      <w:bookmarkEnd w:id="108"/>
      <w:r>
        <w:t>1. Произведенные арендатором отделимые улучшения арендованного имущества являются его собственностью, если иное не преду</w:t>
      </w:r>
      <w:r>
        <w:t>смотрено договором аренды.</w:t>
      </w:r>
    </w:p>
    <w:p w:rsidR="00000000" w:rsidRDefault="00581428">
      <w:pPr>
        <w:pStyle w:val="ConsPlusNormal"/>
        <w:spacing w:before="20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w:t>
      </w:r>
      <w:r>
        <w:t>тоимости этих улучшений, если иное не предусмотрено договором аренды.</w:t>
      </w:r>
    </w:p>
    <w:p w:rsidR="00000000" w:rsidRDefault="00581428">
      <w:pPr>
        <w:pStyle w:val="ConsPlusNormal"/>
        <w:spacing w:before="200"/>
        <w:ind w:firstLine="540"/>
        <w:jc w:val="both"/>
      </w:pPr>
      <w:bookmarkStart w:id="109" w:name="Par1257"/>
      <w:bookmarkEnd w:id="109"/>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000000" w:rsidRDefault="00581428">
      <w:pPr>
        <w:pStyle w:val="ConsPlusNormal"/>
        <w:spacing w:before="20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000000" w:rsidRDefault="00581428">
      <w:pPr>
        <w:pStyle w:val="ConsPlusNormal"/>
        <w:jc w:val="both"/>
      </w:pPr>
    </w:p>
    <w:p w:rsidR="00000000" w:rsidRDefault="00581428">
      <w:pPr>
        <w:pStyle w:val="ConsPlusTitle"/>
        <w:ind w:firstLine="540"/>
        <w:jc w:val="both"/>
        <w:outlineLvl w:val="3"/>
      </w:pPr>
      <w:bookmarkStart w:id="110" w:name="Par1260"/>
      <w:bookmarkEnd w:id="110"/>
      <w:r>
        <w:t>Статья 624. Выкуп арендованного имущества</w:t>
      </w:r>
    </w:p>
    <w:p w:rsidR="00000000" w:rsidRDefault="00581428">
      <w:pPr>
        <w:pStyle w:val="ConsPlusNormal"/>
        <w:jc w:val="both"/>
      </w:pPr>
    </w:p>
    <w:p w:rsidR="00000000" w:rsidRDefault="00581428">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w:t>
      </w:r>
      <w:r>
        <w:t>вленной договором выкупной цены.</w:t>
      </w:r>
    </w:p>
    <w:p w:rsidR="00000000" w:rsidRDefault="00581428">
      <w:pPr>
        <w:pStyle w:val="ConsPlusNormal"/>
        <w:spacing w:before="20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w:t>
      </w:r>
      <w:r>
        <w:t>ты в выкупную цену.</w:t>
      </w:r>
    </w:p>
    <w:p w:rsidR="00000000" w:rsidRDefault="00581428">
      <w:pPr>
        <w:pStyle w:val="ConsPlusNormal"/>
        <w:spacing w:before="200"/>
        <w:ind w:firstLine="540"/>
        <w:jc w:val="both"/>
      </w:pPr>
      <w:r>
        <w:t>3. Законом могут быть установлены случаи запрещения выкупа арендованного имущества.</w:t>
      </w:r>
    </w:p>
    <w:p w:rsidR="00000000" w:rsidRDefault="00581428">
      <w:pPr>
        <w:pStyle w:val="ConsPlusNormal"/>
        <w:jc w:val="both"/>
      </w:pPr>
    </w:p>
    <w:p w:rsidR="00000000" w:rsidRDefault="00581428">
      <w:pPr>
        <w:pStyle w:val="ConsPlusTitle"/>
        <w:ind w:firstLine="540"/>
        <w:jc w:val="both"/>
        <w:outlineLvl w:val="3"/>
      </w:pPr>
      <w:r>
        <w:t>Статья 625. Особенности отдельных видов аренды и аренды отдельных видов имущества</w:t>
      </w:r>
    </w:p>
    <w:p w:rsidR="00000000" w:rsidRDefault="00581428">
      <w:pPr>
        <w:pStyle w:val="ConsPlusNormal"/>
        <w:jc w:val="both"/>
      </w:pPr>
    </w:p>
    <w:p w:rsidR="00000000" w:rsidRDefault="00581428">
      <w:pPr>
        <w:pStyle w:val="ConsPlusNormal"/>
        <w:ind w:firstLine="540"/>
        <w:jc w:val="both"/>
      </w:pPr>
      <w:r>
        <w:t>К отдельным видам договора аренды и договорам аренды отдельных видов</w:t>
      </w:r>
      <w:r>
        <w:t xml:space="preserve">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000000" w:rsidRDefault="00581428">
      <w:pPr>
        <w:pStyle w:val="ConsPlusNormal"/>
        <w:jc w:val="both"/>
      </w:pPr>
    </w:p>
    <w:p w:rsidR="00000000" w:rsidRDefault="00581428">
      <w:pPr>
        <w:pStyle w:val="ConsPlusTitle"/>
        <w:jc w:val="center"/>
        <w:outlineLvl w:val="2"/>
      </w:pPr>
      <w:r>
        <w:t>§ 2.</w:t>
      </w:r>
      <w:r>
        <w:t xml:space="preserve"> Прокат</w:t>
      </w:r>
    </w:p>
    <w:p w:rsidR="00000000" w:rsidRDefault="00581428">
      <w:pPr>
        <w:pStyle w:val="ConsPlusNormal"/>
        <w:jc w:val="both"/>
      </w:pPr>
    </w:p>
    <w:p w:rsidR="00000000" w:rsidRDefault="00581428">
      <w:pPr>
        <w:pStyle w:val="ConsPlusTitle"/>
        <w:ind w:firstLine="540"/>
        <w:jc w:val="both"/>
        <w:outlineLvl w:val="3"/>
      </w:pPr>
      <w:r>
        <w:t>Статья 626. Договор проката</w:t>
      </w:r>
    </w:p>
    <w:p w:rsidR="00000000" w:rsidRDefault="00581428">
      <w:pPr>
        <w:pStyle w:val="ConsPlusNormal"/>
        <w:jc w:val="both"/>
      </w:pPr>
    </w:p>
    <w:p w:rsidR="00000000" w:rsidRDefault="00581428">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w:t>
      </w:r>
      <w:r>
        <w:t xml:space="preserve"> пользование.</w:t>
      </w:r>
    </w:p>
    <w:p w:rsidR="00000000" w:rsidRDefault="00581428">
      <w:pPr>
        <w:pStyle w:val="ConsPlusNormal"/>
        <w:spacing w:before="20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000000" w:rsidRDefault="00581428">
      <w:pPr>
        <w:pStyle w:val="ConsPlusNormal"/>
        <w:spacing w:before="200"/>
        <w:ind w:firstLine="540"/>
        <w:jc w:val="both"/>
      </w:pPr>
      <w:r>
        <w:t>2. Договор проката заключается в письменной форме.</w:t>
      </w:r>
    </w:p>
    <w:p w:rsidR="00000000" w:rsidRDefault="00581428">
      <w:pPr>
        <w:pStyle w:val="ConsPlusNormal"/>
        <w:spacing w:before="200"/>
        <w:ind w:firstLine="540"/>
        <w:jc w:val="both"/>
      </w:pPr>
      <w:r>
        <w:t>3. Договор проката явля</w:t>
      </w:r>
      <w:r>
        <w:t xml:space="preserve">ется публичным договором </w:t>
      </w:r>
      <w:hyperlink r:id="rId281" w:tooltip="&quot;Гражданский кодекс Российской Федерации (часть первая)&quot; от 30.11.1994 N 51-ФЗ (ред. от 18.07.2019){КонсультантПлюс}" w:history="1">
        <w:r>
          <w:rPr>
            <w:color w:val="0000FF"/>
          </w:rPr>
          <w:t>(статья 426)</w:t>
        </w:r>
      </w:hyperlink>
      <w:r>
        <w:t>.</w:t>
      </w:r>
    </w:p>
    <w:p w:rsidR="00000000" w:rsidRDefault="00581428">
      <w:pPr>
        <w:pStyle w:val="ConsPlusNormal"/>
        <w:jc w:val="both"/>
      </w:pPr>
    </w:p>
    <w:p w:rsidR="00000000" w:rsidRDefault="00581428">
      <w:pPr>
        <w:pStyle w:val="ConsPlusTitle"/>
        <w:ind w:firstLine="540"/>
        <w:jc w:val="both"/>
        <w:outlineLvl w:val="3"/>
      </w:pPr>
      <w:r>
        <w:t>Статья 627. Срок договора проката</w:t>
      </w:r>
    </w:p>
    <w:p w:rsidR="00000000" w:rsidRDefault="00581428">
      <w:pPr>
        <w:pStyle w:val="ConsPlusNormal"/>
        <w:jc w:val="both"/>
      </w:pPr>
    </w:p>
    <w:p w:rsidR="00000000" w:rsidRDefault="00581428">
      <w:pPr>
        <w:pStyle w:val="ConsPlusNormal"/>
        <w:ind w:firstLine="540"/>
        <w:jc w:val="both"/>
      </w:pPr>
      <w:r>
        <w:t>1. Договор проката заключается на срок до одного года.</w:t>
      </w:r>
    </w:p>
    <w:p w:rsidR="00000000" w:rsidRDefault="00581428">
      <w:pPr>
        <w:pStyle w:val="ConsPlusNormal"/>
        <w:spacing w:before="200"/>
        <w:ind w:firstLine="540"/>
        <w:jc w:val="both"/>
      </w:pPr>
      <w:bookmarkStart w:id="111" w:name="Par1282"/>
      <w:bookmarkEnd w:id="111"/>
      <w:r>
        <w:t>2. Правила о возобновлении договора аренды на неопределенный срок и о преимущественн</w:t>
      </w:r>
      <w:r>
        <w:t xml:space="preserve">ом праве арендатора на возобновление договора аренды </w:t>
      </w:r>
      <w:hyperlink w:anchor="Par1239" w:tooltip="Статья 621. Преимущественное право арендатора на заключение договора аренды на новый срок" w:history="1">
        <w:r>
          <w:rPr>
            <w:color w:val="0000FF"/>
          </w:rPr>
          <w:t>(статья 621)</w:t>
        </w:r>
      </w:hyperlink>
      <w:r>
        <w:t xml:space="preserve"> к договору проката не применяются.</w:t>
      </w:r>
    </w:p>
    <w:p w:rsidR="00000000" w:rsidRDefault="00581428">
      <w:pPr>
        <w:pStyle w:val="ConsPlusNormal"/>
        <w:spacing w:before="20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000000" w:rsidRDefault="00581428">
      <w:pPr>
        <w:pStyle w:val="ConsPlusNormal"/>
        <w:jc w:val="both"/>
      </w:pPr>
    </w:p>
    <w:p w:rsidR="00000000" w:rsidRDefault="00581428">
      <w:pPr>
        <w:pStyle w:val="ConsPlusTitle"/>
        <w:ind w:firstLine="540"/>
        <w:jc w:val="both"/>
        <w:outlineLvl w:val="3"/>
      </w:pPr>
      <w:r>
        <w:t>Статья 628. Предоставление имущества арендатору</w:t>
      </w:r>
    </w:p>
    <w:p w:rsidR="00000000" w:rsidRDefault="00581428">
      <w:pPr>
        <w:pStyle w:val="ConsPlusNormal"/>
        <w:jc w:val="both"/>
      </w:pPr>
    </w:p>
    <w:p w:rsidR="00000000" w:rsidRDefault="00581428">
      <w:pPr>
        <w:pStyle w:val="ConsPlusNormal"/>
        <w:ind w:firstLine="540"/>
        <w:jc w:val="both"/>
      </w:pPr>
      <w:r>
        <w:t>Арендодатель, заключающий договор проката, обязан в присут</w:t>
      </w:r>
      <w:r>
        <w:t>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000000" w:rsidRDefault="00581428">
      <w:pPr>
        <w:pStyle w:val="ConsPlusNormal"/>
        <w:jc w:val="both"/>
      </w:pPr>
    </w:p>
    <w:p w:rsidR="00000000" w:rsidRDefault="00581428">
      <w:pPr>
        <w:pStyle w:val="ConsPlusTitle"/>
        <w:ind w:firstLine="540"/>
        <w:jc w:val="both"/>
        <w:outlineLvl w:val="3"/>
      </w:pPr>
      <w:r>
        <w:t>Статья 629. Устранение недостатков сданного в аренд</w:t>
      </w:r>
      <w:r>
        <w:t>у имущества</w:t>
      </w:r>
    </w:p>
    <w:p w:rsidR="00000000" w:rsidRDefault="00581428">
      <w:pPr>
        <w:pStyle w:val="ConsPlusNormal"/>
        <w:jc w:val="both"/>
      </w:pPr>
    </w:p>
    <w:p w:rsidR="00000000" w:rsidRDefault="00581428">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w:t>
      </w:r>
      <w:r>
        <w:t>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000000" w:rsidRDefault="00581428">
      <w:pPr>
        <w:pStyle w:val="ConsPlusNormal"/>
        <w:spacing w:before="200"/>
        <w:ind w:firstLine="540"/>
        <w:jc w:val="both"/>
      </w:pPr>
      <w:r>
        <w:t>2. Если недостатки арендованного имущества явились следствием нарушени</w:t>
      </w:r>
      <w:r>
        <w:t>я арендатором правил эксплуатации и содержания имущества, арендатор оплачивает арендодателю стоимость ремонта и транспортировки имущества.</w:t>
      </w:r>
    </w:p>
    <w:p w:rsidR="00000000" w:rsidRDefault="00581428">
      <w:pPr>
        <w:pStyle w:val="ConsPlusNormal"/>
        <w:jc w:val="both"/>
      </w:pPr>
    </w:p>
    <w:p w:rsidR="00000000" w:rsidRDefault="00581428">
      <w:pPr>
        <w:pStyle w:val="ConsPlusTitle"/>
        <w:ind w:firstLine="540"/>
        <w:jc w:val="both"/>
        <w:outlineLvl w:val="3"/>
      </w:pPr>
      <w:r>
        <w:t>Статья 630. Арендная плата по договору проката</w:t>
      </w:r>
    </w:p>
    <w:p w:rsidR="00000000" w:rsidRDefault="00581428">
      <w:pPr>
        <w:pStyle w:val="ConsPlusNormal"/>
        <w:jc w:val="both"/>
      </w:pPr>
    </w:p>
    <w:p w:rsidR="00000000" w:rsidRDefault="00581428">
      <w:pPr>
        <w:pStyle w:val="ConsPlusNormal"/>
        <w:ind w:firstLine="540"/>
        <w:jc w:val="both"/>
      </w:pPr>
      <w:r>
        <w:t>1. Арендная плата по договору проката устанавливается в виде определ</w:t>
      </w:r>
      <w:r>
        <w:t>енных в твердой сумме платежей, вносимых периодически или единовременно.</w:t>
      </w:r>
    </w:p>
    <w:p w:rsidR="00000000" w:rsidRDefault="00581428">
      <w:pPr>
        <w:pStyle w:val="ConsPlusNormal"/>
        <w:spacing w:before="200"/>
        <w:ind w:firstLine="540"/>
        <w:jc w:val="both"/>
      </w:pPr>
      <w:r>
        <w:t xml:space="preserve">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w:t>
      </w:r>
      <w:r>
        <w:t>возврата имущества.</w:t>
      </w:r>
    </w:p>
    <w:p w:rsidR="00000000" w:rsidRDefault="00581428">
      <w:pPr>
        <w:pStyle w:val="ConsPlusNormal"/>
        <w:spacing w:before="20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000000" w:rsidRDefault="00581428">
      <w:pPr>
        <w:pStyle w:val="ConsPlusNormal"/>
        <w:jc w:val="both"/>
      </w:pPr>
    </w:p>
    <w:p w:rsidR="00000000" w:rsidRDefault="00581428">
      <w:pPr>
        <w:pStyle w:val="ConsPlusTitle"/>
        <w:ind w:firstLine="540"/>
        <w:jc w:val="both"/>
        <w:outlineLvl w:val="3"/>
      </w:pPr>
      <w:r>
        <w:t>Статья 631. Пользование арендованным имуществом</w:t>
      </w:r>
    </w:p>
    <w:p w:rsidR="00000000" w:rsidRDefault="00581428">
      <w:pPr>
        <w:pStyle w:val="ConsPlusNormal"/>
        <w:jc w:val="both"/>
      </w:pPr>
    </w:p>
    <w:p w:rsidR="00000000" w:rsidRDefault="00581428">
      <w:pPr>
        <w:pStyle w:val="ConsPlusNormal"/>
        <w:ind w:firstLine="540"/>
        <w:jc w:val="both"/>
      </w:pPr>
      <w:bookmarkStart w:id="112" w:name="Par1302"/>
      <w:bookmarkEnd w:id="112"/>
      <w:r>
        <w:t>1. Капитальный и текущий ремонт имущ</w:t>
      </w:r>
      <w:r>
        <w:t>ества, сданного в аренду по договору проката, является обязанностью арендодателя.</w:t>
      </w:r>
    </w:p>
    <w:p w:rsidR="00000000" w:rsidRDefault="00581428">
      <w:pPr>
        <w:pStyle w:val="ConsPlusNormal"/>
        <w:spacing w:before="200"/>
        <w:ind w:firstLine="540"/>
        <w:jc w:val="both"/>
      </w:pPr>
      <w:bookmarkStart w:id="113" w:name="Par1303"/>
      <w:bookmarkEnd w:id="113"/>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w:t>
      </w:r>
      <w:r>
        <w:t>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000000" w:rsidRDefault="00581428">
      <w:pPr>
        <w:pStyle w:val="ConsPlusNormal"/>
        <w:jc w:val="both"/>
      </w:pPr>
    </w:p>
    <w:p w:rsidR="00000000" w:rsidRDefault="00581428">
      <w:pPr>
        <w:pStyle w:val="ConsPlusTitle"/>
        <w:jc w:val="center"/>
        <w:outlineLvl w:val="2"/>
      </w:pPr>
      <w:r>
        <w:t>§ 3. Аренда транспортных сред</w:t>
      </w:r>
      <w:r>
        <w:t>ств</w:t>
      </w:r>
    </w:p>
    <w:p w:rsidR="00000000" w:rsidRDefault="00581428">
      <w:pPr>
        <w:pStyle w:val="ConsPlusNormal"/>
        <w:jc w:val="both"/>
      </w:pPr>
    </w:p>
    <w:p w:rsidR="00000000" w:rsidRDefault="00581428">
      <w:pPr>
        <w:pStyle w:val="ConsPlusTitle"/>
        <w:jc w:val="center"/>
        <w:outlineLvl w:val="3"/>
      </w:pPr>
      <w:r>
        <w:t>1. Аренда транспортного средства с предоставлением услуг</w:t>
      </w:r>
    </w:p>
    <w:p w:rsidR="00000000" w:rsidRDefault="00581428">
      <w:pPr>
        <w:pStyle w:val="ConsPlusTitle"/>
        <w:jc w:val="center"/>
      </w:pPr>
      <w:r>
        <w:t>по управлению и технической эксплуатации</w:t>
      </w:r>
    </w:p>
    <w:p w:rsidR="00000000" w:rsidRDefault="00581428">
      <w:pPr>
        <w:pStyle w:val="ConsPlusNormal"/>
        <w:jc w:val="both"/>
      </w:pPr>
    </w:p>
    <w:p w:rsidR="00000000" w:rsidRDefault="00581428">
      <w:pPr>
        <w:pStyle w:val="ConsPlusTitle"/>
        <w:ind w:firstLine="540"/>
        <w:jc w:val="both"/>
        <w:outlineLvl w:val="4"/>
      </w:pPr>
      <w:r>
        <w:t>Статья 632. Договор аренды транспортного средства с экипажем</w:t>
      </w:r>
    </w:p>
    <w:p w:rsidR="00000000" w:rsidRDefault="00581428">
      <w:pPr>
        <w:pStyle w:val="ConsPlusNormal"/>
        <w:jc w:val="both"/>
      </w:pPr>
    </w:p>
    <w:p w:rsidR="00000000" w:rsidRDefault="00581428">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w:t>
      </w:r>
      <w:r>
        <w:t>луатации.</w:t>
      </w:r>
    </w:p>
    <w:p w:rsidR="00000000" w:rsidRDefault="00581428">
      <w:pPr>
        <w:pStyle w:val="ConsPlusNormal"/>
        <w:spacing w:before="20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239" w:tooltip="Статья 621. Преимущественное право арендатора на заключение договора аренды на новый срок" w:history="1">
        <w:r>
          <w:rPr>
            <w:color w:val="0000FF"/>
          </w:rPr>
          <w:t>(статья 621)</w:t>
        </w:r>
      </w:hyperlink>
      <w:r>
        <w:t xml:space="preserve"> к договору аренды транспортного средства с экипажем не применяются.</w:t>
      </w:r>
    </w:p>
    <w:p w:rsidR="00000000" w:rsidRDefault="00581428">
      <w:pPr>
        <w:pStyle w:val="ConsPlusNormal"/>
        <w:jc w:val="both"/>
      </w:pPr>
    </w:p>
    <w:p w:rsidR="00000000" w:rsidRDefault="00581428">
      <w:pPr>
        <w:pStyle w:val="ConsPlusTitle"/>
        <w:ind w:firstLine="540"/>
        <w:jc w:val="both"/>
        <w:outlineLvl w:val="4"/>
      </w:pPr>
      <w:r>
        <w:t>Статья 633. Форма договора аренды транспортного средства с экипажем</w:t>
      </w:r>
    </w:p>
    <w:p w:rsidR="00000000" w:rsidRDefault="00581428">
      <w:pPr>
        <w:pStyle w:val="ConsPlusNormal"/>
        <w:jc w:val="both"/>
      </w:pPr>
    </w:p>
    <w:p w:rsidR="00000000" w:rsidRDefault="00581428">
      <w:pPr>
        <w:pStyle w:val="ConsPlusNormal"/>
        <w:ind w:firstLine="540"/>
        <w:jc w:val="both"/>
      </w:pPr>
      <w:r>
        <w:t>Договор аренды транспортного средства с экипажем должен быть заключен в письменной форм</w:t>
      </w:r>
      <w:r>
        <w:t xml:space="preserve">е независимо от его срока. К такому договору не применяются правила о регистрации договоров аренды, предусмотренные </w:t>
      </w:r>
      <w:hyperlink w:anchor="Par1140" w:tooltip="2. Договор аренды недвижимого имущества подлежит государственной регистрации, если иное не установлено законом." w:history="1">
        <w:r>
          <w:rPr>
            <w:color w:val="0000FF"/>
          </w:rPr>
          <w:t>пу</w:t>
        </w:r>
        <w:r>
          <w:rPr>
            <w:color w:val="0000FF"/>
          </w:rPr>
          <w:t>нктом 2 статьи 609</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4"/>
      </w:pPr>
      <w:r>
        <w:t>Статья 634. Обязанность арендодателя по содержанию транспортного средства</w:t>
      </w:r>
    </w:p>
    <w:p w:rsidR="00000000" w:rsidRDefault="00581428">
      <w:pPr>
        <w:pStyle w:val="ConsPlusNormal"/>
        <w:jc w:val="both"/>
      </w:pPr>
    </w:p>
    <w:p w:rsidR="00000000" w:rsidRDefault="00581428">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w:t>
      </w:r>
      <w:r>
        <w:t>ренду транспортного средства, включая осуществление текущего и капитального ремонта и предоставление необходимых принадлежностей.</w:t>
      </w:r>
    </w:p>
    <w:p w:rsidR="00000000" w:rsidRDefault="00581428">
      <w:pPr>
        <w:pStyle w:val="ConsPlusNormal"/>
        <w:jc w:val="both"/>
      </w:pPr>
    </w:p>
    <w:p w:rsidR="00000000" w:rsidRDefault="00581428">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000000" w:rsidRDefault="00581428">
      <w:pPr>
        <w:pStyle w:val="ConsPlusNormal"/>
        <w:jc w:val="both"/>
      </w:pPr>
    </w:p>
    <w:p w:rsidR="00000000" w:rsidRDefault="00581428">
      <w:pPr>
        <w:pStyle w:val="ConsPlusNormal"/>
        <w:ind w:firstLine="540"/>
        <w:jc w:val="both"/>
      </w:pPr>
      <w:r>
        <w:t>1. Предоставляемые арен</w:t>
      </w:r>
      <w:r>
        <w:t>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w:t>
      </w:r>
      <w:r>
        <w:t>ем может быть предусмотрен более широкий круг услуг, предоставляемых арендатору.</w:t>
      </w:r>
    </w:p>
    <w:p w:rsidR="00000000" w:rsidRDefault="00581428">
      <w:pPr>
        <w:pStyle w:val="ConsPlusNormal"/>
        <w:spacing w:before="20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w:t>
      </w:r>
      <w:r>
        <w:t>ие требования не установлены, требованиям обычной практики эксплуатации транспортного средства данного вида и условиям договора.</w:t>
      </w:r>
    </w:p>
    <w:p w:rsidR="00000000" w:rsidRDefault="00581428">
      <w:pPr>
        <w:pStyle w:val="ConsPlusNormal"/>
        <w:spacing w:before="20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w:t>
      </w:r>
      <w:r>
        <w:t>ской эксплуатации, и распоряжениям арендатора, касающимся коммерческой эксплуатации транспортного средства.</w:t>
      </w:r>
    </w:p>
    <w:p w:rsidR="00000000" w:rsidRDefault="00581428">
      <w:pPr>
        <w:pStyle w:val="ConsPlusNormal"/>
        <w:spacing w:before="20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000000" w:rsidRDefault="00581428">
      <w:pPr>
        <w:pStyle w:val="ConsPlusNormal"/>
        <w:jc w:val="both"/>
      </w:pPr>
    </w:p>
    <w:p w:rsidR="00000000" w:rsidRDefault="00581428">
      <w:pPr>
        <w:pStyle w:val="ConsPlusTitle"/>
        <w:ind w:firstLine="540"/>
        <w:jc w:val="both"/>
        <w:outlineLvl w:val="4"/>
      </w:pPr>
      <w:r>
        <w:t>Статья 63</w:t>
      </w:r>
      <w:r>
        <w:t>6. Обязанность арендатора по оплате расходов, связанных с коммерческой эксплуатацией транспортного средства</w:t>
      </w:r>
    </w:p>
    <w:p w:rsidR="00000000" w:rsidRDefault="00581428">
      <w:pPr>
        <w:pStyle w:val="ConsPlusNormal"/>
        <w:jc w:val="both"/>
      </w:pPr>
    </w:p>
    <w:p w:rsidR="00000000" w:rsidRDefault="00581428">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w:t>
      </w:r>
      <w:r>
        <w:t>ции материалов и на оплату сборов.</w:t>
      </w:r>
    </w:p>
    <w:p w:rsidR="00000000" w:rsidRDefault="00581428">
      <w:pPr>
        <w:pStyle w:val="ConsPlusNormal"/>
        <w:jc w:val="both"/>
      </w:pPr>
    </w:p>
    <w:p w:rsidR="00000000" w:rsidRDefault="00581428">
      <w:pPr>
        <w:pStyle w:val="ConsPlusTitle"/>
        <w:ind w:firstLine="540"/>
        <w:jc w:val="both"/>
        <w:outlineLvl w:val="4"/>
      </w:pPr>
      <w:r>
        <w:t>Статья 637. Страхование транспортного средства</w:t>
      </w:r>
    </w:p>
    <w:p w:rsidR="00000000" w:rsidRDefault="00581428">
      <w:pPr>
        <w:pStyle w:val="ConsPlusNormal"/>
        <w:jc w:val="both"/>
      </w:pPr>
    </w:p>
    <w:p w:rsidR="00000000" w:rsidRDefault="00581428">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w:t>
      </w:r>
      <w:r>
        <w:t>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000000" w:rsidRDefault="00581428">
      <w:pPr>
        <w:pStyle w:val="ConsPlusNormal"/>
        <w:jc w:val="both"/>
      </w:pPr>
    </w:p>
    <w:p w:rsidR="00000000" w:rsidRDefault="00581428">
      <w:pPr>
        <w:pStyle w:val="ConsPlusTitle"/>
        <w:ind w:firstLine="540"/>
        <w:jc w:val="both"/>
        <w:outlineLvl w:val="4"/>
      </w:pPr>
      <w:r>
        <w:t>Статья 638. Договоры с третьими лицами об использовании транспортного средств</w:t>
      </w:r>
      <w:r>
        <w:t>а</w:t>
      </w:r>
    </w:p>
    <w:p w:rsidR="00000000" w:rsidRDefault="00581428">
      <w:pPr>
        <w:pStyle w:val="ConsPlusNormal"/>
        <w:jc w:val="both"/>
      </w:pPr>
    </w:p>
    <w:p w:rsidR="00000000" w:rsidRDefault="00581428">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000000" w:rsidRDefault="00581428">
      <w:pPr>
        <w:pStyle w:val="ConsPlusNormal"/>
        <w:spacing w:before="200"/>
        <w:ind w:firstLine="540"/>
        <w:jc w:val="both"/>
      </w:pPr>
      <w:r>
        <w:t>2. Арендатор в рамках осуществления коммерческой эксплуатации арендованного транспорт</w:t>
      </w:r>
      <w:r>
        <w:t>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w:t>
      </w:r>
      <w:r>
        <w:t>ы, назначению транспортного средства.</w:t>
      </w:r>
    </w:p>
    <w:p w:rsidR="00000000" w:rsidRDefault="00581428">
      <w:pPr>
        <w:pStyle w:val="ConsPlusNormal"/>
        <w:jc w:val="both"/>
      </w:pPr>
    </w:p>
    <w:p w:rsidR="00000000" w:rsidRDefault="00581428">
      <w:pPr>
        <w:pStyle w:val="ConsPlusTitle"/>
        <w:ind w:firstLine="540"/>
        <w:jc w:val="both"/>
        <w:outlineLvl w:val="4"/>
      </w:pPr>
      <w:r>
        <w:t>Статья 639. Ответственность за вред, причиненный транспортному средству</w:t>
      </w:r>
    </w:p>
    <w:p w:rsidR="00000000" w:rsidRDefault="00581428">
      <w:pPr>
        <w:pStyle w:val="ConsPlusNormal"/>
        <w:jc w:val="both"/>
      </w:pPr>
    </w:p>
    <w:p w:rsidR="00000000" w:rsidRDefault="00581428">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w:t>
      </w:r>
      <w:r>
        <w:t xml:space="preserve">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000000" w:rsidRDefault="00581428">
      <w:pPr>
        <w:pStyle w:val="ConsPlusNormal"/>
        <w:jc w:val="both"/>
      </w:pPr>
    </w:p>
    <w:p w:rsidR="00000000" w:rsidRDefault="00581428">
      <w:pPr>
        <w:pStyle w:val="ConsPlusTitle"/>
        <w:ind w:firstLine="540"/>
        <w:jc w:val="both"/>
        <w:outlineLvl w:val="4"/>
      </w:pPr>
      <w:r>
        <w:t>Статья 640. Ответственность за вред, причиненный транспортным средством</w:t>
      </w:r>
    </w:p>
    <w:p w:rsidR="00000000" w:rsidRDefault="00581428">
      <w:pPr>
        <w:pStyle w:val="ConsPlusNormal"/>
        <w:jc w:val="both"/>
      </w:pPr>
    </w:p>
    <w:p w:rsidR="00000000" w:rsidRDefault="00581428">
      <w:pPr>
        <w:pStyle w:val="ConsPlusNormal"/>
        <w:ind w:firstLine="540"/>
        <w:jc w:val="both"/>
      </w:pPr>
      <w:r>
        <w:t>Ответственность</w:t>
      </w:r>
      <w:r>
        <w:t xml:space="preserve">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ar4553" w:tooltip="Глава 59. Обязательства вследствие причинения вреда"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000000" w:rsidRDefault="00581428">
      <w:pPr>
        <w:pStyle w:val="ConsPlusNormal"/>
        <w:jc w:val="both"/>
      </w:pPr>
    </w:p>
    <w:p w:rsidR="00000000" w:rsidRDefault="00581428">
      <w:pPr>
        <w:pStyle w:val="ConsPlusTitle"/>
        <w:ind w:firstLine="540"/>
        <w:jc w:val="both"/>
        <w:outlineLvl w:val="4"/>
      </w:pPr>
      <w:r>
        <w:t>Статья 641. Особенности аренды отдельных видов транспортных средс</w:t>
      </w:r>
      <w:r>
        <w:t>тв</w:t>
      </w:r>
    </w:p>
    <w:p w:rsidR="00000000" w:rsidRDefault="00581428">
      <w:pPr>
        <w:pStyle w:val="ConsPlusNormal"/>
        <w:jc w:val="both"/>
      </w:pPr>
    </w:p>
    <w:p w:rsidR="00000000" w:rsidRDefault="00581428">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000000" w:rsidRDefault="00581428">
      <w:pPr>
        <w:pStyle w:val="ConsPlusNormal"/>
        <w:jc w:val="both"/>
      </w:pPr>
    </w:p>
    <w:p w:rsidR="00000000" w:rsidRDefault="00581428">
      <w:pPr>
        <w:pStyle w:val="ConsPlusTitle"/>
        <w:jc w:val="center"/>
        <w:outlineLvl w:val="3"/>
      </w:pPr>
      <w:r>
        <w:t>2. Аренда транспортн</w:t>
      </w:r>
      <w:r>
        <w:t>ого средства без предоставления услуг</w:t>
      </w:r>
    </w:p>
    <w:p w:rsidR="00000000" w:rsidRDefault="00581428">
      <w:pPr>
        <w:pStyle w:val="ConsPlusTitle"/>
        <w:jc w:val="center"/>
      </w:pPr>
      <w:r>
        <w:t>по управлению и технической эксплуатации</w:t>
      </w:r>
    </w:p>
    <w:p w:rsidR="00000000" w:rsidRDefault="00581428">
      <w:pPr>
        <w:pStyle w:val="ConsPlusNormal"/>
        <w:jc w:val="both"/>
      </w:pPr>
    </w:p>
    <w:p w:rsidR="00000000" w:rsidRDefault="00581428">
      <w:pPr>
        <w:pStyle w:val="ConsPlusTitle"/>
        <w:ind w:firstLine="540"/>
        <w:jc w:val="both"/>
        <w:outlineLvl w:val="4"/>
      </w:pPr>
      <w:r>
        <w:t>Статья 642. Договор аренды транспортного средства без экипажа</w:t>
      </w:r>
    </w:p>
    <w:p w:rsidR="00000000" w:rsidRDefault="00581428">
      <w:pPr>
        <w:pStyle w:val="ConsPlusNormal"/>
        <w:jc w:val="both"/>
      </w:pPr>
    </w:p>
    <w:p w:rsidR="00000000" w:rsidRDefault="00581428">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000000" w:rsidRDefault="00581428">
      <w:pPr>
        <w:pStyle w:val="ConsPlusNormal"/>
        <w:spacing w:before="200"/>
        <w:ind w:firstLine="540"/>
        <w:jc w:val="both"/>
      </w:pPr>
      <w:r>
        <w:t>Правила о возобновлении догов</w:t>
      </w:r>
      <w:r>
        <w:t xml:space="preserve">ора аренды на неопределенный срок и о преимущественном праве арендатора на заключение договора аренды на новый срок </w:t>
      </w:r>
      <w:hyperlink w:anchor="Par1239" w:tooltip="Статья 621. Преимущественное право арендатора на заключение договора аренды на новый срок" w:history="1">
        <w:r>
          <w:rPr>
            <w:color w:val="0000FF"/>
          </w:rPr>
          <w:t>(статья 621)</w:t>
        </w:r>
      </w:hyperlink>
      <w:r>
        <w:t xml:space="preserve"> к догово</w:t>
      </w:r>
      <w:r>
        <w:t>ру аренды транспортного средства без экипажа не применяются.</w:t>
      </w:r>
    </w:p>
    <w:p w:rsidR="00000000" w:rsidRDefault="00581428">
      <w:pPr>
        <w:pStyle w:val="ConsPlusNormal"/>
        <w:jc w:val="both"/>
      </w:pPr>
    </w:p>
    <w:p w:rsidR="00000000" w:rsidRDefault="00581428">
      <w:pPr>
        <w:pStyle w:val="ConsPlusTitle"/>
        <w:ind w:firstLine="540"/>
        <w:jc w:val="both"/>
        <w:outlineLvl w:val="4"/>
      </w:pPr>
      <w:r>
        <w:t>Статья 643. Форма договора аренды транспортного средства без экипажа</w:t>
      </w:r>
    </w:p>
    <w:p w:rsidR="00000000" w:rsidRDefault="00581428">
      <w:pPr>
        <w:pStyle w:val="ConsPlusNormal"/>
        <w:jc w:val="both"/>
      </w:pPr>
    </w:p>
    <w:p w:rsidR="00000000" w:rsidRDefault="00581428">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w:t>
      </w:r>
      <w:r>
        <w:t xml:space="preserve">договору не применяются правила о регистрации договоров аренды, предусмотренные </w:t>
      </w:r>
      <w:hyperlink w:anchor="Par1140" w:tooltip="2. Договор аренды недвижимого имущества подлежит государственной регистрации, если иное не установлено законом." w:history="1">
        <w:r>
          <w:rPr>
            <w:color w:val="0000FF"/>
          </w:rPr>
          <w:t>пунктом 2 статьи 609</w:t>
        </w:r>
      </w:hyperlink>
      <w:r>
        <w:t xml:space="preserve"> настоящего Код</w:t>
      </w:r>
      <w:r>
        <w:t>екса.</w:t>
      </w:r>
    </w:p>
    <w:p w:rsidR="00000000" w:rsidRDefault="00581428">
      <w:pPr>
        <w:pStyle w:val="ConsPlusNormal"/>
        <w:jc w:val="both"/>
      </w:pPr>
    </w:p>
    <w:p w:rsidR="00000000" w:rsidRDefault="00581428">
      <w:pPr>
        <w:pStyle w:val="ConsPlusTitle"/>
        <w:ind w:firstLine="540"/>
        <w:jc w:val="both"/>
        <w:outlineLvl w:val="4"/>
      </w:pPr>
      <w:bookmarkStart w:id="114" w:name="Par1367"/>
      <w:bookmarkEnd w:id="114"/>
      <w:r>
        <w:t>Статья 644. Обязанность арендатора по содержанию транспортного средства</w:t>
      </w:r>
    </w:p>
    <w:p w:rsidR="00000000" w:rsidRDefault="00581428">
      <w:pPr>
        <w:pStyle w:val="ConsPlusNormal"/>
        <w:jc w:val="both"/>
      </w:pPr>
    </w:p>
    <w:p w:rsidR="00000000" w:rsidRDefault="00581428">
      <w:pPr>
        <w:pStyle w:val="ConsPlusNormal"/>
        <w:ind w:firstLine="540"/>
        <w:jc w:val="both"/>
      </w:pPr>
      <w:r>
        <w:t xml:space="preserve">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w:t>
      </w:r>
      <w:r>
        <w:t>включая осуществление текущего и капитального ремонта.</w:t>
      </w:r>
    </w:p>
    <w:p w:rsidR="00000000" w:rsidRDefault="00581428">
      <w:pPr>
        <w:pStyle w:val="ConsPlusNormal"/>
        <w:jc w:val="both"/>
      </w:pPr>
    </w:p>
    <w:p w:rsidR="00000000" w:rsidRDefault="00581428">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000000" w:rsidRDefault="00581428">
      <w:pPr>
        <w:pStyle w:val="ConsPlusNormal"/>
        <w:jc w:val="both"/>
      </w:pPr>
    </w:p>
    <w:p w:rsidR="00000000" w:rsidRDefault="00581428">
      <w:pPr>
        <w:pStyle w:val="ConsPlusNormal"/>
        <w:ind w:firstLine="540"/>
        <w:jc w:val="both"/>
      </w:pPr>
      <w:r>
        <w:t>Арендатор своими силами осуществляет управление арендованным транспортным средством и его экс</w:t>
      </w:r>
      <w:r>
        <w:t>плуатацию, как коммерческую, так и техническую.</w:t>
      </w:r>
    </w:p>
    <w:p w:rsidR="00000000" w:rsidRDefault="00581428">
      <w:pPr>
        <w:pStyle w:val="ConsPlusNormal"/>
        <w:jc w:val="both"/>
      </w:pPr>
    </w:p>
    <w:p w:rsidR="00000000" w:rsidRDefault="00581428">
      <w:pPr>
        <w:pStyle w:val="ConsPlusTitle"/>
        <w:ind w:firstLine="540"/>
        <w:jc w:val="both"/>
        <w:outlineLvl w:val="4"/>
      </w:pPr>
      <w:r>
        <w:t>Статья 646. Обязанность арендатора по оплате расходов на содержание транспортного средства</w:t>
      </w:r>
    </w:p>
    <w:p w:rsidR="00000000" w:rsidRDefault="00581428">
      <w:pPr>
        <w:pStyle w:val="ConsPlusNormal"/>
        <w:jc w:val="both"/>
      </w:pPr>
    </w:p>
    <w:p w:rsidR="00000000" w:rsidRDefault="00581428">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w:t>
      </w:r>
      <w:r>
        <w:t>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000000" w:rsidRDefault="00581428">
      <w:pPr>
        <w:pStyle w:val="ConsPlusNormal"/>
        <w:jc w:val="both"/>
      </w:pPr>
    </w:p>
    <w:p w:rsidR="00000000" w:rsidRDefault="00581428">
      <w:pPr>
        <w:pStyle w:val="ConsPlusTitle"/>
        <w:ind w:firstLine="540"/>
        <w:jc w:val="both"/>
        <w:outlineLvl w:val="4"/>
      </w:pPr>
      <w:r>
        <w:t>Статья 647. Договоры с третьими лицами об использовании транспортного средства</w:t>
      </w:r>
    </w:p>
    <w:p w:rsidR="00000000" w:rsidRDefault="00581428">
      <w:pPr>
        <w:pStyle w:val="ConsPlusNormal"/>
        <w:jc w:val="both"/>
      </w:pPr>
    </w:p>
    <w:p w:rsidR="00000000" w:rsidRDefault="00581428">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w:t>
      </w:r>
      <w:r>
        <w:t>жа.</w:t>
      </w:r>
    </w:p>
    <w:p w:rsidR="00000000" w:rsidRDefault="00581428">
      <w:pPr>
        <w:pStyle w:val="ConsPlusNormal"/>
        <w:spacing w:before="20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w:t>
      </w:r>
      <w:r>
        <w:t>лены, назначению транспортного средства.</w:t>
      </w:r>
    </w:p>
    <w:p w:rsidR="00000000" w:rsidRDefault="00581428">
      <w:pPr>
        <w:pStyle w:val="ConsPlusNormal"/>
        <w:jc w:val="both"/>
      </w:pPr>
    </w:p>
    <w:p w:rsidR="00000000" w:rsidRDefault="00581428">
      <w:pPr>
        <w:pStyle w:val="ConsPlusTitle"/>
        <w:ind w:firstLine="540"/>
        <w:jc w:val="both"/>
        <w:outlineLvl w:val="4"/>
      </w:pPr>
      <w:r>
        <w:t>Статья 648. Ответственность за вред, причиненный транспортным средством</w:t>
      </w:r>
    </w:p>
    <w:p w:rsidR="00000000" w:rsidRDefault="00581428">
      <w:pPr>
        <w:pStyle w:val="ConsPlusNormal"/>
        <w:jc w:val="both"/>
      </w:pPr>
    </w:p>
    <w:p w:rsidR="00000000" w:rsidRDefault="00581428">
      <w:pPr>
        <w:pStyle w:val="ConsPlusNormal"/>
        <w:ind w:firstLine="540"/>
        <w:jc w:val="both"/>
      </w:pPr>
      <w:r>
        <w:t>Ответственность за вред, причиненный третьим лицам транспортным средством, его механизмами, устройствами, оборудованием, несет арендатор в со</w:t>
      </w:r>
      <w:r>
        <w:t xml:space="preserve">ответствии с правилами </w:t>
      </w:r>
      <w:hyperlink w:anchor="Par4553" w:tooltip="Глава 59. Обязательства вследствие причинения вреда" w:history="1">
        <w:r>
          <w:rPr>
            <w:color w:val="0000FF"/>
          </w:rPr>
          <w:t>главы 59</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4"/>
      </w:pPr>
      <w:r>
        <w:t>Статья 649. Особенности аренды отдельных видов транспортных средств</w:t>
      </w:r>
    </w:p>
    <w:p w:rsidR="00000000" w:rsidRDefault="00581428">
      <w:pPr>
        <w:pStyle w:val="ConsPlusNormal"/>
        <w:jc w:val="both"/>
      </w:pPr>
    </w:p>
    <w:p w:rsidR="00000000" w:rsidRDefault="00581428">
      <w:pPr>
        <w:pStyle w:val="ConsPlusNormal"/>
        <w:ind w:firstLine="540"/>
        <w:jc w:val="both"/>
      </w:pPr>
      <w:r>
        <w:t>Транспортными уставами и кодексами могут быть установ</w:t>
      </w:r>
      <w:r>
        <w:t>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000000" w:rsidRDefault="00581428">
      <w:pPr>
        <w:pStyle w:val="ConsPlusNormal"/>
        <w:jc w:val="both"/>
      </w:pPr>
    </w:p>
    <w:p w:rsidR="00000000" w:rsidRDefault="00581428">
      <w:pPr>
        <w:pStyle w:val="ConsPlusTitle"/>
        <w:jc w:val="center"/>
        <w:outlineLvl w:val="2"/>
      </w:pPr>
      <w:r>
        <w:t>§ 4. Аренда зданий и сооружений</w:t>
      </w:r>
    </w:p>
    <w:p w:rsidR="00000000" w:rsidRDefault="00581428">
      <w:pPr>
        <w:pStyle w:val="ConsPlusNormal"/>
        <w:jc w:val="both"/>
      </w:pPr>
    </w:p>
    <w:p w:rsidR="00000000" w:rsidRDefault="00581428">
      <w:pPr>
        <w:pStyle w:val="ConsPlusTitle"/>
        <w:ind w:firstLine="540"/>
        <w:jc w:val="both"/>
        <w:outlineLvl w:val="3"/>
      </w:pPr>
      <w:r>
        <w:t>Статья 650. Договор аренды здания или соору</w:t>
      </w:r>
      <w:r>
        <w:t>жения</w:t>
      </w:r>
    </w:p>
    <w:p w:rsidR="00000000" w:rsidRDefault="00581428">
      <w:pPr>
        <w:pStyle w:val="ConsPlusNormal"/>
        <w:jc w:val="both"/>
      </w:pPr>
    </w:p>
    <w:p w:rsidR="00000000" w:rsidRDefault="00581428">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000000" w:rsidRDefault="00581428">
      <w:pPr>
        <w:pStyle w:val="ConsPlusNormal"/>
        <w:spacing w:before="200"/>
        <w:ind w:firstLine="540"/>
        <w:jc w:val="both"/>
      </w:pPr>
      <w:r>
        <w:t>2. Правила настоящего параграфа применяются к аренде предприятий, если ино</w:t>
      </w:r>
      <w:r>
        <w:t>е не предусмотрено правилами настоящего Кодекса об аренде предприятия.</w:t>
      </w:r>
    </w:p>
    <w:p w:rsidR="00000000" w:rsidRDefault="00581428">
      <w:pPr>
        <w:pStyle w:val="ConsPlusNormal"/>
        <w:jc w:val="both"/>
      </w:pPr>
    </w:p>
    <w:p w:rsidR="00000000" w:rsidRDefault="00581428">
      <w:pPr>
        <w:pStyle w:val="ConsPlusTitle"/>
        <w:ind w:firstLine="540"/>
        <w:jc w:val="both"/>
        <w:outlineLvl w:val="3"/>
      </w:pPr>
      <w:r>
        <w:t>Статья 651. Форма и государственная регистрация договора аренды здания или сооружения</w:t>
      </w:r>
    </w:p>
    <w:p w:rsidR="00000000" w:rsidRDefault="00581428">
      <w:pPr>
        <w:pStyle w:val="ConsPlusNormal"/>
        <w:jc w:val="both"/>
      </w:pPr>
    </w:p>
    <w:p w:rsidR="00000000" w:rsidRDefault="00581428">
      <w:pPr>
        <w:pStyle w:val="ConsPlusNormal"/>
        <w:ind w:firstLine="540"/>
        <w:jc w:val="both"/>
      </w:pPr>
      <w:r>
        <w:t>1. Договор аренды здания или сооружения заключается в письменной форме путем составления одного д</w:t>
      </w:r>
      <w:r>
        <w:t xml:space="preserve">окумента, подписанного сторонами </w:t>
      </w:r>
      <w:hyperlink r:id="rId282" w:tooltip="&quot;Гражданский кодекс Российской Федерации (часть первая)&quot; от 30.11.1994 N 51-ФЗ (ред. от 18.07.2019){КонсультантПлюс}" w:history="1">
        <w:r>
          <w:rPr>
            <w:color w:val="0000FF"/>
          </w:rPr>
          <w:t>(пункт 2 статьи 434)</w:t>
        </w:r>
      </w:hyperlink>
      <w:r>
        <w:t>.</w:t>
      </w:r>
    </w:p>
    <w:p w:rsidR="00000000" w:rsidRDefault="00581428">
      <w:pPr>
        <w:pStyle w:val="ConsPlusNormal"/>
        <w:spacing w:before="200"/>
        <w:ind w:firstLine="540"/>
        <w:jc w:val="both"/>
      </w:pPr>
      <w:r>
        <w:t>Несоблюдение формы договора аренды здания или сооружения влечет его недействительность.</w:t>
      </w:r>
    </w:p>
    <w:p w:rsidR="00000000" w:rsidRDefault="00581428">
      <w:pPr>
        <w:pStyle w:val="ConsPlusNormal"/>
        <w:spacing w:before="20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000000" w:rsidRDefault="00581428">
      <w:pPr>
        <w:pStyle w:val="ConsPlusNormal"/>
        <w:jc w:val="both"/>
      </w:pPr>
    </w:p>
    <w:p w:rsidR="00000000" w:rsidRDefault="00581428">
      <w:pPr>
        <w:pStyle w:val="ConsPlusTitle"/>
        <w:ind w:firstLine="540"/>
        <w:jc w:val="both"/>
        <w:outlineLvl w:val="3"/>
      </w:pPr>
      <w:r>
        <w:t>Статья 652. Права на земельный участок при аренде находящегося на нем здания или сооружен</w:t>
      </w:r>
      <w:r>
        <w:t>ия</w:t>
      </w:r>
    </w:p>
    <w:p w:rsidR="00000000" w:rsidRDefault="00581428">
      <w:pPr>
        <w:pStyle w:val="ConsPlusNormal"/>
        <w:jc w:val="both"/>
      </w:pPr>
    </w:p>
    <w:p w:rsidR="00000000" w:rsidRDefault="00581428">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000000" w:rsidRDefault="00581428">
      <w:pPr>
        <w:pStyle w:val="ConsPlusNormal"/>
        <w:jc w:val="both"/>
      </w:pPr>
      <w:r>
        <w:t>(в ред. Федеральн</w:t>
      </w:r>
      <w:r>
        <w:t xml:space="preserve">ого </w:t>
      </w:r>
      <w:hyperlink r:id="rId283"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581428">
      <w:pPr>
        <w:pStyle w:val="ConsPlusNormal"/>
        <w:spacing w:before="200"/>
        <w:ind w:firstLine="540"/>
        <w:jc w:val="both"/>
      </w:pPr>
      <w:bookmarkStart w:id="115" w:name="Par1409"/>
      <w:bookmarkEnd w:id="115"/>
      <w:r>
        <w:t>2. В случаях, когда арендодатель является собственником земельного учас</w:t>
      </w:r>
      <w:r>
        <w:t xml:space="preserve">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84" w:tooltip="&quot;Земельный кодекс Российской Федерации&quot; от 25.10.2001 N 136-ФЗ (ред. от 02.08.2019){КонсультантПлюс}" w:history="1">
        <w:r>
          <w:rPr>
            <w:color w:val="0000FF"/>
          </w:rPr>
          <w:t>иное право</w:t>
        </w:r>
      </w:hyperlink>
      <w:r>
        <w:t xml:space="preserve"> на соответствующий земельный участок.</w:t>
      </w:r>
    </w:p>
    <w:p w:rsidR="00000000" w:rsidRDefault="00581428">
      <w:pPr>
        <w:pStyle w:val="ConsPlusNormal"/>
        <w:jc w:val="both"/>
      </w:pPr>
      <w:r>
        <w:t>(в ред. Ф</w:t>
      </w:r>
      <w:r>
        <w:t xml:space="preserve">едерального </w:t>
      </w:r>
      <w:hyperlink r:id="rId285"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581428">
      <w:pPr>
        <w:pStyle w:val="ConsPlusNormal"/>
        <w:spacing w:before="200"/>
        <w:ind w:firstLine="540"/>
        <w:jc w:val="both"/>
      </w:pPr>
      <w:r>
        <w:t>Если договором не определено передаваемое арендатору право на соответствующий</w:t>
      </w:r>
      <w:r>
        <w:t xml:space="preserve">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000000" w:rsidRDefault="00581428">
      <w:pPr>
        <w:pStyle w:val="ConsPlusNormal"/>
        <w:jc w:val="both"/>
      </w:pPr>
      <w:r>
        <w:t xml:space="preserve">(в ред. Федерального </w:t>
      </w:r>
      <w:hyperlink r:id="rId286"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581428">
      <w:pPr>
        <w:pStyle w:val="ConsPlusNormal"/>
        <w:spacing w:before="200"/>
        <w:ind w:firstLine="540"/>
        <w:jc w:val="both"/>
      </w:pPr>
      <w:r>
        <w:t>3. Аренда здания или сооружения, находящегося на земельном участке, не принадлежащем арендодателю на праве</w:t>
      </w:r>
      <w:r>
        <w:t xml:space="preserve">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000000" w:rsidRDefault="00581428">
      <w:pPr>
        <w:pStyle w:val="ConsPlusNormal"/>
        <w:jc w:val="both"/>
      </w:pPr>
    </w:p>
    <w:p w:rsidR="00000000" w:rsidRDefault="00581428">
      <w:pPr>
        <w:pStyle w:val="ConsPlusTitle"/>
        <w:ind w:firstLine="540"/>
        <w:jc w:val="both"/>
        <w:outlineLvl w:val="3"/>
      </w:pPr>
      <w:r>
        <w:t>Статья 653. Сохранение арендатором здания или сооруж</w:t>
      </w:r>
      <w:r>
        <w:t>ения права пользования земельным участком при его продаже</w:t>
      </w:r>
    </w:p>
    <w:p w:rsidR="00000000" w:rsidRDefault="00581428">
      <w:pPr>
        <w:pStyle w:val="ConsPlusNormal"/>
        <w:jc w:val="both"/>
      </w:pPr>
    </w:p>
    <w:p w:rsidR="00000000" w:rsidRDefault="00581428">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w:t>
      </w:r>
      <w:r>
        <w:t>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000000" w:rsidRDefault="00581428">
      <w:pPr>
        <w:pStyle w:val="ConsPlusNormal"/>
        <w:jc w:val="both"/>
      </w:pPr>
      <w:r>
        <w:t xml:space="preserve">(в ред. Федерального </w:t>
      </w:r>
      <w:hyperlink r:id="rId287" w:tooltip="Федеральный закон от 26.06.2007 N 118-ФЗ (ред. от 29.07.2017)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581428">
      <w:pPr>
        <w:pStyle w:val="ConsPlusNormal"/>
        <w:jc w:val="both"/>
      </w:pPr>
    </w:p>
    <w:p w:rsidR="00000000" w:rsidRDefault="00581428">
      <w:pPr>
        <w:pStyle w:val="ConsPlusTitle"/>
        <w:ind w:firstLine="540"/>
        <w:jc w:val="both"/>
        <w:outlineLvl w:val="3"/>
      </w:pPr>
      <w:r>
        <w:t>Статья 654. Размер арендной платы</w:t>
      </w:r>
    </w:p>
    <w:p w:rsidR="00000000" w:rsidRDefault="00581428">
      <w:pPr>
        <w:pStyle w:val="ConsPlusNormal"/>
        <w:jc w:val="both"/>
      </w:pPr>
    </w:p>
    <w:p w:rsidR="00000000" w:rsidRDefault="00581428">
      <w:pPr>
        <w:pStyle w:val="ConsPlusNormal"/>
        <w:ind w:firstLine="540"/>
        <w:jc w:val="both"/>
      </w:pPr>
      <w:r>
        <w:t>1. Договор аренды здания или сооружения должен предусматривать размер арендной платы. При отсутствии согласованного сторонами в письменной форме</w:t>
      </w:r>
      <w:r>
        <w:t xml:space="preserve">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88" w:tooltip="&quot;Гражданский кодекс Российской Федерации (часть первая)&quot; от 30.11.1994 N 51-ФЗ (ред. от 18.07.2019){КонсультантПлюс}" w:history="1">
        <w:r>
          <w:rPr>
            <w:color w:val="0000FF"/>
          </w:rPr>
          <w:t>пунктом 3 статьи 424</w:t>
        </w:r>
      </w:hyperlink>
      <w:r>
        <w:t xml:space="preserve"> настоящего Кодекса, не применяются.</w:t>
      </w:r>
    </w:p>
    <w:p w:rsidR="00000000" w:rsidRDefault="00581428">
      <w:pPr>
        <w:pStyle w:val="ConsPlusNormal"/>
        <w:spacing w:before="200"/>
        <w:ind w:firstLine="540"/>
        <w:jc w:val="both"/>
      </w:pPr>
      <w:r>
        <w:t>2. Установленная в догов</w:t>
      </w:r>
      <w:r>
        <w:t>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w:t>
      </w:r>
      <w:r>
        <w:t xml:space="preserve"> договором.</w:t>
      </w:r>
    </w:p>
    <w:p w:rsidR="00000000" w:rsidRDefault="00581428">
      <w:pPr>
        <w:pStyle w:val="ConsPlusNormal"/>
        <w:spacing w:before="20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w:t>
      </w:r>
      <w:r>
        <w:t>ли сооружения.</w:t>
      </w:r>
    </w:p>
    <w:p w:rsidR="00000000" w:rsidRDefault="00581428">
      <w:pPr>
        <w:pStyle w:val="ConsPlusNormal"/>
        <w:jc w:val="both"/>
      </w:pPr>
    </w:p>
    <w:p w:rsidR="00000000" w:rsidRDefault="00581428">
      <w:pPr>
        <w:pStyle w:val="ConsPlusTitle"/>
        <w:ind w:firstLine="540"/>
        <w:jc w:val="both"/>
        <w:outlineLvl w:val="3"/>
      </w:pPr>
      <w:r>
        <w:t>Статья 655. Передача здания или сооружения</w:t>
      </w:r>
    </w:p>
    <w:p w:rsidR="00000000" w:rsidRDefault="00581428">
      <w:pPr>
        <w:pStyle w:val="ConsPlusNormal"/>
        <w:jc w:val="both"/>
      </w:pPr>
    </w:p>
    <w:p w:rsidR="00000000" w:rsidRDefault="00581428">
      <w:pPr>
        <w:pStyle w:val="ConsPlusNormal"/>
        <w:ind w:firstLine="540"/>
        <w:jc w:val="both"/>
      </w:pPr>
      <w:bookmarkStart w:id="116" w:name="Par1428"/>
      <w:bookmarkEnd w:id="116"/>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000000" w:rsidRDefault="00581428">
      <w:pPr>
        <w:pStyle w:val="ConsPlusNormal"/>
        <w:spacing w:before="200"/>
        <w:ind w:firstLine="540"/>
        <w:jc w:val="both"/>
      </w:pPr>
      <w:r>
        <w:t>Если иное не предусмотрено законом или договором аренды здания или сооружения, обязате</w:t>
      </w:r>
      <w:r>
        <w:t>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000000" w:rsidRDefault="00581428">
      <w:pPr>
        <w:pStyle w:val="ConsPlusNormal"/>
        <w:spacing w:before="200"/>
        <w:ind w:firstLine="540"/>
        <w:jc w:val="both"/>
      </w:pPr>
      <w:r>
        <w:t>Уклонение одной из сторон от подписания докуме</w:t>
      </w:r>
      <w:r>
        <w:t>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000000" w:rsidRDefault="00581428">
      <w:pPr>
        <w:pStyle w:val="ConsPlusNormal"/>
        <w:spacing w:before="200"/>
        <w:ind w:firstLine="540"/>
        <w:jc w:val="both"/>
      </w:pPr>
      <w:r>
        <w:t>2. При прекращении договора аренды здани</w:t>
      </w:r>
      <w:r>
        <w:t xml:space="preserve">я или сооружения арендованное здание или сооружение должно быть возвращено арендодателю с соблюдением правил, предусмотренных </w:t>
      </w:r>
      <w:hyperlink w:anchor="Par1428" w:tooltip="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 w:history="1">
        <w:r>
          <w:rPr>
            <w:color w:val="0000FF"/>
          </w:rPr>
          <w:t>пунктом 1</w:t>
        </w:r>
      </w:hyperlink>
      <w:r>
        <w:t xml:space="preserve"> настоящей статьи.</w:t>
      </w:r>
    </w:p>
    <w:p w:rsidR="00000000" w:rsidRDefault="00581428">
      <w:pPr>
        <w:pStyle w:val="ConsPlusNormal"/>
        <w:jc w:val="both"/>
      </w:pPr>
    </w:p>
    <w:p w:rsidR="00000000" w:rsidRDefault="00581428">
      <w:pPr>
        <w:pStyle w:val="ConsPlusTitle"/>
        <w:jc w:val="center"/>
        <w:outlineLvl w:val="2"/>
      </w:pPr>
      <w:r>
        <w:t>§ 5. Аренда предприятий</w:t>
      </w:r>
    </w:p>
    <w:p w:rsidR="00000000" w:rsidRDefault="00581428">
      <w:pPr>
        <w:pStyle w:val="ConsPlusNormal"/>
        <w:jc w:val="both"/>
      </w:pPr>
    </w:p>
    <w:p w:rsidR="00000000" w:rsidRDefault="00581428">
      <w:pPr>
        <w:pStyle w:val="ConsPlusTitle"/>
        <w:ind w:firstLine="540"/>
        <w:jc w:val="both"/>
        <w:outlineLvl w:val="3"/>
      </w:pPr>
      <w:bookmarkStart w:id="117" w:name="Par1435"/>
      <w:bookmarkEnd w:id="117"/>
      <w:r>
        <w:t>Статья 656. Договор аренды предприятия</w:t>
      </w:r>
    </w:p>
    <w:p w:rsidR="00000000" w:rsidRDefault="00581428">
      <w:pPr>
        <w:pStyle w:val="ConsPlusNormal"/>
        <w:jc w:val="both"/>
      </w:pPr>
    </w:p>
    <w:p w:rsidR="00000000" w:rsidRDefault="00581428">
      <w:pPr>
        <w:pStyle w:val="ConsPlusNormal"/>
        <w:ind w:firstLine="540"/>
        <w:jc w:val="both"/>
      </w:pPr>
      <w:r>
        <w:t>1. По договору аренды предприятия в целом как имущественного комплекса, использ</w:t>
      </w:r>
      <w:r>
        <w:t>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w:t>
      </w:r>
      <w:r>
        <w:t>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w:t>
      </w:r>
      <w:r>
        <w:t xml:space="preserve">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w:t>
      </w:r>
      <w:r>
        <w:t>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000000" w:rsidRDefault="00581428">
      <w:pPr>
        <w:pStyle w:val="ConsPlusNormal"/>
        <w:jc w:val="both"/>
      </w:pPr>
      <w:r>
        <w:t xml:space="preserve">(в ред. Федерального </w:t>
      </w:r>
      <w:hyperlink r:id="rId289"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14.07.2008 N 118-ФЗ)</w:t>
      </w:r>
    </w:p>
    <w:p w:rsidR="00000000" w:rsidRDefault="00581428">
      <w:pPr>
        <w:pStyle w:val="ConsPlusNormal"/>
        <w:spacing w:before="200"/>
        <w:ind w:firstLine="540"/>
        <w:jc w:val="both"/>
      </w:pPr>
      <w:r>
        <w:t xml:space="preserve">2. Права арендодателя, полученные им на основании разрешения (лицензии) на занятие соответствующей </w:t>
      </w:r>
      <w:hyperlink r:id="rId290" w:tooltip="Федеральный закон от 04.05.2011 N 99-ФЗ (ред. от 02.08.2019) &quot;О лицензировании отдельных видов деятельности&quot;{КонсультантПлюс}" w:history="1">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w:t>
      </w:r>
      <w:r>
        <w:t>нзии), не освобождает арендодателя от соответствующих обязательств перед кредиторами.</w:t>
      </w:r>
    </w:p>
    <w:p w:rsidR="00000000" w:rsidRDefault="00581428">
      <w:pPr>
        <w:pStyle w:val="ConsPlusNormal"/>
        <w:jc w:val="both"/>
      </w:pPr>
    </w:p>
    <w:p w:rsidR="00000000" w:rsidRDefault="00581428">
      <w:pPr>
        <w:pStyle w:val="ConsPlusTitle"/>
        <w:ind w:firstLine="540"/>
        <w:jc w:val="both"/>
        <w:outlineLvl w:val="3"/>
      </w:pPr>
      <w:bookmarkStart w:id="118" w:name="Par1441"/>
      <w:bookmarkEnd w:id="118"/>
      <w:r>
        <w:t>Статья 657. Права кредиторов при аренде предприятия</w:t>
      </w:r>
    </w:p>
    <w:p w:rsidR="00000000" w:rsidRDefault="00581428">
      <w:pPr>
        <w:pStyle w:val="ConsPlusNormal"/>
        <w:jc w:val="both"/>
      </w:pPr>
    </w:p>
    <w:p w:rsidR="00000000" w:rsidRDefault="00581428">
      <w:pPr>
        <w:pStyle w:val="ConsPlusNormal"/>
        <w:ind w:firstLine="540"/>
        <w:jc w:val="both"/>
      </w:pPr>
      <w:bookmarkStart w:id="119" w:name="Par1443"/>
      <w:bookmarkEnd w:id="119"/>
      <w:r>
        <w:t>1. Кредиторы по обязательствам, включенным в состав предприятия, должны быть до его пере</w:t>
      </w:r>
      <w:r>
        <w:t>дачи арендатору письменно уведомлены арендодателем о передаче предприятия в аренду.</w:t>
      </w:r>
    </w:p>
    <w:p w:rsidR="00000000" w:rsidRDefault="00581428">
      <w:pPr>
        <w:pStyle w:val="ConsPlusNormal"/>
        <w:spacing w:before="200"/>
        <w:ind w:firstLine="540"/>
        <w:jc w:val="both"/>
      </w:pPr>
      <w:bookmarkStart w:id="120" w:name="Par1444"/>
      <w:bookmarkEnd w:id="120"/>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w:t>
      </w:r>
      <w:r>
        <w:t>е предприятия в аренду потребовать прекращения или досрочного исполнения обязательства и возмещения причиненных этим убытков.</w:t>
      </w:r>
    </w:p>
    <w:p w:rsidR="00000000" w:rsidRDefault="00581428">
      <w:pPr>
        <w:pStyle w:val="ConsPlusNormal"/>
        <w:spacing w:before="200"/>
        <w:ind w:firstLine="540"/>
        <w:jc w:val="both"/>
      </w:pPr>
      <w:r>
        <w:t xml:space="preserve">3. Кредитор, который не был уведомлен о передаче предприятия в аренду в порядке, предусмотренном </w:t>
      </w:r>
      <w:hyperlink w:anchor="Par1443" w:tooltip="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 w:history="1">
        <w:r>
          <w:rPr>
            <w:color w:val="0000FF"/>
          </w:rPr>
          <w:t>пунктом 1</w:t>
        </w:r>
      </w:hyperlink>
      <w:r>
        <w:t xml:space="preserve"> настоящей статьи, может предъявить иск об удовлетворении требований, предусмот</w:t>
      </w:r>
      <w:r>
        <w:t xml:space="preserve">ренных </w:t>
      </w:r>
      <w:hyperlink w:anchor="Par1444" w:tooltip="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000000" w:rsidRDefault="00581428">
      <w:pPr>
        <w:pStyle w:val="ConsPlusNormal"/>
        <w:spacing w:before="200"/>
        <w:ind w:firstLine="540"/>
        <w:jc w:val="both"/>
      </w:pPr>
      <w:r>
        <w:t>4. После передачи предприятия в аренду арендодатель и арендатор несут с</w:t>
      </w:r>
      <w:r>
        <w:t>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000000" w:rsidRDefault="00581428">
      <w:pPr>
        <w:pStyle w:val="ConsPlusNormal"/>
        <w:jc w:val="both"/>
      </w:pPr>
    </w:p>
    <w:p w:rsidR="00000000" w:rsidRDefault="00581428">
      <w:pPr>
        <w:pStyle w:val="ConsPlusTitle"/>
        <w:ind w:firstLine="540"/>
        <w:jc w:val="both"/>
        <w:outlineLvl w:val="3"/>
      </w:pPr>
      <w:r>
        <w:t>Статья 658. Форма и государственная регистрация договора аренды предприятия</w:t>
      </w:r>
    </w:p>
    <w:p w:rsidR="00000000" w:rsidRDefault="00581428">
      <w:pPr>
        <w:pStyle w:val="ConsPlusNormal"/>
        <w:jc w:val="both"/>
      </w:pPr>
    </w:p>
    <w:p w:rsidR="00000000" w:rsidRDefault="00581428">
      <w:pPr>
        <w:pStyle w:val="ConsPlusNormal"/>
        <w:ind w:firstLine="540"/>
        <w:jc w:val="both"/>
      </w:pPr>
      <w:r>
        <w:t>1. Договор аренды предприятия заклю</w:t>
      </w:r>
      <w:r>
        <w:t xml:space="preserve">чается в письменной форме путем составления одного документа, подписанного сторонами </w:t>
      </w:r>
      <w:hyperlink r:id="rId291" w:tooltip="&quot;Гражданский кодекс Российской Федерации (часть первая)&quot; от 30.11.1994 N 51-ФЗ (ред. от 18.07.2019){КонсультантПлюс}" w:history="1">
        <w:r>
          <w:rPr>
            <w:color w:val="0000FF"/>
          </w:rPr>
          <w:t>(пункт 2 статьи 434)</w:t>
        </w:r>
      </w:hyperlink>
      <w:r>
        <w:t>.</w:t>
      </w:r>
    </w:p>
    <w:p w:rsidR="00000000" w:rsidRDefault="00581428">
      <w:pPr>
        <w:pStyle w:val="ConsPlusNormal"/>
        <w:spacing w:before="20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000000" w:rsidRDefault="00581428">
      <w:pPr>
        <w:pStyle w:val="ConsPlusNormal"/>
        <w:spacing w:before="200"/>
        <w:ind w:firstLine="540"/>
        <w:jc w:val="both"/>
      </w:pPr>
      <w:r>
        <w:t>3. Несоблюдение формы договора аренды предприятия влечет его недействительность.</w:t>
      </w:r>
    </w:p>
    <w:p w:rsidR="00000000" w:rsidRDefault="00581428">
      <w:pPr>
        <w:pStyle w:val="ConsPlusNormal"/>
        <w:jc w:val="both"/>
      </w:pPr>
    </w:p>
    <w:p w:rsidR="00000000" w:rsidRDefault="00581428">
      <w:pPr>
        <w:pStyle w:val="ConsPlusTitle"/>
        <w:ind w:firstLine="540"/>
        <w:jc w:val="both"/>
        <w:outlineLvl w:val="3"/>
      </w:pPr>
      <w:bookmarkStart w:id="121" w:name="Par1454"/>
      <w:bookmarkEnd w:id="121"/>
      <w:r>
        <w:t>Статья 659. Передача арендованного предприятия</w:t>
      </w:r>
    </w:p>
    <w:p w:rsidR="00000000" w:rsidRDefault="00581428">
      <w:pPr>
        <w:pStyle w:val="ConsPlusNormal"/>
        <w:jc w:val="both"/>
      </w:pPr>
    </w:p>
    <w:p w:rsidR="00000000" w:rsidRDefault="00581428">
      <w:pPr>
        <w:pStyle w:val="ConsPlusNormal"/>
        <w:ind w:firstLine="540"/>
        <w:jc w:val="both"/>
      </w:pPr>
      <w:r>
        <w:t>Передача предприятия арендатору осуществляется по передаточному акту.</w:t>
      </w:r>
    </w:p>
    <w:p w:rsidR="00000000" w:rsidRDefault="00581428">
      <w:pPr>
        <w:pStyle w:val="ConsPlusNormal"/>
        <w:spacing w:before="200"/>
        <w:ind w:firstLine="540"/>
        <w:jc w:val="both"/>
      </w:pPr>
      <w:r>
        <w:t>Подготовка предприятия к передаче, включая</w:t>
      </w:r>
      <w:r>
        <w:t xml:space="preserve">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000000" w:rsidRDefault="00581428">
      <w:pPr>
        <w:pStyle w:val="ConsPlusNormal"/>
        <w:jc w:val="both"/>
      </w:pPr>
    </w:p>
    <w:p w:rsidR="00000000" w:rsidRDefault="00581428">
      <w:pPr>
        <w:pStyle w:val="ConsPlusTitle"/>
        <w:ind w:firstLine="540"/>
        <w:jc w:val="both"/>
        <w:outlineLvl w:val="3"/>
      </w:pPr>
      <w:r>
        <w:t>Статья 660. Пользование имуществом арендованного предприятия</w:t>
      </w:r>
    </w:p>
    <w:p w:rsidR="00000000" w:rsidRDefault="00581428">
      <w:pPr>
        <w:pStyle w:val="ConsPlusNormal"/>
        <w:jc w:val="both"/>
      </w:pPr>
    </w:p>
    <w:p w:rsidR="00000000" w:rsidRDefault="00581428">
      <w:pPr>
        <w:pStyle w:val="ConsPlusNormal"/>
        <w:ind w:firstLine="540"/>
        <w:jc w:val="both"/>
      </w:pPr>
      <w:bookmarkStart w:id="122" w:name="Par1461"/>
      <w:bookmarkEnd w:id="122"/>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w:t>
      </w:r>
      <w:r>
        <w:t>,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w:t>
      </w:r>
      <w:r>
        <w:t xml:space="preserve"> порядок не применяется в отношении земли и других природных ресурсов, а также в иных случаях, предусмотренных законом.</w:t>
      </w:r>
    </w:p>
    <w:p w:rsidR="00000000" w:rsidRDefault="00581428">
      <w:pPr>
        <w:pStyle w:val="ConsPlusNormal"/>
        <w:spacing w:before="20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w:t>
      </w:r>
      <w:r>
        <w:t>ного имущественного комплекса, проводить его реконструкцию, расширение, техническое перевооружение, увеличивающее его стоимость.</w:t>
      </w:r>
    </w:p>
    <w:p w:rsidR="00000000" w:rsidRDefault="00581428">
      <w:pPr>
        <w:pStyle w:val="ConsPlusNormal"/>
        <w:jc w:val="both"/>
      </w:pPr>
    </w:p>
    <w:p w:rsidR="00000000" w:rsidRDefault="00581428">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000000" w:rsidRDefault="00581428">
      <w:pPr>
        <w:pStyle w:val="ConsPlusNormal"/>
        <w:jc w:val="both"/>
      </w:pPr>
    </w:p>
    <w:p w:rsidR="00000000" w:rsidRDefault="00581428">
      <w:pPr>
        <w:pStyle w:val="ConsPlusNormal"/>
        <w:ind w:firstLine="540"/>
        <w:jc w:val="both"/>
      </w:pPr>
      <w:r>
        <w:t>1. Арендатор предприятия о</w:t>
      </w:r>
      <w:r>
        <w:t>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000000" w:rsidRDefault="00581428">
      <w:pPr>
        <w:pStyle w:val="ConsPlusNormal"/>
        <w:spacing w:before="200"/>
        <w:ind w:firstLine="540"/>
        <w:jc w:val="both"/>
      </w:pPr>
      <w:r>
        <w:t>2. На арендатора возлагаются расходы, связанные с эксплуатацией арендов</w:t>
      </w:r>
      <w:r>
        <w:t>анного предприятия, если иное не предусмотрено договором, а также с уплатой платежей по страхованию арендованного имущества.</w:t>
      </w:r>
    </w:p>
    <w:p w:rsidR="00000000" w:rsidRDefault="00581428">
      <w:pPr>
        <w:pStyle w:val="ConsPlusNormal"/>
        <w:jc w:val="both"/>
      </w:pPr>
    </w:p>
    <w:p w:rsidR="00000000" w:rsidRDefault="00581428">
      <w:pPr>
        <w:pStyle w:val="ConsPlusTitle"/>
        <w:ind w:firstLine="540"/>
        <w:jc w:val="both"/>
        <w:outlineLvl w:val="3"/>
      </w:pPr>
      <w:r>
        <w:t>Статья 662. Внесение арендатором улучшений в арендованное предприятие</w:t>
      </w:r>
    </w:p>
    <w:p w:rsidR="00000000" w:rsidRDefault="00581428">
      <w:pPr>
        <w:pStyle w:val="ConsPlusNormal"/>
        <w:jc w:val="both"/>
      </w:pPr>
    </w:p>
    <w:p w:rsidR="00000000" w:rsidRDefault="00581428">
      <w:pPr>
        <w:pStyle w:val="ConsPlusNormal"/>
        <w:ind w:firstLine="540"/>
        <w:jc w:val="both"/>
      </w:pPr>
      <w:bookmarkStart w:id="123" w:name="Par1471"/>
      <w:bookmarkEnd w:id="123"/>
      <w:r>
        <w:t>Арендатор предприятия имеет право на возмещен</w:t>
      </w:r>
      <w:r>
        <w:t>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000000" w:rsidRDefault="00581428">
      <w:pPr>
        <w:pStyle w:val="ConsPlusNormal"/>
        <w:spacing w:before="200"/>
        <w:ind w:firstLine="540"/>
        <w:jc w:val="both"/>
      </w:pPr>
      <w:r>
        <w:t xml:space="preserve">Арендодатель может быть освобожден судом от обязанности возместить арендатору </w:t>
      </w:r>
      <w:r>
        <w:t>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w:t>
      </w:r>
      <w:r>
        <w:t>обросовестности и разумности.</w:t>
      </w:r>
    </w:p>
    <w:p w:rsidR="00000000" w:rsidRDefault="00581428">
      <w:pPr>
        <w:pStyle w:val="ConsPlusNormal"/>
        <w:jc w:val="both"/>
      </w:pPr>
    </w:p>
    <w:p w:rsidR="00000000" w:rsidRDefault="00581428">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000000" w:rsidRDefault="00581428">
      <w:pPr>
        <w:pStyle w:val="ConsPlusNormal"/>
        <w:jc w:val="both"/>
      </w:pPr>
    </w:p>
    <w:p w:rsidR="00000000" w:rsidRDefault="00581428">
      <w:pPr>
        <w:pStyle w:val="ConsPlusNormal"/>
        <w:ind w:firstLine="540"/>
        <w:jc w:val="both"/>
      </w:pPr>
      <w:r>
        <w:t xml:space="preserve">Правила настоящего Кодекса о последствиях недействительности сделок, об изменении и </w:t>
      </w:r>
      <w:r>
        <w:t>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w:t>
      </w:r>
      <w:r>
        <w:t>сы кредиторов арендодателя и арендатора, других лиц и не противоречат общественным интересам.</w:t>
      </w:r>
    </w:p>
    <w:p w:rsidR="00000000" w:rsidRDefault="00581428">
      <w:pPr>
        <w:pStyle w:val="ConsPlusNormal"/>
        <w:jc w:val="both"/>
      </w:pPr>
    </w:p>
    <w:p w:rsidR="00000000" w:rsidRDefault="00581428">
      <w:pPr>
        <w:pStyle w:val="ConsPlusTitle"/>
        <w:ind w:firstLine="540"/>
        <w:jc w:val="both"/>
        <w:outlineLvl w:val="3"/>
      </w:pPr>
      <w:r>
        <w:t>Статья 664. Возврат арендованного предприятия</w:t>
      </w:r>
    </w:p>
    <w:p w:rsidR="00000000" w:rsidRDefault="00581428">
      <w:pPr>
        <w:pStyle w:val="ConsPlusNormal"/>
        <w:jc w:val="both"/>
      </w:pPr>
    </w:p>
    <w:p w:rsidR="00000000" w:rsidRDefault="00581428">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ar1435" w:tooltip="Статья 656. Договор аренды предприятия" w:history="1">
        <w:r>
          <w:rPr>
            <w:color w:val="0000FF"/>
          </w:rPr>
          <w:t>статьями 656</w:t>
        </w:r>
      </w:hyperlink>
      <w:r>
        <w:t xml:space="preserve">, </w:t>
      </w:r>
      <w:hyperlink w:anchor="Par1441" w:tooltip="Статья 657. Права кредиторов при аренде предприятия" w:history="1">
        <w:r>
          <w:rPr>
            <w:color w:val="0000FF"/>
          </w:rPr>
          <w:t>657</w:t>
        </w:r>
      </w:hyperlink>
      <w:r>
        <w:t xml:space="preserve"> и </w:t>
      </w:r>
      <w:hyperlink w:anchor="Par1454" w:tooltip="Статья 659. Передача арендованного предприятия" w:history="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000000" w:rsidRDefault="00581428">
      <w:pPr>
        <w:pStyle w:val="ConsPlusNormal"/>
        <w:jc w:val="both"/>
      </w:pPr>
    </w:p>
    <w:p w:rsidR="00000000" w:rsidRDefault="00581428">
      <w:pPr>
        <w:pStyle w:val="ConsPlusTitle"/>
        <w:jc w:val="center"/>
        <w:outlineLvl w:val="2"/>
      </w:pPr>
      <w:r>
        <w:t>§</w:t>
      </w:r>
      <w:r>
        <w:t xml:space="preserve"> 6. Финансовая аренда (лизинг)</w:t>
      </w:r>
    </w:p>
    <w:p w:rsidR="00000000" w:rsidRDefault="00581428">
      <w:pPr>
        <w:pStyle w:val="ConsPlusNormal"/>
        <w:jc w:val="both"/>
      </w:pPr>
    </w:p>
    <w:p w:rsidR="00000000" w:rsidRDefault="00581428">
      <w:pPr>
        <w:pStyle w:val="ConsPlusTitle"/>
        <w:ind w:firstLine="540"/>
        <w:jc w:val="both"/>
        <w:outlineLvl w:val="3"/>
      </w:pPr>
      <w:r>
        <w:t>Статья 665. Договор финансовой аренды</w:t>
      </w:r>
    </w:p>
    <w:p w:rsidR="00000000" w:rsidRDefault="00581428">
      <w:pPr>
        <w:pStyle w:val="ConsPlusNormal"/>
        <w:jc w:val="both"/>
      </w:pPr>
    </w:p>
    <w:p w:rsidR="00000000" w:rsidRDefault="00581428">
      <w:pPr>
        <w:pStyle w:val="ConsPlusNormal"/>
        <w:ind w:firstLine="540"/>
        <w:jc w:val="both"/>
      </w:pPr>
      <w:r>
        <w:t xml:space="preserve">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w:t>
      </w:r>
      <w:r>
        <w:t>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000000" w:rsidRDefault="00581428">
      <w:pPr>
        <w:pStyle w:val="ConsPlusNormal"/>
        <w:jc w:val="both"/>
      </w:pPr>
      <w:r>
        <w:t xml:space="preserve">(в ред. Федерального </w:t>
      </w:r>
      <w:hyperlink r:id="rId292"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581428">
      <w:pPr>
        <w:pStyle w:val="ConsPlusNormal"/>
        <w:spacing w:before="20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000000" w:rsidRDefault="00581428">
      <w:pPr>
        <w:pStyle w:val="ConsPlusNormal"/>
        <w:spacing w:before="200"/>
        <w:ind w:firstLine="540"/>
        <w:jc w:val="both"/>
      </w:pPr>
      <w:r>
        <w:t>Часть третья утратила си</w:t>
      </w:r>
      <w:r>
        <w:t xml:space="preserve">лу. - Федеральный </w:t>
      </w:r>
      <w:hyperlink r:id="rId293" w:tooltip="Федеральный закон от 31.12.2014 N 512-ФЗ &quot;О внесении изменений в статью 665 части второй Гражданского кодекса Российской Федерации и Федеральный закон &quot;О финансовой аренде (лизинге)&quot;{КонсультантПлюс}" w:history="1">
        <w:r>
          <w:rPr>
            <w:color w:val="0000FF"/>
          </w:rPr>
          <w:t>закон</w:t>
        </w:r>
      </w:hyperlink>
      <w:r>
        <w:t xml:space="preserve"> от 31.12.2014 N 512-ФЗ.</w:t>
      </w:r>
    </w:p>
    <w:p w:rsidR="00000000" w:rsidRDefault="00581428">
      <w:pPr>
        <w:pStyle w:val="ConsPlusNormal"/>
        <w:spacing w:before="200"/>
        <w:ind w:firstLine="540"/>
        <w:jc w:val="both"/>
      </w:pPr>
      <w:r>
        <w:t>Особенности договора финансовой аренды (договора лизинга), заключаемого государственным или муни</w:t>
      </w:r>
      <w:r>
        <w:t xml:space="preserve">ципальным учреждением, устанавливаются Федеральным </w:t>
      </w:r>
      <w:hyperlink r:id="rId294" w:tooltip="Федеральный закон от 29.10.1998 N 164-ФЗ (ред. от 16.10.2017) &quot;О финансовой аренде (лизинге)&quot;{КонсультантПлюс}" w:history="1">
        <w:r>
          <w:rPr>
            <w:color w:val="0000FF"/>
          </w:rPr>
          <w:t>законом</w:t>
        </w:r>
      </w:hyperlink>
      <w:r>
        <w:t xml:space="preserve"> от 29 октября 1998 года N 164-ФЗ "О финансовой аренде (лизинге)".</w:t>
      </w:r>
    </w:p>
    <w:p w:rsidR="00000000" w:rsidRDefault="00581428">
      <w:pPr>
        <w:pStyle w:val="ConsPlusNormal"/>
        <w:jc w:val="both"/>
      </w:pPr>
      <w:r>
        <w:t xml:space="preserve">(часть четвертая введена Федеральным </w:t>
      </w:r>
      <w:hyperlink r:id="rId295" w:tooltip="Федеральный закон от 31.12.2014 N 512-ФЗ &quot;О внесении изменений в статью 665 части второй Гражданского кодекса Российской Федерации и Федеральный закон &quot;О финансовой аренде (лизинге)&quot;{КонсультантПлюс}" w:history="1">
        <w:r>
          <w:rPr>
            <w:color w:val="0000FF"/>
          </w:rPr>
          <w:t>законом</w:t>
        </w:r>
      </w:hyperlink>
      <w:r>
        <w:t xml:space="preserve"> от 31.12.2014 N 512-ФЗ)</w:t>
      </w:r>
    </w:p>
    <w:p w:rsidR="00000000" w:rsidRDefault="00581428">
      <w:pPr>
        <w:pStyle w:val="ConsPlusNormal"/>
        <w:jc w:val="both"/>
      </w:pPr>
    </w:p>
    <w:p w:rsidR="00000000" w:rsidRDefault="00581428">
      <w:pPr>
        <w:pStyle w:val="ConsPlusTitle"/>
        <w:ind w:firstLine="540"/>
        <w:jc w:val="both"/>
        <w:outlineLvl w:val="3"/>
      </w:pPr>
      <w:r>
        <w:t>Статья 666. Предмет договора финансовой аренды</w:t>
      </w:r>
    </w:p>
    <w:p w:rsidR="00000000" w:rsidRDefault="00581428">
      <w:pPr>
        <w:pStyle w:val="ConsPlusNormal"/>
        <w:jc w:val="both"/>
      </w:pPr>
    </w:p>
    <w:p w:rsidR="00000000" w:rsidRDefault="00581428">
      <w:pPr>
        <w:pStyle w:val="ConsPlusNormal"/>
        <w:ind w:firstLine="540"/>
        <w:jc w:val="both"/>
      </w:pPr>
      <w:hyperlink r:id="rId296" w:tooltip="Федеральный закон от 29.10.1998 N 164-ФЗ (ред. от 16.10.2017) &quot;О финансовой аренде (лизинге)&quot;{КонсультантПлюс}" w:history="1">
        <w:r>
          <w:rPr>
            <w:color w:val="0000FF"/>
          </w:rPr>
          <w:t>Предметом</w:t>
        </w:r>
      </w:hyperlink>
      <w:r>
        <w:t xml:space="preserve"> договора финансовой аренды могут быть любые непотребляемые вещи, кроме земельных участков и других прир</w:t>
      </w:r>
      <w:r>
        <w:t>одных объектов.</w:t>
      </w:r>
    </w:p>
    <w:p w:rsidR="00000000" w:rsidRDefault="00581428">
      <w:pPr>
        <w:pStyle w:val="ConsPlusNormal"/>
        <w:jc w:val="both"/>
      </w:pPr>
      <w:r>
        <w:t xml:space="preserve">(в ред. Федерального </w:t>
      </w:r>
      <w:hyperlink r:id="rId297"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581428">
      <w:pPr>
        <w:pStyle w:val="ConsPlusNormal"/>
        <w:jc w:val="both"/>
      </w:pPr>
    </w:p>
    <w:p w:rsidR="00000000" w:rsidRDefault="00581428">
      <w:pPr>
        <w:pStyle w:val="ConsPlusTitle"/>
        <w:ind w:firstLine="540"/>
        <w:jc w:val="both"/>
        <w:outlineLvl w:val="3"/>
      </w:pPr>
      <w:r>
        <w:t>Статья 667. Уведомление продав</w:t>
      </w:r>
      <w:r>
        <w:t>ца о сдаче имущества в аренду</w:t>
      </w:r>
    </w:p>
    <w:p w:rsidR="00000000" w:rsidRDefault="00581428">
      <w:pPr>
        <w:pStyle w:val="ConsPlusNormal"/>
        <w:jc w:val="both"/>
      </w:pPr>
    </w:p>
    <w:p w:rsidR="00000000" w:rsidRDefault="00581428">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000000" w:rsidRDefault="00581428">
      <w:pPr>
        <w:pStyle w:val="ConsPlusNormal"/>
        <w:jc w:val="both"/>
      </w:pPr>
    </w:p>
    <w:p w:rsidR="00000000" w:rsidRDefault="00581428">
      <w:pPr>
        <w:pStyle w:val="ConsPlusTitle"/>
        <w:ind w:firstLine="540"/>
        <w:jc w:val="both"/>
        <w:outlineLvl w:val="3"/>
      </w:pPr>
      <w:r>
        <w:t xml:space="preserve">Статья 668. Передача арендатору </w:t>
      </w:r>
      <w:r>
        <w:t>предмета договора финансовой аренды</w:t>
      </w:r>
    </w:p>
    <w:p w:rsidR="00000000" w:rsidRDefault="00581428">
      <w:pPr>
        <w:pStyle w:val="ConsPlusNormal"/>
        <w:jc w:val="both"/>
      </w:pPr>
    </w:p>
    <w:p w:rsidR="00000000" w:rsidRDefault="00581428">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000000" w:rsidRDefault="00581428">
      <w:pPr>
        <w:pStyle w:val="ConsPlusNormal"/>
        <w:spacing w:before="200"/>
        <w:ind w:firstLine="540"/>
        <w:jc w:val="both"/>
      </w:pPr>
      <w:r>
        <w:t>2. В случае, когда имущество, явл</w:t>
      </w:r>
      <w:r>
        <w:t xml:space="preserve">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w:t>
      </w:r>
      <w:r>
        <w:t>потребовать расторжения договора и возмещения убытков.</w:t>
      </w:r>
    </w:p>
    <w:p w:rsidR="00000000" w:rsidRDefault="00581428">
      <w:pPr>
        <w:pStyle w:val="ConsPlusNormal"/>
        <w:jc w:val="both"/>
      </w:pPr>
    </w:p>
    <w:p w:rsidR="00000000" w:rsidRDefault="00581428">
      <w:pPr>
        <w:pStyle w:val="ConsPlusTitle"/>
        <w:ind w:firstLine="540"/>
        <w:jc w:val="both"/>
        <w:outlineLvl w:val="3"/>
      </w:pPr>
      <w:r>
        <w:t>Статья 669. Переход к арендатору риска случайной гибели или случайной порчи имущества</w:t>
      </w:r>
    </w:p>
    <w:p w:rsidR="00000000" w:rsidRDefault="00581428">
      <w:pPr>
        <w:pStyle w:val="ConsPlusNormal"/>
        <w:jc w:val="both"/>
      </w:pPr>
    </w:p>
    <w:p w:rsidR="00000000" w:rsidRDefault="00581428">
      <w:pPr>
        <w:pStyle w:val="ConsPlusNormal"/>
        <w:ind w:firstLine="540"/>
        <w:jc w:val="both"/>
      </w:pPr>
      <w:hyperlink r:id="rId298" w:tooltip="Федеральный закон от 29.10.1998 N 164-ФЗ (ред. от 16.10.2017) &quot;О финансовой аренде (лизинге)&quot;{КонсультантПлюс}" w:history="1">
        <w:r>
          <w:rPr>
            <w:color w:val="0000FF"/>
          </w:rPr>
          <w:t>Риск</w:t>
        </w:r>
      </w:hyperlink>
      <w:r>
        <w:t xml:space="preserve"> случайной гибели или случайной порчи арендованного имущества переходит к арендатору в </w:t>
      </w:r>
      <w:r>
        <w:t>момент передачи ему арендованного имущества, если иное не предусмотрено договором финансовой аренды.</w:t>
      </w:r>
    </w:p>
    <w:p w:rsidR="00000000" w:rsidRDefault="00581428">
      <w:pPr>
        <w:pStyle w:val="ConsPlusNormal"/>
        <w:jc w:val="both"/>
      </w:pPr>
    </w:p>
    <w:p w:rsidR="00000000" w:rsidRDefault="00581428">
      <w:pPr>
        <w:pStyle w:val="ConsPlusTitle"/>
        <w:ind w:firstLine="540"/>
        <w:jc w:val="both"/>
        <w:outlineLvl w:val="3"/>
      </w:pPr>
      <w:r>
        <w:t>Статья 670. Ответственность продавца</w:t>
      </w:r>
    </w:p>
    <w:p w:rsidR="00000000" w:rsidRDefault="00581428">
      <w:pPr>
        <w:pStyle w:val="ConsPlusNormal"/>
        <w:jc w:val="both"/>
      </w:pPr>
    </w:p>
    <w:p w:rsidR="00000000" w:rsidRDefault="00581428">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w:t>
      </w:r>
      <w:r>
        <w:t>,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w:t>
      </w:r>
      <w:r>
        <w:t>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w:t>
      </w:r>
      <w:r>
        <w:t>овор купли-продажи с продавцом без согласия арендодателя.</w:t>
      </w:r>
    </w:p>
    <w:p w:rsidR="00000000" w:rsidRDefault="00581428">
      <w:pPr>
        <w:pStyle w:val="ConsPlusNormal"/>
        <w:spacing w:before="200"/>
        <w:ind w:firstLine="540"/>
        <w:jc w:val="both"/>
      </w:pPr>
      <w:r>
        <w:t xml:space="preserve">В отношениях с продавцом арендатор и арендодатель выступают как солидарные кредиторы </w:t>
      </w:r>
      <w:hyperlink r:id="rId299" w:tooltip="&quot;Гражданский кодекс Российской Федерации (часть первая)&quot; от 30.11.1994 N 51-ФЗ (ред. от 18.07.2019){КонсультантПлюс}" w:history="1">
        <w:r>
          <w:rPr>
            <w:color w:val="0000FF"/>
          </w:rPr>
          <w:t>(статья 326)</w:t>
        </w:r>
      </w:hyperlink>
      <w:r>
        <w:t>.</w:t>
      </w:r>
    </w:p>
    <w:p w:rsidR="00000000" w:rsidRDefault="00581428">
      <w:pPr>
        <w:pStyle w:val="ConsPlusNormal"/>
        <w:spacing w:before="200"/>
        <w:ind w:firstLine="540"/>
        <w:jc w:val="both"/>
      </w:pPr>
      <w:r>
        <w:t>2. Если иное не предусмотрено договором финансовой аренды, арендодатель</w:t>
      </w:r>
      <w:r>
        <w:t xml:space="preserve">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w:t>
      </w:r>
      <w:r>
        <w:t>ия, вытекающие из договора купли-продажи, как непосредственно продавцу имущества, так и арендодателю, которые несут солидарную ответственность.</w:t>
      </w:r>
    </w:p>
    <w:p w:rsidR="00000000" w:rsidRDefault="00581428">
      <w:pPr>
        <w:pStyle w:val="ConsPlusNormal"/>
        <w:jc w:val="both"/>
      </w:pPr>
    </w:p>
    <w:p w:rsidR="00000000" w:rsidRDefault="00581428">
      <w:pPr>
        <w:pStyle w:val="ConsPlusTitle"/>
        <w:jc w:val="center"/>
        <w:outlineLvl w:val="1"/>
      </w:pPr>
      <w:r>
        <w:t>Глава 35. Наем жилого помещения</w:t>
      </w:r>
    </w:p>
    <w:p w:rsidR="00000000" w:rsidRDefault="00581428">
      <w:pPr>
        <w:pStyle w:val="ConsPlusNormal"/>
        <w:jc w:val="both"/>
      </w:pPr>
    </w:p>
    <w:p w:rsidR="00000000" w:rsidRDefault="00581428">
      <w:pPr>
        <w:pStyle w:val="ConsPlusTitle"/>
        <w:ind w:firstLine="540"/>
        <w:jc w:val="both"/>
        <w:outlineLvl w:val="2"/>
      </w:pPr>
      <w:r>
        <w:t>Статья 671. Договор найма жилого помещения</w:t>
      </w:r>
    </w:p>
    <w:p w:rsidR="00000000" w:rsidRDefault="00581428">
      <w:pPr>
        <w:pStyle w:val="ConsPlusNormal"/>
        <w:jc w:val="both"/>
      </w:pPr>
    </w:p>
    <w:p w:rsidR="00000000" w:rsidRDefault="00581428">
      <w:pPr>
        <w:pStyle w:val="ConsPlusNormal"/>
        <w:ind w:firstLine="540"/>
        <w:jc w:val="both"/>
      </w:pPr>
      <w:r>
        <w:t>1. По договору найма жилого помеще</w:t>
      </w:r>
      <w:r>
        <w:t>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000000" w:rsidRDefault="00581428">
      <w:pPr>
        <w:pStyle w:val="ConsPlusNormal"/>
        <w:spacing w:before="200"/>
        <w:ind w:firstLine="540"/>
        <w:jc w:val="both"/>
      </w:pPr>
      <w:r>
        <w:t>2. Юридическим лицам жилое помещение може</w:t>
      </w:r>
      <w:r>
        <w:t>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000000" w:rsidRDefault="00581428">
      <w:pPr>
        <w:pStyle w:val="ConsPlusNormal"/>
        <w:jc w:val="both"/>
      </w:pPr>
    </w:p>
    <w:p w:rsidR="00000000" w:rsidRDefault="00581428">
      <w:pPr>
        <w:pStyle w:val="ConsPlusTitle"/>
        <w:ind w:firstLine="540"/>
        <w:jc w:val="both"/>
        <w:outlineLvl w:val="2"/>
      </w:pPr>
      <w:r>
        <w:t>Статья 672. Договор найма жилого помещения в жилищном фонде социального использования</w:t>
      </w:r>
    </w:p>
    <w:p w:rsidR="00000000" w:rsidRDefault="00581428">
      <w:pPr>
        <w:pStyle w:val="ConsPlusNormal"/>
        <w:jc w:val="both"/>
      </w:pPr>
      <w:r>
        <w:t xml:space="preserve">(в ред. Федерального </w:t>
      </w:r>
      <w:hyperlink r:id="rId30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закона</w:t>
        </w:r>
      </w:hyperlink>
      <w:r>
        <w:t xml:space="preserve"> от 21.07.2014 N 217-ФЗ)</w:t>
      </w:r>
    </w:p>
    <w:p w:rsidR="00000000" w:rsidRDefault="00581428">
      <w:pPr>
        <w:pStyle w:val="ConsPlusNormal"/>
        <w:jc w:val="both"/>
      </w:pPr>
    </w:p>
    <w:p w:rsidR="00000000" w:rsidRDefault="00581428">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w:t>
      </w:r>
      <w:r>
        <w:t>илого помещения, по договору найма жилого помещения жилищного фонда социального использования.</w:t>
      </w:r>
    </w:p>
    <w:p w:rsidR="00000000" w:rsidRDefault="00581428">
      <w:pPr>
        <w:pStyle w:val="ConsPlusNormal"/>
        <w:jc w:val="both"/>
      </w:pPr>
      <w:r>
        <w:t xml:space="preserve">(в ред. Федерального </w:t>
      </w:r>
      <w:hyperlink r:id="rId30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закона</w:t>
        </w:r>
      </w:hyperlink>
      <w:r>
        <w:t xml:space="preserve"> от 21.07.2014 N 217-ФЗ)</w:t>
      </w:r>
    </w:p>
    <w:p w:rsidR="00000000" w:rsidRDefault="00581428">
      <w:pPr>
        <w:pStyle w:val="ConsPlusNormal"/>
        <w:spacing w:before="20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w:t>
      </w:r>
      <w:r>
        <w:t>анности по договору найма жилого помещения наравне с нанимателем.</w:t>
      </w:r>
    </w:p>
    <w:p w:rsidR="00000000" w:rsidRDefault="00581428">
      <w:pPr>
        <w:pStyle w:val="ConsPlusNormal"/>
        <w:spacing w:before="20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w:t>
      </w:r>
      <w:r>
        <w:t xml:space="preserve"> членов семьи, проживающих в жилом помещении.</w:t>
      </w:r>
    </w:p>
    <w:p w:rsidR="00000000" w:rsidRDefault="00581428">
      <w:pPr>
        <w:pStyle w:val="ConsPlusNormal"/>
        <w:spacing w:before="200"/>
        <w:ind w:firstLine="540"/>
        <w:jc w:val="both"/>
      </w:pPr>
      <w: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ar1542" w:tooltip="Статья 674. Форма договора найма жилого помещения" w:history="1">
        <w:r>
          <w:rPr>
            <w:color w:val="0000FF"/>
          </w:rPr>
          <w:t>статей 674</w:t>
        </w:r>
      </w:hyperlink>
      <w:r>
        <w:t xml:space="preserve">, </w:t>
      </w:r>
      <w:hyperlink w:anchor="Par1548" w:tooltip="Статья 675. Сохранение договора найма жилого помещения при переходе права собственности на жилое помещение" w:history="1">
        <w:r>
          <w:rPr>
            <w:color w:val="0000FF"/>
          </w:rPr>
          <w:t>675</w:t>
        </w:r>
      </w:hyperlink>
      <w:r>
        <w:t xml:space="preserve">, </w:t>
      </w:r>
      <w:hyperlink w:anchor="Par1565" w:tooltip="Статья 678. Обязанности нанимателя жилого помещения" w:history="1">
        <w:r>
          <w:rPr>
            <w:color w:val="0000FF"/>
          </w:rPr>
          <w:t>678</w:t>
        </w:r>
      </w:hyperlink>
      <w:r>
        <w:t xml:space="preserve">, </w:t>
      </w:r>
      <w:hyperlink w:anchor="Par1577" w:tooltip="Статья 680. Временные жильцы" w:history="1">
        <w:r>
          <w:rPr>
            <w:color w:val="0000FF"/>
          </w:rPr>
          <w:t>680</w:t>
        </w:r>
      </w:hyperlink>
      <w:r>
        <w:t xml:space="preserve">, </w:t>
      </w:r>
      <w:hyperlink w:anchor="Par1610" w:tooltip="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 w:history="1">
        <w:r>
          <w:rPr>
            <w:color w:val="0000FF"/>
          </w:rPr>
          <w:t>пунктов 1</w:t>
        </w:r>
      </w:hyperlink>
      <w:r>
        <w:t xml:space="preserve"> - </w:t>
      </w:r>
      <w:hyperlink w:anchor="Par1613" w:tooltip="3. Договор поднайма жилого помещения является возмездным." w:history="1">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000000" w:rsidRDefault="00581428">
      <w:pPr>
        <w:pStyle w:val="ConsPlusNormal"/>
        <w:jc w:val="both"/>
      </w:pPr>
      <w:r>
        <w:t xml:space="preserve">(в ред. Федерального </w:t>
      </w:r>
      <w:hyperlink r:id="rId302" w:tooltip="Федеральный закон от 29.12.2004 N 189-ФЗ (ред. от 02.08.2019) &quot;О введении в действие Жилищного кодекса Российской Федерации&quot;{КонсультантПлюс}" w:history="1">
        <w:r>
          <w:rPr>
            <w:color w:val="0000FF"/>
          </w:rPr>
          <w:t>закона</w:t>
        </w:r>
      </w:hyperlink>
      <w:r>
        <w:t xml:space="preserve"> от 29.12.2004 N 189-ФЗ)</w:t>
      </w:r>
    </w:p>
    <w:p w:rsidR="00000000" w:rsidRDefault="00581428">
      <w:pPr>
        <w:pStyle w:val="ConsPlusNormal"/>
        <w:spacing w:before="200"/>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03"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законодательством</w:t>
        </w:r>
      </w:hyperlink>
      <w:r>
        <w:t xml:space="preserve">. К такому договору применяются правила </w:t>
      </w:r>
      <w:hyperlink w:anchor="Par1567" w:tooltip="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 w:history="1">
        <w:r>
          <w:rPr>
            <w:color w:val="0000FF"/>
          </w:rPr>
          <w:t>частей первой</w:t>
        </w:r>
      </w:hyperlink>
      <w:r>
        <w:t xml:space="preserve"> и </w:t>
      </w:r>
      <w:hyperlink w:anchor="Par1568" w:tooltip="Наниматель не вправе производить переустройство и реконструкцию жилого помещения без согласия наймодателя." w:history="1">
        <w:r>
          <w:rPr>
            <w:color w:val="0000FF"/>
          </w:rPr>
          <w:t>второй статьи 678</w:t>
        </w:r>
      </w:hyperlink>
      <w:r>
        <w:t xml:space="preserve">, </w:t>
      </w:r>
      <w:hyperlink w:anchor="Par1588" w:tooltip="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 w:history="1">
        <w:r>
          <w:rPr>
            <w:color w:val="0000FF"/>
          </w:rPr>
          <w:t>пункта 3 статьи 681</w:t>
        </w:r>
      </w:hyperlink>
      <w:r>
        <w:t xml:space="preserve"> и </w:t>
      </w:r>
      <w:hyperlink w:anchor="Par1618" w:tooltip="Статья 686. Замена нанимателя в договоре найма жилого помещения" w:history="1">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w:t>
      </w:r>
      <w:r>
        <w:t>ом.</w:t>
      </w:r>
    </w:p>
    <w:p w:rsidR="00000000" w:rsidRDefault="00581428">
      <w:pPr>
        <w:pStyle w:val="ConsPlusNormal"/>
        <w:jc w:val="both"/>
      </w:pPr>
      <w:r>
        <w:t xml:space="preserve">(п. 4 введен Федеральным </w:t>
      </w:r>
      <w:hyperlink r:id="rId3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581428">
      <w:pPr>
        <w:pStyle w:val="ConsPlusNormal"/>
        <w:jc w:val="both"/>
      </w:pPr>
    </w:p>
    <w:p w:rsidR="00000000" w:rsidRDefault="00581428">
      <w:pPr>
        <w:pStyle w:val="ConsPlusTitle"/>
        <w:ind w:firstLine="540"/>
        <w:jc w:val="both"/>
        <w:outlineLvl w:val="2"/>
      </w:pPr>
      <w:r>
        <w:t>Статья 673. Объект договора найма жилого помещения</w:t>
      </w:r>
    </w:p>
    <w:p w:rsidR="00000000" w:rsidRDefault="00581428">
      <w:pPr>
        <w:pStyle w:val="ConsPlusNormal"/>
        <w:jc w:val="both"/>
      </w:pPr>
    </w:p>
    <w:p w:rsidR="00000000" w:rsidRDefault="00581428">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r>
        <w:t>.</w:t>
      </w:r>
    </w:p>
    <w:p w:rsidR="00000000" w:rsidRDefault="00581428">
      <w:pPr>
        <w:pStyle w:val="ConsPlusNormal"/>
        <w:spacing w:before="200"/>
        <w:ind w:firstLine="540"/>
        <w:jc w:val="both"/>
      </w:pPr>
      <w:r>
        <w:t>Пригодность жилого помещения для проживания определяется в порядке, предусмотренном жилищным законодательством.</w:t>
      </w:r>
    </w:p>
    <w:p w:rsidR="00000000" w:rsidRDefault="00581428">
      <w:pPr>
        <w:pStyle w:val="ConsPlusNormal"/>
        <w:spacing w:before="20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05" w:tooltip="&quot;Гражданский кодекс Российской Федерации (часть первая)&quot; от 30.11.1994 N 51-ФЗ (ред. от 18.07.2019){КонсультантПлюс}" w:history="1">
        <w:r>
          <w:rPr>
            <w:color w:val="0000FF"/>
          </w:rPr>
          <w:t>статье 290</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2"/>
      </w:pPr>
      <w:bookmarkStart w:id="124" w:name="Par1542"/>
      <w:bookmarkEnd w:id="124"/>
      <w:r>
        <w:t>Статья 674. Форма договора найма жилого помещения</w:t>
      </w:r>
    </w:p>
    <w:p w:rsidR="00000000" w:rsidRDefault="00581428">
      <w:pPr>
        <w:pStyle w:val="ConsPlusNormal"/>
        <w:jc w:val="both"/>
      </w:pPr>
    </w:p>
    <w:p w:rsidR="00000000" w:rsidRDefault="00581428">
      <w:pPr>
        <w:pStyle w:val="ConsPlusNormal"/>
        <w:ind w:firstLine="540"/>
        <w:jc w:val="both"/>
      </w:pPr>
      <w:hyperlink r:id="rId30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1</w:t>
        </w:r>
      </w:hyperlink>
      <w:r>
        <w:t>. Договор найма жилого помещения заключается в письменной форме.</w:t>
      </w:r>
    </w:p>
    <w:p w:rsidR="00000000" w:rsidRDefault="00581428">
      <w:pPr>
        <w:pStyle w:val="ConsPlusNormal"/>
        <w:spacing w:before="200"/>
        <w:ind w:firstLine="540"/>
        <w:jc w:val="both"/>
      </w:pPr>
      <w:r>
        <w:t>2. Ограничение (обременение) права собственности на жилое помещение, возникающее на основании догов</w:t>
      </w:r>
      <w:r>
        <w:t xml:space="preserve">ора найма такого жилого помещения, заключенного на срок не менее года, подлежит государственной регистрации в </w:t>
      </w:r>
      <w:hyperlink r:id="rId307" w:tooltip="Федеральный закон от 13.07.2015 N 218-ФЗ (ред. от 02.08.2019) &quot;О государственной регистрации недвижимости&quot; (с изм. и доп., вступ. в силу с 16.09.2019){КонсультантПлюс}" w:history="1">
        <w:r>
          <w:rPr>
            <w:color w:val="0000FF"/>
          </w:rPr>
          <w:t>порядке</w:t>
        </w:r>
      </w:hyperlink>
      <w:r>
        <w:t>, установленном законом о регистрации прав на недвижимое иму</w:t>
      </w:r>
      <w:r>
        <w:t>щество и сделок с ним.</w:t>
      </w:r>
    </w:p>
    <w:p w:rsidR="00000000" w:rsidRDefault="00581428">
      <w:pPr>
        <w:pStyle w:val="ConsPlusNormal"/>
        <w:jc w:val="both"/>
      </w:pPr>
      <w:r>
        <w:t xml:space="preserve">(п. 2 введен Федеральным </w:t>
      </w:r>
      <w:hyperlink r:id="rId30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581428">
      <w:pPr>
        <w:pStyle w:val="ConsPlusNormal"/>
        <w:jc w:val="both"/>
      </w:pPr>
    </w:p>
    <w:p w:rsidR="00000000" w:rsidRDefault="00581428">
      <w:pPr>
        <w:pStyle w:val="ConsPlusTitle"/>
        <w:ind w:firstLine="540"/>
        <w:jc w:val="both"/>
        <w:outlineLvl w:val="2"/>
      </w:pPr>
      <w:bookmarkStart w:id="125" w:name="Par1548"/>
      <w:bookmarkEnd w:id="125"/>
      <w:r>
        <w:t>Статья 675. Сохранение договора найма жилого помещения при переходе права собственности на жилое помещение</w:t>
      </w:r>
    </w:p>
    <w:p w:rsidR="00000000" w:rsidRDefault="00581428">
      <w:pPr>
        <w:pStyle w:val="ConsPlusNormal"/>
        <w:jc w:val="both"/>
      </w:pPr>
    </w:p>
    <w:p w:rsidR="00000000" w:rsidRDefault="00581428">
      <w:pPr>
        <w:pStyle w:val="ConsPlusNormal"/>
        <w:ind w:firstLine="540"/>
        <w:jc w:val="both"/>
      </w:pPr>
      <w:bookmarkStart w:id="126" w:name="Par1550"/>
      <w:bookmarkEnd w:id="126"/>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000000" w:rsidRDefault="00581428">
      <w:pPr>
        <w:pStyle w:val="ConsPlusNormal"/>
        <w:jc w:val="both"/>
      </w:pPr>
    </w:p>
    <w:p w:rsidR="00000000" w:rsidRDefault="00581428">
      <w:pPr>
        <w:pStyle w:val="ConsPlusTitle"/>
        <w:ind w:firstLine="540"/>
        <w:jc w:val="both"/>
        <w:outlineLvl w:val="2"/>
      </w:pPr>
      <w:r>
        <w:t xml:space="preserve">Статья 676. </w:t>
      </w:r>
      <w:r>
        <w:t>Обязанности наймодателя жилого помещения</w:t>
      </w:r>
    </w:p>
    <w:p w:rsidR="00000000" w:rsidRDefault="00581428">
      <w:pPr>
        <w:pStyle w:val="ConsPlusNormal"/>
        <w:jc w:val="both"/>
      </w:pPr>
    </w:p>
    <w:p w:rsidR="00000000" w:rsidRDefault="00581428">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000000" w:rsidRDefault="00581428">
      <w:pPr>
        <w:pStyle w:val="ConsPlusNormal"/>
        <w:spacing w:before="200"/>
        <w:ind w:firstLine="540"/>
        <w:jc w:val="both"/>
      </w:pPr>
      <w:r>
        <w:t>2. Наймодатель обязан осуществлять надлежащую эксплуатацию жилого дома, в котором находится сданное внаем ж</w:t>
      </w:r>
      <w:r>
        <w:t>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w:t>
      </w:r>
      <w:r>
        <w:t>нии.</w:t>
      </w:r>
    </w:p>
    <w:p w:rsidR="00000000" w:rsidRDefault="00581428">
      <w:pPr>
        <w:pStyle w:val="ConsPlusNormal"/>
        <w:jc w:val="both"/>
      </w:pPr>
    </w:p>
    <w:p w:rsidR="00000000" w:rsidRDefault="00581428">
      <w:pPr>
        <w:pStyle w:val="ConsPlusTitle"/>
        <w:ind w:firstLine="540"/>
        <w:jc w:val="both"/>
        <w:outlineLvl w:val="2"/>
      </w:pPr>
      <w:r>
        <w:t>Статья 677. Наниматель и постоянно проживающие вместе с ним граждане</w:t>
      </w:r>
    </w:p>
    <w:p w:rsidR="00000000" w:rsidRDefault="00581428">
      <w:pPr>
        <w:pStyle w:val="ConsPlusNormal"/>
        <w:jc w:val="both"/>
      </w:pPr>
    </w:p>
    <w:p w:rsidR="00000000" w:rsidRDefault="00581428">
      <w:pPr>
        <w:pStyle w:val="ConsPlusNormal"/>
        <w:ind w:firstLine="540"/>
        <w:jc w:val="both"/>
      </w:pPr>
      <w:r>
        <w:t>1. Нанимателем по договору найма жилого помещения может быть только гражданин.</w:t>
      </w:r>
    </w:p>
    <w:p w:rsidR="00000000" w:rsidRDefault="00581428">
      <w:pPr>
        <w:pStyle w:val="ConsPlusNormal"/>
        <w:spacing w:before="200"/>
        <w:ind w:firstLine="540"/>
        <w:jc w:val="both"/>
      </w:pPr>
      <w:bookmarkStart w:id="127" w:name="Par1560"/>
      <w:bookmarkEnd w:id="127"/>
      <w:r>
        <w:t>2. В договоре должны быть указаны граждане, постоянно проживающие в жилом помещении вме</w:t>
      </w:r>
      <w:r>
        <w:t xml:space="preserve">сте с нанимателем. При отсутствии в договоре таких указаний вселение этих граждан производится в соответствии с правилами </w:t>
      </w:r>
      <w:hyperlink w:anchor="Par1571" w:tooltip="Статья 679. Вселение граждан, постоянно проживающих с нанимателем" w:history="1">
        <w:r>
          <w:rPr>
            <w:color w:val="0000FF"/>
          </w:rPr>
          <w:t>статьи 679</w:t>
        </w:r>
      </w:hyperlink>
      <w:r>
        <w:t xml:space="preserve"> настоящего Кодекса.</w:t>
      </w:r>
    </w:p>
    <w:p w:rsidR="00000000" w:rsidRDefault="00581428">
      <w:pPr>
        <w:pStyle w:val="ConsPlusNormal"/>
        <w:spacing w:before="200"/>
        <w:ind w:firstLine="540"/>
        <w:jc w:val="both"/>
      </w:pPr>
      <w:r>
        <w:t>Граждане</w:t>
      </w:r>
      <w:r>
        <w:t>,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000000" w:rsidRDefault="00581428">
      <w:pPr>
        <w:pStyle w:val="ConsPlusNormal"/>
        <w:spacing w:before="200"/>
        <w:ind w:firstLine="540"/>
        <w:jc w:val="both"/>
      </w:pPr>
      <w:r>
        <w:t>3. Наниматель несет ответственность перед наймодателем за действия граждан, пос</w:t>
      </w:r>
      <w:r>
        <w:t>тоянно проживающих совместно с ним, которые нарушают условия договора найма жилого помещения.</w:t>
      </w:r>
    </w:p>
    <w:p w:rsidR="00000000" w:rsidRDefault="00581428">
      <w:pPr>
        <w:pStyle w:val="ConsPlusNormal"/>
        <w:spacing w:before="20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w:t>
      </w:r>
      <w:r>
        <w:t>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000000" w:rsidRDefault="00581428">
      <w:pPr>
        <w:pStyle w:val="ConsPlusNormal"/>
        <w:jc w:val="both"/>
      </w:pPr>
    </w:p>
    <w:p w:rsidR="00000000" w:rsidRDefault="00581428">
      <w:pPr>
        <w:pStyle w:val="ConsPlusTitle"/>
        <w:ind w:firstLine="540"/>
        <w:jc w:val="both"/>
        <w:outlineLvl w:val="2"/>
      </w:pPr>
      <w:bookmarkStart w:id="128" w:name="Par1565"/>
      <w:bookmarkEnd w:id="128"/>
      <w:r>
        <w:t>Статья 678. Обязанности нанимателя жилого помещения</w:t>
      </w:r>
    </w:p>
    <w:p w:rsidR="00000000" w:rsidRDefault="00581428">
      <w:pPr>
        <w:pStyle w:val="ConsPlusNormal"/>
        <w:jc w:val="both"/>
      </w:pPr>
    </w:p>
    <w:p w:rsidR="00000000" w:rsidRDefault="00581428">
      <w:pPr>
        <w:pStyle w:val="ConsPlusNormal"/>
        <w:ind w:firstLine="540"/>
        <w:jc w:val="both"/>
      </w:pPr>
      <w:bookmarkStart w:id="129" w:name="Par1567"/>
      <w:bookmarkEnd w:id="129"/>
      <w:r>
        <w:t>Наниматель обязан исп</w:t>
      </w:r>
      <w:r>
        <w:t>ользовать жилое помещение только для проживания, обеспечивать сохранность жилого помещения и поддерживать его в надлежащем состоянии.</w:t>
      </w:r>
    </w:p>
    <w:p w:rsidR="00000000" w:rsidRDefault="00581428">
      <w:pPr>
        <w:pStyle w:val="ConsPlusNormal"/>
        <w:spacing w:before="200"/>
        <w:ind w:firstLine="540"/>
        <w:jc w:val="both"/>
      </w:pPr>
      <w:bookmarkStart w:id="130" w:name="Par1568"/>
      <w:bookmarkEnd w:id="130"/>
      <w:r>
        <w:t>Наниматель не вправе производить переустройство и реконструкцию жилого помещения без согласия наймодателя.</w:t>
      </w:r>
    </w:p>
    <w:p w:rsidR="00000000" w:rsidRDefault="00581428">
      <w:pPr>
        <w:pStyle w:val="ConsPlusNormal"/>
        <w:spacing w:before="200"/>
        <w:ind w:firstLine="540"/>
        <w:jc w:val="both"/>
      </w:pPr>
      <w:r>
        <w:t>Н</w:t>
      </w:r>
      <w:r>
        <w:t>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000000" w:rsidRDefault="00581428">
      <w:pPr>
        <w:pStyle w:val="ConsPlusNormal"/>
        <w:jc w:val="both"/>
      </w:pPr>
    </w:p>
    <w:p w:rsidR="00000000" w:rsidRDefault="00581428">
      <w:pPr>
        <w:pStyle w:val="ConsPlusTitle"/>
        <w:ind w:firstLine="540"/>
        <w:jc w:val="both"/>
        <w:outlineLvl w:val="2"/>
      </w:pPr>
      <w:bookmarkStart w:id="131" w:name="Par1571"/>
      <w:bookmarkEnd w:id="131"/>
      <w:r>
        <w:t>Статья 679. Вселение граждан, постоянно проживающих с нанимателем</w:t>
      </w:r>
    </w:p>
    <w:p w:rsidR="00000000" w:rsidRDefault="00581428">
      <w:pPr>
        <w:pStyle w:val="ConsPlusNormal"/>
        <w:jc w:val="both"/>
      </w:pPr>
    </w:p>
    <w:p w:rsidR="00000000" w:rsidRDefault="00581428">
      <w:pPr>
        <w:pStyle w:val="ConsPlusNormal"/>
        <w:ind w:firstLine="540"/>
        <w:jc w:val="both"/>
      </w:pPr>
      <w:r>
        <w:t xml:space="preserve">С согласия </w:t>
      </w:r>
      <w:r>
        <w:t>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000000" w:rsidRDefault="00581428">
      <w:pPr>
        <w:pStyle w:val="ConsPlusNormal"/>
        <w:spacing w:before="200"/>
        <w:ind w:firstLine="540"/>
        <w:jc w:val="both"/>
      </w:pPr>
      <w:r>
        <w:t xml:space="preserve">Вселение допускается при условии соблюдения требований законодательства о </w:t>
      </w:r>
      <w:hyperlink r:id="rId309"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000000" w:rsidRDefault="00581428">
      <w:pPr>
        <w:pStyle w:val="ConsPlusNormal"/>
        <w:jc w:val="both"/>
      </w:pPr>
      <w:r>
        <w:t xml:space="preserve">(в ред. Федерального </w:t>
      </w:r>
      <w:hyperlink r:id="rId310" w:tooltip="Федеральный закон от 29.12.2004 N 189-ФЗ (ред. от 02.08.2019) &quot;О введении в действие Жилищного кодекса Российской Федерации&quot;{КонсультантПлюс}" w:history="1">
        <w:r>
          <w:rPr>
            <w:color w:val="0000FF"/>
          </w:rPr>
          <w:t>закона</w:t>
        </w:r>
      </w:hyperlink>
      <w:r>
        <w:t xml:space="preserve"> от 29.12.2004 N 189-ФЗ)</w:t>
      </w:r>
    </w:p>
    <w:p w:rsidR="00000000" w:rsidRDefault="00581428">
      <w:pPr>
        <w:pStyle w:val="ConsPlusNormal"/>
        <w:jc w:val="both"/>
      </w:pPr>
    </w:p>
    <w:p w:rsidR="00000000" w:rsidRDefault="00581428">
      <w:pPr>
        <w:pStyle w:val="ConsPlusTitle"/>
        <w:ind w:firstLine="540"/>
        <w:jc w:val="both"/>
        <w:outlineLvl w:val="2"/>
      </w:pPr>
      <w:bookmarkStart w:id="132" w:name="Par1577"/>
      <w:bookmarkEnd w:id="132"/>
      <w:r>
        <w:t>Статья 680. Временные жильцы</w:t>
      </w:r>
    </w:p>
    <w:p w:rsidR="00000000" w:rsidRDefault="00581428">
      <w:pPr>
        <w:pStyle w:val="ConsPlusNormal"/>
        <w:jc w:val="both"/>
      </w:pPr>
    </w:p>
    <w:p w:rsidR="00000000" w:rsidRDefault="00581428">
      <w:pPr>
        <w:pStyle w:val="ConsPlusNormal"/>
        <w:ind w:firstLine="540"/>
        <w:jc w:val="both"/>
      </w:pPr>
      <w:r>
        <w:t>Наниматель и граждане, постоянно с ним проживающие, по общему согласию и с предварительным уведомлением на</w:t>
      </w:r>
      <w:r>
        <w:t xml:space="preserve">ймодателя вправе разрешить безвозмездное проживание в жилом помещении </w:t>
      </w:r>
      <w:hyperlink r:id="rId311"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12"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норме</w:t>
        </w:r>
      </w:hyperlink>
      <w:r>
        <w:t xml:space="preserve"> общей площади жилого помещения на одного че</w:t>
      </w:r>
      <w:r>
        <w:t>ловека. Срок проживания временных жильцов не может превышать шесть месяцев.</w:t>
      </w:r>
    </w:p>
    <w:p w:rsidR="00000000" w:rsidRDefault="00581428">
      <w:pPr>
        <w:pStyle w:val="ConsPlusNormal"/>
        <w:jc w:val="both"/>
      </w:pPr>
      <w:r>
        <w:t xml:space="preserve">(в ред. Федерального </w:t>
      </w:r>
      <w:hyperlink r:id="rId313" w:tooltip="Федеральный закон от 29.12.2004 N 189-ФЗ (ред. от 02.08.2019) &quot;О введении в действие Жилищного кодекса Российской Федерации&quot;{КонсультантПлюс}" w:history="1">
        <w:r>
          <w:rPr>
            <w:color w:val="0000FF"/>
          </w:rPr>
          <w:t>закона</w:t>
        </w:r>
      </w:hyperlink>
      <w:r>
        <w:t xml:space="preserve"> от 29.12.2004 N 189-ФЗ)</w:t>
      </w:r>
    </w:p>
    <w:p w:rsidR="00000000" w:rsidRDefault="00581428">
      <w:pPr>
        <w:pStyle w:val="ConsPlusNormal"/>
        <w:spacing w:before="200"/>
        <w:ind w:firstLine="540"/>
        <w:jc w:val="both"/>
      </w:pPr>
      <w:r>
        <w:t>Временные жильцы не обладают самостоятельным правом пользования жилым помещ</w:t>
      </w:r>
      <w:r>
        <w:t>ением. Ответственность за их действия перед наймодателем несет наниматель.</w:t>
      </w:r>
    </w:p>
    <w:p w:rsidR="00000000" w:rsidRDefault="00581428">
      <w:pPr>
        <w:pStyle w:val="ConsPlusNormal"/>
        <w:spacing w:before="20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w:t>
      </w:r>
      <w:r>
        <w:t>твующего требования нанимателем или любым гражданином, постоянно с ним проживающим.</w:t>
      </w:r>
    </w:p>
    <w:p w:rsidR="00000000" w:rsidRDefault="00581428">
      <w:pPr>
        <w:pStyle w:val="ConsPlusNormal"/>
        <w:jc w:val="both"/>
      </w:pPr>
    </w:p>
    <w:p w:rsidR="00000000" w:rsidRDefault="00581428">
      <w:pPr>
        <w:pStyle w:val="ConsPlusTitle"/>
        <w:ind w:firstLine="540"/>
        <w:jc w:val="both"/>
        <w:outlineLvl w:val="2"/>
      </w:pPr>
      <w:r>
        <w:t>Статья 681. Ремонт сданного внаем жилого помещения</w:t>
      </w:r>
    </w:p>
    <w:p w:rsidR="00000000" w:rsidRDefault="00581428">
      <w:pPr>
        <w:pStyle w:val="ConsPlusNormal"/>
        <w:jc w:val="both"/>
      </w:pPr>
    </w:p>
    <w:p w:rsidR="00000000" w:rsidRDefault="00581428">
      <w:pPr>
        <w:pStyle w:val="ConsPlusNormal"/>
        <w:ind w:firstLine="540"/>
        <w:jc w:val="both"/>
      </w:pPr>
      <w:r>
        <w:t xml:space="preserve">1. Текущий ремонт сданного внаем жилого помещения является обязанностью нанимателя, если иное не установлено договором </w:t>
      </w:r>
      <w:r>
        <w:t>найма жилого помещения.</w:t>
      </w:r>
    </w:p>
    <w:p w:rsidR="00000000" w:rsidRDefault="00581428">
      <w:pPr>
        <w:pStyle w:val="ConsPlusNormal"/>
        <w:spacing w:before="20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000000" w:rsidRDefault="00581428">
      <w:pPr>
        <w:pStyle w:val="ConsPlusNormal"/>
        <w:spacing w:before="200"/>
        <w:ind w:firstLine="540"/>
        <w:jc w:val="both"/>
      </w:pPr>
      <w:bookmarkStart w:id="133" w:name="Par1588"/>
      <w:bookmarkEnd w:id="133"/>
      <w:r>
        <w:t>3. Переоборудование жилого дома, в котором находится сданное внаем жил</w:t>
      </w:r>
      <w:r>
        <w:t>ое помещение, если такое переоборудование существенно изменяет условия пользования жилым помещением, без согласия нанимателя не допускается.</w:t>
      </w:r>
    </w:p>
    <w:p w:rsidR="00000000" w:rsidRDefault="00581428">
      <w:pPr>
        <w:pStyle w:val="ConsPlusNormal"/>
        <w:jc w:val="both"/>
      </w:pPr>
    </w:p>
    <w:p w:rsidR="00000000" w:rsidRDefault="00581428">
      <w:pPr>
        <w:pStyle w:val="ConsPlusTitle"/>
        <w:ind w:firstLine="540"/>
        <w:jc w:val="both"/>
        <w:outlineLvl w:val="2"/>
      </w:pPr>
      <w:bookmarkStart w:id="134" w:name="Par1590"/>
      <w:bookmarkEnd w:id="134"/>
      <w:r>
        <w:t>Статья 682. Плата за жилое помещение</w:t>
      </w:r>
    </w:p>
    <w:p w:rsidR="00000000" w:rsidRDefault="00581428">
      <w:pPr>
        <w:pStyle w:val="ConsPlusNormal"/>
        <w:jc w:val="both"/>
      </w:pPr>
    </w:p>
    <w:p w:rsidR="00000000" w:rsidRDefault="00581428">
      <w:pPr>
        <w:pStyle w:val="ConsPlusNormal"/>
        <w:ind w:firstLine="540"/>
        <w:jc w:val="both"/>
      </w:pPr>
      <w:r>
        <w:t>1. Размер платы за жилое помещение устанавливается по соглашен</w:t>
      </w:r>
      <w:r>
        <w:t>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000000" w:rsidRDefault="00581428">
      <w:pPr>
        <w:pStyle w:val="ConsPlusNormal"/>
        <w:spacing w:before="200"/>
        <w:ind w:firstLine="540"/>
        <w:jc w:val="both"/>
      </w:pPr>
      <w:r>
        <w:t>2. Одностороннее изменение размера платы за жило</w:t>
      </w:r>
      <w:r>
        <w:t>е помещение не допускается, за исключением случаев, предусмотренных законом или договором.</w:t>
      </w:r>
    </w:p>
    <w:p w:rsidR="00000000" w:rsidRDefault="00581428">
      <w:pPr>
        <w:pStyle w:val="ConsPlusNormal"/>
        <w:spacing w:before="200"/>
        <w:ind w:firstLine="540"/>
        <w:jc w:val="both"/>
      </w:pPr>
      <w:r>
        <w:t>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w:t>
      </w:r>
      <w:r>
        <w:t xml:space="preserve">на вноситься нанимателем ежемесячно в порядке, установленном Жилищным </w:t>
      </w:r>
      <w:hyperlink r:id="rId314"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кодексом</w:t>
        </w:r>
      </w:hyperlink>
      <w:r>
        <w:t xml:space="preserve"> Российской Федерации.</w:t>
      </w:r>
    </w:p>
    <w:p w:rsidR="00000000" w:rsidRDefault="00581428">
      <w:pPr>
        <w:pStyle w:val="ConsPlusNormal"/>
        <w:jc w:val="both"/>
      </w:pPr>
    </w:p>
    <w:p w:rsidR="00000000" w:rsidRDefault="00581428">
      <w:pPr>
        <w:pStyle w:val="ConsPlusTitle"/>
        <w:ind w:firstLine="540"/>
        <w:jc w:val="both"/>
        <w:outlineLvl w:val="2"/>
      </w:pPr>
      <w:r>
        <w:t>Статья 683. Срок в договоре найма жилого помещения</w:t>
      </w:r>
    </w:p>
    <w:p w:rsidR="00000000" w:rsidRDefault="00581428">
      <w:pPr>
        <w:pStyle w:val="ConsPlusNormal"/>
        <w:jc w:val="both"/>
      </w:pPr>
    </w:p>
    <w:p w:rsidR="00000000" w:rsidRDefault="00581428">
      <w:pPr>
        <w:pStyle w:val="ConsPlusNormal"/>
        <w:ind w:firstLine="540"/>
        <w:jc w:val="both"/>
      </w:pPr>
      <w:r>
        <w:t>1. Договор найма жилого п</w:t>
      </w:r>
      <w:r>
        <w:t>омещения заключается на срок, не превышающий пяти лет. Если в договоре срок не определен, договор считается заключенным на пять лет.</w:t>
      </w:r>
    </w:p>
    <w:p w:rsidR="00000000" w:rsidRDefault="00581428">
      <w:pPr>
        <w:pStyle w:val="ConsPlusNormal"/>
        <w:spacing w:before="20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ar1560" w:tooltip="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статьи 679 настоящего Кодекса." w:history="1">
        <w:r>
          <w:rPr>
            <w:color w:val="0000FF"/>
          </w:rPr>
          <w:t>пунктом 2 статьи 677</w:t>
        </w:r>
      </w:hyperlink>
      <w:r>
        <w:t xml:space="preserve">, </w:t>
      </w:r>
      <w:hyperlink w:anchor="Par1577" w:tooltip="Статья 680. Временные жильцы" w:history="1">
        <w:r>
          <w:rPr>
            <w:color w:val="0000FF"/>
          </w:rPr>
          <w:t>статьями 680</w:t>
        </w:r>
      </w:hyperlink>
      <w:r>
        <w:t xml:space="preserve">, </w:t>
      </w:r>
      <w:hyperlink w:anchor="Par1601" w:tooltip="Статья 684. Преимущественное право нанимателя на заключение договора на новый срок" w:history="1">
        <w:r>
          <w:rPr>
            <w:color w:val="0000FF"/>
          </w:rPr>
          <w:t>684</w:t>
        </w:r>
      </w:hyperlink>
      <w:r>
        <w:t xml:space="preserve"> - </w:t>
      </w:r>
      <w:hyperlink w:anchor="Par1618" w:tooltip="Статья 686. Замена нанимателя в договоре найма жилого помещения" w:history="1">
        <w:r>
          <w:rPr>
            <w:color w:val="0000FF"/>
          </w:rPr>
          <w:t>686</w:t>
        </w:r>
      </w:hyperlink>
      <w:r>
        <w:t xml:space="preserve">, </w:t>
      </w:r>
      <w:hyperlink w:anchor="Par1629" w:tooltip="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w:history="1">
        <w:r>
          <w:rPr>
            <w:color w:val="0000FF"/>
          </w:rPr>
          <w:t>абзацем четвертым пункта 2</w:t>
        </w:r>
        <w:r>
          <w:rPr>
            <w:color w:val="0000FF"/>
          </w:rPr>
          <w:t xml:space="preserve"> статьи 687</w:t>
        </w:r>
      </w:hyperlink>
      <w:r>
        <w:t xml:space="preserve"> настоящего Кодекса, если договором не предусмотрено иное.</w:t>
      </w:r>
    </w:p>
    <w:p w:rsidR="00000000" w:rsidRDefault="00581428">
      <w:pPr>
        <w:pStyle w:val="ConsPlusNormal"/>
        <w:jc w:val="both"/>
      </w:pPr>
    </w:p>
    <w:p w:rsidR="00000000" w:rsidRDefault="00581428">
      <w:pPr>
        <w:pStyle w:val="ConsPlusTitle"/>
        <w:ind w:firstLine="540"/>
        <w:jc w:val="both"/>
        <w:outlineLvl w:val="2"/>
      </w:pPr>
      <w:bookmarkStart w:id="135" w:name="Par1601"/>
      <w:bookmarkEnd w:id="135"/>
      <w:r>
        <w:t>Статья 684. Преимущественное право нанимателя на заключение договора на новый срок</w:t>
      </w:r>
    </w:p>
    <w:p w:rsidR="00000000" w:rsidRDefault="00581428">
      <w:pPr>
        <w:pStyle w:val="ConsPlusNormal"/>
        <w:jc w:val="both"/>
      </w:pPr>
    </w:p>
    <w:p w:rsidR="00000000" w:rsidRDefault="00581428">
      <w:pPr>
        <w:pStyle w:val="ConsPlusNormal"/>
        <w:ind w:firstLine="540"/>
        <w:jc w:val="both"/>
      </w:pPr>
      <w:r>
        <w:t>По истечении срока договора найма жилого помещения наниматель имеет преимущественное</w:t>
      </w:r>
      <w:r>
        <w:t xml:space="preserve"> право на заключение договора найма жилого помещения на новый срок.</w:t>
      </w:r>
    </w:p>
    <w:p w:rsidR="00000000" w:rsidRDefault="00581428">
      <w:pPr>
        <w:pStyle w:val="ConsPlusNormal"/>
        <w:spacing w:before="20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w:t>
      </w:r>
      <w:r>
        <w:t>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w:t>
      </w:r>
      <w:r>
        <w:t>виях и на тот же срок.</w:t>
      </w:r>
    </w:p>
    <w:p w:rsidR="00000000" w:rsidRDefault="00581428">
      <w:pPr>
        <w:pStyle w:val="ConsPlusNormal"/>
        <w:spacing w:before="20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000000" w:rsidRDefault="00581428">
      <w:pPr>
        <w:pStyle w:val="ConsPlusNormal"/>
        <w:spacing w:before="200"/>
        <w:ind w:firstLine="540"/>
        <w:jc w:val="both"/>
      </w:pPr>
      <w:r>
        <w:t>Если наймодатель отказался от продления договора в связи с решением не сдавать пом</w:t>
      </w:r>
      <w:r>
        <w:t>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w:t>
      </w:r>
      <w:r>
        <w:t>обновить с ним договор.</w:t>
      </w:r>
    </w:p>
    <w:p w:rsidR="00000000" w:rsidRDefault="00581428">
      <w:pPr>
        <w:pStyle w:val="ConsPlusNormal"/>
        <w:jc w:val="both"/>
      </w:pPr>
    </w:p>
    <w:p w:rsidR="00000000" w:rsidRDefault="00581428">
      <w:pPr>
        <w:pStyle w:val="ConsPlusTitle"/>
        <w:ind w:firstLine="540"/>
        <w:jc w:val="both"/>
        <w:outlineLvl w:val="2"/>
      </w:pPr>
      <w:r>
        <w:t>Статья 685. Поднаем жилого помещения</w:t>
      </w:r>
    </w:p>
    <w:p w:rsidR="00000000" w:rsidRDefault="00581428">
      <w:pPr>
        <w:pStyle w:val="ConsPlusNormal"/>
        <w:jc w:val="both"/>
      </w:pPr>
    </w:p>
    <w:p w:rsidR="00000000" w:rsidRDefault="00581428">
      <w:pPr>
        <w:pStyle w:val="ConsPlusNormal"/>
        <w:ind w:firstLine="540"/>
        <w:jc w:val="both"/>
      </w:pPr>
      <w:bookmarkStart w:id="136" w:name="Par1610"/>
      <w:bookmarkEnd w:id="136"/>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w:t>
      </w:r>
      <w:r>
        <w:t>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000000" w:rsidRDefault="00581428">
      <w:pPr>
        <w:pStyle w:val="ConsPlusNormal"/>
        <w:spacing w:before="200"/>
        <w:ind w:firstLine="540"/>
        <w:jc w:val="both"/>
      </w:pPr>
      <w:r>
        <w:t xml:space="preserve">2. Договор поднайма жилого помещения может быть заключен при условии соблюдения требований законодательства </w:t>
      </w:r>
      <w:r>
        <w:t>о норме общей площади жилого помещения на одного человека.</w:t>
      </w:r>
    </w:p>
    <w:p w:rsidR="00000000" w:rsidRDefault="00581428">
      <w:pPr>
        <w:pStyle w:val="ConsPlusNormal"/>
        <w:jc w:val="both"/>
      </w:pPr>
      <w:r>
        <w:t xml:space="preserve">(в ред. Федерального </w:t>
      </w:r>
      <w:hyperlink r:id="rId315" w:tooltip="Федеральный закон от 29.12.2004 N 189-ФЗ (ред. от 02.08.2019) &quot;О введении в действие Жилищного кодекса Российской Федерации&quot;{КонсультантПлюс}" w:history="1">
        <w:r>
          <w:rPr>
            <w:color w:val="0000FF"/>
          </w:rPr>
          <w:t>закона</w:t>
        </w:r>
      </w:hyperlink>
      <w:r>
        <w:t xml:space="preserve"> от 29.12.2004 N 189-ФЗ)</w:t>
      </w:r>
    </w:p>
    <w:p w:rsidR="00000000" w:rsidRDefault="00581428">
      <w:pPr>
        <w:pStyle w:val="ConsPlusNormal"/>
        <w:spacing w:before="200"/>
        <w:ind w:firstLine="540"/>
        <w:jc w:val="both"/>
      </w:pPr>
      <w:bookmarkStart w:id="137" w:name="Par1613"/>
      <w:bookmarkEnd w:id="137"/>
      <w:r>
        <w:t>3. Договор поднайма жилого помещения является возмездным.</w:t>
      </w:r>
    </w:p>
    <w:p w:rsidR="00000000" w:rsidRDefault="00581428">
      <w:pPr>
        <w:pStyle w:val="ConsPlusNormal"/>
        <w:spacing w:before="200"/>
        <w:ind w:firstLine="540"/>
        <w:jc w:val="both"/>
      </w:pPr>
      <w:r>
        <w:t>4. Срок договора под</w:t>
      </w:r>
      <w:r>
        <w:t>найма жилого помещения не может превышать срока договора найма жилого помещения.</w:t>
      </w:r>
    </w:p>
    <w:p w:rsidR="00000000" w:rsidRDefault="00581428">
      <w:pPr>
        <w:pStyle w:val="ConsPlusNormal"/>
        <w:spacing w:before="20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000000" w:rsidRDefault="00581428">
      <w:pPr>
        <w:pStyle w:val="ConsPlusNormal"/>
        <w:spacing w:before="200"/>
        <w:ind w:firstLine="540"/>
        <w:jc w:val="both"/>
      </w:pPr>
      <w:r>
        <w:t>6. На договор поднайма жилого помещения не расп</w:t>
      </w:r>
      <w:r>
        <w:t>ространяются правила о преимущественном праве на заключение договора на новый срок.</w:t>
      </w:r>
    </w:p>
    <w:p w:rsidR="00000000" w:rsidRDefault="00581428">
      <w:pPr>
        <w:pStyle w:val="ConsPlusNormal"/>
        <w:jc w:val="both"/>
      </w:pPr>
    </w:p>
    <w:p w:rsidR="00000000" w:rsidRDefault="00581428">
      <w:pPr>
        <w:pStyle w:val="ConsPlusTitle"/>
        <w:ind w:firstLine="540"/>
        <w:jc w:val="both"/>
        <w:outlineLvl w:val="2"/>
      </w:pPr>
      <w:bookmarkStart w:id="138" w:name="Par1618"/>
      <w:bookmarkEnd w:id="138"/>
      <w:r>
        <w:t>Статья 686. Замена нанимателя в договоре найма жилого помещения</w:t>
      </w:r>
    </w:p>
    <w:p w:rsidR="00000000" w:rsidRDefault="00581428">
      <w:pPr>
        <w:pStyle w:val="ConsPlusNormal"/>
        <w:jc w:val="both"/>
      </w:pPr>
    </w:p>
    <w:p w:rsidR="00000000" w:rsidRDefault="00581428">
      <w:pPr>
        <w:pStyle w:val="ConsPlusNormal"/>
        <w:ind w:firstLine="540"/>
        <w:jc w:val="both"/>
      </w:pPr>
      <w:r>
        <w:t>1. По требованию нанимателя и других граждан, постоянно с ним проживающих, и с согласия найм</w:t>
      </w:r>
      <w:r>
        <w:t>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000000" w:rsidRDefault="00581428">
      <w:pPr>
        <w:pStyle w:val="ConsPlusNormal"/>
        <w:spacing w:before="200"/>
        <w:ind w:firstLine="540"/>
        <w:jc w:val="both"/>
      </w:pPr>
      <w:r>
        <w:t>2. В случае смерти нанимателя или его выбытия из жилого помещения договор продолжает действовать на тех же услов</w:t>
      </w:r>
      <w:r>
        <w:t>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000000" w:rsidRDefault="00581428">
      <w:pPr>
        <w:pStyle w:val="ConsPlusNormal"/>
        <w:jc w:val="both"/>
      </w:pPr>
    </w:p>
    <w:p w:rsidR="00000000" w:rsidRDefault="00581428">
      <w:pPr>
        <w:pStyle w:val="ConsPlusTitle"/>
        <w:ind w:firstLine="540"/>
        <w:jc w:val="both"/>
        <w:outlineLvl w:val="2"/>
      </w:pPr>
      <w:r>
        <w:t>Статья 687. Рас</w:t>
      </w:r>
      <w:r>
        <w:t>торжение договора найма жилого помещения</w:t>
      </w:r>
    </w:p>
    <w:p w:rsidR="00000000" w:rsidRDefault="00581428">
      <w:pPr>
        <w:pStyle w:val="ConsPlusNormal"/>
        <w:jc w:val="both"/>
      </w:pPr>
    </w:p>
    <w:p w:rsidR="00000000" w:rsidRDefault="00581428">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000000" w:rsidRDefault="00581428">
      <w:pPr>
        <w:pStyle w:val="ConsPlusNormal"/>
        <w:spacing w:before="200"/>
        <w:ind w:firstLine="540"/>
        <w:jc w:val="both"/>
      </w:pPr>
      <w:r>
        <w:t>2. Договор найма жилого помещения может быть расторгнут в судебном</w:t>
      </w:r>
      <w:r>
        <w:t xml:space="preserve"> порядке по требованию наймодателя в случаях:</w:t>
      </w:r>
    </w:p>
    <w:p w:rsidR="00000000" w:rsidRDefault="00581428">
      <w:pPr>
        <w:pStyle w:val="ConsPlusNormal"/>
        <w:spacing w:before="20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w:t>
      </w:r>
      <w:r>
        <w:t>го договором срока платежа;</w:t>
      </w:r>
    </w:p>
    <w:p w:rsidR="00000000" w:rsidRDefault="00581428">
      <w:pPr>
        <w:pStyle w:val="ConsPlusNormal"/>
        <w:spacing w:before="200"/>
        <w:ind w:firstLine="540"/>
        <w:jc w:val="both"/>
      </w:pPr>
      <w:r>
        <w:t>разрушения или порчи жилого помещения нанимателем или другими гражданами, за действия которых он отвечает.</w:t>
      </w:r>
    </w:p>
    <w:p w:rsidR="00000000" w:rsidRDefault="00581428">
      <w:pPr>
        <w:pStyle w:val="ConsPlusNormal"/>
        <w:spacing w:before="200"/>
        <w:ind w:firstLine="540"/>
        <w:jc w:val="both"/>
      </w:pPr>
      <w:bookmarkStart w:id="139" w:name="Par1629"/>
      <w:bookmarkEnd w:id="139"/>
      <w:r>
        <w:t>По решению суда нанимателю может быть предоставлен срок не более года для устранения им нарушений, послужив</w:t>
      </w:r>
      <w:r>
        <w:t>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w:t>
      </w:r>
      <w:r>
        <w:t>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000000" w:rsidRDefault="00581428">
      <w:pPr>
        <w:pStyle w:val="ConsPlusNormal"/>
        <w:spacing w:before="200"/>
        <w:ind w:firstLine="540"/>
        <w:jc w:val="both"/>
      </w:pPr>
      <w:r>
        <w:t xml:space="preserve">3. Договор найма жилого помещения может быть расторгнут в судебном порядке по </w:t>
      </w:r>
      <w:r>
        <w:t>требованию любой из сторон в договоре:</w:t>
      </w:r>
    </w:p>
    <w:p w:rsidR="00000000" w:rsidRDefault="00581428">
      <w:pPr>
        <w:pStyle w:val="ConsPlusNormal"/>
        <w:spacing w:before="200"/>
        <w:ind w:firstLine="540"/>
        <w:jc w:val="both"/>
      </w:pPr>
      <w:r>
        <w:t xml:space="preserve">если помещение перестает </w:t>
      </w:r>
      <w:hyperlink r:id="rId316" w:tooltip="Постановление Правительства РФ от 28.01.2006 N 47 (ред. от 21.08.2019)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КонсультантПлюс}" w:history="1">
        <w:r>
          <w:rPr>
            <w:color w:val="0000FF"/>
          </w:rPr>
          <w:t>быть пригодным</w:t>
        </w:r>
      </w:hyperlink>
      <w:r>
        <w:t xml:space="preserve"> для постоянного проживания, а также в случае его аварийного состояния;</w:t>
      </w:r>
    </w:p>
    <w:p w:rsidR="00000000" w:rsidRDefault="00581428">
      <w:pPr>
        <w:pStyle w:val="ConsPlusNormal"/>
        <w:spacing w:before="200"/>
        <w:ind w:firstLine="540"/>
        <w:jc w:val="both"/>
      </w:pPr>
      <w:r>
        <w:t>в других случаях, предусмотренных жилищным законодательством.</w:t>
      </w:r>
    </w:p>
    <w:p w:rsidR="00000000" w:rsidRDefault="00581428">
      <w:pPr>
        <w:pStyle w:val="ConsPlusNormal"/>
        <w:spacing w:before="200"/>
        <w:ind w:firstLine="540"/>
        <w:jc w:val="both"/>
      </w:pPr>
      <w:r>
        <w:t>4. Если наниматель жилого помещения или другие граждане, за дейст</w:t>
      </w:r>
      <w:r>
        <w:t xml:space="preserve">вия которых он отвечает, используют жилое помещение не по </w:t>
      </w:r>
      <w:hyperlink r:id="rId317"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w:t>
      </w:r>
      <w:r>
        <w:t>ти устранения нарушения.</w:t>
      </w:r>
    </w:p>
    <w:p w:rsidR="00000000" w:rsidRDefault="00581428">
      <w:pPr>
        <w:pStyle w:val="ConsPlusNormal"/>
        <w:spacing w:before="200"/>
        <w:ind w:firstLine="540"/>
        <w:jc w:val="both"/>
      </w:pPr>
      <w:r>
        <w:t>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w:t>
      </w:r>
      <w:r>
        <w:t xml:space="preserve">гнуть договор найма жилого помещения. В этом случае применяются правила, предусмотренные </w:t>
      </w:r>
      <w:hyperlink w:anchor="Par1629" w:tooltip="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w:history="1">
        <w:r>
          <w:rPr>
            <w:color w:val="0000FF"/>
          </w:rPr>
          <w:t>абзацем четвертым пункта 2</w:t>
        </w:r>
      </w:hyperlink>
      <w:r>
        <w:t xml:space="preserve"> настоящей статьи.</w:t>
      </w:r>
    </w:p>
    <w:p w:rsidR="00000000" w:rsidRDefault="00581428">
      <w:pPr>
        <w:pStyle w:val="ConsPlusNormal"/>
        <w:jc w:val="both"/>
      </w:pPr>
    </w:p>
    <w:p w:rsidR="00000000" w:rsidRDefault="00581428">
      <w:pPr>
        <w:pStyle w:val="ConsPlusTitle"/>
        <w:ind w:firstLine="540"/>
        <w:jc w:val="both"/>
        <w:outlineLvl w:val="2"/>
      </w:pPr>
      <w:r>
        <w:t>Статья 688. Последствия расторжения договора найма жилого помещения</w:t>
      </w:r>
    </w:p>
    <w:p w:rsidR="00000000" w:rsidRDefault="00581428">
      <w:pPr>
        <w:pStyle w:val="ConsPlusNormal"/>
        <w:jc w:val="both"/>
      </w:pPr>
    </w:p>
    <w:p w:rsidR="00000000" w:rsidRDefault="00581428">
      <w:pPr>
        <w:pStyle w:val="ConsPlusNormal"/>
        <w:ind w:firstLine="540"/>
        <w:jc w:val="both"/>
      </w:pPr>
      <w:r>
        <w:t>В случае расторжения д</w:t>
      </w:r>
      <w:r>
        <w:t>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000000" w:rsidRDefault="00581428">
      <w:pPr>
        <w:pStyle w:val="ConsPlusNormal"/>
        <w:jc w:val="both"/>
      </w:pPr>
    </w:p>
    <w:p w:rsidR="00000000" w:rsidRDefault="00581428">
      <w:pPr>
        <w:pStyle w:val="ConsPlusTitle"/>
        <w:jc w:val="center"/>
        <w:outlineLvl w:val="1"/>
      </w:pPr>
      <w:r>
        <w:t>Глава 36. Безвозмездное пользование</w:t>
      </w:r>
    </w:p>
    <w:p w:rsidR="00000000" w:rsidRDefault="00581428">
      <w:pPr>
        <w:pStyle w:val="ConsPlusNormal"/>
        <w:jc w:val="both"/>
      </w:pPr>
    </w:p>
    <w:p w:rsidR="00000000" w:rsidRDefault="00581428">
      <w:pPr>
        <w:pStyle w:val="ConsPlusTitle"/>
        <w:ind w:firstLine="540"/>
        <w:jc w:val="both"/>
        <w:outlineLvl w:val="2"/>
      </w:pPr>
      <w:r>
        <w:t>Статья 689. Договор безвозмез</w:t>
      </w:r>
      <w:r>
        <w:t>дного пользования</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689 ГК РФ </w:t>
            </w:r>
            <w:hyperlink r:id="rId318"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w:t>
      </w:r>
      <w:r>
        <w:t>аком она ее получила, с учетом нормального износа или в состоянии, обусловленном договором.</w:t>
      </w:r>
    </w:p>
    <w:p w:rsidR="00000000" w:rsidRDefault="00581428">
      <w:pPr>
        <w:pStyle w:val="ConsPlusNormal"/>
        <w:spacing w:before="200"/>
        <w:ind w:firstLine="540"/>
        <w:jc w:val="both"/>
      </w:pPr>
      <w:r>
        <w:t xml:space="preserve">2. К договору безвозмездного пользования соответственно применяются правила, предусмотренные </w:t>
      </w:r>
      <w:hyperlink w:anchor="Par1125" w:tooltip="Статья 607. Объекты аренды" w:history="1">
        <w:r>
          <w:rPr>
            <w:color w:val="0000FF"/>
          </w:rPr>
          <w:t>статьей 607</w:t>
        </w:r>
      </w:hyperlink>
      <w:r>
        <w:t xml:space="preserve">, </w:t>
      </w:r>
      <w:hyperlink w:anchor="Par1145" w:tooltip="1. Договор аренды заключается на срок, определенный договором." w:history="1">
        <w:r>
          <w:rPr>
            <w:color w:val="0000FF"/>
          </w:rPr>
          <w:t>пунктом 1</w:t>
        </w:r>
      </w:hyperlink>
      <w:r>
        <w:t xml:space="preserve"> и </w:t>
      </w:r>
      <w:hyperlink w:anchor="Par1146" w:tooltip="2. Если срок аренды в договоре не определен, договор аренды считается заключенным на неопределенный срок." w:history="1">
        <w:r>
          <w:rPr>
            <w:color w:val="0000FF"/>
          </w:rPr>
          <w:t xml:space="preserve">абзацем первым пункта </w:t>
        </w:r>
        <w:r>
          <w:rPr>
            <w:color w:val="0000FF"/>
          </w:rPr>
          <w:t>2 статьи 610</w:t>
        </w:r>
      </w:hyperlink>
      <w:r>
        <w:t xml:space="preserve">, </w:t>
      </w:r>
      <w:hyperlink w:anchor="Par1193" w:tooltip="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 w:history="1">
        <w:r>
          <w:rPr>
            <w:color w:val="0000FF"/>
          </w:rPr>
          <w:t>пунктами 1</w:t>
        </w:r>
      </w:hyperlink>
      <w:r>
        <w:t xml:space="preserve"> и </w:t>
      </w:r>
      <w:hyperlink w:anchor="Par1197" w:tooltip="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 w:history="1">
        <w:r>
          <w:rPr>
            <w:color w:val="0000FF"/>
          </w:rPr>
          <w:t>3 статьи 615</w:t>
        </w:r>
      </w:hyperlink>
      <w:r>
        <w:t xml:space="preserve">, </w:t>
      </w:r>
      <w:hyperlink w:anchor="Par1245" w:tooltip="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статья 610)." w:history="1">
        <w:r>
          <w:rPr>
            <w:color w:val="0000FF"/>
          </w:rPr>
          <w:t>пунктом 2 статьи 621</w:t>
        </w:r>
      </w:hyperlink>
      <w:r>
        <w:t xml:space="preserve">, </w:t>
      </w:r>
      <w:hyperlink w:anchor="Par1255" w:tooltip="1. Произведенные арендатором отделимые улучшения арендованного имущества являются его собственностью, если иное не предусмотрено договором аренды." w:history="1">
        <w:r>
          <w:rPr>
            <w:color w:val="0000FF"/>
          </w:rPr>
          <w:t>пунктами 1</w:t>
        </w:r>
      </w:hyperlink>
      <w:r>
        <w:t xml:space="preserve"> и </w:t>
      </w:r>
      <w:hyperlink w:anchor="Par1257" w:tooltip="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 w:history="1">
        <w:r>
          <w:rPr>
            <w:color w:val="0000FF"/>
          </w:rPr>
          <w:t>3 статьи 623</w:t>
        </w:r>
      </w:hyperlink>
      <w:r>
        <w:t xml:space="preserve"> настоящего Кодекса.</w:t>
      </w:r>
    </w:p>
    <w:p w:rsidR="00000000" w:rsidRDefault="00581428">
      <w:pPr>
        <w:pStyle w:val="ConsPlusNormal"/>
        <w:spacing w:before="200"/>
        <w:ind w:firstLine="540"/>
        <w:jc w:val="both"/>
      </w:pPr>
      <w:r>
        <w:t>3. К договору безвозмездного пользования (ссуды) объектом культурного наследия применяются также п</w:t>
      </w:r>
      <w:r>
        <w:t xml:space="preserve">равила, предусмотренные </w:t>
      </w:r>
      <w:hyperlink w:anchor="Par1136" w:tooltip="Статья 609. Форма и государственная регистрация договора аренды" w:history="1">
        <w:r>
          <w:rPr>
            <w:color w:val="0000FF"/>
          </w:rPr>
          <w:t>статьей 609</w:t>
        </w:r>
      </w:hyperlink>
      <w:r>
        <w:t xml:space="preserve"> настоящего Кодекса.</w:t>
      </w:r>
    </w:p>
    <w:p w:rsidR="00000000" w:rsidRDefault="00581428">
      <w:pPr>
        <w:pStyle w:val="ConsPlusNormal"/>
        <w:jc w:val="both"/>
      </w:pPr>
      <w:r>
        <w:t xml:space="preserve">(п. 3 введен Федеральным </w:t>
      </w:r>
      <w:hyperlink r:id="rId319"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w:t>
      </w:r>
    </w:p>
    <w:p w:rsidR="00000000" w:rsidRDefault="00581428">
      <w:pPr>
        <w:pStyle w:val="ConsPlusNormal"/>
        <w:jc w:val="both"/>
      </w:pPr>
    </w:p>
    <w:p w:rsidR="00000000" w:rsidRDefault="00581428">
      <w:pPr>
        <w:pStyle w:val="ConsPlusTitle"/>
        <w:ind w:firstLine="540"/>
        <w:jc w:val="both"/>
        <w:outlineLvl w:val="2"/>
      </w:pPr>
      <w:r>
        <w:t>Статья 690. Ссудодатель</w:t>
      </w:r>
    </w:p>
    <w:p w:rsidR="00000000" w:rsidRDefault="00581428">
      <w:pPr>
        <w:pStyle w:val="ConsPlusNormal"/>
        <w:jc w:val="both"/>
      </w:pPr>
    </w:p>
    <w:p w:rsidR="00000000" w:rsidRDefault="00581428">
      <w:pPr>
        <w:pStyle w:val="ConsPlusNormal"/>
        <w:ind w:firstLine="540"/>
        <w:jc w:val="both"/>
      </w:pPr>
      <w:r>
        <w:t>1. Право передачи вещи в безвозмездное пользование принадлежит ее собственнику и иным лицам, уп</w:t>
      </w:r>
      <w:r>
        <w:t>равомоченным на то законом или собственником.</w:t>
      </w:r>
    </w:p>
    <w:p w:rsidR="00000000" w:rsidRDefault="00581428">
      <w:pPr>
        <w:pStyle w:val="ConsPlusNormal"/>
        <w:spacing w:before="20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000000" w:rsidRDefault="00581428">
      <w:pPr>
        <w:pStyle w:val="ConsPlusNormal"/>
        <w:jc w:val="both"/>
      </w:pPr>
    </w:p>
    <w:p w:rsidR="00000000" w:rsidRDefault="00581428">
      <w:pPr>
        <w:pStyle w:val="ConsPlusTitle"/>
        <w:ind w:firstLine="540"/>
        <w:jc w:val="both"/>
        <w:outlineLvl w:val="2"/>
      </w:pPr>
      <w:r>
        <w:t>Статья 691. Предос</w:t>
      </w:r>
      <w:r>
        <w:t>тавление вещи в безвозмездное пользование</w:t>
      </w:r>
    </w:p>
    <w:p w:rsidR="00000000" w:rsidRDefault="00581428">
      <w:pPr>
        <w:pStyle w:val="ConsPlusNormal"/>
        <w:jc w:val="both"/>
      </w:pPr>
    </w:p>
    <w:p w:rsidR="00000000" w:rsidRDefault="00581428">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000000" w:rsidRDefault="00581428">
      <w:pPr>
        <w:pStyle w:val="ConsPlusNormal"/>
        <w:spacing w:before="200"/>
        <w:ind w:firstLine="540"/>
        <w:jc w:val="both"/>
      </w:pPr>
      <w:r>
        <w:t>2. Вещь предоставляется в безвозмездное пользование со всеми ее принадлежностями и</w:t>
      </w:r>
      <w:r>
        <w:t xml:space="preserve"> относящимися к ней документами (инструкцией по использованию, техническим паспортом и т.п.), если иное не предусмотрено договором.</w:t>
      </w:r>
    </w:p>
    <w:p w:rsidR="00000000" w:rsidRDefault="00581428">
      <w:pPr>
        <w:pStyle w:val="ConsPlusNormal"/>
        <w:spacing w:before="200"/>
        <w:ind w:firstLine="540"/>
        <w:jc w:val="both"/>
      </w:pPr>
      <w:r>
        <w:t>Если такие принадлежности и документы переданы не были, однако без них вещь не может быть использована по назначению либо ее</w:t>
      </w:r>
      <w:r>
        <w:t xml:space="preserve">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000000" w:rsidRDefault="00581428">
      <w:pPr>
        <w:pStyle w:val="ConsPlusNormal"/>
        <w:jc w:val="both"/>
      </w:pPr>
    </w:p>
    <w:p w:rsidR="00000000" w:rsidRDefault="00581428">
      <w:pPr>
        <w:pStyle w:val="ConsPlusTitle"/>
        <w:ind w:firstLine="540"/>
        <w:jc w:val="both"/>
        <w:outlineLvl w:val="2"/>
      </w:pPr>
      <w:r>
        <w:t>Статья 692. Последств</w:t>
      </w:r>
      <w:r>
        <w:t>ия непредоставления вещи в безвозмездное пользование</w:t>
      </w:r>
    </w:p>
    <w:p w:rsidR="00000000" w:rsidRDefault="00581428">
      <w:pPr>
        <w:pStyle w:val="ConsPlusNormal"/>
        <w:jc w:val="both"/>
      </w:pPr>
    </w:p>
    <w:p w:rsidR="00000000" w:rsidRDefault="00581428">
      <w:pPr>
        <w:pStyle w:val="ConsPlusNormal"/>
        <w:ind w:firstLine="540"/>
        <w:jc w:val="both"/>
      </w:pPr>
      <w:r>
        <w:t>Если ссудодатель не пере</w:t>
      </w:r>
      <w:r>
        <w:t>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000000" w:rsidRDefault="00581428">
      <w:pPr>
        <w:pStyle w:val="ConsPlusNormal"/>
        <w:jc w:val="both"/>
      </w:pPr>
    </w:p>
    <w:p w:rsidR="00000000" w:rsidRDefault="00581428">
      <w:pPr>
        <w:pStyle w:val="ConsPlusTitle"/>
        <w:ind w:firstLine="540"/>
        <w:jc w:val="both"/>
        <w:outlineLvl w:val="2"/>
      </w:pPr>
      <w:r>
        <w:t>Статья 693. Ответственность за недостатки вещи, переданной в безвозмездное пользование</w:t>
      </w:r>
    </w:p>
    <w:p w:rsidR="00000000" w:rsidRDefault="00581428">
      <w:pPr>
        <w:pStyle w:val="ConsPlusNormal"/>
        <w:jc w:val="both"/>
      </w:pPr>
    </w:p>
    <w:p w:rsidR="00000000" w:rsidRDefault="00581428">
      <w:pPr>
        <w:pStyle w:val="ConsPlusNormal"/>
        <w:ind w:firstLine="540"/>
        <w:jc w:val="both"/>
      </w:pPr>
      <w:r>
        <w:t>1. Ссудодатель от</w:t>
      </w:r>
      <w:r>
        <w:t>вечает за недостатки вещи, которые он умышленно или по грубой неосторожности не оговорил при заключении договора безвозмездного пользования.</w:t>
      </w:r>
    </w:p>
    <w:p w:rsidR="00000000" w:rsidRDefault="00581428">
      <w:pPr>
        <w:pStyle w:val="ConsPlusNormal"/>
        <w:spacing w:before="200"/>
        <w:ind w:firstLine="540"/>
        <w:jc w:val="both"/>
      </w:pPr>
      <w:r>
        <w:t>При обнаружении таких недостатков ссудополучатель вправе по своему выбору потребовать от ссудодателя безвозмездного</w:t>
      </w:r>
      <w:r>
        <w:t xml:space="preserve">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000000" w:rsidRDefault="00581428">
      <w:pPr>
        <w:pStyle w:val="ConsPlusNormal"/>
        <w:spacing w:before="200"/>
        <w:ind w:firstLine="540"/>
        <w:jc w:val="both"/>
      </w:pPr>
      <w:r>
        <w:t>2. Ссудодатель, извещенный о требованиях ссудополучателя или о его намерении устран</w:t>
      </w:r>
      <w:r>
        <w:t>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000000" w:rsidRDefault="00581428">
      <w:pPr>
        <w:pStyle w:val="ConsPlusNormal"/>
        <w:spacing w:before="200"/>
        <w:ind w:firstLine="540"/>
        <w:jc w:val="both"/>
      </w:pPr>
      <w:r>
        <w:t>3. Ссудодатель не отвечает за недостатки вещи, которые были им оговорены при заключении договора</w:t>
      </w:r>
      <w:r>
        <w:t>,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000000" w:rsidRDefault="00581428">
      <w:pPr>
        <w:pStyle w:val="ConsPlusNormal"/>
        <w:jc w:val="both"/>
      </w:pPr>
    </w:p>
    <w:p w:rsidR="00000000" w:rsidRDefault="00581428">
      <w:pPr>
        <w:pStyle w:val="ConsPlusTitle"/>
        <w:ind w:firstLine="540"/>
        <w:jc w:val="both"/>
        <w:outlineLvl w:val="2"/>
      </w:pPr>
      <w:r>
        <w:t>Статья 694. Права третьих лиц на вещь, передаваемую в безвозме</w:t>
      </w:r>
      <w:r>
        <w:t>здное пользование</w:t>
      </w:r>
    </w:p>
    <w:p w:rsidR="00000000" w:rsidRDefault="00581428">
      <w:pPr>
        <w:pStyle w:val="ConsPlusNormal"/>
        <w:jc w:val="both"/>
      </w:pPr>
    </w:p>
    <w:p w:rsidR="00000000" w:rsidRDefault="00581428">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000000" w:rsidRDefault="00581428">
      <w:pPr>
        <w:pStyle w:val="ConsPlusNormal"/>
        <w:spacing w:before="200"/>
        <w:ind w:firstLine="540"/>
        <w:jc w:val="both"/>
      </w:pPr>
      <w:r>
        <w:t>При заключении договора безвозмездного пользования ссудодатель обязан предупредить ссудополучателя о всех правах</w:t>
      </w:r>
      <w:r>
        <w:t xml:space="preserve">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000000" w:rsidRDefault="00581428">
      <w:pPr>
        <w:pStyle w:val="ConsPlusNormal"/>
        <w:jc w:val="both"/>
      </w:pPr>
    </w:p>
    <w:p w:rsidR="00000000" w:rsidRDefault="00581428">
      <w:pPr>
        <w:pStyle w:val="ConsPlusTitle"/>
        <w:ind w:firstLine="540"/>
        <w:jc w:val="both"/>
        <w:outlineLvl w:val="2"/>
      </w:pPr>
      <w:r>
        <w:t>Статья 695. Обязанности ссудополучателя по содержанию вещи</w:t>
      </w:r>
    </w:p>
    <w:p w:rsidR="00000000" w:rsidRDefault="00581428">
      <w:pPr>
        <w:pStyle w:val="ConsPlusNormal"/>
        <w:jc w:val="both"/>
      </w:pPr>
    </w:p>
    <w:p w:rsidR="00000000" w:rsidRDefault="00581428">
      <w:pPr>
        <w:pStyle w:val="ConsPlusNormal"/>
        <w:ind w:firstLine="540"/>
        <w:jc w:val="both"/>
      </w:pPr>
      <w:r>
        <w:t>Сс</w:t>
      </w:r>
      <w:r>
        <w:t>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w:t>
      </w:r>
      <w:r>
        <w:t>ния.</w:t>
      </w:r>
    </w:p>
    <w:p w:rsidR="00000000" w:rsidRDefault="00581428">
      <w:pPr>
        <w:pStyle w:val="ConsPlusNormal"/>
        <w:jc w:val="both"/>
      </w:pPr>
    </w:p>
    <w:p w:rsidR="00000000" w:rsidRDefault="00581428">
      <w:pPr>
        <w:pStyle w:val="ConsPlusTitle"/>
        <w:ind w:firstLine="540"/>
        <w:jc w:val="both"/>
        <w:outlineLvl w:val="2"/>
      </w:pPr>
      <w:r>
        <w:t>Статья 696. Риск случайной гибели или случайного повреждения вещи</w:t>
      </w:r>
    </w:p>
    <w:p w:rsidR="00000000" w:rsidRDefault="00581428">
      <w:pPr>
        <w:pStyle w:val="ConsPlusNormal"/>
        <w:jc w:val="both"/>
      </w:pPr>
    </w:p>
    <w:p w:rsidR="00000000" w:rsidRDefault="00581428">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w:t>
      </w:r>
      <w:r>
        <w:t>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w:t>
      </w:r>
      <w:r>
        <w:t>тельств мог предотвратить ее гибель или порчу, пожертвовав своей вещью, но предпочел сохранить свою вещь.</w:t>
      </w:r>
    </w:p>
    <w:p w:rsidR="00000000" w:rsidRDefault="00581428">
      <w:pPr>
        <w:pStyle w:val="ConsPlusNormal"/>
        <w:jc w:val="both"/>
      </w:pPr>
    </w:p>
    <w:p w:rsidR="00000000" w:rsidRDefault="00581428">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000000" w:rsidRDefault="00581428">
      <w:pPr>
        <w:pStyle w:val="ConsPlusNormal"/>
        <w:jc w:val="both"/>
      </w:pPr>
    </w:p>
    <w:p w:rsidR="00000000" w:rsidRDefault="00581428">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000000" w:rsidRDefault="00581428">
      <w:pPr>
        <w:pStyle w:val="ConsPlusNormal"/>
        <w:jc w:val="both"/>
      </w:pPr>
    </w:p>
    <w:p w:rsidR="00000000" w:rsidRDefault="00581428">
      <w:pPr>
        <w:pStyle w:val="ConsPlusTitle"/>
        <w:ind w:firstLine="540"/>
        <w:jc w:val="both"/>
        <w:outlineLvl w:val="2"/>
      </w:pPr>
      <w:r>
        <w:t xml:space="preserve">Статья </w:t>
      </w:r>
      <w:r>
        <w:t>698. Досрочное расторжение договора безвозмездного пользования</w:t>
      </w:r>
    </w:p>
    <w:p w:rsidR="00000000" w:rsidRDefault="00581428">
      <w:pPr>
        <w:pStyle w:val="ConsPlusNormal"/>
        <w:jc w:val="both"/>
      </w:pPr>
    </w:p>
    <w:p w:rsidR="00000000" w:rsidRDefault="00581428">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000000" w:rsidRDefault="00581428">
      <w:pPr>
        <w:pStyle w:val="ConsPlusNormal"/>
        <w:spacing w:before="200"/>
        <w:ind w:firstLine="540"/>
        <w:jc w:val="both"/>
      </w:pPr>
      <w:r>
        <w:t>использует вещь не в соответствии с договором или назначением вещ</w:t>
      </w:r>
      <w:r>
        <w:t>и;</w:t>
      </w:r>
    </w:p>
    <w:p w:rsidR="00000000" w:rsidRDefault="00581428">
      <w:pPr>
        <w:pStyle w:val="ConsPlusNormal"/>
        <w:spacing w:before="200"/>
        <w:ind w:firstLine="540"/>
        <w:jc w:val="both"/>
      </w:pPr>
      <w:r>
        <w:t>не выполняет обязанностей по поддержанию вещи в исправном состоянии или ее содержанию;</w:t>
      </w:r>
    </w:p>
    <w:p w:rsidR="00000000" w:rsidRDefault="00581428">
      <w:pPr>
        <w:pStyle w:val="ConsPlusNormal"/>
        <w:spacing w:before="200"/>
        <w:ind w:firstLine="540"/>
        <w:jc w:val="both"/>
      </w:pPr>
      <w:r>
        <w:t>существенно ухудшает состояние вещи;</w:t>
      </w:r>
    </w:p>
    <w:p w:rsidR="00000000" w:rsidRDefault="00581428">
      <w:pPr>
        <w:pStyle w:val="ConsPlusNormal"/>
        <w:spacing w:before="200"/>
        <w:ind w:firstLine="540"/>
        <w:jc w:val="both"/>
      </w:pPr>
      <w:r>
        <w:t>без согласия ссудодателя передал вещь третьему лицу.</w:t>
      </w:r>
    </w:p>
    <w:p w:rsidR="00000000" w:rsidRDefault="00581428">
      <w:pPr>
        <w:pStyle w:val="ConsPlusNormal"/>
        <w:spacing w:before="200"/>
        <w:ind w:firstLine="540"/>
        <w:jc w:val="both"/>
      </w:pPr>
      <w:r>
        <w:t>2. Ссудополучатель вправе требовать досрочного расторжения договора безвозме</w:t>
      </w:r>
      <w:r>
        <w:t>здного пользования:</w:t>
      </w:r>
    </w:p>
    <w:p w:rsidR="00000000" w:rsidRDefault="00581428">
      <w:pPr>
        <w:pStyle w:val="ConsPlusNormal"/>
        <w:spacing w:before="20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000000" w:rsidRDefault="00581428">
      <w:pPr>
        <w:pStyle w:val="ConsPlusNormal"/>
        <w:spacing w:before="200"/>
        <w:ind w:firstLine="540"/>
        <w:jc w:val="both"/>
      </w:pPr>
      <w:r>
        <w:t>если вещь в силу обстоятельств, за которые он не отвечает, ок</w:t>
      </w:r>
      <w:r>
        <w:t>ажется в состоянии, непригодном для использования;</w:t>
      </w:r>
    </w:p>
    <w:p w:rsidR="00000000" w:rsidRDefault="00581428">
      <w:pPr>
        <w:pStyle w:val="ConsPlusNormal"/>
        <w:spacing w:before="200"/>
        <w:ind w:firstLine="540"/>
        <w:jc w:val="both"/>
      </w:pPr>
      <w:r>
        <w:t>если при заключении договора ссудодатель не предупредил его о правах третьих лиц на передаваемую вещь;</w:t>
      </w:r>
    </w:p>
    <w:p w:rsidR="00000000" w:rsidRDefault="00581428">
      <w:pPr>
        <w:pStyle w:val="ConsPlusNormal"/>
        <w:spacing w:before="200"/>
        <w:ind w:firstLine="540"/>
        <w:jc w:val="both"/>
      </w:pPr>
      <w:r>
        <w:t>при неисполнении ссудодателем обязанности передать вещь либо ее принадлежности и относящиеся к ней док</w:t>
      </w:r>
      <w:r>
        <w:t>ументы.</w:t>
      </w:r>
    </w:p>
    <w:p w:rsidR="00000000" w:rsidRDefault="00581428">
      <w:pPr>
        <w:pStyle w:val="ConsPlusNormal"/>
        <w:jc w:val="both"/>
      </w:pPr>
    </w:p>
    <w:p w:rsidR="00000000" w:rsidRDefault="00581428">
      <w:pPr>
        <w:pStyle w:val="ConsPlusTitle"/>
        <w:ind w:firstLine="540"/>
        <w:jc w:val="both"/>
        <w:outlineLvl w:val="2"/>
      </w:pPr>
      <w:r>
        <w:t>Статья 699. Отказ от договора безвозмездного пользования</w:t>
      </w:r>
    </w:p>
    <w:p w:rsidR="00000000" w:rsidRDefault="00581428">
      <w:pPr>
        <w:pStyle w:val="ConsPlusNormal"/>
        <w:jc w:val="both"/>
      </w:pPr>
    </w:p>
    <w:p w:rsidR="00000000" w:rsidRDefault="00581428">
      <w:pPr>
        <w:pStyle w:val="ConsPlusNormal"/>
        <w:ind w:firstLine="540"/>
        <w:jc w:val="both"/>
      </w:pPr>
      <w:bookmarkStart w:id="140" w:name="Par1704"/>
      <w:bookmarkEnd w:id="140"/>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w:t>
      </w:r>
      <w:r>
        <w:t>сли договором не предусмотрен иной срок извещения.</w:t>
      </w:r>
    </w:p>
    <w:p w:rsidR="00000000" w:rsidRDefault="00581428">
      <w:pPr>
        <w:pStyle w:val="ConsPlusNormal"/>
        <w:spacing w:before="20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ar1704" w:tooltip="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w:history="1">
        <w:r>
          <w:rPr>
            <w:color w:val="0000FF"/>
          </w:rPr>
          <w:t>пунктом 1</w:t>
        </w:r>
      </w:hyperlink>
      <w:r>
        <w:t xml:space="preserve"> настоящей статьи.</w:t>
      </w:r>
    </w:p>
    <w:p w:rsidR="00000000" w:rsidRDefault="00581428">
      <w:pPr>
        <w:pStyle w:val="ConsPlusNormal"/>
        <w:jc w:val="both"/>
      </w:pPr>
    </w:p>
    <w:p w:rsidR="00000000" w:rsidRDefault="00581428">
      <w:pPr>
        <w:pStyle w:val="ConsPlusTitle"/>
        <w:ind w:firstLine="540"/>
        <w:jc w:val="both"/>
        <w:outlineLvl w:val="2"/>
      </w:pPr>
      <w:r>
        <w:t>Статья 700. Из</w:t>
      </w:r>
      <w:r>
        <w:t>менение сторон в договоре безвозмездного пользования</w:t>
      </w:r>
    </w:p>
    <w:p w:rsidR="00000000" w:rsidRDefault="00581428">
      <w:pPr>
        <w:pStyle w:val="ConsPlusNormal"/>
        <w:jc w:val="both"/>
      </w:pPr>
    </w:p>
    <w:p w:rsidR="00000000" w:rsidRDefault="00581428">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w:t>
      </w:r>
      <w:r>
        <w:t>звозмездного пользования, а его права в отношении вещи обременяются правами ссудополучателя.</w:t>
      </w:r>
    </w:p>
    <w:p w:rsidR="00000000" w:rsidRDefault="00581428">
      <w:pPr>
        <w:pStyle w:val="ConsPlusNormal"/>
        <w:spacing w:before="200"/>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w:t>
      </w:r>
      <w:r>
        <w:t>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000000" w:rsidRDefault="00581428">
      <w:pPr>
        <w:pStyle w:val="ConsPlusNormal"/>
        <w:spacing w:before="200"/>
        <w:ind w:firstLine="540"/>
        <w:jc w:val="both"/>
      </w:pPr>
      <w:r>
        <w:t>В случае реорганизации юридического лица - ссуд</w:t>
      </w:r>
      <w:r>
        <w:t>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000000" w:rsidRDefault="00581428">
      <w:pPr>
        <w:pStyle w:val="ConsPlusNormal"/>
        <w:jc w:val="both"/>
      </w:pPr>
    </w:p>
    <w:p w:rsidR="00000000" w:rsidRDefault="00581428">
      <w:pPr>
        <w:pStyle w:val="ConsPlusTitle"/>
        <w:ind w:firstLine="540"/>
        <w:jc w:val="both"/>
        <w:outlineLvl w:val="2"/>
      </w:pPr>
      <w:r>
        <w:t>Стат</w:t>
      </w:r>
      <w:r>
        <w:t>ья 701. Прекращение договора безвозмездного пользования</w:t>
      </w:r>
    </w:p>
    <w:p w:rsidR="00000000" w:rsidRDefault="00581428">
      <w:pPr>
        <w:pStyle w:val="ConsPlusNormal"/>
        <w:jc w:val="both"/>
      </w:pPr>
    </w:p>
    <w:p w:rsidR="00000000" w:rsidRDefault="00581428">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000000" w:rsidRDefault="00581428">
      <w:pPr>
        <w:pStyle w:val="ConsPlusNormal"/>
        <w:jc w:val="both"/>
      </w:pPr>
    </w:p>
    <w:p w:rsidR="00000000" w:rsidRDefault="00581428">
      <w:pPr>
        <w:pStyle w:val="ConsPlusTitle"/>
        <w:jc w:val="center"/>
        <w:outlineLvl w:val="1"/>
      </w:pPr>
      <w:bookmarkStart w:id="141" w:name="Par1717"/>
      <w:bookmarkEnd w:id="141"/>
      <w:r>
        <w:t>Гла</w:t>
      </w:r>
      <w:r>
        <w:t>ва 37. Подряд</w:t>
      </w:r>
    </w:p>
    <w:p w:rsidR="00000000" w:rsidRDefault="00581428">
      <w:pPr>
        <w:pStyle w:val="ConsPlusNormal"/>
        <w:jc w:val="both"/>
      </w:pPr>
    </w:p>
    <w:p w:rsidR="00000000" w:rsidRDefault="00581428">
      <w:pPr>
        <w:pStyle w:val="ConsPlusTitle"/>
        <w:jc w:val="center"/>
        <w:outlineLvl w:val="2"/>
      </w:pPr>
      <w:r>
        <w:t>§ 1. Общие положения о подряде</w:t>
      </w:r>
    </w:p>
    <w:p w:rsidR="00000000" w:rsidRDefault="00581428">
      <w:pPr>
        <w:pStyle w:val="ConsPlusNormal"/>
        <w:jc w:val="both"/>
      </w:pPr>
    </w:p>
    <w:p w:rsidR="00000000" w:rsidRDefault="00581428">
      <w:pPr>
        <w:pStyle w:val="ConsPlusTitle"/>
        <w:ind w:firstLine="540"/>
        <w:jc w:val="both"/>
        <w:outlineLvl w:val="3"/>
      </w:pPr>
      <w:bookmarkStart w:id="142" w:name="Par1721"/>
      <w:bookmarkEnd w:id="142"/>
      <w:r>
        <w:t>Статья 702. Договор подряда</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702 ГК РФ </w:t>
            </w:r>
            <w:hyperlink r:id="rId320"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000000" w:rsidRDefault="00581428">
      <w:pPr>
        <w:pStyle w:val="ConsPlusNormal"/>
        <w:spacing w:before="200"/>
        <w:ind w:firstLine="540"/>
        <w:jc w:val="both"/>
      </w:pPr>
      <w:r>
        <w:t>2. К отдельным видам договора подряд</w:t>
      </w:r>
      <w:r>
        <w:t>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w:t>
      </w:r>
      <w:r>
        <w:t xml:space="preserve"> этих видах договоров.</w:t>
      </w:r>
    </w:p>
    <w:p w:rsidR="00000000" w:rsidRDefault="00581428">
      <w:pPr>
        <w:pStyle w:val="ConsPlusNormal"/>
        <w:jc w:val="both"/>
      </w:pPr>
    </w:p>
    <w:p w:rsidR="00000000" w:rsidRDefault="00581428">
      <w:pPr>
        <w:pStyle w:val="ConsPlusTitle"/>
        <w:ind w:firstLine="540"/>
        <w:jc w:val="both"/>
        <w:outlineLvl w:val="3"/>
      </w:pPr>
      <w:r>
        <w:t>Статья 703. Работы, выполняемые по договору подряда</w:t>
      </w:r>
    </w:p>
    <w:p w:rsidR="00000000" w:rsidRDefault="00581428">
      <w:pPr>
        <w:pStyle w:val="ConsPlusNormal"/>
        <w:jc w:val="both"/>
      </w:pPr>
    </w:p>
    <w:p w:rsidR="00000000" w:rsidRDefault="00581428">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000000" w:rsidRDefault="00581428">
      <w:pPr>
        <w:pStyle w:val="ConsPlusNormal"/>
        <w:spacing w:before="200"/>
        <w:ind w:firstLine="540"/>
        <w:jc w:val="both"/>
      </w:pPr>
      <w:r>
        <w:t>2. По договору подряда, заклю</w:t>
      </w:r>
      <w:r>
        <w:t>ченному на изготовление вещи, подрядчик передает права на нее заказчику.</w:t>
      </w:r>
    </w:p>
    <w:p w:rsidR="00000000" w:rsidRDefault="00581428">
      <w:pPr>
        <w:pStyle w:val="ConsPlusNormal"/>
        <w:spacing w:before="200"/>
        <w:ind w:firstLine="540"/>
        <w:jc w:val="both"/>
      </w:pPr>
      <w:r>
        <w:t>3. Если иное не предусмотрено договором, подрядчик самостоятельно определяет способы выполнения задания заказчика.</w:t>
      </w:r>
    </w:p>
    <w:p w:rsidR="00000000" w:rsidRDefault="00581428">
      <w:pPr>
        <w:pStyle w:val="ConsPlusNormal"/>
        <w:jc w:val="both"/>
      </w:pPr>
    </w:p>
    <w:p w:rsidR="00000000" w:rsidRDefault="00581428">
      <w:pPr>
        <w:pStyle w:val="ConsPlusTitle"/>
        <w:ind w:firstLine="540"/>
        <w:jc w:val="both"/>
        <w:outlineLvl w:val="3"/>
      </w:pPr>
      <w:r>
        <w:t>Статья 704. Выполнение работы иждивением подрядчика</w:t>
      </w:r>
    </w:p>
    <w:p w:rsidR="00000000" w:rsidRDefault="00581428">
      <w:pPr>
        <w:pStyle w:val="ConsPlusNormal"/>
        <w:jc w:val="both"/>
      </w:pPr>
    </w:p>
    <w:p w:rsidR="00000000" w:rsidRDefault="00581428">
      <w:pPr>
        <w:pStyle w:val="ConsPlusNormal"/>
        <w:ind w:firstLine="540"/>
        <w:jc w:val="both"/>
      </w:pPr>
      <w:r>
        <w:t>1. Если иное н</w:t>
      </w:r>
      <w:r>
        <w:t>е предусмотрено договором подряда, работа выполняется иждивением подрядчика - из его материалов, его силами и средствами.</w:t>
      </w:r>
    </w:p>
    <w:p w:rsidR="00000000" w:rsidRDefault="00581428">
      <w:pPr>
        <w:pStyle w:val="ConsPlusNormal"/>
        <w:spacing w:before="20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w:t>
      </w:r>
      <w:r>
        <w:t>териалов и оборудования, обремененных правами третьих лиц.</w:t>
      </w:r>
    </w:p>
    <w:p w:rsidR="00000000" w:rsidRDefault="00581428">
      <w:pPr>
        <w:pStyle w:val="ConsPlusNormal"/>
        <w:jc w:val="both"/>
      </w:pPr>
    </w:p>
    <w:p w:rsidR="00000000" w:rsidRDefault="00581428">
      <w:pPr>
        <w:pStyle w:val="ConsPlusTitle"/>
        <w:ind w:firstLine="540"/>
        <w:jc w:val="both"/>
        <w:outlineLvl w:val="3"/>
      </w:pPr>
      <w:r>
        <w:t>Статья 705. Распределение рисков между сторонами</w:t>
      </w:r>
    </w:p>
    <w:p w:rsidR="00000000" w:rsidRDefault="00581428">
      <w:pPr>
        <w:pStyle w:val="ConsPlusNormal"/>
        <w:jc w:val="both"/>
      </w:pPr>
    </w:p>
    <w:p w:rsidR="00000000" w:rsidRDefault="00581428">
      <w:pPr>
        <w:pStyle w:val="ConsPlusNormal"/>
        <w:ind w:firstLine="540"/>
        <w:jc w:val="both"/>
      </w:pPr>
      <w:bookmarkStart w:id="143" w:name="Par1740"/>
      <w:bookmarkEnd w:id="143"/>
      <w:r>
        <w:t>1. Если иное не предусмотрено настоящим Кодексом, иными законами или договором подряда:</w:t>
      </w:r>
    </w:p>
    <w:p w:rsidR="00000000" w:rsidRDefault="00581428">
      <w:pPr>
        <w:pStyle w:val="ConsPlusNormal"/>
        <w:spacing w:before="200"/>
        <w:ind w:firstLine="540"/>
        <w:jc w:val="both"/>
      </w:pPr>
      <w:r>
        <w:t>риск случайной гибели или случайного поврежд</w:t>
      </w:r>
      <w:r>
        <w:t>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000000" w:rsidRDefault="00581428">
      <w:pPr>
        <w:pStyle w:val="ConsPlusNormal"/>
        <w:spacing w:before="200"/>
        <w:ind w:firstLine="540"/>
        <w:jc w:val="both"/>
      </w:pPr>
      <w:r>
        <w:t>риск случайной гибели или случайного повреждения результата выполненной работы до ее прием</w:t>
      </w:r>
      <w:r>
        <w:t>ки заказчиком несет подрядчик.</w:t>
      </w:r>
    </w:p>
    <w:p w:rsidR="00000000" w:rsidRDefault="00581428">
      <w:pPr>
        <w:pStyle w:val="ConsPlusNormal"/>
        <w:spacing w:before="200"/>
        <w:ind w:firstLine="540"/>
        <w:jc w:val="both"/>
      </w:pPr>
      <w:r>
        <w:t xml:space="preserve">2. При просрочке передачи или приемки результата работы риски, предусмотренные в </w:t>
      </w:r>
      <w:hyperlink w:anchor="Par1740" w:tooltip="1. Если иное не предусмотрено настоящим Кодексом, иными законами или договором подряда:" w:history="1">
        <w:r>
          <w:rPr>
            <w:color w:val="0000FF"/>
          </w:rPr>
          <w:t>пункте 1</w:t>
        </w:r>
      </w:hyperlink>
      <w:r>
        <w:t xml:space="preserve"> настоящей статьи, </w:t>
      </w:r>
      <w:r>
        <w:t>несет сторона, допустившая просрочку.</w:t>
      </w:r>
    </w:p>
    <w:p w:rsidR="00000000" w:rsidRDefault="00581428">
      <w:pPr>
        <w:pStyle w:val="ConsPlusNormal"/>
        <w:jc w:val="both"/>
      </w:pPr>
    </w:p>
    <w:p w:rsidR="00000000" w:rsidRDefault="00581428">
      <w:pPr>
        <w:pStyle w:val="ConsPlusTitle"/>
        <w:ind w:firstLine="540"/>
        <w:jc w:val="both"/>
        <w:outlineLvl w:val="3"/>
      </w:pPr>
      <w:bookmarkStart w:id="144" w:name="Par1745"/>
      <w:bookmarkEnd w:id="144"/>
      <w:r>
        <w:t>Статья 706. Генеральный подрядчик и субподрядчик</w:t>
      </w:r>
    </w:p>
    <w:p w:rsidR="00000000" w:rsidRDefault="00581428">
      <w:pPr>
        <w:pStyle w:val="ConsPlusNormal"/>
        <w:jc w:val="both"/>
      </w:pPr>
    </w:p>
    <w:p w:rsidR="00000000" w:rsidRDefault="00581428">
      <w:pPr>
        <w:pStyle w:val="ConsPlusNormal"/>
        <w:ind w:firstLine="540"/>
        <w:jc w:val="both"/>
      </w:pPr>
      <w:bookmarkStart w:id="145" w:name="Par1747"/>
      <w:bookmarkEnd w:id="145"/>
      <w: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321" w:tooltip="Постановление Госстроя СССР N 132, Госплана СССР N 109 от 03.07.1987 &quot;Об утверждении Положения о взаимоотношениях организаций - генеральных подрядчиков с субподрядными организациями&quot;{КонсультантПлюс}" w:history="1">
        <w:r>
          <w:rPr>
            <w:color w:val="0000FF"/>
          </w:rPr>
          <w:t>вправе привлечь</w:t>
        </w:r>
      </w:hyperlink>
      <w:r>
        <w:t xml:space="preserve"> к исполнению своих обязательств других лиц (субподрядчиков). В этом случае подрядчик выступает в роли генерального подрядчика.</w:t>
      </w:r>
    </w:p>
    <w:p w:rsidR="00000000" w:rsidRDefault="00581428">
      <w:pPr>
        <w:pStyle w:val="ConsPlusNormal"/>
        <w:spacing w:before="200"/>
        <w:ind w:firstLine="540"/>
        <w:jc w:val="both"/>
      </w:pPr>
      <w:r>
        <w:t>2. Под</w:t>
      </w:r>
      <w:r>
        <w:t xml:space="preserve">рядчик, который привлек к исполнению договора подряда субподрядчика в нарушение положений </w:t>
      </w:r>
      <w:hyperlink w:anchor="Par1747" w:tooltip="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000000" w:rsidRDefault="00581428">
      <w:pPr>
        <w:pStyle w:val="ConsPlusNormal"/>
        <w:spacing w:before="20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22" w:tooltip="&quot;Гражданский кодекс Российской Федерации (часть первая)&quot; от 30.11.1994 N 51-ФЗ (ред. от 18.07.2019){КонсультантПлюс}" w:history="1">
        <w:r>
          <w:rPr>
            <w:color w:val="0000FF"/>
          </w:rPr>
          <w:t>пункта 1 статьи 313</w:t>
        </w:r>
      </w:hyperlink>
      <w:r>
        <w:t xml:space="preserve"> и </w:t>
      </w:r>
      <w:hyperlink r:id="rId323" w:tooltip="&quot;Гражданский кодекс Российской Федерации (часть первая)&quot; от 30.11.1994 N 51-ФЗ (ред. от 18.07.2019){КонсультантПлюс}" w:history="1">
        <w:r>
          <w:rPr>
            <w:color w:val="0000FF"/>
          </w:rPr>
          <w:t xml:space="preserve">статьи </w:t>
        </w:r>
        <w:r>
          <w:rPr>
            <w:color w:val="0000FF"/>
          </w:rPr>
          <w:t>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000000" w:rsidRDefault="00581428">
      <w:pPr>
        <w:pStyle w:val="ConsPlusNormal"/>
        <w:spacing w:before="200"/>
        <w:ind w:firstLine="540"/>
        <w:jc w:val="both"/>
      </w:pPr>
      <w:r>
        <w:t>Если иное не предусмотрено законом или договором, заказчик и субподрядчик не вправе предъявлять дру</w:t>
      </w:r>
      <w:r>
        <w:t>г другу требования, связанные с нарушением договоров, заключенных каждым из них с генеральным подрядчиком.</w:t>
      </w:r>
    </w:p>
    <w:p w:rsidR="00000000" w:rsidRDefault="00581428">
      <w:pPr>
        <w:pStyle w:val="ConsPlusNormal"/>
        <w:spacing w:before="20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w:t>
      </w:r>
      <w:r>
        <w:t xml:space="preserve"> несут ответственность за неисполнение или ненадлежащее исполнение работы непосредственно перед заказчиком.</w:t>
      </w:r>
    </w:p>
    <w:p w:rsidR="00000000" w:rsidRDefault="00581428">
      <w:pPr>
        <w:pStyle w:val="ConsPlusNormal"/>
        <w:jc w:val="both"/>
      </w:pPr>
    </w:p>
    <w:p w:rsidR="00000000" w:rsidRDefault="00581428">
      <w:pPr>
        <w:pStyle w:val="ConsPlusTitle"/>
        <w:ind w:firstLine="540"/>
        <w:jc w:val="both"/>
        <w:outlineLvl w:val="3"/>
      </w:pPr>
      <w:r>
        <w:t>Статья 707. Участие в исполнении работы нескольких лиц</w:t>
      </w:r>
    </w:p>
    <w:p w:rsidR="00000000" w:rsidRDefault="00581428">
      <w:pPr>
        <w:pStyle w:val="ConsPlusNormal"/>
        <w:jc w:val="both"/>
      </w:pPr>
    </w:p>
    <w:p w:rsidR="00000000" w:rsidRDefault="00581428">
      <w:pPr>
        <w:pStyle w:val="ConsPlusNormal"/>
        <w:ind w:firstLine="540"/>
        <w:jc w:val="both"/>
      </w:pPr>
      <w:bookmarkStart w:id="146" w:name="Par1755"/>
      <w:bookmarkEnd w:id="146"/>
      <w:r>
        <w:t xml:space="preserve">1. Если на стороне подрядчика выступают одновременно два лица или более, при </w:t>
      </w:r>
      <w:r>
        <w:t>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000000" w:rsidRDefault="00581428">
      <w:pPr>
        <w:pStyle w:val="ConsPlusNormal"/>
        <w:spacing w:before="200"/>
        <w:ind w:firstLine="540"/>
        <w:jc w:val="both"/>
      </w:pPr>
      <w:r>
        <w:t>2. При делимости предмета обязательства, а также в других случаях, предусмотренных законом, иными правовыми актами и</w:t>
      </w:r>
      <w:r>
        <w:t xml:space="preserve">ли договором, каждое из указанных в </w:t>
      </w:r>
      <w:hyperlink w:anchor="Par1755" w:tooltip="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24" w:tooltip="&quot;Гражданский кодекс Российской Федерации (часть первая)&quot; от 30.11.1994 N 51-ФЗ (ред. от 18.07.2019){КонсультантПлюс}" w:history="1">
        <w:r>
          <w:rPr>
            <w:color w:val="0000FF"/>
          </w:rPr>
          <w:t>(статья 321)</w:t>
        </w:r>
      </w:hyperlink>
      <w:r>
        <w:t>.</w:t>
      </w:r>
    </w:p>
    <w:p w:rsidR="00000000" w:rsidRDefault="00581428">
      <w:pPr>
        <w:pStyle w:val="ConsPlusNormal"/>
        <w:jc w:val="both"/>
      </w:pPr>
    </w:p>
    <w:p w:rsidR="00000000" w:rsidRDefault="00581428">
      <w:pPr>
        <w:pStyle w:val="ConsPlusTitle"/>
        <w:ind w:firstLine="540"/>
        <w:jc w:val="both"/>
        <w:outlineLvl w:val="3"/>
      </w:pPr>
      <w:bookmarkStart w:id="147" w:name="Par1758"/>
      <w:bookmarkEnd w:id="147"/>
      <w:r>
        <w:t>Статья 708. Сроки выполнения работы</w:t>
      </w:r>
    </w:p>
    <w:p w:rsidR="00000000" w:rsidRDefault="00581428">
      <w:pPr>
        <w:pStyle w:val="ConsPlusNormal"/>
        <w:jc w:val="both"/>
      </w:pPr>
    </w:p>
    <w:p w:rsidR="00000000" w:rsidRDefault="00581428">
      <w:pPr>
        <w:pStyle w:val="ConsPlusNormal"/>
        <w:ind w:firstLine="540"/>
        <w:jc w:val="both"/>
      </w:pPr>
      <w:r>
        <w:t>1. В договоре подряда</w:t>
      </w:r>
      <w:r>
        <w:t xml:space="preserve">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000000" w:rsidRDefault="00581428">
      <w:pPr>
        <w:pStyle w:val="ConsPlusNormal"/>
        <w:spacing w:before="200"/>
        <w:ind w:firstLine="540"/>
        <w:jc w:val="both"/>
      </w:pPr>
      <w:r>
        <w:t>Если иное не установлено законом, иными правовыми актами ил</w:t>
      </w:r>
      <w:r>
        <w:t>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000000" w:rsidRDefault="00581428">
      <w:pPr>
        <w:pStyle w:val="ConsPlusNormal"/>
        <w:spacing w:before="200"/>
        <w:ind w:firstLine="540"/>
        <w:jc w:val="both"/>
      </w:pPr>
      <w:r>
        <w:t>2. Указанные в договоре подряда начальный, конечный и промежуточные сроки выполнения работы могут быть изме</w:t>
      </w:r>
      <w:r>
        <w:t>нены в случаях и в порядке, предусмотренных договором.</w:t>
      </w:r>
    </w:p>
    <w:p w:rsidR="00000000" w:rsidRDefault="00581428">
      <w:pPr>
        <w:pStyle w:val="ConsPlusNormal"/>
        <w:spacing w:before="200"/>
        <w:ind w:firstLine="540"/>
        <w:jc w:val="both"/>
      </w:pPr>
      <w:r>
        <w:t xml:space="preserve">3. Указанные в </w:t>
      </w:r>
      <w:hyperlink r:id="rId325" w:tooltip="&quot;Гражданский кодекс Российской Федерации (часть первая)&quot; от 30.11.1994 N 51-ФЗ (ред. от 18.07.2019){КонсультантПлюс}" w:history="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w:t>
      </w:r>
      <w:r>
        <w:t>договором подряда сроков.</w:t>
      </w:r>
    </w:p>
    <w:p w:rsidR="00000000" w:rsidRDefault="00581428">
      <w:pPr>
        <w:pStyle w:val="ConsPlusNormal"/>
        <w:jc w:val="both"/>
      </w:pPr>
      <w:r>
        <w:t xml:space="preserve">(в ред. Федерального </w:t>
      </w:r>
      <w:hyperlink r:id="rId326" w:tooltip="Федеральный закон от 17.12.1999 N 213-ФЗ &quot;О внесении изменений и дополнений в Гражданский кодекс Российской Федерации&quot;{КонсультантПлюс}" w:history="1">
        <w:r>
          <w:rPr>
            <w:color w:val="0000FF"/>
          </w:rPr>
          <w:t>закона</w:t>
        </w:r>
      </w:hyperlink>
      <w:r>
        <w:t xml:space="preserve"> от 17.12.1999 N 213-ФЗ)</w:t>
      </w:r>
    </w:p>
    <w:p w:rsidR="00000000" w:rsidRDefault="00581428">
      <w:pPr>
        <w:pStyle w:val="ConsPlusNormal"/>
        <w:jc w:val="both"/>
      </w:pPr>
    </w:p>
    <w:p w:rsidR="00000000" w:rsidRDefault="00581428">
      <w:pPr>
        <w:pStyle w:val="ConsPlusTitle"/>
        <w:ind w:firstLine="540"/>
        <w:jc w:val="both"/>
        <w:outlineLvl w:val="3"/>
      </w:pPr>
      <w:bookmarkStart w:id="148" w:name="Par1766"/>
      <w:bookmarkEnd w:id="148"/>
      <w:r>
        <w:t>Статья 709. Цена работы</w:t>
      </w:r>
    </w:p>
    <w:p w:rsidR="00000000" w:rsidRDefault="00581428">
      <w:pPr>
        <w:pStyle w:val="ConsPlusNormal"/>
        <w:jc w:val="both"/>
      </w:pPr>
    </w:p>
    <w:p w:rsidR="00000000" w:rsidRDefault="00581428">
      <w:pPr>
        <w:pStyle w:val="ConsPlusNormal"/>
        <w:ind w:firstLine="540"/>
        <w:jc w:val="both"/>
      </w:pPr>
      <w:r>
        <w:t>1. В договоре подряда указываются цена подлежащей выполнению работы или способы ее определени</w:t>
      </w:r>
      <w:r>
        <w:t xml:space="preserve">я. При отсутствии в договоре таких указаний цена определяется в соответствии с </w:t>
      </w:r>
      <w:hyperlink r:id="rId327" w:tooltip="&quot;Гражданский кодекс Российской Федерации (часть первая)&quot; от 30.11.1994 N 51-ФЗ (ред. от 18.07.2019){КонсультантПлюс}" w:history="1">
        <w:r>
          <w:rPr>
            <w:color w:val="0000FF"/>
          </w:rPr>
          <w:t>пунктом 3 статьи 424</w:t>
        </w:r>
      </w:hyperlink>
      <w:r>
        <w:t xml:space="preserve"> настоящего Кодекса.</w:t>
      </w:r>
    </w:p>
    <w:p w:rsidR="00000000" w:rsidRDefault="00581428">
      <w:pPr>
        <w:pStyle w:val="ConsPlusNormal"/>
        <w:spacing w:before="200"/>
        <w:ind w:firstLine="540"/>
        <w:jc w:val="both"/>
      </w:pPr>
      <w:r>
        <w:t>2. Цена в договоре подряда включает компенсацию издержек подрядчика и причитающееся ему вознаграждение.</w:t>
      </w:r>
    </w:p>
    <w:p w:rsidR="00000000" w:rsidRDefault="00581428">
      <w:pPr>
        <w:pStyle w:val="ConsPlusNormal"/>
        <w:spacing w:before="200"/>
        <w:ind w:firstLine="540"/>
        <w:jc w:val="both"/>
      </w:pPr>
      <w:r>
        <w:t>3. Ц</w:t>
      </w:r>
      <w:r>
        <w:t>ена работы может быть определена путем составления сметы.</w:t>
      </w:r>
    </w:p>
    <w:p w:rsidR="00000000" w:rsidRDefault="00581428">
      <w:pPr>
        <w:pStyle w:val="ConsPlusNormal"/>
        <w:spacing w:before="20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000000" w:rsidRDefault="00581428">
      <w:pPr>
        <w:pStyle w:val="ConsPlusNormal"/>
        <w:spacing w:before="200"/>
        <w:ind w:firstLine="540"/>
        <w:jc w:val="both"/>
      </w:pPr>
      <w:r>
        <w:t>4. Цена рабо</w:t>
      </w:r>
      <w:r>
        <w:t>ты (смета) может быть приблизительной или твердой. При отсутствии других указаний в договоре подряда цена работы считается твердой.</w:t>
      </w:r>
    </w:p>
    <w:p w:rsidR="00000000" w:rsidRDefault="00581428">
      <w:pPr>
        <w:pStyle w:val="ConsPlusNormal"/>
        <w:spacing w:before="200"/>
        <w:ind w:firstLine="540"/>
        <w:jc w:val="both"/>
      </w:pPr>
      <w:r>
        <w:t>5. Если возникла необходимость в проведении дополнительных работ и по этой причине в существенном превышении определенной пр</w:t>
      </w:r>
      <w:r>
        <w:t>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w:t>
      </w:r>
      <w:r>
        <w:t>платы ему цены за выполненную часть работы.</w:t>
      </w:r>
    </w:p>
    <w:p w:rsidR="00000000" w:rsidRDefault="00581428">
      <w:pPr>
        <w:pStyle w:val="ConsPlusNormal"/>
        <w:spacing w:before="20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000000" w:rsidRDefault="00581428">
      <w:pPr>
        <w:pStyle w:val="ConsPlusNormal"/>
        <w:spacing w:before="200"/>
        <w:ind w:firstLine="540"/>
        <w:jc w:val="both"/>
      </w:pPr>
      <w:r>
        <w:t>6. Подрядчик не вправе требовать увеличения твердой</w:t>
      </w:r>
      <w:r>
        <w:t xml:space="preserve">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000000" w:rsidRDefault="00581428">
      <w:pPr>
        <w:pStyle w:val="ConsPlusNormal"/>
        <w:spacing w:before="200"/>
        <w:ind w:firstLine="540"/>
        <w:jc w:val="both"/>
      </w:pPr>
      <w:r>
        <w:t>При существенном возрастании стоимости мате</w:t>
      </w:r>
      <w:r>
        <w:t>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w:t>
      </w:r>
      <w:r>
        <w:t xml:space="preserve">о требование - расторжения договора в соответствии со </w:t>
      </w:r>
      <w:hyperlink r:id="rId328" w:tooltip="&quot;Гражданский кодекс Российской Федерации (часть первая)&quot; от 30.11.1994 N 51-ФЗ (ред. от 18.07.2019){КонсультантПлюс}" w:history="1">
        <w:r>
          <w:rPr>
            <w:color w:val="0000FF"/>
          </w:rPr>
          <w:t>статьей 451</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3"/>
      </w:pPr>
      <w:r>
        <w:t>Статья 710. Экономия подрядчика</w:t>
      </w:r>
    </w:p>
    <w:p w:rsidR="00000000" w:rsidRDefault="00581428">
      <w:pPr>
        <w:pStyle w:val="ConsPlusNormal"/>
        <w:jc w:val="both"/>
      </w:pPr>
    </w:p>
    <w:p w:rsidR="00000000" w:rsidRDefault="00581428">
      <w:pPr>
        <w:pStyle w:val="ConsPlusNormal"/>
        <w:ind w:firstLine="540"/>
        <w:jc w:val="both"/>
      </w:pPr>
      <w:r>
        <w:t>1. В случаях, когда фактические расходы подрядчика оказались меньше тех, которые учитывались при определении</w:t>
      </w:r>
      <w:r>
        <w:t xml:space="preserve">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000000" w:rsidRDefault="00581428">
      <w:pPr>
        <w:pStyle w:val="ConsPlusNormal"/>
        <w:spacing w:before="200"/>
        <w:ind w:firstLine="540"/>
        <w:jc w:val="both"/>
      </w:pPr>
      <w:r>
        <w:t>2. В договоре подряда может быть предусмотрено распред</w:t>
      </w:r>
      <w:r>
        <w:t>еление полученной подрядчиком экономии между сторонами.</w:t>
      </w:r>
    </w:p>
    <w:p w:rsidR="00000000" w:rsidRDefault="00581428">
      <w:pPr>
        <w:pStyle w:val="ConsPlusNormal"/>
        <w:jc w:val="both"/>
      </w:pPr>
    </w:p>
    <w:p w:rsidR="00000000" w:rsidRDefault="00581428">
      <w:pPr>
        <w:pStyle w:val="ConsPlusTitle"/>
        <w:ind w:firstLine="540"/>
        <w:jc w:val="both"/>
        <w:outlineLvl w:val="3"/>
      </w:pPr>
      <w:bookmarkStart w:id="149" w:name="Par1783"/>
      <w:bookmarkEnd w:id="149"/>
      <w:r>
        <w:t>Статья 711. Порядок оплаты работы</w:t>
      </w:r>
    </w:p>
    <w:p w:rsidR="00000000" w:rsidRDefault="00581428">
      <w:pPr>
        <w:pStyle w:val="ConsPlusNormal"/>
        <w:jc w:val="both"/>
      </w:pPr>
    </w:p>
    <w:p w:rsidR="00000000" w:rsidRDefault="00581428">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w:t>
      </w:r>
      <w:r>
        <w:t>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000000" w:rsidRDefault="00581428">
      <w:pPr>
        <w:pStyle w:val="ConsPlusNormal"/>
        <w:spacing w:before="200"/>
        <w:ind w:firstLine="540"/>
        <w:jc w:val="both"/>
      </w:pPr>
      <w:r>
        <w:t xml:space="preserve">2. Подрядчик вправе требовать выплаты ему аванса либо задатка только в случаях и в </w:t>
      </w:r>
      <w:r>
        <w:t>размере, указанных в законе или договоре подряда.</w:t>
      </w:r>
    </w:p>
    <w:p w:rsidR="00000000" w:rsidRDefault="00581428">
      <w:pPr>
        <w:pStyle w:val="ConsPlusNormal"/>
        <w:jc w:val="both"/>
      </w:pPr>
    </w:p>
    <w:p w:rsidR="00000000" w:rsidRDefault="00581428">
      <w:pPr>
        <w:pStyle w:val="ConsPlusTitle"/>
        <w:ind w:firstLine="540"/>
        <w:jc w:val="both"/>
        <w:outlineLvl w:val="3"/>
      </w:pPr>
      <w:r>
        <w:t>Статья 712. Право подрядчика на удержание</w:t>
      </w:r>
    </w:p>
    <w:p w:rsidR="00000000" w:rsidRDefault="00581428">
      <w:pPr>
        <w:pStyle w:val="ConsPlusNormal"/>
        <w:jc w:val="both"/>
      </w:pPr>
    </w:p>
    <w:p w:rsidR="00000000" w:rsidRDefault="00581428">
      <w:pPr>
        <w:pStyle w:val="ConsPlusNormal"/>
        <w:ind w:firstLine="540"/>
        <w:jc w:val="both"/>
      </w:pPr>
      <w:r>
        <w:t>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w:t>
      </w:r>
      <w:r>
        <w:t xml:space="preserve">еет право на удержание в соответствии со </w:t>
      </w:r>
      <w:hyperlink r:id="rId329" w:tooltip="&quot;Гражданский кодекс Российской Федерации (часть первая)&quot; от 30.11.1994 N 51-ФЗ (ред. от 18.07.2019){КонсультантПлюс}" w:history="1">
        <w:r>
          <w:rPr>
            <w:color w:val="0000FF"/>
          </w:rPr>
          <w:t>статьями 359</w:t>
        </w:r>
      </w:hyperlink>
      <w:r>
        <w:t xml:space="preserve"> и </w:t>
      </w:r>
      <w:hyperlink r:id="rId330" w:tooltip="&quot;Гражданский кодекс Российской Федерации (часть первая)&quot; от 30.11.1994 N 51-ФЗ (ред. от 18.07.2019){КонсультантПлюс}" w:history="1">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w:t>
      </w:r>
      <w:r>
        <w:t>пользованного материала и другого оказавшегося у него имущества заказчика до уплаты заказчиком соответствующих сумм.</w:t>
      </w:r>
    </w:p>
    <w:p w:rsidR="00000000" w:rsidRDefault="00581428">
      <w:pPr>
        <w:pStyle w:val="ConsPlusNormal"/>
        <w:jc w:val="both"/>
      </w:pPr>
    </w:p>
    <w:p w:rsidR="00000000" w:rsidRDefault="00581428">
      <w:pPr>
        <w:pStyle w:val="ConsPlusTitle"/>
        <w:ind w:firstLine="540"/>
        <w:jc w:val="both"/>
        <w:outlineLvl w:val="3"/>
      </w:pPr>
      <w:r>
        <w:t>Статья 713. Выполнение работы с использованием материала заказчика</w:t>
      </w:r>
    </w:p>
    <w:p w:rsidR="00000000" w:rsidRDefault="00581428">
      <w:pPr>
        <w:pStyle w:val="ConsPlusNormal"/>
        <w:jc w:val="both"/>
      </w:pPr>
    </w:p>
    <w:p w:rsidR="00000000" w:rsidRDefault="00581428">
      <w:pPr>
        <w:pStyle w:val="ConsPlusNormal"/>
        <w:ind w:firstLine="540"/>
        <w:jc w:val="both"/>
      </w:pPr>
      <w:r>
        <w:t>1. Подрядчик обязан использовать предоставленный заказчиком материал э</w:t>
      </w:r>
      <w:r>
        <w:t>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000000" w:rsidRDefault="00581428">
      <w:pPr>
        <w:pStyle w:val="ConsPlusNormal"/>
        <w:spacing w:before="200"/>
        <w:ind w:firstLine="540"/>
        <w:jc w:val="both"/>
      </w:pPr>
      <w:bookmarkStart w:id="150" w:name="Par1795"/>
      <w:bookmarkEnd w:id="150"/>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w:t>
      </w:r>
      <w:r>
        <w:t>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000000" w:rsidRDefault="00581428">
      <w:pPr>
        <w:pStyle w:val="ConsPlusNormal"/>
        <w:spacing w:before="200"/>
        <w:ind w:firstLine="540"/>
        <w:jc w:val="both"/>
      </w:pPr>
      <w:r>
        <w:t xml:space="preserve">3. Подрядчик может осуществить право, указанное в </w:t>
      </w:r>
      <w:hyperlink w:anchor="Par1795" w:tooltip="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w:t>
      </w:r>
      <w:r>
        <w:t xml:space="preserve"> приемке подрядчиком этого материала.</w:t>
      </w:r>
    </w:p>
    <w:p w:rsidR="00000000" w:rsidRDefault="00581428">
      <w:pPr>
        <w:pStyle w:val="ConsPlusNormal"/>
        <w:jc w:val="both"/>
      </w:pPr>
    </w:p>
    <w:p w:rsidR="00000000" w:rsidRDefault="00581428">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000000" w:rsidRDefault="00581428">
      <w:pPr>
        <w:pStyle w:val="ConsPlusNormal"/>
        <w:jc w:val="both"/>
      </w:pPr>
    </w:p>
    <w:p w:rsidR="00000000" w:rsidRDefault="00581428">
      <w:pPr>
        <w:pStyle w:val="ConsPlusNormal"/>
        <w:ind w:firstLine="540"/>
        <w:jc w:val="both"/>
      </w:pPr>
      <w:r>
        <w:t>Подрядчик несет ответственность за несохранность предос</w:t>
      </w:r>
      <w:r>
        <w:t>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000000" w:rsidRDefault="00581428">
      <w:pPr>
        <w:pStyle w:val="ConsPlusNormal"/>
        <w:jc w:val="both"/>
      </w:pPr>
    </w:p>
    <w:p w:rsidR="00000000" w:rsidRDefault="00581428">
      <w:pPr>
        <w:pStyle w:val="ConsPlusTitle"/>
        <w:ind w:firstLine="540"/>
        <w:jc w:val="both"/>
        <w:outlineLvl w:val="3"/>
      </w:pPr>
      <w:r>
        <w:t>Статья 715. Права заказчика во время выполнения работы подрядчиком</w:t>
      </w:r>
    </w:p>
    <w:p w:rsidR="00000000" w:rsidRDefault="00581428">
      <w:pPr>
        <w:pStyle w:val="ConsPlusNormal"/>
        <w:jc w:val="both"/>
      </w:pPr>
    </w:p>
    <w:p w:rsidR="00000000" w:rsidRDefault="00581428">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000000" w:rsidRDefault="00581428">
      <w:pPr>
        <w:pStyle w:val="ConsPlusNormal"/>
        <w:spacing w:before="200"/>
        <w:ind w:firstLine="540"/>
        <w:jc w:val="both"/>
      </w:pPr>
      <w:bookmarkStart w:id="151" w:name="Par1805"/>
      <w:bookmarkEnd w:id="151"/>
      <w:r>
        <w:t>2. Если подрядчик не приступает своевременно к исполнению договора подряда или выполняет работу настолько медленно,</w:t>
      </w:r>
      <w:r>
        <w:t xml:space="preserve"> что окончание ее к сроку становится явно невозможным, заказчик вправе отказаться от исполнения договора и потребовать возмещения убытков.</w:t>
      </w:r>
    </w:p>
    <w:p w:rsidR="00000000" w:rsidRDefault="00581428">
      <w:pPr>
        <w:pStyle w:val="ConsPlusNormal"/>
        <w:spacing w:before="200"/>
        <w:ind w:firstLine="540"/>
        <w:jc w:val="both"/>
      </w:pPr>
      <w:r>
        <w:t>3. Если во время выполнения работы станет очевидным, что она не будет выполнена надлежащим образом, заказчик вправе н</w:t>
      </w:r>
      <w:r>
        <w:t>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w:t>
      </w:r>
      <w:r>
        <w:t>бытков.</w:t>
      </w:r>
    </w:p>
    <w:p w:rsidR="00000000" w:rsidRDefault="00581428">
      <w:pPr>
        <w:pStyle w:val="ConsPlusNormal"/>
        <w:jc w:val="both"/>
      </w:pPr>
    </w:p>
    <w:p w:rsidR="00000000" w:rsidRDefault="00581428">
      <w:pPr>
        <w:pStyle w:val="ConsPlusTitle"/>
        <w:ind w:firstLine="540"/>
        <w:jc w:val="both"/>
        <w:outlineLvl w:val="3"/>
      </w:pPr>
      <w:r>
        <w:t>Статья 716. Обстоятельства, о которых подрядчик обязан предупредить заказчика</w:t>
      </w:r>
    </w:p>
    <w:p w:rsidR="00000000" w:rsidRDefault="00581428">
      <w:pPr>
        <w:pStyle w:val="ConsPlusNormal"/>
        <w:jc w:val="both"/>
      </w:pPr>
    </w:p>
    <w:p w:rsidR="00000000" w:rsidRDefault="00581428">
      <w:pPr>
        <w:pStyle w:val="ConsPlusNormal"/>
        <w:ind w:firstLine="540"/>
        <w:jc w:val="both"/>
      </w:pPr>
      <w:bookmarkStart w:id="152" w:name="Par1810"/>
      <w:bookmarkEnd w:id="152"/>
      <w:r>
        <w:t>1. Подрядчик обязан немедленно предупредить заказчика и до получения от него указаний приостановить работу при обнаружении:</w:t>
      </w:r>
    </w:p>
    <w:p w:rsidR="00000000" w:rsidRDefault="00581428">
      <w:pPr>
        <w:pStyle w:val="ConsPlusNormal"/>
        <w:spacing w:before="200"/>
        <w:ind w:firstLine="540"/>
        <w:jc w:val="both"/>
      </w:pPr>
      <w:r>
        <w:t>непригодности или недоброкачес</w:t>
      </w:r>
      <w:r>
        <w:t>твенности предоставленных заказчиком материала, оборудования, технической документации или переданной для переработки (обработки) вещи;</w:t>
      </w:r>
    </w:p>
    <w:p w:rsidR="00000000" w:rsidRDefault="00581428">
      <w:pPr>
        <w:pStyle w:val="ConsPlusNormal"/>
        <w:spacing w:before="200"/>
        <w:ind w:firstLine="540"/>
        <w:jc w:val="both"/>
      </w:pPr>
      <w:r>
        <w:t>возможных неблагоприятных для заказчика последствий выполнения его указаний о способе исполнения работы;</w:t>
      </w:r>
    </w:p>
    <w:p w:rsidR="00000000" w:rsidRDefault="00581428">
      <w:pPr>
        <w:pStyle w:val="ConsPlusNormal"/>
        <w:spacing w:before="200"/>
        <w:ind w:firstLine="540"/>
        <w:jc w:val="both"/>
      </w:pPr>
      <w:r>
        <w:t>иных не зависящ</w:t>
      </w:r>
      <w:r>
        <w:t>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000000" w:rsidRDefault="00581428">
      <w:pPr>
        <w:pStyle w:val="ConsPlusNormal"/>
        <w:spacing w:before="200"/>
        <w:ind w:firstLine="540"/>
        <w:jc w:val="both"/>
      </w:pPr>
      <w:r>
        <w:t xml:space="preserve">2. Подрядчик, не предупредивший заказчика об обстоятельствах, указанных в </w:t>
      </w:r>
      <w:hyperlink w:anchor="Par1810" w:tooltip="1. Подрядчик обязан немедленно предупредить заказчика и до получения от него указаний приостановить работу при обнаружении:"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w:t>
      </w:r>
      <w:r>
        <w:t xml:space="preserve">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000000" w:rsidRDefault="00581428">
      <w:pPr>
        <w:pStyle w:val="ConsPlusNormal"/>
        <w:spacing w:before="200"/>
        <w:ind w:firstLine="540"/>
        <w:jc w:val="both"/>
      </w:pPr>
      <w:r>
        <w:t xml:space="preserve">3. Если заказчик, несмотря на </w:t>
      </w:r>
      <w:r>
        <w:t xml:space="preserve">своевременное и обоснованное предупреждение со стороны подрядчика об обстоятельствах, указанных в </w:t>
      </w:r>
      <w:hyperlink w:anchor="Par1810" w:tooltip="1. Подрядчик обязан немедленно предупредить заказчика и до получения от него указаний приостановить работу при обнаружении:"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w:t>
      </w:r>
      <w:r>
        <w:t>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000000" w:rsidRDefault="00581428">
      <w:pPr>
        <w:pStyle w:val="ConsPlusNormal"/>
        <w:jc w:val="both"/>
      </w:pPr>
    </w:p>
    <w:p w:rsidR="00000000" w:rsidRDefault="00581428">
      <w:pPr>
        <w:pStyle w:val="ConsPlusTitle"/>
        <w:ind w:firstLine="540"/>
        <w:jc w:val="both"/>
        <w:outlineLvl w:val="3"/>
      </w:pPr>
      <w:r>
        <w:t>Статья 717. Отказ заказчика от исполнения договора подряда</w:t>
      </w:r>
    </w:p>
    <w:p w:rsidR="00000000" w:rsidRDefault="00581428">
      <w:pPr>
        <w:pStyle w:val="ConsPlusNormal"/>
        <w:jc w:val="both"/>
      </w:pPr>
    </w:p>
    <w:p w:rsidR="00000000" w:rsidRDefault="00581428">
      <w:pPr>
        <w:pStyle w:val="ConsPlusNormal"/>
        <w:ind w:firstLine="540"/>
        <w:jc w:val="both"/>
      </w:pPr>
      <w:r>
        <w:t>Если иное</w:t>
      </w:r>
      <w:r>
        <w:t xml:space="preserve">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w:t>
      </w:r>
      <w:r>
        <w:t>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000000" w:rsidRDefault="00581428">
      <w:pPr>
        <w:pStyle w:val="ConsPlusNormal"/>
        <w:jc w:val="both"/>
      </w:pPr>
    </w:p>
    <w:p w:rsidR="00000000" w:rsidRDefault="00581428">
      <w:pPr>
        <w:pStyle w:val="ConsPlusTitle"/>
        <w:ind w:firstLine="540"/>
        <w:jc w:val="both"/>
        <w:outlineLvl w:val="3"/>
      </w:pPr>
      <w:r>
        <w:t>Статья 718. Содействи</w:t>
      </w:r>
      <w:r>
        <w:t>е заказчика</w:t>
      </w:r>
    </w:p>
    <w:p w:rsidR="00000000" w:rsidRDefault="00581428">
      <w:pPr>
        <w:pStyle w:val="ConsPlusNormal"/>
        <w:jc w:val="both"/>
      </w:pPr>
    </w:p>
    <w:p w:rsidR="00000000" w:rsidRDefault="00581428">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000000" w:rsidRDefault="00581428">
      <w:pPr>
        <w:pStyle w:val="ConsPlusNormal"/>
        <w:spacing w:before="20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000000" w:rsidRDefault="00581428">
      <w:pPr>
        <w:pStyle w:val="ConsPlusNormal"/>
        <w:spacing w:before="200"/>
        <w:ind w:firstLine="540"/>
        <w:jc w:val="both"/>
      </w:pPr>
      <w:r>
        <w:t>2. В с</w:t>
      </w:r>
      <w:r>
        <w:t>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000000" w:rsidRDefault="00581428">
      <w:pPr>
        <w:pStyle w:val="ConsPlusNormal"/>
        <w:jc w:val="both"/>
      </w:pPr>
    </w:p>
    <w:p w:rsidR="00000000" w:rsidRDefault="00581428">
      <w:pPr>
        <w:pStyle w:val="ConsPlusTitle"/>
        <w:ind w:firstLine="540"/>
        <w:jc w:val="both"/>
        <w:outlineLvl w:val="3"/>
      </w:pPr>
      <w:r>
        <w:t>Статья 719. Неисполнение заказчиком встр</w:t>
      </w:r>
      <w:r>
        <w:t>ечных обязанностей по договору подряда</w:t>
      </w:r>
    </w:p>
    <w:p w:rsidR="00000000" w:rsidRDefault="00581428">
      <w:pPr>
        <w:pStyle w:val="ConsPlusNormal"/>
        <w:jc w:val="both"/>
      </w:pPr>
    </w:p>
    <w:p w:rsidR="00000000" w:rsidRDefault="00581428">
      <w:pPr>
        <w:pStyle w:val="ConsPlusNormal"/>
        <w:ind w:firstLine="540"/>
        <w:jc w:val="both"/>
      </w:pPr>
      <w:bookmarkStart w:id="153" w:name="Par1829"/>
      <w:bookmarkEnd w:id="153"/>
      <w:r>
        <w:t>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w:t>
      </w:r>
      <w:r>
        <w:t>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w:t>
      </w:r>
      <w:r>
        <w:t xml:space="preserve">овленный срок </w:t>
      </w:r>
      <w:hyperlink r:id="rId331" w:tooltip="&quot;Гражданский кодекс Российской Федерации (часть первая)&quot; от 30.11.1994 N 51-ФЗ (ред. от 18.07.2019){КонсультантПлюс}" w:history="1">
        <w:r>
          <w:rPr>
            <w:color w:val="0000FF"/>
          </w:rPr>
          <w:t>(статья 328)</w:t>
        </w:r>
      </w:hyperlink>
      <w:r>
        <w:t>.</w:t>
      </w:r>
    </w:p>
    <w:p w:rsidR="00000000" w:rsidRDefault="00581428">
      <w:pPr>
        <w:pStyle w:val="ConsPlusNormal"/>
        <w:spacing w:before="200"/>
        <w:ind w:firstLine="540"/>
        <w:jc w:val="both"/>
      </w:pPr>
      <w:r>
        <w:t xml:space="preserve">2. Если иное не предусмотрено договором подряда, подрядчик при наличии обстоятельств, указанных в </w:t>
      </w:r>
      <w:hyperlink w:anchor="Par1829" w:tooltip="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статья 328)." w:history="1">
        <w:r>
          <w:rPr>
            <w:color w:val="0000FF"/>
          </w:rPr>
          <w:t>пункте 1</w:t>
        </w:r>
      </w:hyperlink>
      <w:r>
        <w:t xml:space="preserve"> настоящей статьи, вправе отказаться от исполнения договора и потребовать возмещения убытко</w:t>
      </w:r>
      <w:r>
        <w:t>в.</w:t>
      </w:r>
    </w:p>
    <w:p w:rsidR="00000000" w:rsidRDefault="00581428">
      <w:pPr>
        <w:pStyle w:val="ConsPlusNormal"/>
        <w:jc w:val="both"/>
      </w:pPr>
    </w:p>
    <w:p w:rsidR="00000000" w:rsidRDefault="00581428">
      <w:pPr>
        <w:pStyle w:val="ConsPlusTitle"/>
        <w:ind w:firstLine="540"/>
        <w:jc w:val="both"/>
        <w:outlineLvl w:val="3"/>
      </w:pPr>
      <w:r>
        <w:t>Статья 720. Приемка заказчиком работы, выполненной подрядчиком</w:t>
      </w:r>
    </w:p>
    <w:p w:rsidR="00000000" w:rsidRDefault="00581428">
      <w:pPr>
        <w:pStyle w:val="ConsPlusNormal"/>
        <w:jc w:val="both"/>
      </w:pPr>
    </w:p>
    <w:p w:rsidR="00000000" w:rsidRDefault="00581428">
      <w:pPr>
        <w:pStyle w:val="ConsPlusNormal"/>
        <w:ind w:firstLine="540"/>
        <w:jc w:val="both"/>
      </w:pPr>
      <w:bookmarkStart w:id="154" w:name="Par1834"/>
      <w:bookmarkEnd w:id="154"/>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w:t>
      </w:r>
      <w:r>
        <w:t>и отступлений от договора, ухудшающих результат работы, или иных недостатков в работе немедленно заявить об этом подрядчику.</w:t>
      </w:r>
    </w:p>
    <w:p w:rsidR="00000000" w:rsidRDefault="00581428">
      <w:pPr>
        <w:pStyle w:val="ConsPlusNormal"/>
        <w:spacing w:before="200"/>
        <w:ind w:firstLine="540"/>
        <w:jc w:val="both"/>
      </w:pPr>
      <w:r>
        <w:t>2. Заказчик, обнаруживший недостатки в работе при ее приемке, вправе ссылаться на них в случаях, если в акте либо в ином документе,</w:t>
      </w:r>
      <w:r>
        <w:t xml:space="preserve"> удостоверяющем приемку, были оговорены эти недостатки либо возможность последующего предъявления требования об их устранении.</w:t>
      </w:r>
    </w:p>
    <w:p w:rsidR="00000000" w:rsidRDefault="00581428">
      <w:pPr>
        <w:pStyle w:val="ConsPlusNormal"/>
        <w:spacing w:before="200"/>
        <w:ind w:firstLine="540"/>
        <w:jc w:val="both"/>
      </w:pPr>
      <w:r>
        <w:t xml:space="preserve">3. Если иное не предусмотрено договором подряда, заказчик, принявший работу без проверки, лишается права ссылаться на недостатки </w:t>
      </w:r>
      <w:r>
        <w:t>работы, которые могли быть установлены при обычном способе ее приемки (явные недостатки).</w:t>
      </w:r>
    </w:p>
    <w:p w:rsidR="00000000" w:rsidRDefault="00581428">
      <w:pPr>
        <w:pStyle w:val="ConsPlusNormal"/>
        <w:spacing w:before="20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w:t>
      </w:r>
      <w:r>
        <w:t>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000000" w:rsidRDefault="00581428">
      <w:pPr>
        <w:pStyle w:val="ConsPlusNormal"/>
        <w:spacing w:before="200"/>
        <w:ind w:firstLine="540"/>
        <w:jc w:val="both"/>
      </w:pPr>
      <w:r>
        <w:t xml:space="preserve">5. При возникновении между заказчиком и подрядчиком спора по поводу недостатков выполненной работы </w:t>
      </w:r>
      <w:r>
        <w:t>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w:t>
      </w:r>
      <w:r>
        <w:t>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000000" w:rsidRDefault="00581428">
      <w:pPr>
        <w:pStyle w:val="ConsPlusNormal"/>
        <w:spacing w:before="200"/>
        <w:ind w:firstLine="540"/>
        <w:jc w:val="both"/>
      </w:pPr>
      <w:r>
        <w:t>6. Если иное не предусмотрено договором подряд</w:t>
      </w:r>
      <w:r>
        <w:t>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w:t>
      </w:r>
      <w:r>
        <w:t xml:space="preserve">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32" w:tooltip="&quot;Гражданский кодекс Российской Федерации (часть первая)&quot; от 30.11.1994 N 51-ФЗ (ред. от 18.07.2019){КонсультантПлюс}" w:history="1">
        <w:r>
          <w:rPr>
            <w:color w:val="0000FF"/>
          </w:rPr>
          <w:t>статьей 327</w:t>
        </w:r>
      </w:hyperlink>
      <w:r>
        <w:t xml:space="preserve"> настоящего Кодекса.</w:t>
      </w:r>
    </w:p>
    <w:p w:rsidR="00000000" w:rsidRDefault="00581428">
      <w:pPr>
        <w:pStyle w:val="ConsPlusNormal"/>
        <w:spacing w:before="200"/>
        <w:ind w:firstLine="540"/>
        <w:jc w:val="both"/>
      </w:pPr>
      <w:r>
        <w:t>7. Если уклонение заказчика от принятия выполненной</w:t>
      </w:r>
      <w:r>
        <w:t xml:space="preserve">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000000" w:rsidRDefault="00581428">
      <w:pPr>
        <w:pStyle w:val="ConsPlusNormal"/>
        <w:jc w:val="both"/>
      </w:pPr>
    </w:p>
    <w:p w:rsidR="00000000" w:rsidRDefault="00581428">
      <w:pPr>
        <w:pStyle w:val="ConsPlusTitle"/>
        <w:ind w:firstLine="540"/>
        <w:jc w:val="both"/>
        <w:outlineLvl w:val="3"/>
      </w:pPr>
      <w:r>
        <w:t>Статья 721. Качество работы</w:t>
      </w:r>
    </w:p>
    <w:p w:rsidR="00000000" w:rsidRDefault="00581428">
      <w:pPr>
        <w:pStyle w:val="ConsPlusNormal"/>
        <w:jc w:val="both"/>
      </w:pPr>
    </w:p>
    <w:p w:rsidR="00000000" w:rsidRDefault="00581428">
      <w:pPr>
        <w:pStyle w:val="ConsPlusNormal"/>
        <w:ind w:firstLine="540"/>
        <w:jc w:val="both"/>
      </w:pPr>
      <w:bookmarkStart w:id="155" w:name="Par1844"/>
      <w:bookmarkEnd w:id="155"/>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w:t>
      </w:r>
      <w:r>
        <w:t>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w:t>
      </w:r>
      <w:r>
        <w:t>овором использования, а если такое использование договором не предусмотрено, для обычного использования результата работы такого рода.</w:t>
      </w:r>
    </w:p>
    <w:p w:rsidR="00000000" w:rsidRDefault="00581428">
      <w:pPr>
        <w:pStyle w:val="ConsPlusNormal"/>
        <w:spacing w:before="200"/>
        <w:ind w:firstLine="540"/>
        <w:jc w:val="both"/>
      </w:pPr>
      <w:r>
        <w:t>2. Если законом, иными правовыми актами или в установленном ими порядке предусмотрены обязательные требования к работе, в</w:t>
      </w:r>
      <w:r>
        <w:t>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000000" w:rsidRDefault="00581428">
      <w:pPr>
        <w:pStyle w:val="ConsPlusNormal"/>
        <w:spacing w:before="200"/>
        <w:ind w:firstLine="540"/>
        <w:jc w:val="both"/>
      </w:pPr>
      <w:r>
        <w:t>Подрядчик может принять на себя по договору обязанность выполнить работу, отвечающую требованиям к качеству, б</w:t>
      </w:r>
      <w:r>
        <w:t>олее высоким по сравнению с установленными обязательными для сторон требованиями.</w:t>
      </w:r>
    </w:p>
    <w:p w:rsidR="00000000" w:rsidRDefault="00581428">
      <w:pPr>
        <w:pStyle w:val="ConsPlusNormal"/>
        <w:jc w:val="both"/>
      </w:pPr>
    </w:p>
    <w:p w:rsidR="00000000" w:rsidRDefault="00581428">
      <w:pPr>
        <w:pStyle w:val="ConsPlusTitle"/>
        <w:ind w:firstLine="540"/>
        <w:jc w:val="both"/>
        <w:outlineLvl w:val="3"/>
      </w:pPr>
      <w:r>
        <w:t>Статья 722. Гарантия качества работы</w:t>
      </w:r>
    </w:p>
    <w:p w:rsidR="00000000" w:rsidRDefault="00581428">
      <w:pPr>
        <w:pStyle w:val="ConsPlusNormal"/>
      </w:pPr>
    </w:p>
    <w:p w:rsidR="00000000" w:rsidRDefault="00581428">
      <w:pPr>
        <w:pStyle w:val="ConsPlusNormal"/>
        <w:ind w:firstLine="540"/>
        <w:jc w:val="both"/>
      </w:pPr>
      <w:bookmarkStart w:id="156" w:name="Par1850"/>
      <w:bookmarkEnd w:id="156"/>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ar1844" w:tooltip="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 w:history="1">
        <w:r>
          <w:rPr>
            <w:color w:val="0000FF"/>
          </w:rPr>
          <w:t>(пункт 1 статьи 721)</w:t>
        </w:r>
      </w:hyperlink>
      <w:r>
        <w:t>.</w:t>
      </w:r>
    </w:p>
    <w:p w:rsidR="00000000" w:rsidRDefault="00581428">
      <w:pPr>
        <w:pStyle w:val="ConsPlusNormal"/>
        <w:spacing w:before="20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000000" w:rsidRDefault="00581428">
      <w:pPr>
        <w:pStyle w:val="ConsPlusNormal"/>
        <w:jc w:val="both"/>
      </w:pPr>
    </w:p>
    <w:p w:rsidR="00000000" w:rsidRDefault="00581428">
      <w:pPr>
        <w:pStyle w:val="ConsPlusTitle"/>
        <w:ind w:firstLine="540"/>
        <w:jc w:val="both"/>
        <w:outlineLvl w:val="3"/>
      </w:pPr>
      <w:bookmarkStart w:id="157" w:name="Par1853"/>
      <w:bookmarkEnd w:id="157"/>
      <w:r>
        <w:t>Статья 723. Ответственность подрядчика за ненадле</w:t>
      </w:r>
      <w:r>
        <w:t>жащее качество работы</w:t>
      </w:r>
    </w:p>
    <w:p w:rsidR="00000000" w:rsidRDefault="00581428">
      <w:pPr>
        <w:pStyle w:val="ConsPlusNormal"/>
        <w:jc w:val="both"/>
      </w:pPr>
    </w:p>
    <w:p w:rsidR="00000000" w:rsidRDefault="00581428">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w:t>
      </w:r>
      <w:r>
        <w:t>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000000" w:rsidRDefault="00581428">
      <w:pPr>
        <w:pStyle w:val="ConsPlusNormal"/>
        <w:spacing w:before="200"/>
        <w:ind w:firstLine="540"/>
        <w:jc w:val="both"/>
      </w:pPr>
      <w:r>
        <w:t>безвозмездного устранения недостатков в разумный срок;</w:t>
      </w:r>
    </w:p>
    <w:p w:rsidR="00000000" w:rsidRDefault="00581428">
      <w:pPr>
        <w:pStyle w:val="ConsPlusNormal"/>
        <w:spacing w:before="200"/>
        <w:ind w:firstLine="540"/>
        <w:jc w:val="both"/>
      </w:pPr>
      <w:r>
        <w:t>соразме</w:t>
      </w:r>
      <w:r>
        <w:t>рного уменьшения установленной за работу цены;</w:t>
      </w:r>
    </w:p>
    <w:p w:rsidR="00000000" w:rsidRDefault="00581428">
      <w:pPr>
        <w:pStyle w:val="ConsPlusNormal"/>
        <w:spacing w:before="200"/>
        <w:ind w:firstLine="540"/>
        <w:jc w:val="both"/>
      </w:pPr>
      <w:hyperlink r:id="rId333" w:tooltip="&quot;Обзор судебной практики Верховного Суда Российской Федерации N 2 (2017)&quot; (утв. Президиумом Верховного Суда РФ 26.04.2017){КонсультантПлюс}" w:history="1">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34" w:tooltip="&quot;Гражданский кодекс Российской Федерации (часть первая)&quot; от 30.11.1994 N 51-ФЗ (ред. от 18.07.2019){КонсультантПлюс}" w:history="1">
        <w:r>
          <w:rPr>
            <w:color w:val="0000FF"/>
          </w:rPr>
          <w:t>(статья 397)</w:t>
        </w:r>
      </w:hyperlink>
      <w:r>
        <w:t>.</w:t>
      </w:r>
    </w:p>
    <w:p w:rsidR="00000000" w:rsidRDefault="00581428">
      <w:pPr>
        <w:pStyle w:val="ConsPlusNormal"/>
        <w:spacing w:before="200"/>
        <w:ind w:firstLine="540"/>
        <w:jc w:val="both"/>
      </w:pPr>
      <w:r>
        <w:t xml:space="preserve">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w:t>
      </w:r>
      <w:r>
        <w:t>работы подрядчику, если по характеру работы такой возврат возможен.</w:t>
      </w:r>
    </w:p>
    <w:p w:rsidR="00000000" w:rsidRDefault="00581428">
      <w:pPr>
        <w:pStyle w:val="ConsPlusNormal"/>
        <w:spacing w:before="200"/>
        <w:ind w:firstLine="540"/>
        <w:jc w:val="both"/>
      </w:pPr>
      <w:bookmarkStart w:id="158" w:name="Par1860"/>
      <w:bookmarkEnd w:id="158"/>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w:t>
      </w:r>
      <w:r>
        <w:t>венными и неустранимыми, заказчик вправе отказаться от исполнения договора и потребовать возмещения причиненных убытков.</w:t>
      </w:r>
    </w:p>
    <w:p w:rsidR="00000000" w:rsidRDefault="00581428">
      <w:pPr>
        <w:pStyle w:val="ConsPlusNormal"/>
        <w:spacing w:before="20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w:t>
      </w:r>
      <w:r>
        <w:t>сти, если доказано, что такие недостатки возникли вследствие виновных действий или бездействия подрядчика.</w:t>
      </w:r>
    </w:p>
    <w:p w:rsidR="00000000" w:rsidRDefault="00581428">
      <w:pPr>
        <w:pStyle w:val="ConsPlusNormal"/>
        <w:spacing w:before="200"/>
        <w:ind w:firstLine="540"/>
        <w:jc w:val="both"/>
      </w:pPr>
      <w:r>
        <w:t>5. Подрядчик, предоставивший материал для выполнения работы, отвечает за его качество по правилам об ответственности продавца за товары ненадлежащего</w:t>
      </w:r>
      <w:r>
        <w:t xml:space="preserve"> качества </w:t>
      </w:r>
      <w:hyperlink w:anchor="Par192" w:tooltip="Статья 475. Последствия передачи товара ненадлежащего качества" w:history="1">
        <w:r>
          <w:rPr>
            <w:color w:val="0000FF"/>
          </w:rPr>
          <w:t>(статья 475)</w:t>
        </w:r>
      </w:hyperlink>
      <w:r>
        <w:t>.</w:t>
      </w:r>
    </w:p>
    <w:p w:rsidR="00000000" w:rsidRDefault="00581428">
      <w:pPr>
        <w:pStyle w:val="ConsPlusNormal"/>
        <w:jc w:val="both"/>
      </w:pPr>
    </w:p>
    <w:p w:rsidR="00000000" w:rsidRDefault="00581428">
      <w:pPr>
        <w:pStyle w:val="ConsPlusTitle"/>
        <w:ind w:firstLine="540"/>
        <w:jc w:val="both"/>
        <w:outlineLvl w:val="3"/>
      </w:pPr>
      <w:r>
        <w:t>Статья 724. Сроки обнаружения ненадлежащего качества результата работы</w:t>
      </w:r>
    </w:p>
    <w:p w:rsidR="00000000" w:rsidRDefault="00581428">
      <w:pPr>
        <w:pStyle w:val="ConsPlusNormal"/>
        <w:jc w:val="both"/>
      </w:pPr>
    </w:p>
    <w:p w:rsidR="00000000" w:rsidRDefault="00581428">
      <w:pPr>
        <w:pStyle w:val="ConsPlusNormal"/>
        <w:ind w:firstLine="540"/>
        <w:jc w:val="both"/>
      </w:pPr>
      <w:bookmarkStart w:id="159" w:name="Par1866"/>
      <w:bookmarkEnd w:id="159"/>
      <w:r>
        <w:t>1. Если иное не установлено законом или договором подр</w:t>
      </w:r>
      <w:r>
        <w:t>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000000" w:rsidRDefault="00581428">
      <w:pPr>
        <w:pStyle w:val="ConsPlusNormal"/>
        <w:spacing w:before="200"/>
        <w:ind w:firstLine="540"/>
        <w:jc w:val="both"/>
      </w:pPr>
      <w:bookmarkStart w:id="160" w:name="Par1867"/>
      <w:bookmarkEnd w:id="160"/>
      <w:r>
        <w:t>2. В случае, когда на результат работы не установлен гарантийный срок, т</w:t>
      </w:r>
      <w:r>
        <w:t>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w:t>
      </w:r>
      <w:r>
        <w:t>бычаями делового оборота.</w:t>
      </w:r>
    </w:p>
    <w:p w:rsidR="00000000" w:rsidRDefault="00581428">
      <w:pPr>
        <w:pStyle w:val="ConsPlusNormal"/>
        <w:spacing w:before="20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000000" w:rsidRDefault="00581428">
      <w:pPr>
        <w:pStyle w:val="ConsPlusNormal"/>
        <w:spacing w:before="200"/>
        <w:ind w:firstLine="540"/>
        <w:jc w:val="both"/>
      </w:pPr>
      <w:bookmarkStart w:id="161" w:name="Par1869"/>
      <w:bookmarkEnd w:id="161"/>
      <w:r>
        <w:t>4. В случае, когда предусмотренный договором гарантийный срок составляет менее двух ле</w:t>
      </w:r>
      <w:r>
        <w:t xml:space="preserve">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ar1870" w:tooltip="5. Если иное не предусмотрено договором подряда, гарантийный срок (пункт 1 статьи 722) начинает течь с момента, когда результат выполненной работы был принят или должен был быть принят заказчиком."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w:t>
      </w:r>
      <w:r>
        <w:t xml:space="preserve"> или по причинам, возникшим до этого момента.</w:t>
      </w:r>
    </w:p>
    <w:p w:rsidR="00000000" w:rsidRDefault="00581428">
      <w:pPr>
        <w:pStyle w:val="ConsPlusNormal"/>
        <w:spacing w:before="200"/>
        <w:ind w:firstLine="540"/>
        <w:jc w:val="both"/>
      </w:pPr>
      <w:bookmarkStart w:id="162" w:name="Par1870"/>
      <w:bookmarkEnd w:id="162"/>
      <w:r>
        <w:t xml:space="preserve">5. Если иное не предусмотрено договором подряда, гарантийный срок </w:t>
      </w:r>
      <w:hyperlink w:anchor="Par1850" w:tooltip="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пункт 1 статьи 721)." w:history="1">
        <w:r>
          <w:rPr>
            <w:color w:val="0000FF"/>
          </w:rPr>
          <w:t>(пункт 1 статьи 722)</w:t>
        </w:r>
      </w:hyperlink>
      <w:r>
        <w:t xml:space="preserve"> начинает течь с момента, когда результат выполненной работы </w:t>
      </w:r>
      <w:r>
        <w:t>был принят или должен был быть принят заказчиком.</w:t>
      </w:r>
    </w:p>
    <w:p w:rsidR="00000000" w:rsidRDefault="00581428">
      <w:pPr>
        <w:pStyle w:val="ConsPlusNormal"/>
        <w:spacing w:before="20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ar165" w:tooltip="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 w:history="1">
        <w:r>
          <w:rPr>
            <w:color w:val="0000FF"/>
          </w:rPr>
          <w:t>пунктах 2</w:t>
        </w:r>
      </w:hyperlink>
      <w:r>
        <w:t xml:space="preserve"> и </w:t>
      </w:r>
      <w:hyperlink w:anchor="Par168" w:tooltip="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статья 476), устанавливается гарантийный срок той же продолжительности, что и на замененный, если иное не предусмотрено договором купли-продажи." w:history="1">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000000" w:rsidRDefault="00581428">
      <w:pPr>
        <w:pStyle w:val="ConsPlusNormal"/>
        <w:jc w:val="both"/>
      </w:pPr>
    </w:p>
    <w:p w:rsidR="00000000" w:rsidRDefault="00581428">
      <w:pPr>
        <w:pStyle w:val="ConsPlusTitle"/>
        <w:ind w:firstLine="540"/>
        <w:jc w:val="both"/>
        <w:outlineLvl w:val="3"/>
      </w:pPr>
      <w:r>
        <w:t>Статья 725. Давность по искам о ненадлежащем качестве работы</w:t>
      </w:r>
    </w:p>
    <w:p w:rsidR="00000000" w:rsidRDefault="00581428">
      <w:pPr>
        <w:pStyle w:val="ConsPlusNormal"/>
        <w:jc w:val="both"/>
      </w:pPr>
    </w:p>
    <w:p w:rsidR="00000000" w:rsidRDefault="00581428">
      <w:pPr>
        <w:pStyle w:val="ConsPlusNormal"/>
        <w:ind w:firstLine="540"/>
        <w:jc w:val="both"/>
      </w:pPr>
      <w:bookmarkStart w:id="163" w:name="Par1875"/>
      <w:bookmarkEnd w:id="163"/>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35" w:tooltip="&quot;Гражданский кодекс Российской Федерации (часть первая)&quot; от 30.11.1994 N 51-ФЗ (ред. от 18.07.2019){КонсультантПлюс}" w:history="1">
        <w:r>
          <w:rPr>
            <w:color w:val="0000FF"/>
          </w:rPr>
          <w:t>статьи 196</w:t>
        </w:r>
      </w:hyperlink>
      <w:r>
        <w:t xml:space="preserve"> настояще</w:t>
      </w:r>
      <w:r>
        <w:t>го Кодекса.</w:t>
      </w:r>
    </w:p>
    <w:p w:rsidR="00000000" w:rsidRDefault="00581428">
      <w:pPr>
        <w:pStyle w:val="ConsPlusNormal"/>
        <w:spacing w:before="20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000000" w:rsidRDefault="00581428">
      <w:pPr>
        <w:pStyle w:val="ConsPlusNormal"/>
        <w:spacing w:before="200"/>
        <w:ind w:firstLine="540"/>
        <w:jc w:val="both"/>
      </w:pPr>
      <w:r>
        <w:t>3. Если законом, иными правовыми актами или договором подряда установле</w:t>
      </w:r>
      <w:r>
        <w:t xml:space="preserve">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ar1875" w:tooltip="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статьи 196 настоящего Кодекса." w:history="1">
        <w:r>
          <w:rPr>
            <w:color w:val="0000FF"/>
          </w:rPr>
          <w:t>пункте 1</w:t>
        </w:r>
      </w:hyperlink>
      <w:r>
        <w:t xml:space="preserve"> настоящей статьи, начинается со дня заявления о недостатках.</w:t>
      </w:r>
    </w:p>
    <w:p w:rsidR="00000000" w:rsidRDefault="00581428">
      <w:pPr>
        <w:pStyle w:val="ConsPlusNormal"/>
        <w:jc w:val="both"/>
      </w:pPr>
    </w:p>
    <w:p w:rsidR="00000000" w:rsidRDefault="00581428">
      <w:pPr>
        <w:pStyle w:val="ConsPlusTitle"/>
        <w:ind w:firstLine="540"/>
        <w:jc w:val="both"/>
        <w:outlineLvl w:val="3"/>
      </w:pPr>
      <w:r>
        <w:t>Статья 726. Обяза</w:t>
      </w:r>
      <w:r>
        <w:t>нность подрядчика передать информацию заказчику</w:t>
      </w:r>
    </w:p>
    <w:p w:rsidR="00000000" w:rsidRDefault="00581428">
      <w:pPr>
        <w:pStyle w:val="ConsPlusNormal"/>
        <w:jc w:val="both"/>
      </w:pPr>
    </w:p>
    <w:p w:rsidR="00000000" w:rsidRDefault="00581428">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w:t>
      </w:r>
      <w:r>
        <w:t>и таков, что без нее невозможно использование результата работы для целей, указанных в договоре.</w:t>
      </w:r>
    </w:p>
    <w:p w:rsidR="00000000" w:rsidRDefault="00581428">
      <w:pPr>
        <w:pStyle w:val="ConsPlusNormal"/>
        <w:jc w:val="both"/>
      </w:pPr>
    </w:p>
    <w:p w:rsidR="00000000" w:rsidRDefault="00581428">
      <w:pPr>
        <w:pStyle w:val="ConsPlusTitle"/>
        <w:ind w:firstLine="540"/>
        <w:jc w:val="both"/>
        <w:outlineLvl w:val="3"/>
      </w:pPr>
      <w:r>
        <w:t>Статья 727. Конфиденциальность полученной сторонами информации</w:t>
      </w:r>
    </w:p>
    <w:p w:rsidR="00000000" w:rsidRDefault="00581428">
      <w:pPr>
        <w:pStyle w:val="ConsPlusNormal"/>
        <w:jc w:val="both"/>
      </w:pPr>
    </w:p>
    <w:p w:rsidR="00000000" w:rsidRDefault="00581428">
      <w:pPr>
        <w:pStyle w:val="ConsPlusNormal"/>
        <w:ind w:firstLine="540"/>
        <w:jc w:val="both"/>
      </w:pPr>
      <w:r>
        <w:t xml:space="preserve">Если сторона благодаря исполнению своего обязательства по договору подряда получила от другой </w:t>
      </w:r>
      <w:r>
        <w:t>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w:t>
      </w:r>
      <w:r>
        <w:t>м без согласия другой стороны.</w:t>
      </w:r>
    </w:p>
    <w:p w:rsidR="00000000" w:rsidRDefault="00581428">
      <w:pPr>
        <w:pStyle w:val="ConsPlusNormal"/>
        <w:jc w:val="both"/>
      </w:pPr>
      <w:r>
        <w:t xml:space="preserve">(в ред. Федерального </w:t>
      </w:r>
      <w:hyperlink r:id="rId33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581428">
      <w:pPr>
        <w:pStyle w:val="ConsPlusNormal"/>
        <w:spacing w:before="200"/>
        <w:ind w:firstLine="540"/>
        <w:jc w:val="both"/>
      </w:pPr>
      <w:r>
        <w:t>Порядок и условия пользования такой информацией опре</w:t>
      </w:r>
      <w:r>
        <w:t>деляются соглашением сторон.</w:t>
      </w:r>
    </w:p>
    <w:p w:rsidR="00000000" w:rsidRDefault="00581428">
      <w:pPr>
        <w:pStyle w:val="ConsPlusNormal"/>
        <w:jc w:val="both"/>
      </w:pPr>
    </w:p>
    <w:p w:rsidR="00000000" w:rsidRDefault="00581428">
      <w:pPr>
        <w:pStyle w:val="ConsPlusTitle"/>
        <w:ind w:firstLine="540"/>
        <w:jc w:val="both"/>
        <w:outlineLvl w:val="3"/>
      </w:pPr>
      <w:r>
        <w:t>Статья 728. Возвращение подрядчиком имущества, переданного заказчиком</w:t>
      </w:r>
    </w:p>
    <w:p w:rsidR="00000000" w:rsidRDefault="00581428">
      <w:pPr>
        <w:pStyle w:val="ConsPlusNormal"/>
        <w:jc w:val="both"/>
      </w:pPr>
    </w:p>
    <w:p w:rsidR="00000000" w:rsidRDefault="00581428">
      <w:pPr>
        <w:pStyle w:val="ConsPlusNormal"/>
        <w:ind w:firstLine="540"/>
        <w:jc w:val="both"/>
      </w:pPr>
      <w:r>
        <w:t xml:space="preserve">В случаях, когда заказчик на основании </w:t>
      </w:r>
      <w:hyperlink w:anchor="Par1805" w:tooltip="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w:history="1">
        <w:r>
          <w:rPr>
            <w:color w:val="0000FF"/>
          </w:rPr>
          <w:t>пункта 2 статьи 715</w:t>
        </w:r>
      </w:hyperlink>
      <w:r>
        <w:t xml:space="preserve"> или </w:t>
      </w:r>
      <w:hyperlink w:anchor="Par1860" w:tooltip="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history="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w:t>
      </w:r>
      <w:r>
        <w:t>а если это оказалось невозможным, - возместить стоимость материалов, оборудования и иного имущества.</w:t>
      </w:r>
    </w:p>
    <w:p w:rsidR="00000000" w:rsidRDefault="00581428">
      <w:pPr>
        <w:pStyle w:val="ConsPlusNormal"/>
        <w:jc w:val="both"/>
      </w:pPr>
    </w:p>
    <w:p w:rsidR="00000000" w:rsidRDefault="00581428">
      <w:pPr>
        <w:pStyle w:val="ConsPlusTitle"/>
        <w:ind w:firstLine="540"/>
        <w:jc w:val="both"/>
        <w:outlineLvl w:val="3"/>
      </w:pPr>
      <w:bookmarkStart w:id="164" w:name="Par1893"/>
      <w:bookmarkEnd w:id="164"/>
      <w:r>
        <w:t>Статья 729. Последствия прекращения договора подряда до приемки результата работы</w:t>
      </w:r>
    </w:p>
    <w:p w:rsidR="00000000" w:rsidRDefault="00581428">
      <w:pPr>
        <w:pStyle w:val="ConsPlusNormal"/>
        <w:jc w:val="both"/>
      </w:pPr>
    </w:p>
    <w:p w:rsidR="00000000" w:rsidRDefault="00581428">
      <w:pPr>
        <w:pStyle w:val="ConsPlusNormal"/>
        <w:ind w:firstLine="540"/>
        <w:jc w:val="both"/>
      </w:pPr>
      <w:r>
        <w:t>В случае прекращения договора подряда по основаниям, пред</w:t>
      </w:r>
      <w:r>
        <w:t xml:space="preserve">усмотренным законом или договором, до приемки заказчиком результата работы, выполненной подрядчиком </w:t>
      </w:r>
      <w:hyperlink w:anchor="Par1834" w:tooltip="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 w:history="1">
        <w:r>
          <w:rPr>
            <w:color w:val="0000FF"/>
          </w:rPr>
          <w:t>(пункт 1 статьи 720)</w:t>
        </w:r>
      </w:hyperlink>
      <w:r>
        <w:t>, заказчик вправе требовать передачи ему результата незавершенно</w:t>
      </w:r>
      <w:r>
        <w:t>й работы с компенсацией подрядчику произведенных затрат.</w:t>
      </w:r>
    </w:p>
    <w:p w:rsidR="00000000" w:rsidRDefault="00581428">
      <w:pPr>
        <w:pStyle w:val="ConsPlusNormal"/>
        <w:jc w:val="both"/>
      </w:pPr>
    </w:p>
    <w:p w:rsidR="00000000" w:rsidRDefault="00581428">
      <w:pPr>
        <w:pStyle w:val="ConsPlusTitle"/>
        <w:jc w:val="center"/>
        <w:outlineLvl w:val="2"/>
      </w:pPr>
      <w:bookmarkStart w:id="165" w:name="Par1897"/>
      <w:bookmarkEnd w:id="165"/>
      <w:r>
        <w:t>§ 2. Бытовой подряд</w:t>
      </w:r>
    </w:p>
    <w:p w:rsidR="00000000" w:rsidRDefault="00581428">
      <w:pPr>
        <w:pStyle w:val="ConsPlusNormal"/>
        <w:jc w:val="both"/>
      </w:pPr>
    </w:p>
    <w:p w:rsidR="00000000" w:rsidRDefault="00581428">
      <w:pPr>
        <w:pStyle w:val="ConsPlusTitle"/>
        <w:ind w:firstLine="540"/>
        <w:jc w:val="both"/>
        <w:outlineLvl w:val="3"/>
      </w:pPr>
      <w:bookmarkStart w:id="166" w:name="Par1899"/>
      <w:bookmarkEnd w:id="166"/>
      <w:r>
        <w:t>Статья 730. Договор бытового подряда</w:t>
      </w:r>
    </w:p>
    <w:p w:rsidR="00000000" w:rsidRDefault="00581428">
      <w:pPr>
        <w:pStyle w:val="ConsPlusNormal"/>
        <w:jc w:val="both"/>
      </w:pPr>
    </w:p>
    <w:p w:rsidR="00000000" w:rsidRDefault="00581428">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w:t>
      </w:r>
      <w:r>
        <w:t>чика, а заказчик обязуется принять и оплатить работу.</w:t>
      </w:r>
    </w:p>
    <w:p w:rsidR="00000000" w:rsidRDefault="00581428">
      <w:pPr>
        <w:pStyle w:val="ConsPlusNormal"/>
        <w:spacing w:before="200"/>
        <w:ind w:firstLine="540"/>
        <w:jc w:val="both"/>
      </w:pPr>
      <w:r>
        <w:t xml:space="preserve">2. Договор бытового подряда является публичным договором </w:t>
      </w:r>
      <w:hyperlink r:id="rId337" w:tooltip="&quot;Гражданский кодекс Российской Федерации (часть первая)&quot; от 30.11.1994 N 51-ФЗ (ред. от 18.07.2019){КонсультантПлюс}" w:history="1">
        <w:r>
          <w:rPr>
            <w:color w:val="0000FF"/>
          </w:rPr>
          <w:t>(статья 426)</w:t>
        </w:r>
      </w:hyperlink>
      <w:r>
        <w:t>.</w:t>
      </w:r>
    </w:p>
    <w:p w:rsidR="00000000" w:rsidRDefault="00581428">
      <w:pPr>
        <w:pStyle w:val="ConsPlusNormal"/>
        <w:spacing w:before="200"/>
        <w:ind w:firstLine="540"/>
        <w:jc w:val="both"/>
      </w:pPr>
      <w:r>
        <w:t xml:space="preserve">3. К отношениям по договору бытового подряда, не урегулированным настоящим Кодексом, применяются </w:t>
      </w:r>
      <w:hyperlink r:id="rId338" w:tooltip="Закон РФ от 07.02.1992 N 2300-1 (ред. от 18.03.2019) &quot;О защите прав потребителей&quot;{КонсультантПлюс}" w:history="1">
        <w:r>
          <w:rPr>
            <w:color w:val="0000FF"/>
          </w:rPr>
          <w:t>законы</w:t>
        </w:r>
      </w:hyperlink>
      <w:r>
        <w:t xml:space="preserve"> о защите прав потребителей и иные правовые акты, принятые в соответствии с ними.</w:t>
      </w:r>
    </w:p>
    <w:p w:rsidR="00000000" w:rsidRDefault="00581428">
      <w:pPr>
        <w:pStyle w:val="ConsPlusNormal"/>
        <w:jc w:val="both"/>
      </w:pPr>
    </w:p>
    <w:p w:rsidR="00000000" w:rsidRDefault="00581428">
      <w:pPr>
        <w:pStyle w:val="ConsPlusTitle"/>
        <w:ind w:firstLine="540"/>
        <w:jc w:val="both"/>
        <w:outlineLvl w:val="3"/>
      </w:pPr>
      <w:r>
        <w:t>Статья 731. Гарантии прав заказчика</w:t>
      </w:r>
    </w:p>
    <w:p w:rsidR="00000000" w:rsidRDefault="00581428">
      <w:pPr>
        <w:pStyle w:val="ConsPlusNormal"/>
        <w:jc w:val="both"/>
      </w:pPr>
    </w:p>
    <w:p w:rsidR="00000000" w:rsidRDefault="00581428">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w:t>
      </w:r>
      <w:r>
        <w:t>аться от оплаты работы или услуги, не предусмотренной договором.</w:t>
      </w:r>
    </w:p>
    <w:p w:rsidR="00000000" w:rsidRDefault="00581428">
      <w:pPr>
        <w:pStyle w:val="ConsPlusNormal"/>
        <w:spacing w:before="200"/>
        <w:ind w:firstLine="540"/>
        <w:jc w:val="both"/>
      </w:pPr>
      <w:r>
        <w:t xml:space="preserve">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w:t>
      </w:r>
      <w:r>
        <w:t>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000000" w:rsidRDefault="00581428">
      <w:pPr>
        <w:pStyle w:val="ConsPlusNormal"/>
        <w:jc w:val="both"/>
      </w:pPr>
    </w:p>
    <w:p w:rsidR="00000000" w:rsidRDefault="00581428">
      <w:pPr>
        <w:pStyle w:val="ConsPlusTitle"/>
        <w:ind w:firstLine="540"/>
        <w:jc w:val="both"/>
        <w:outlineLvl w:val="3"/>
      </w:pPr>
      <w:r>
        <w:t>Стат</w:t>
      </w:r>
      <w:r>
        <w:t>ья 732. Предоставление заказчику информации о предлагаемой работе</w:t>
      </w:r>
    </w:p>
    <w:p w:rsidR="00000000" w:rsidRDefault="00581428">
      <w:pPr>
        <w:pStyle w:val="ConsPlusNormal"/>
        <w:jc w:val="both"/>
      </w:pPr>
    </w:p>
    <w:p w:rsidR="00000000" w:rsidRDefault="00581428">
      <w:pPr>
        <w:pStyle w:val="ConsPlusNormal"/>
        <w:ind w:firstLine="540"/>
        <w:jc w:val="both"/>
      </w:pPr>
      <w:bookmarkStart w:id="167" w:name="Par1912"/>
      <w:bookmarkEnd w:id="167"/>
      <w:r>
        <w:t xml:space="preserve">1. Подрядчик </w:t>
      </w:r>
      <w:hyperlink r:id="rId339" w:tooltip="Закон РФ от 07.02.1992 N 2300-1 (ред. от 18.03.2019) &quot;О защите прав потребителей&quot;{КонсультантПлюс}" w:history="1">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w:t>
      </w:r>
      <w:r>
        <w:t>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w:t>
      </w:r>
      <w:r>
        <w:t>ять.</w:t>
      </w:r>
    </w:p>
    <w:p w:rsidR="00000000" w:rsidRDefault="00581428">
      <w:pPr>
        <w:pStyle w:val="ConsPlusNormal"/>
        <w:spacing w:before="20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ar1912" w:tooltip="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40" w:tooltip="&quot;Гражданский кодекс Российской Федерации (часть первая)&quot; от 30.11.1994 N 51-ФЗ (ред. от 18.07.2019){КонсультантПлюс}" w:history="1">
        <w:r>
          <w:rPr>
            <w:color w:val="0000FF"/>
          </w:rPr>
          <w:t>(пункт 4 статьи 445)</w:t>
        </w:r>
      </w:hyperlink>
      <w:r>
        <w:t>.</w:t>
      </w:r>
    </w:p>
    <w:p w:rsidR="00000000" w:rsidRDefault="00581428">
      <w:pPr>
        <w:pStyle w:val="ConsPlusNormal"/>
        <w:spacing w:before="20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w:t>
      </w:r>
      <w:r>
        <w:t>рмации был заключен договор на выполнение работы, не обладающей свойствами, которые имел в виду заказчик.</w:t>
      </w:r>
    </w:p>
    <w:p w:rsidR="00000000" w:rsidRDefault="00581428">
      <w:pPr>
        <w:pStyle w:val="ConsPlusNormal"/>
        <w:spacing w:before="200"/>
        <w:ind w:firstLine="540"/>
        <w:jc w:val="both"/>
      </w:pPr>
      <w:r>
        <w:t xml:space="preserve">Подрядчик, не предоставивший заказчику информации о работе, указанной в </w:t>
      </w:r>
      <w:hyperlink w:anchor="Par1912" w:tooltip="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w:t>
      </w:r>
      <w:r>
        <w:t>утствия у него такой информации.</w:t>
      </w:r>
    </w:p>
    <w:p w:rsidR="00000000" w:rsidRDefault="00581428">
      <w:pPr>
        <w:pStyle w:val="ConsPlusNormal"/>
        <w:jc w:val="both"/>
      </w:pPr>
      <w:r>
        <w:t xml:space="preserve">(п. 2 в ред. Федерального </w:t>
      </w:r>
      <w:hyperlink r:id="rId341" w:tooltip="Федеральный закон от 17.12.1999 N 213-ФЗ &quot;О внесении изменений и дополнений в Гражданский кодекс Российской Федерации&quot;{КонсультантПлюс}" w:history="1">
        <w:r>
          <w:rPr>
            <w:color w:val="0000FF"/>
          </w:rPr>
          <w:t>закона</w:t>
        </w:r>
      </w:hyperlink>
      <w:r>
        <w:t xml:space="preserve"> от 17.12.1999 N 213-ФЗ)</w:t>
      </w:r>
    </w:p>
    <w:p w:rsidR="00000000" w:rsidRDefault="00581428">
      <w:pPr>
        <w:pStyle w:val="ConsPlusNormal"/>
        <w:jc w:val="both"/>
      </w:pPr>
    </w:p>
    <w:p w:rsidR="00000000" w:rsidRDefault="00581428">
      <w:pPr>
        <w:pStyle w:val="ConsPlusTitle"/>
        <w:ind w:firstLine="540"/>
        <w:jc w:val="both"/>
        <w:outlineLvl w:val="3"/>
      </w:pPr>
      <w:r>
        <w:t>Статья 733. Выполнение работы из материала подрядчика</w:t>
      </w:r>
    </w:p>
    <w:p w:rsidR="00000000" w:rsidRDefault="00581428">
      <w:pPr>
        <w:pStyle w:val="ConsPlusNormal"/>
        <w:jc w:val="both"/>
      </w:pPr>
    </w:p>
    <w:p w:rsidR="00000000" w:rsidRDefault="00581428">
      <w:pPr>
        <w:pStyle w:val="ConsPlusNormal"/>
        <w:ind w:firstLine="540"/>
        <w:jc w:val="both"/>
      </w:pPr>
      <w:r>
        <w:t>1. Если работа по договору бытового подряда выполняется из матери</w:t>
      </w:r>
      <w:r>
        <w:t>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000000" w:rsidRDefault="00581428">
      <w:pPr>
        <w:pStyle w:val="ConsPlusNormal"/>
        <w:spacing w:before="200"/>
        <w:ind w:firstLine="540"/>
        <w:jc w:val="both"/>
      </w:pPr>
      <w:r>
        <w:t>В соответствии с договором материал может быть предостав</w:t>
      </w:r>
      <w:r>
        <w:t>лен подрядчиком в кредит, в том числе с условием оплаты заказчиком материала в рассрочку.</w:t>
      </w:r>
    </w:p>
    <w:p w:rsidR="00000000" w:rsidRDefault="00581428">
      <w:pPr>
        <w:pStyle w:val="ConsPlusNormal"/>
        <w:spacing w:before="20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000000" w:rsidRDefault="00581428">
      <w:pPr>
        <w:pStyle w:val="ConsPlusNormal"/>
        <w:jc w:val="both"/>
      </w:pPr>
    </w:p>
    <w:p w:rsidR="00000000" w:rsidRDefault="00581428">
      <w:pPr>
        <w:pStyle w:val="ConsPlusTitle"/>
        <w:ind w:firstLine="540"/>
        <w:jc w:val="both"/>
        <w:outlineLvl w:val="3"/>
      </w:pPr>
      <w:r>
        <w:t>Статья 734. Выполнение работы из материала заказчика</w:t>
      </w:r>
    </w:p>
    <w:p w:rsidR="00000000" w:rsidRDefault="00581428">
      <w:pPr>
        <w:pStyle w:val="ConsPlusNormal"/>
        <w:jc w:val="both"/>
      </w:pPr>
    </w:p>
    <w:p w:rsidR="00000000" w:rsidRDefault="00581428">
      <w:pPr>
        <w:pStyle w:val="ConsPlusNormal"/>
        <w:ind w:firstLine="540"/>
        <w:jc w:val="both"/>
      </w:pPr>
      <w:r>
        <w:t>Если работа по договору бытового подряда выполняется из материала заказчика, в</w:t>
      </w:r>
      <w:r>
        <w:t xml:space="preserve">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w:t>
      </w:r>
      <w:r>
        <w:t>т быть впоследствии оспорена заказчиком в суде.</w:t>
      </w:r>
    </w:p>
    <w:p w:rsidR="00000000" w:rsidRDefault="00581428">
      <w:pPr>
        <w:pStyle w:val="ConsPlusNormal"/>
        <w:jc w:val="both"/>
      </w:pPr>
    </w:p>
    <w:p w:rsidR="00000000" w:rsidRDefault="00581428">
      <w:pPr>
        <w:pStyle w:val="ConsPlusTitle"/>
        <w:ind w:firstLine="540"/>
        <w:jc w:val="both"/>
        <w:outlineLvl w:val="3"/>
      </w:pPr>
      <w:r>
        <w:t>Статья 735. Цена и оплата работы</w:t>
      </w:r>
    </w:p>
    <w:p w:rsidR="00000000" w:rsidRDefault="00581428">
      <w:pPr>
        <w:pStyle w:val="ConsPlusNormal"/>
        <w:jc w:val="both"/>
      </w:pPr>
    </w:p>
    <w:p w:rsidR="00000000" w:rsidRDefault="00581428">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w:t>
      </w:r>
      <w:r>
        <w:t>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000000" w:rsidRDefault="00581428">
      <w:pPr>
        <w:pStyle w:val="ConsPlusNormal"/>
        <w:jc w:val="both"/>
      </w:pPr>
    </w:p>
    <w:p w:rsidR="00000000" w:rsidRDefault="00581428">
      <w:pPr>
        <w:pStyle w:val="ConsPlusTitle"/>
        <w:ind w:firstLine="540"/>
        <w:jc w:val="both"/>
        <w:outlineLvl w:val="3"/>
      </w:pPr>
      <w:r>
        <w:t xml:space="preserve">Статья 736. Предупреждение заказчика об условиях использования выполненной </w:t>
      </w:r>
      <w:r>
        <w:t>работы</w:t>
      </w:r>
    </w:p>
    <w:p w:rsidR="00000000" w:rsidRDefault="00581428">
      <w:pPr>
        <w:pStyle w:val="ConsPlusNormal"/>
        <w:jc w:val="both"/>
      </w:pPr>
    </w:p>
    <w:p w:rsidR="00000000" w:rsidRDefault="00581428">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w:t>
      </w:r>
      <w:r>
        <w:t>тветствующих требований.</w:t>
      </w:r>
    </w:p>
    <w:p w:rsidR="00000000" w:rsidRDefault="00581428">
      <w:pPr>
        <w:pStyle w:val="ConsPlusNormal"/>
        <w:jc w:val="both"/>
      </w:pPr>
    </w:p>
    <w:p w:rsidR="00000000" w:rsidRDefault="00581428">
      <w:pPr>
        <w:pStyle w:val="ConsPlusTitle"/>
        <w:ind w:firstLine="540"/>
        <w:jc w:val="both"/>
        <w:outlineLvl w:val="3"/>
      </w:pPr>
      <w:r>
        <w:t>Статья 737. Последствия обнаружения недостатков в выполненной работе</w:t>
      </w:r>
    </w:p>
    <w:p w:rsidR="00000000" w:rsidRDefault="00581428">
      <w:pPr>
        <w:pStyle w:val="ConsPlusNormal"/>
        <w:jc w:val="both"/>
      </w:pPr>
    </w:p>
    <w:p w:rsidR="00000000" w:rsidRDefault="00581428">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w:t>
      </w:r>
      <w:r>
        <w:t xml:space="preserve">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ar1853" w:tooltip="Статья 723. Ответственность подрядчика за ненадлежащее качество работы" w:history="1">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000000" w:rsidRDefault="00581428">
      <w:pPr>
        <w:pStyle w:val="ConsPlusNormal"/>
        <w:jc w:val="both"/>
      </w:pPr>
      <w:r>
        <w:t xml:space="preserve">(п. 1 в ред. Федерального </w:t>
      </w:r>
      <w:hyperlink r:id="rId342" w:tooltip="Федеральный закон от 17.12.1999 N 213-ФЗ &quot;О внесении изменений и дополнений в Гражданский кодекс Российской Федерации&quot;{КонсультантПлюс}" w:history="1">
        <w:r>
          <w:rPr>
            <w:color w:val="0000FF"/>
          </w:rPr>
          <w:t>закона</w:t>
        </w:r>
      </w:hyperlink>
      <w:r>
        <w:t xml:space="preserve"> от 17.12.1999 N 213-ФЗ)</w:t>
      </w:r>
    </w:p>
    <w:p w:rsidR="00000000" w:rsidRDefault="00581428">
      <w:pPr>
        <w:pStyle w:val="ConsPlusNormal"/>
        <w:spacing w:before="200"/>
        <w:ind w:firstLine="540"/>
        <w:jc w:val="both"/>
      </w:pPr>
      <w:bookmarkStart w:id="168" w:name="Par1940"/>
      <w:bookmarkEnd w:id="168"/>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w:t>
      </w:r>
      <w:r>
        <w:t xml:space="preserve">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w:t>
      </w:r>
      <w:r>
        <w:t>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000000" w:rsidRDefault="00581428">
      <w:pPr>
        <w:pStyle w:val="ConsPlusNormal"/>
        <w:jc w:val="both"/>
      </w:pPr>
      <w:r>
        <w:t xml:space="preserve">(п. 2 в ред. Федерального </w:t>
      </w:r>
      <w:hyperlink r:id="rId343" w:tooltip="Федеральный закон от 17.12.1999 N 213-ФЗ &quot;О внесении изменений и дополнений в Гражданский кодекс Российской Федерации&quot;{КонсультантПлюс}" w:history="1">
        <w:r>
          <w:rPr>
            <w:color w:val="0000FF"/>
          </w:rPr>
          <w:t>закона</w:t>
        </w:r>
      </w:hyperlink>
      <w:r>
        <w:t xml:space="preserve"> от 17.12.1999 N 213-ФЗ)</w:t>
      </w:r>
    </w:p>
    <w:p w:rsidR="00000000" w:rsidRDefault="00581428">
      <w:pPr>
        <w:pStyle w:val="ConsPlusNormal"/>
        <w:spacing w:before="200"/>
        <w:ind w:firstLine="540"/>
        <w:jc w:val="both"/>
      </w:pPr>
      <w:r>
        <w:t xml:space="preserve">3. При невыполнении подрядчиком требования, указанного в </w:t>
      </w:r>
      <w:hyperlink w:anchor="Par1940" w:tooltip="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w:t>
      </w:r>
      <w:r>
        <w:t>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000000" w:rsidRDefault="00581428">
      <w:pPr>
        <w:pStyle w:val="ConsPlusNormal"/>
        <w:jc w:val="both"/>
      </w:pPr>
      <w:r>
        <w:t xml:space="preserve">(в ред. Федерального </w:t>
      </w:r>
      <w:hyperlink r:id="rId344" w:tooltip="Федеральный закон от 17.12.1999 N 213-ФЗ &quot;О внесении изменений и дополнений в Гражданский кодекс Российской Федерации&quot;{КонсультантПлюс}" w:history="1">
        <w:r>
          <w:rPr>
            <w:color w:val="0000FF"/>
          </w:rPr>
          <w:t>закона</w:t>
        </w:r>
      </w:hyperlink>
      <w:r>
        <w:t xml:space="preserve"> от 17.12.1999 N 213-ФЗ)</w:t>
      </w:r>
    </w:p>
    <w:p w:rsidR="00000000" w:rsidRDefault="00581428">
      <w:pPr>
        <w:pStyle w:val="ConsPlusNormal"/>
        <w:jc w:val="both"/>
      </w:pPr>
    </w:p>
    <w:p w:rsidR="00000000" w:rsidRDefault="00581428">
      <w:pPr>
        <w:pStyle w:val="ConsPlusTitle"/>
        <w:ind w:firstLine="540"/>
        <w:jc w:val="both"/>
        <w:outlineLvl w:val="3"/>
      </w:pPr>
      <w:bookmarkStart w:id="169" w:name="Par1945"/>
      <w:bookmarkEnd w:id="169"/>
      <w:r>
        <w:t>Статья 738. Последствия неявки заказчика за получением результата работы</w:t>
      </w:r>
    </w:p>
    <w:p w:rsidR="00000000" w:rsidRDefault="00581428">
      <w:pPr>
        <w:pStyle w:val="ConsPlusNormal"/>
        <w:jc w:val="both"/>
      </w:pPr>
    </w:p>
    <w:p w:rsidR="00000000" w:rsidRDefault="00581428">
      <w:pPr>
        <w:pStyle w:val="ConsPlusNormal"/>
        <w:ind w:firstLine="540"/>
        <w:jc w:val="both"/>
      </w:pPr>
      <w:r>
        <w:t>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w:t>
      </w:r>
      <w:r>
        <w:t xml:space="preserve">ю цену, а вырученную сумму, за вычетом всех причитающихся подрядчику платежей, внести в депозит в порядке, предусмотренном </w:t>
      </w:r>
      <w:hyperlink r:id="rId345" w:tooltip="&quot;Гражданский кодекс Российской Федерации (часть первая)&quot; от 30.11.1994 N 51-ФЗ (ред. от 18.07.2019){КонсультантПлюс}" w:history="1">
        <w:r>
          <w:rPr>
            <w:color w:val="0000FF"/>
          </w:rPr>
          <w:t>статьей 327</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3"/>
      </w:pPr>
      <w:bookmarkStart w:id="170" w:name="Par1949"/>
      <w:bookmarkEnd w:id="170"/>
      <w:r>
        <w:t>Статья 739. Права заказчика в случае ненадлежащего выполне</w:t>
      </w:r>
      <w:r>
        <w:t>ния или невыполнения работы по договору бытового подряда</w:t>
      </w:r>
    </w:p>
    <w:p w:rsidR="00000000" w:rsidRDefault="00581428">
      <w:pPr>
        <w:pStyle w:val="ConsPlusNormal"/>
        <w:jc w:val="both"/>
      </w:pPr>
    </w:p>
    <w:p w:rsidR="00000000" w:rsidRDefault="00581428">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ar386" w:tooltip="Статья 503. Права покупателя в случае продажи ему товара ненадлежащего качества" w:history="1">
        <w:r>
          <w:rPr>
            <w:color w:val="0000FF"/>
          </w:rPr>
          <w:t>статьями 503</w:t>
        </w:r>
      </w:hyperlink>
      <w:r>
        <w:t xml:space="preserve"> - </w:t>
      </w:r>
      <w:hyperlink w:anchor="Par409" w:tooltip="Статья 505. Ответственность продавца и исполнение обязательства в натуре" w:history="1">
        <w:r>
          <w:rPr>
            <w:color w:val="0000FF"/>
          </w:rPr>
          <w:t>505</w:t>
        </w:r>
      </w:hyperlink>
      <w:r>
        <w:t xml:space="preserve"> настоящего Кодекса.</w:t>
      </w:r>
    </w:p>
    <w:p w:rsidR="00000000" w:rsidRDefault="00581428">
      <w:pPr>
        <w:pStyle w:val="ConsPlusNormal"/>
        <w:jc w:val="both"/>
      </w:pPr>
    </w:p>
    <w:p w:rsidR="00000000" w:rsidRDefault="00581428">
      <w:pPr>
        <w:pStyle w:val="ConsPlusTitle"/>
        <w:jc w:val="center"/>
        <w:outlineLvl w:val="2"/>
      </w:pPr>
      <w:r>
        <w:t>§ 3. Строительный подряд</w:t>
      </w:r>
    </w:p>
    <w:p w:rsidR="00000000" w:rsidRDefault="00581428">
      <w:pPr>
        <w:pStyle w:val="ConsPlusNormal"/>
        <w:jc w:val="both"/>
      </w:pPr>
    </w:p>
    <w:p w:rsidR="00000000" w:rsidRDefault="00581428">
      <w:pPr>
        <w:pStyle w:val="ConsPlusTitle"/>
        <w:ind w:firstLine="540"/>
        <w:jc w:val="both"/>
        <w:outlineLvl w:val="3"/>
      </w:pPr>
      <w:bookmarkStart w:id="171" w:name="Par1955"/>
      <w:bookmarkEnd w:id="171"/>
      <w:r>
        <w:t>Статья 740. Договор строительного подряда</w:t>
      </w:r>
    </w:p>
    <w:p w:rsidR="00000000" w:rsidRDefault="00581428">
      <w:pPr>
        <w:pStyle w:val="ConsPlusNormal"/>
        <w:jc w:val="both"/>
      </w:pPr>
    </w:p>
    <w:p w:rsidR="00000000" w:rsidRDefault="00581428">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w:t>
      </w:r>
      <w:r>
        <w:t>ать подрядчику необходимые условия для выполнения работ, принять их результат и уплатить обусловленную цену.</w:t>
      </w:r>
    </w:p>
    <w:p w:rsidR="00000000" w:rsidRDefault="00581428">
      <w:pPr>
        <w:pStyle w:val="ConsPlusNormal"/>
        <w:spacing w:before="20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w:t>
      </w:r>
      <w:r>
        <w:t xml:space="preserve">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w:t>
      </w:r>
      <w:r>
        <w:t>о договором.</w:t>
      </w:r>
    </w:p>
    <w:p w:rsidR="00000000" w:rsidRDefault="00581428">
      <w:pPr>
        <w:pStyle w:val="ConsPlusNormal"/>
        <w:spacing w:before="20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000000" w:rsidRDefault="00581428">
      <w:pPr>
        <w:pStyle w:val="ConsPlusNormal"/>
        <w:spacing w:before="200"/>
        <w:ind w:firstLine="540"/>
        <w:jc w:val="both"/>
      </w:pPr>
      <w:r>
        <w:t>3. В случаях, когда по договору строительного подряда выполняютс</w:t>
      </w:r>
      <w:r>
        <w:t xml:space="preserve">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ar1897" w:tooltip="§ 2. Бытовой подряд" w:history="1">
        <w:r>
          <w:rPr>
            <w:color w:val="0000FF"/>
          </w:rPr>
          <w:t>параграфа 2</w:t>
        </w:r>
      </w:hyperlink>
      <w:r>
        <w:t xml:space="preserve"> настоящей главы о правах заказчика по договору быто</w:t>
      </w:r>
      <w:r>
        <w:t>вого подряда.</w:t>
      </w:r>
    </w:p>
    <w:p w:rsidR="00000000" w:rsidRDefault="00581428">
      <w:pPr>
        <w:pStyle w:val="ConsPlusNormal"/>
        <w:jc w:val="both"/>
      </w:pPr>
    </w:p>
    <w:p w:rsidR="00000000" w:rsidRDefault="00581428">
      <w:pPr>
        <w:pStyle w:val="ConsPlusTitle"/>
        <w:ind w:firstLine="540"/>
        <w:jc w:val="both"/>
        <w:outlineLvl w:val="3"/>
      </w:pPr>
      <w:r>
        <w:t>Статья 741. Распределение риска между сторонами</w:t>
      </w:r>
    </w:p>
    <w:p w:rsidR="00000000" w:rsidRDefault="00581428">
      <w:pPr>
        <w:pStyle w:val="ConsPlusNormal"/>
        <w:jc w:val="both"/>
      </w:pPr>
    </w:p>
    <w:p w:rsidR="00000000" w:rsidRDefault="00581428">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000000" w:rsidRDefault="00581428">
      <w:pPr>
        <w:pStyle w:val="ConsPlusNormal"/>
        <w:spacing w:before="200"/>
        <w:ind w:firstLine="540"/>
        <w:jc w:val="both"/>
      </w:pPr>
      <w:r>
        <w:t>2. Если об</w:t>
      </w:r>
      <w:r>
        <w:t xml:space="preserve">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w:t>
      </w:r>
      <w:r>
        <w:t xml:space="preserve">всей предусмотренной сметой стоимости работ при условии, что им были выполнены обязанности, предусмотренные </w:t>
      </w:r>
      <w:hyperlink w:anchor="Par1810" w:tooltip="1. Подрядчик обязан немедленно предупредить заказчика и до получения от него указаний приостановить работу при обнаружении:" w:history="1">
        <w:r>
          <w:rPr>
            <w:color w:val="0000FF"/>
          </w:rPr>
          <w:t>пунктом 1 статьи 716</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3"/>
      </w:pPr>
      <w:r>
        <w:t>Статья 742. Страхование объекта строительства</w:t>
      </w:r>
    </w:p>
    <w:p w:rsidR="00000000" w:rsidRDefault="00581428">
      <w:pPr>
        <w:pStyle w:val="ConsPlusNormal"/>
        <w:jc w:val="both"/>
      </w:pPr>
    </w:p>
    <w:p w:rsidR="00000000" w:rsidRDefault="00581428">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w:t>
      </w:r>
      <w:r>
        <w:t>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000000" w:rsidRDefault="00581428">
      <w:pPr>
        <w:pStyle w:val="ConsPlusNormal"/>
        <w:spacing w:before="200"/>
        <w:ind w:firstLine="540"/>
        <w:jc w:val="both"/>
      </w:pPr>
      <w:r>
        <w:t>Сторона, на которую возлагается обязанность по с</w:t>
      </w:r>
      <w:r>
        <w:t>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000000" w:rsidRDefault="00581428">
      <w:pPr>
        <w:pStyle w:val="ConsPlusNormal"/>
        <w:spacing w:before="20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000000" w:rsidRDefault="00581428">
      <w:pPr>
        <w:pStyle w:val="ConsPlusNormal"/>
        <w:jc w:val="both"/>
      </w:pPr>
    </w:p>
    <w:p w:rsidR="00000000" w:rsidRDefault="00581428">
      <w:pPr>
        <w:pStyle w:val="ConsPlusTitle"/>
        <w:ind w:firstLine="540"/>
        <w:jc w:val="both"/>
        <w:outlineLvl w:val="3"/>
      </w:pPr>
      <w:r>
        <w:t>Статья 743. Техническая документация и смета</w:t>
      </w:r>
    </w:p>
    <w:p w:rsidR="00000000" w:rsidRDefault="00581428">
      <w:pPr>
        <w:pStyle w:val="ConsPlusNormal"/>
        <w:jc w:val="both"/>
      </w:pPr>
    </w:p>
    <w:p w:rsidR="00000000" w:rsidRDefault="00581428">
      <w:pPr>
        <w:pStyle w:val="ConsPlusNormal"/>
        <w:ind w:firstLine="540"/>
        <w:jc w:val="both"/>
      </w:pPr>
      <w:r>
        <w:t xml:space="preserve">1. Подрядчик обязан осуществлять строительство и связанные с ним </w:t>
      </w:r>
      <w:r>
        <w:t>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000000" w:rsidRDefault="00581428">
      <w:pPr>
        <w:pStyle w:val="ConsPlusNormal"/>
        <w:spacing w:before="200"/>
        <w:ind w:firstLine="540"/>
        <w:jc w:val="both"/>
      </w:pPr>
      <w:r>
        <w:t>При отсутствии иных указаний в договоре строительного подряда предполагается, что подрядч</w:t>
      </w:r>
      <w:r>
        <w:t>ик обязан выполнить все работы, указанные в технической документации и в смете.</w:t>
      </w:r>
    </w:p>
    <w:p w:rsidR="00000000" w:rsidRDefault="00581428">
      <w:pPr>
        <w:pStyle w:val="ConsPlusNormal"/>
        <w:spacing w:before="20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w:t>
      </w:r>
      <w:r>
        <w:t xml:space="preserve"> предоставить соответствующую документацию.</w:t>
      </w:r>
    </w:p>
    <w:p w:rsidR="00000000" w:rsidRDefault="00581428">
      <w:pPr>
        <w:pStyle w:val="ConsPlusNormal"/>
        <w:spacing w:before="200"/>
        <w:ind w:firstLine="540"/>
        <w:jc w:val="both"/>
      </w:pPr>
      <w:bookmarkStart w:id="172" w:name="Par1978"/>
      <w:bookmarkEnd w:id="172"/>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w:t>
      </w:r>
      <w:r>
        <w:t>тва, обязан сообщить об этом заказчику.</w:t>
      </w:r>
    </w:p>
    <w:p w:rsidR="00000000" w:rsidRDefault="00581428">
      <w:pPr>
        <w:pStyle w:val="ConsPlusNormal"/>
        <w:spacing w:before="20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w:t>
      </w:r>
      <w:r>
        <w:t xml:space="preserve">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000000" w:rsidRDefault="00581428">
      <w:pPr>
        <w:pStyle w:val="ConsPlusNormal"/>
        <w:spacing w:before="200"/>
        <w:ind w:firstLine="540"/>
        <w:jc w:val="both"/>
      </w:pPr>
      <w:r>
        <w:t xml:space="preserve">4. Подрядчик, не выполнивший обязанности, установленной </w:t>
      </w:r>
      <w:hyperlink w:anchor="Par1978" w:tooltip="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w:history="1">
        <w:r>
          <w:rPr>
            <w:color w:val="0000FF"/>
          </w:rPr>
          <w:t>пункто</w:t>
        </w:r>
        <w:r>
          <w:rPr>
            <w:color w:val="0000FF"/>
          </w:rPr>
          <w:t>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w:t>
      </w:r>
      <w:r>
        <w:t>овление работ могло привести к гибели или повреждению объекта строительства.</w:t>
      </w:r>
    </w:p>
    <w:p w:rsidR="00000000" w:rsidRDefault="00581428">
      <w:pPr>
        <w:pStyle w:val="ConsPlusNormal"/>
        <w:spacing w:before="20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w:t>
      </w:r>
      <w:r>
        <w:t>тельности подрядчика либо не могут быть выполнены подрядчиком по не зависящим от него причинам.</w:t>
      </w:r>
    </w:p>
    <w:p w:rsidR="00000000" w:rsidRDefault="00581428">
      <w:pPr>
        <w:pStyle w:val="ConsPlusNormal"/>
        <w:jc w:val="both"/>
      </w:pPr>
    </w:p>
    <w:p w:rsidR="00000000" w:rsidRDefault="00581428">
      <w:pPr>
        <w:pStyle w:val="ConsPlusTitle"/>
        <w:ind w:firstLine="540"/>
        <w:jc w:val="both"/>
        <w:outlineLvl w:val="3"/>
      </w:pPr>
      <w:r>
        <w:t>Статья 744. Внесение изменений в техническую документацию</w:t>
      </w:r>
    </w:p>
    <w:p w:rsidR="00000000" w:rsidRDefault="00581428">
      <w:pPr>
        <w:pStyle w:val="ConsPlusNormal"/>
        <w:jc w:val="both"/>
      </w:pPr>
    </w:p>
    <w:p w:rsidR="00000000" w:rsidRDefault="00581428">
      <w:pPr>
        <w:pStyle w:val="ConsPlusNormal"/>
        <w:ind w:firstLine="540"/>
        <w:jc w:val="both"/>
      </w:pPr>
      <w:bookmarkStart w:id="173" w:name="Par1985"/>
      <w:bookmarkEnd w:id="173"/>
      <w:r>
        <w:t>1. Заказчик вправе вносить изменения в техническую документацию при условии, если вызы</w:t>
      </w:r>
      <w:r>
        <w:t>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000000" w:rsidRDefault="00581428">
      <w:pPr>
        <w:pStyle w:val="ConsPlusNormal"/>
        <w:spacing w:before="200"/>
        <w:ind w:firstLine="540"/>
        <w:jc w:val="both"/>
      </w:pPr>
      <w:r>
        <w:t>2. Внесение в техническую документацию изменений в бо</w:t>
      </w:r>
      <w:r>
        <w:t xml:space="preserve">льшем против указанного в </w:t>
      </w:r>
      <w:hyperlink w:anchor="Par1985" w:tooltip="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 w:history="1">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000000" w:rsidRDefault="00581428">
      <w:pPr>
        <w:pStyle w:val="ConsPlusNormal"/>
        <w:spacing w:before="200"/>
        <w:ind w:firstLine="540"/>
        <w:jc w:val="both"/>
      </w:pPr>
      <w:r>
        <w:t xml:space="preserve">3. Подрядчик вправе требовать в соответствии со </w:t>
      </w:r>
      <w:hyperlink r:id="rId346" w:tooltip="&quot;Гражданский кодекс Российской Федерации (часть первая)&quot; от 30.11.1994 N 51-ФЗ (ред. от 18.07.2019){КонсультантПлюс}" w:history="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000000" w:rsidRDefault="00581428">
      <w:pPr>
        <w:pStyle w:val="ConsPlusNormal"/>
        <w:spacing w:before="200"/>
        <w:ind w:firstLine="540"/>
        <w:jc w:val="both"/>
      </w:pPr>
      <w:r>
        <w:t>4. Подрядчик вправе требовать возмещения разумных расходов, которые понесены им в связи с у</w:t>
      </w:r>
      <w:r>
        <w:t>становлением и устранением дефектов в технической документации.</w:t>
      </w:r>
    </w:p>
    <w:p w:rsidR="00000000" w:rsidRDefault="00581428">
      <w:pPr>
        <w:pStyle w:val="ConsPlusNormal"/>
        <w:jc w:val="both"/>
      </w:pPr>
    </w:p>
    <w:p w:rsidR="00000000" w:rsidRDefault="00581428">
      <w:pPr>
        <w:pStyle w:val="ConsPlusTitle"/>
        <w:ind w:firstLine="540"/>
        <w:jc w:val="both"/>
        <w:outlineLvl w:val="3"/>
      </w:pPr>
      <w:r>
        <w:t>Статья 745. Обеспечение строительства материалами и оборудованием</w:t>
      </w:r>
    </w:p>
    <w:p w:rsidR="00000000" w:rsidRDefault="00581428">
      <w:pPr>
        <w:pStyle w:val="ConsPlusNormal"/>
        <w:jc w:val="both"/>
      </w:pPr>
    </w:p>
    <w:p w:rsidR="00000000" w:rsidRDefault="00581428">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w:t>
      </w:r>
      <w:r>
        <w:t>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000000" w:rsidRDefault="00581428">
      <w:pPr>
        <w:pStyle w:val="ConsPlusNormal"/>
        <w:spacing w:before="200"/>
        <w:ind w:firstLine="540"/>
        <w:jc w:val="both"/>
      </w:pPr>
      <w:r>
        <w:t>2. Сторона, в обязанность которой входит обеспечение строительства, несет ответственность за обнаружившуюся н</w:t>
      </w:r>
      <w:r>
        <w:t>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000000" w:rsidRDefault="00581428">
      <w:pPr>
        <w:pStyle w:val="ConsPlusNormal"/>
        <w:spacing w:before="200"/>
        <w:ind w:firstLine="540"/>
        <w:jc w:val="both"/>
      </w:pPr>
      <w:r>
        <w:t>3. В случае обнаружившейся</w:t>
      </w:r>
      <w:r>
        <w:t xml:space="preserve">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w:t>
      </w:r>
      <w:r>
        <w:t>ы договора пропорционально выполненной части работ.</w:t>
      </w:r>
    </w:p>
    <w:p w:rsidR="00000000" w:rsidRDefault="00581428">
      <w:pPr>
        <w:pStyle w:val="ConsPlusNormal"/>
        <w:jc w:val="both"/>
      </w:pPr>
    </w:p>
    <w:p w:rsidR="00000000" w:rsidRDefault="00581428">
      <w:pPr>
        <w:pStyle w:val="ConsPlusTitle"/>
        <w:ind w:firstLine="540"/>
        <w:jc w:val="both"/>
        <w:outlineLvl w:val="3"/>
      </w:pPr>
      <w:r>
        <w:t>Статья 746. Оплата работ</w:t>
      </w:r>
    </w:p>
    <w:p w:rsidR="00000000" w:rsidRDefault="00581428">
      <w:pPr>
        <w:pStyle w:val="ConsPlusNormal"/>
        <w:jc w:val="both"/>
      </w:pPr>
    </w:p>
    <w:p w:rsidR="00000000" w:rsidRDefault="00581428">
      <w:pPr>
        <w:pStyle w:val="ConsPlusNormal"/>
        <w:ind w:firstLine="540"/>
        <w:jc w:val="both"/>
      </w:pPr>
      <w:r>
        <w:t>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w:t>
      </w:r>
      <w:r>
        <w:t xml:space="preserve">бот производится в соответствии со </w:t>
      </w:r>
      <w:hyperlink w:anchor="Par1783" w:tooltip="Статья 711. Порядок оплаты работы" w:history="1">
        <w:r>
          <w:rPr>
            <w:color w:val="0000FF"/>
          </w:rPr>
          <w:t>статьей 711</w:t>
        </w:r>
      </w:hyperlink>
      <w:r>
        <w:t xml:space="preserve"> настоящего Кодекса.</w:t>
      </w:r>
    </w:p>
    <w:p w:rsidR="00000000" w:rsidRDefault="00581428">
      <w:pPr>
        <w:pStyle w:val="ConsPlusNormal"/>
        <w:spacing w:before="200"/>
        <w:ind w:firstLine="540"/>
        <w:jc w:val="both"/>
      </w:pPr>
      <w:r>
        <w:t>2. Договором строительного подряда может быть предусмотрена оплата работ единовременно и в полном объеме после приемки объекта</w:t>
      </w:r>
      <w:r>
        <w:t xml:space="preserve"> заказчиком.</w:t>
      </w:r>
    </w:p>
    <w:p w:rsidR="00000000" w:rsidRDefault="00581428">
      <w:pPr>
        <w:pStyle w:val="ConsPlusNormal"/>
        <w:jc w:val="both"/>
      </w:pPr>
    </w:p>
    <w:p w:rsidR="00000000" w:rsidRDefault="00581428">
      <w:pPr>
        <w:pStyle w:val="ConsPlusTitle"/>
        <w:ind w:firstLine="540"/>
        <w:jc w:val="both"/>
        <w:outlineLvl w:val="3"/>
      </w:pPr>
      <w:r>
        <w:t>Статья 747. Дополнительные обязанности заказчика по договору строительного подряда</w:t>
      </w:r>
    </w:p>
    <w:p w:rsidR="00000000" w:rsidRDefault="00581428">
      <w:pPr>
        <w:pStyle w:val="ConsPlusNormal"/>
        <w:jc w:val="both"/>
      </w:pPr>
    </w:p>
    <w:p w:rsidR="00000000" w:rsidRDefault="00581428">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w:t>
      </w:r>
      <w:r>
        <w:t>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000000" w:rsidRDefault="00581428">
      <w:pPr>
        <w:pStyle w:val="ConsPlusNormal"/>
        <w:spacing w:before="200"/>
        <w:ind w:firstLine="540"/>
        <w:jc w:val="both"/>
      </w:pPr>
      <w:bookmarkStart w:id="174" w:name="Par2004"/>
      <w:bookmarkEnd w:id="174"/>
      <w:r>
        <w:t xml:space="preserve">2. Заказчик обязан в случаях и в порядке, предусмотренных договором </w:t>
      </w:r>
      <w:r>
        <w:t>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000000" w:rsidRDefault="00581428">
      <w:pPr>
        <w:pStyle w:val="ConsPlusNormal"/>
        <w:spacing w:before="200"/>
        <w:ind w:firstLine="540"/>
        <w:jc w:val="both"/>
      </w:pPr>
      <w:r>
        <w:t>3.</w:t>
      </w:r>
      <w:r>
        <w:t xml:space="preserve"> Оплата предоставленных заказчиком услуг, указанных в </w:t>
      </w:r>
      <w:hyperlink w:anchor="Par2004" w:tooltip="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 w:history="1">
        <w:r>
          <w:rPr>
            <w:color w:val="0000FF"/>
          </w:rPr>
          <w:t>пункте 2</w:t>
        </w:r>
      </w:hyperlink>
      <w:r>
        <w:t xml:space="preserve"> настоящей статьи, осуществляется в случаях и на условиях, предусмотренных договором строительного </w:t>
      </w:r>
      <w:r>
        <w:t>подряда.</w:t>
      </w:r>
    </w:p>
    <w:p w:rsidR="00000000" w:rsidRDefault="00581428">
      <w:pPr>
        <w:pStyle w:val="ConsPlusNormal"/>
        <w:jc w:val="both"/>
      </w:pPr>
    </w:p>
    <w:p w:rsidR="00000000" w:rsidRDefault="00581428">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000000" w:rsidRDefault="00581428">
      <w:pPr>
        <w:pStyle w:val="ConsPlusNormal"/>
        <w:jc w:val="both"/>
      </w:pPr>
    </w:p>
    <w:p w:rsidR="00000000" w:rsidRDefault="00581428">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w:t>
      </w:r>
      <w:r>
        <w:t>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000000" w:rsidRDefault="00581428">
      <w:pPr>
        <w:pStyle w:val="ConsPlusNormal"/>
        <w:spacing w:before="200"/>
        <w:ind w:firstLine="540"/>
        <w:jc w:val="both"/>
      </w:pPr>
      <w:r>
        <w:t>2. Заказчик, обнаруживший при осуществлении контроля и надзора за выполнением</w:t>
      </w:r>
      <w:r>
        <w:t xml:space="preserve">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w:t>
      </w:r>
      <w:r>
        <w:t>уженные им недостатки.</w:t>
      </w:r>
    </w:p>
    <w:p w:rsidR="00000000" w:rsidRDefault="00581428">
      <w:pPr>
        <w:pStyle w:val="ConsPlusNormal"/>
        <w:spacing w:before="20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w:t>
      </w:r>
      <w:r>
        <w:t>ть подрядчика.</w:t>
      </w:r>
    </w:p>
    <w:p w:rsidR="00000000" w:rsidRDefault="00581428">
      <w:pPr>
        <w:pStyle w:val="ConsPlusNormal"/>
        <w:spacing w:before="20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47" w:tooltip="&quot;Градостроительный кодекс Российской Федерации&quot; от 29.12.2004 N 190-ФЗ (ред. от 02.08.2019) (с изм. и доп., вступ. в силу с 13.08.2019){КонсультантПлюс}" w:history="1">
        <w:r>
          <w:rPr>
            <w:color w:val="0000FF"/>
          </w:rPr>
          <w:t>законом</w:t>
        </w:r>
      </w:hyperlink>
      <w:r>
        <w:t>.</w:t>
      </w:r>
    </w:p>
    <w:p w:rsidR="00000000" w:rsidRDefault="00581428">
      <w:pPr>
        <w:pStyle w:val="ConsPlusNormal"/>
        <w:jc w:val="both"/>
      </w:pPr>
    </w:p>
    <w:p w:rsidR="00000000" w:rsidRDefault="00581428">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000000" w:rsidRDefault="00581428">
      <w:pPr>
        <w:pStyle w:val="ConsPlusNormal"/>
        <w:jc w:val="both"/>
      </w:pPr>
    </w:p>
    <w:p w:rsidR="00000000" w:rsidRDefault="00581428">
      <w:pPr>
        <w:pStyle w:val="ConsPlusNormal"/>
        <w:ind w:firstLine="540"/>
        <w:jc w:val="both"/>
      </w:pPr>
      <w:r>
        <w:t>Заказчик в целях осуществления контроля и надзора за строительством и п</w:t>
      </w:r>
      <w:r>
        <w:t>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w:t>
      </w:r>
      <w:r>
        <w:t>ого подряда определяются функции такого инженера (инженерной организации), связанные с последствиями его действий для подрядчика.</w:t>
      </w:r>
    </w:p>
    <w:p w:rsidR="00000000" w:rsidRDefault="00581428">
      <w:pPr>
        <w:pStyle w:val="ConsPlusNormal"/>
        <w:jc w:val="both"/>
      </w:pPr>
    </w:p>
    <w:p w:rsidR="00000000" w:rsidRDefault="00581428">
      <w:pPr>
        <w:pStyle w:val="ConsPlusTitle"/>
        <w:ind w:firstLine="540"/>
        <w:jc w:val="both"/>
        <w:outlineLvl w:val="3"/>
      </w:pPr>
      <w:r>
        <w:t>Статья 750. Сотрудничество сторон в договоре строительного подряда</w:t>
      </w:r>
    </w:p>
    <w:p w:rsidR="00000000" w:rsidRDefault="00581428">
      <w:pPr>
        <w:pStyle w:val="ConsPlusNormal"/>
        <w:jc w:val="both"/>
      </w:pPr>
    </w:p>
    <w:p w:rsidR="00000000" w:rsidRDefault="00581428">
      <w:pPr>
        <w:pStyle w:val="ConsPlusNormal"/>
        <w:ind w:firstLine="540"/>
        <w:jc w:val="both"/>
      </w:pPr>
      <w:bookmarkStart w:id="175" w:name="Par2020"/>
      <w:bookmarkEnd w:id="175"/>
      <w:r>
        <w:t>1. Если при выполнении строительства и связ</w:t>
      </w:r>
      <w:r>
        <w:t xml:space="preserve">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w:t>
      </w:r>
      <w:r>
        <w:t>право на возмещение убытков, причиненных тем, что соответствующие препятствия не были устранены.</w:t>
      </w:r>
    </w:p>
    <w:p w:rsidR="00000000" w:rsidRDefault="00581428">
      <w:pPr>
        <w:pStyle w:val="ConsPlusNormal"/>
        <w:spacing w:before="200"/>
        <w:ind w:firstLine="540"/>
        <w:jc w:val="both"/>
      </w:pPr>
      <w:r>
        <w:t xml:space="preserve">2. Расходы стороны, связанные с исполнением обязанностей, указанных в </w:t>
      </w:r>
      <w:hyperlink w:anchor="Par2020" w:tooltip="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w:t>
      </w:r>
      <w:r>
        <w:t>роительного подряда.</w:t>
      </w:r>
    </w:p>
    <w:p w:rsidR="00000000" w:rsidRDefault="00581428">
      <w:pPr>
        <w:pStyle w:val="ConsPlusNormal"/>
        <w:jc w:val="both"/>
      </w:pPr>
    </w:p>
    <w:p w:rsidR="00000000" w:rsidRDefault="00581428">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000000" w:rsidRDefault="00581428">
      <w:pPr>
        <w:pStyle w:val="ConsPlusNormal"/>
        <w:jc w:val="both"/>
      </w:pPr>
    </w:p>
    <w:p w:rsidR="00000000" w:rsidRDefault="00581428">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w:t>
      </w:r>
      <w:r>
        <w:t xml:space="preserve"> об охране окружающей среды и о безопасности строительных работ.</w:t>
      </w:r>
    </w:p>
    <w:p w:rsidR="00000000" w:rsidRDefault="00581428">
      <w:pPr>
        <w:pStyle w:val="ConsPlusNormal"/>
        <w:spacing w:before="200"/>
        <w:ind w:firstLine="540"/>
        <w:jc w:val="both"/>
      </w:pPr>
      <w:r>
        <w:t>Подрядчик несет ответственность за нарушение указанных требований.</w:t>
      </w:r>
    </w:p>
    <w:p w:rsidR="00000000" w:rsidRDefault="00581428">
      <w:pPr>
        <w:pStyle w:val="ConsPlusNormal"/>
        <w:spacing w:before="200"/>
        <w:ind w:firstLine="540"/>
        <w:jc w:val="both"/>
      </w:pPr>
      <w:r>
        <w:t>2. Подрядчик не вправе использовать в ходе осуществления работ материалы и оборудование, предоставленные заказчиком, или вып</w:t>
      </w:r>
      <w:r>
        <w:t>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000000" w:rsidRDefault="00581428">
      <w:pPr>
        <w:pStyle w:val="ConsPlusNormal"/>
        <w:jc w:val="both"/>
      </w:pPr>
    </w:p>
    <w:p w:rsidR="00000000" w:rsidRDefault="00581428">
      <w:pPr>
        <w:pStyle w:val="ConsPlusTitle"/>
        <w:ind w:firstLine="540"/>
        <w:jc w:val="both"/>
        <w:outlineLvl w:val="3"/>
      </w:pPr>
      <w:r>
        <w:t>Статья 752. Последствия консервации строительства</w:t>
      </w:r>
    </w:p>
    <w:p w:rsidR="00000000" w:rsidRDefault="00581428">
      <w:pPr>
        <w:pStyle w:val="ConsPlusNormal"/>
        <w:jc w:val="both"/>
      </w:pPr>
    </w:p>
    <w:p w:rsidR="00000000" w:rsidRDefault="00581428">
      <w:pPr>
        <w:pStyle w:val="ConsPlusNormal"/>
        <w:ind w:firstLine="540"/>
        <w:jc w:val="both"/>
      </w:pPr>
      <w:r>
        <w:t>Если по не зависящим от сторон причинам работы по д</w:t>
      </w:r>
      <w:r>
        <w:t>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w:t>
      </w:r>
      <w:r>
        <w:t>сервацией строительства, с зачетом выгод, которые подрядчик получил или мог получить вследствие прекращения работ.</w:t>
      </w:r>
    </w:p>
    <w:p w:rsidR="00000000" w:rsidRDefault="00581428">
      <w:pPr>
        <w:pStyle w:val="ConsPlusNormal"/>
        <w:jc w:val="both"/>
      </w:pPr>
    </w:p>
    <w:p w:rsidR="00000000" w:rsidRDefault="00581428">
      <w:pPr>
        <w:pStyle w:val="ConsPlusTitle"/>
        <w:ind w:firstLine="540"/>
        <w:jc w:val="both"/>
        <w:outlineLvl w:val="3"/>
      </w:pPr>
      <w:r>
        <w:t>Статья 753. Сдача и приемка работ</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753 ГК РФ </w:t>
            </w:r>
            <w:hyperlink r:id="rId348"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000000" w:rsidRDefault="00581428">
      <w:pPr>
        <w:pStyle w:val="ConsPlusNormal"/>
        <w:spacing w:before="200"/>
        <w:ind w:firstLine="540"/>
        <w:jc w:val="both"/>
      </w:pPr>
      <w:r>
        <w:t>2. Заказчик орган</w:t>
      </w:r>
      <w:r>
        <w:t>изует и осуществляет приемку результата работ за свой счет, если иное не предусмотрено договором строительного подряда.</w:t>
      </w:r>
    </w:p>
    <w:p w:rsidR="00000000" w:rsidRDefault="00581428">
      <w:pPr>
        <w:pStyle w:val="ConsPlusNormal"/>
        <w:spacing w:before="20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w:t>
      </w:r>
      <w:r>
        <w:t xml:space="preserve"> органов и органов местного самоуправления.</w:t>
      </w:r>
    </w:p>
    <w:p w:rsidR="00000000" w:rsidRDefault="00581428">
      <w:pPr>
        <w:pStyle w:val="ConsPlusNormal"/>
        <w:spacing w:before="20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000000" w:rsidRDefault="00581428">
      <w:pPr>
        <w:pStyle w:val="ConsPlusNormal"/>
        <w:spacing w:before="200"/>
        <w:ind w:firstLine="540"/>
        <w:jc w:val="both"/>
      </w:pPr>
      <w:r>
        <w:t>4. Сдача результата работ подрядчик</w:t>
      </w:r>
      <w:r>
        <w:t>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000000" w:rsidRDefault="00581428">
      <w:pPr>
        <w:pStyle w:val="ConsPlusNormal"/>
        <w:spacing w:before="200"/>
        <w:ind w:firstLine="540"/>
        <w:jc w:val="both"/>
      </w:pPr>
      <w:r>
        <w:t>Односторонний акт сдачи или приемки результата работ может быть п</w:t>
      </w:r>
      <w:r>
        <w:t>ризнан судом недействительным лишь в случае, если мотивы отказа от подписания акта признаны им обоснованными.</w:t>
      </w:r>
    </w:p>
    <w:p w:rsidR="00000000" w:rsidRDefault="00581428">
      <w:pPr>
        <w:pStyle w:val="ConsPlusNormal"/>
        <w:spacing w:before="20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w:t>
      </w:r>
      <w:r>
        <w:t>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000000" w:rsidRDefault="00581428">
      <w:pPr>
        <w:pStyle w:val="ConsPlusNormal"/>
        <w:spacing w:before="200"/>
        <w:ind w:firstLine="540"/>
        <w:jc w:val="both"/>
      </w:pPr>
      <w:r>
        <w:t>6. Заказчик вправе отказаться от приемки результата работ в случае обнаружения н</w:t>
      </w:r>
      <w:r>
        <w:t>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000000" w:rsidRDefault="00581428">
      <w:pPr>
        <w:pStyle w:val="ConsPlusNormal"/>
        <w:jc w:val="both"/>
      </w:pPr>
    </w:p>
    <w:p w:rsidR="00000000" w:rsidRDefault="00581428">
      <w:pPr>
        <w:pStyle w:val="ConsPlusTitle"/>
        <w:ind w:firstLine="540"/>
        <w:jc w:val="both"/>
        <w:outlineLvl w:val="3"/>
      </w:pPr>
      <w:r>
        <w:t>Статья 754. Ответственность подрядчика за качество работ</w:t>
      </w:r>
    </w:p>
    <w:p w:rsidR="00000000" w:rsidRDefault="00581428">
      <w:pPr>
        <w:pStyle w:val="ConsPlusNormal"/>
        <w:jc w:val="both"/>
      </w:pPr>
    </w:p>
    <w:p w:rsidR="00000000" w:rsidRDefault="00581428">
      <w:pPr>
        <w:pStyle w:val="ConsPlusNormal"/>
        <w:ind w:firstLine="540"/>
        <w:jc w:val="both"/>
      </w:pPr>
      <w:bookmarkStart w:id="176" w:name="Par2047"/>
      <w:bookmarkEnd w:id="176"/>
      <w:r>
        <w:t>1. Подрядчик несе</w:t>
      </w:r>
      <w:r>
        <w:t>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w:t>
      </w:r>
      <w:r>
        <w:t>кта строительства, в том числе таких, как производственная мощность предприятия.</w:t>
      </w:r>
    </w:p>
    <w:p w:rsidR="00000000" w:rsidRDefault="00581428">
      <w:pPr>
        <w:pStyle w:val="ConsPlusNormal"/>
        <w:spacing w:before="20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w:t>
      </w:r>
      <w:r>
        <w:t xml:space="preserve"> надежности здания, сооружения или его части.</w:t>
      </w:r>
    </w:p>
    <w:p w:rsidR="00000000" w:rsidRDefault="00581428">
      <w:pPr>
        <w:pStyle w:val="ConsPlusNormal"/>
        <w:spacing w:before="20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000000" w:rsidRDefault="00581428">
      <w:pPr>
        <w:pStyle w:val="ConsPlusNormal"/>
        <w:jc w:val="both"/>
      </w:pPr>
    </w:p>
    <w:p w:rsidR="00000000" w:rsidRDefault="00581428">
      <w:pPr>
        <w:pStyle w:val="ConsPlusTitle"/>
        <w:ind w:firstLine="540"/>
        <w:jc w:val="both"/>
        <w:outlineLvl w:val="3"/>
      </w:pPr>
      <w:r>
        <w:t>Статья 755. Га</w:t>
      </w:r>
      <w:r>
        <w:t>рантии качества в договоре строительного подряда</w:t>
      </w:r>
    </w:p>
    <w:p w:rsidR="00000000" w:rsidRDefault="00581428">
      <w:pPr>
        <w:pStyle w:val="ConsPlusNormal"/>
        <w:jc w:val="both"/>
      </w:pPr>
    </w:p>
    <w:p w:rsidR="00000000" w:rsidRDefault="00581428">
      <w:pPr>
        <w:pStyle w:val="ConsPlusNormal"/>
        <w:ind w:firstLine="540"/>
        <w:jc w:val="both"/>
      </w:pPr>
      <w:r>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w:t>
      </w:r>
      <w:r>
        <w:t>протяжении гарантийного срока. Установленный законом гарантийный срок может быть увеличен соглашением сторон.</w:t>
      </w:r>
    </w:p>
    <w:p w:rsidR="00000000" w:rsidRDefault="00581428">
      <w:pPr>
        <w:pStyle w:val="ConsPlusNormal"/>
        <w:spacing w:before="20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w:t>
      </w:r>
      <w:r>
        <w:t>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w:t>
      </w:r>
      <w:r>
        <w:t>ком или привлеченными им третьими лицами.</w:t>
      </w:r>
    </w:p>
    <w:p w:rsidR="00000000" w:rsidRDefault="00581428">
      <w:pPr>
        <w:pStyle w:val="ConsPlusNormal"/>
        <w:spacing w:before="20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000000" w:rsidRDefault="00581428">
      <w:pPr>
        <w:pStyle w:val="ConsPlusNormal"/>
        <w:spacing w:before="200"/>
        <w:ind w:firstLine="540"/>
        <w:jc w:val="both"/>
      </w:pPr>
      <w:r>
        <w:t xml:space="preserve">4. При обнаружении в течение гарантийного срока </w:t>
      </w:r>
      <w:r>
        <w:t xml:space="preserve">недостатков, указанных в </w:t>
      </w:r>
      <w:hyperlink w:anchor="Par2047" w:tooltip="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 w:history="1">
        <w:r>
          <w:rPr>
            <w:color w:val="0000FF"/>
          </w:rPr>
          <w:t>пункте 1 статьи 754</w:t>
        </w:r>
      </w:hyperlink>
      <w:r>
        <w:t xml:space="preserve"> настоящего Кодекса, заказчик должен заявить о них подрядчику в разумный срок по их о</w:t>
      </w:r>
      <w:r>
        <w:t>бнаружении.</w:t>
      </w:r>
    </w:p>
    <w:p w:rsidR="00000000" w:rsidRDefault="00581428">
      <w:pPr>
        <w:pStyle w:val="ConsPlusNormal"/>
        <w:jc w:val="both"/>
      </w:pPr>
    </w:p>
    <w:p w:rsidR="00000000" w:rsidRDefault="00581428">
      <w:pPr>
        <w:pStyle w:val="ConsPlusTitle"/>
        <w:ind w:firstLine="540"/>
        <w:jc w:val="both"/>
        <w:outlineLvl w:val="3"/>
      </w:pPr>
      <w:r>
        <w:t>Статья 756. Сроки обнаружения ненадлежащего качества строительных работ</w:t>
      </w:r>
    </w:p>
    <w:p w:rsidR="00000000" w:rsidRDefault="00581428">
      <w:pPr>
        <w:pStyle w:val="ConsPlusNormal"/>
        <w:jc w:val="both"/>
      </w:pPr>
    </w:p>
    <w:p w:rsidR="00000000" w:rsidRDefault="00581428">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ar1866" w:tooltip="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 w:history="1">
        <w:r>
          <w:rPr>
            <w:color w:val="0000FF"/>
          </w:rPr>
          <w:t>пунктами 1</w:t>
        </w:r>
      </w:hyperlink>
      <w:r>
        <w:t xml:space="preserve"> - </w:t>
      </w:r>
      <w:hyperlink w:anchor="Par1870" w:tooltip="5. Если иное не предусмотрено договором подряда, гарантийный срок (пункт 1 статьи 722) начинает течь с момента, когда результат выполненной работы был принят или должен был быть принят заказчиком." w:history="1">
        <w:r>
          <w:rPr>
            <w:color w:val="0000FF"/>
          </w:rPr>
          <w:t>5 статьи 724</w:t>
        </w:r>
      </w:hyperlink>
      <w:r>
        <w:t xml:space="preserve"> настоящего Кодекса.</w:t>
      </w:r>
    </w:p>
    <w:p w:rsidR="00000000" w:rsidRDefault="00581428">
      <w:pPr>
        <w:pStyle w:val="ConsPlusNormal"/>
        <w:spacing w:before="200"/>
        <w:ind w:firstLine="540"/>
        <w:jc w:val="both"/>
      </w:pPr>
      <w:r>
        <w:t>При этом предельный срок обнаружения н</w:t>
      </w:r>
      <w:r>
        <w:t xml:space="preserve">едостатков, в соответствии с </w:t>
      </w:r>
      <w:hyperlink w:anchor="Par1867" w:tooltip="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 w:history="1">
        <w:r>
          <w:rPr>
            <w:color w:val="0000FF"/>
          </w:rPr>
          <w:t>пунктами 2</w:t>
        </w:r>
      </w:hyperlink>
      <w:r>
        <w:t xml:space="preserve"> и </w:t>
      </w:r>
      <w:hyperlink w:anchor="Par1869" w:tooltip="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пунктом 5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 w:history="1">
        <w:r>
          <w:rPr>
            <w:color w:val="0000FF"/>
          </w:rPr>
          <w:t>4 статьи 724</w:t>
        </w:r>
      </w:hyperlink>
      <w:r>
        <w:t xml:space="preserve"> настоящего Кодекса, составляет пять лет.</w:t>
      </w:r>
    </w:p>
    <w:p w:rsidR="00000000" w:rsidRDefault="00581428">
      <w:pPr>
        <w:pStyle w:val="ConsPlusNormal"/>
        <w:jc w:val="both"/>
      </w:pPr>
    </w:p>
    <w:p w:rsidR="00000000" w:rsidRDefault="00581428">
      <w:pPr>
        <w:pStyle w:val="ConsPlusTitle"/>
        <w:ind w:firstLine="540"/>
        <w:jc w:val="both"/>
        <w:outlineLvl w:val="3"/>
      </w:pPr>
      <w:r>
        <w:t>Статья 757. Устранение недостатков за счет заказчика</w:t>
      </w:r>
    </w:p>
    <w:p w:rsidR="00000000" w:rsidRDefault="00581428">
      <w:pPr>
        <w:pStyle w:val="ConsPlusNormal"/>
        <w:jc w:val="both"/>
      </w:pPr>
    </w:p>
    <w:p w:rsidR="00000000" w:rsidRDefault="00581428">
      <w:pPr>
        <w:pStyle w:val="ConsPlusNormal"/>
        <w:ind w:firstLine="540"/>
        <w:jc w:val="both"/>
      </w:pPr>
      <w:bookmarkStart w:id="177" w:name="Par2065"/>
      <w:bookmarkEnd w:id="177"/>
      <w:r>
        <w:t>1. Договором строительного по</w:t>
      </w:r>
      <w:r>
        <w:t>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000000" w:rsidRDefault="00581428">
      <w:pPr>
        <w:pStyle w:val="ConsPlusNormal"/>
        <w:spacing w:before="200"/>
        <w:ind w:firstLine="540"/>
        <w:jc w:val="both"/>
      </w:pPr>
      <w:r>
        <w:t xml:space="preserve">2. Подрядчик вправе отказаться от выполнения обязанности, указанной в </w:t>
      </w:r>
      <w:hyperlink w:anchor="Par2065" w:tooltip="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000000" w:rsidRDefault="00581428">
      <w:pPr>
        <w:pStyle w:val="ConsPlusNormal"/>
        <w:jc w:val="both"/>
      </w:pPr>
    </w:p>
    <w:p w:rsidR="00000000" w:rsidRDefault="00581428">
      <w:pPr>
        <w:pStyle w:val="ConsPlusTitle"/>
        <w:jc w:val="center"/>
        <w:outlineLvl w:val="2"/>
      </w:pPr>
      <w:r>
        <w:t>§ 4. Подряд на выполнение проектных и изыскательских работ</w:t>
      </w:r>
    </w:p>
    <w:p w:rsidR="00000000" w:rsidRDefault="00581428">
      <w:pPr>
        <w:pStyle w:val="ConsPlusNormal"/>
        <w:jc w:val="both"/>
      </w:pPr>
    </w:p>
    <w:p w:rsidR="00000000" w:rsidRDefault="00581428">
      <w:pPr>
        <w:pStyle w:val="ConsPlusTitle"/>
        <w:ind w:firstLine="540"/>
        <w:jc w:val="both"/>
        <w:outlineLvl w:val="3"/>
      </w:pPr>
      <w:bookmarkStart w:id="178" w:name="Par2070"/>
      <w:bookmarkEnd w:id="178"/>
      <w:r>
        <w:t>Статья 758. Договор подряда на выполнение проектных и изыскательских работ</w:t>
      </w:r>
    </w:p>
    <w:p w:rsidR="00000000" w:rsidRDefault="00581428">
      <w:pPr>
        <w:pStyle w:val="ConsPlusNormal"/>
        <w:jc w:val="both"/>
      </w:pPr>
    </w:p>
    <w:p w:rsidR="00000000" w:rsidRDefault="00581428">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w:t>
      </w:r>
      <w:r>
        <w:t>или) выполнить изыскательские работы, а заказчик обязуется принять и оплатить их результат.</w:t>
      </w:r>
    </w:p>
    <w:p w:rsidR="00000000" w:rsidRDefault="00581428">
      <w:pPr>
        <w:pStyle w:val="ConsPlusNormal"/>
        <w:jc w:val="both"/>
      </w:pPr>
    </w:p>
    <w:p w:rsidR="00000000" w:rsidRDefault="00581428">
      <w:pPr>
        <w:pStyle w:val="ConsPlusTitle"/>
        <w:ind w:firstLine="540"/>
        <w:jc w:val="both"/>
        <w:outlineLvl w:val="3"/>
      </w:pPr>
      <w:r>
        <w:t>Статья 759. Исходные данные для выполнения проектных и изыскательских работ</w:t>
      </w:r>
    </w:p>
    <w:p w:rsidR="00000000" w:rsidRDefault="00581428">
      <w:pPr>
        <w:pStyle w:val="ConsPlusNormal"/>
        <w:jc w:val="both"/>
      </w:pPr>
    </w:p>
    <w:p w:rsidR="00000000" w:rsidRDefault="00581428">
      <w:pPr>
        <w:pStyle w:val="ConsPlusNormal"/>
        <w:ind w:firstLine="540"/>
        <w:jc w:val="both"/>
      </w:pPr>
      <w:r>
        <w:t xml:space="preserve">1. По договору подряда на выполнение проектных и изыскательских работ заказчик обязан </w:t>
      </w:r>
      <w:r>
        <w:t>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w:t>
      </w:r>
      <w:r>
        <w:t>вится обязательным для сторон с момента его утверждения заказчиком.</w:t>
      </w:r>
    </w:p>
    <w:p w:rsidR="00000000" w:rsidRDefault="00581428">
      <w:pPr>
        <w:pStyle w:val="ConsPlusNormal"/>
        <w:spacing w:before="20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000000" w:rsidRDefault="00581428">
      <w:pPr>
        <w:pStyle w:val="ConsPlusNormal"/>
        <w:jc w:val="both"/>
      </w:pPr>
    </w:p>
    <w:p w:rsidR="00000000" w:rsidRDefault="00581428">
      <w:pPr>
        <w:pStyle w:val="ConsPlusTitle"/>
        <w:ind w:firstLine="540"/>
        <w:jc w:val="both"/>
        <w:outlineLvl w:val="3"/>
      </w:pPr>
      <w:r>
        <w:t>Статья 760. Обязанности подрядчика</w:t>
      </w:r>
    </w:p>
    <w:p w:rsidR="00000000" w:rsidRDefault="00581428">
      <w:pPr>
        <w:pStyle w:val="ConsPlusNormal"/>
        <w:jc w:val="both"/>
      </w:pPr>
    </w:p>
    <w:p w:rsidR="00000000" w:rsidRDefault="00581428">
      <w:pPr>
        <w:pStyle w:val="ConsPlusNormal"/>
        <w:ind w:firstLine="540"/>
        <w:jc w:val="both"/>
      </w:pPr>
      <w:r>
        <w:t>1. По договору подряда на</w:t>
      </w:r>
      <w:r>
        <w:t xml:space="preserve"> выполнение проектных и изыскательских работ подрядчик обязан:</w:t>
      </w:r>
    </w:p>
    <w:p w:rsidR="00000000" w:rsidRDefault="00581428">
      <w:pPr>
        <w:pStyle w:val="ConsPlusNormal"/>
        <w:spacing w:before="200"/>
        <w:ind w:firstLine="540"/>
        <w:jc w:val="both"/>
      </w:pPr>
      <w:r>
        <w:t>выполнять работы в соответствии с заданием и иными исходными данными на проектирование и договором;</w:t>
      </w:r>
    </w:p>
    <w:p w:rsidR="00000000" w:rsidRDefault="00581428">
      <w:pPr>
        <w:pStyle w:val="ConsPlusNormal"/>
        <w:spacing w:before="200"/>
        <w:ind w:firstLine="540"/>
        <w:jc w:val="both"/>
      </w:pPr>
      <w:r>
        <w:t>согласовывать готовую техническую документацию с заказчиком, а при необходимости вместе с зак</w:t>
      </w:r>
      <w:r>
        <w:t>азчиком - с компетентными государственными органами и органами местного самоуправления;</w:t>
      </w:r>
    </w:p>
    <w:p w:rsidR="00000000" w:rsidRDefault="00581428">
      <w:pPr>
        <w:pStyle w:val="ConsPlusNormal"/>
        <w:spacing w:before="200"/>
        <w:ind w:firstLine="540"/>
        <w:jc w:val="both"/>
      </w:pPr>
      <w:r>
        <w:t>передать заказчику готовую техническую документацию и результаты изыскательских работ.</w:t>
      </w:r>
    </w:p>
    <w:p w:rsidR="00000000" w:rsidRDefault="00581428">
      <w:pPr>
        <w:pStyle w:val="ConsPlusNormal"/>
        <w:spacing w:before="200"/>
        <w:ind w:firstLine="540"/>
        <w:jc w:val="both"/>
      </w:pPr>
      <w:r>
        <w:t>Подрядчик не вправе передавать техническую документацию третьим лицам без согласи</w:t>
      </w:r>
      <w:r>
        <w:t>я заказчика.</w:t>
      </w:r>
    </w:p>
    <w:p w:rsidR="00000000" w:rsidRDefault="00581428">
      <w:pPr>
        <w:pStyle w:val="ConsPlusNormal"/>
        <w:spacing w:before="20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w:t>
      </w:r>
      <w:r>
        <w:t>ской документации.</w:t>
      </w:r>
    </w:p>
    <w:p w:rsidR="00000000" w:rsidRDefault="00581428">
      <w:pPr>
        <w:pStyle w:val="ConsPlusNormal"/>
        <w:jc w:val="both"/>
      </w:pPr>
    </w:p>
    <w:p w:rsidR="00000000" w:rsidRDefault="00581428">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000000" w:rsidRDefault="00581428">
      <w:pPr>
        <w:pStyle w:val="ConsPlusNormal"/>
        <w:jc w:val="both"/>
      </w:pPr>
    </w:p>
    <w:p w:rsidR="00000000" w:rsidRDefault="00581428">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w:t>
      </w:r>
      <w:r>
        <w:t>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000000" w:rsidRDefault="00581428">
      <w:pPr>
        <w:pStyle w:val="ConsPlusNormal"/>
        <w:spacing w:before="200"/>
        <w:ind w:firstLine="540"/>
        <w:jc w:val="both"/>
      </w:pPr>
      <w:r>
        <w:t>2. При обнаружен</w:t>
      </w:r>
      <w:r>
        <w:t>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w:t>
      </w:r>
      <w:r>
        <w:t>ь заказчику причиненные убытки, если законом или договором подряда на выполнение проектных и изыскательских работ не установлено иное.</w:t>
      </w:r>
    </w:p>
    <w:p w:rsidR="00000000" w:rsidRDefault="00581428">
      <w:pPr>
        <w:pStyle w:val="ConsPlusNormal"/>
        <w:jc w:val="both"/>
      </w:pPr>
    </w:p>
    <w:p w:rsidR="00000000" w:rsidRDefault="00581428">
      <w:pPr>
        <w:pStyle w:val="ConsPlusTitle"/>
        <w:ind w:firstLine="540"/>
        <w:jc w:val="both"/>
        <w:outlineLvl w:val="3"/>
      </w:pPr>
      <w:r>
        <w:t>Статья 762. Обязанности заказчика</w:t>
      </w:r>
    </w:p>
    <w:p w:rsidR="00000000" w:rsidRDefault="00581428">
      <w:pPr>
        <w:pStyle w:val="ConsPlusNormal"/>
        <w:jc w:val="both"/>
      </w:pPr>
    </w:p>
    <w:p w:rsidR="00000000" w:rsidRDefault="00581428">
      <w:pPr>
        <w:pStyle w:val="ConsPlusNormal"/>
        <w:ind w:firstLine="540"/>
        <w:jc w:val="both"/>
      </w:pPr>
      <w:r>
        <w:t>По договору подряда на выполнение проектных и изыскательских работ заказчик обязан, е</w:t>
      </w:r>
      <w:r>
        <w:t>сли иное не предусмотрено договором:</w:t>
      </w:r>
    </w:p>
    <w:p w:rsidR="00000000" w:rsidRDefault="00581428">
      <w:pPr>
        <w:pStyle w:val="ConsPlusNormal"/>
        <w:spacing w:before="20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000000" w:rsidRDefault="00581428">
      <w:pPr>
        <w:pStyle w:val="ConsPlusNormal"/>
        <w:spacing w:before="200"/>
        <w:ind w:firstLine="540"/>
        <w:jc w:val="both"/>
      </w:pPr>
      <w:r>
        <w:t xml:space="preserve">использовать техническую документацию, полученную от подрядчика, только на </w:t>
      </w:r>
      <w:r>
        <w:t>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000000" w:rsidRDefault="00581428">
      <w:pPr>
        <w:pStyle w:val="ConsPlusNormal"/>
        <w:spacing w:before="200"/>
        <w:ind w:firstLine="540"/>
        <w:jc w:val="both"/>
      </w:pPr>
      <w:r>
        <w:t>оказывать содействие подрядчику в выполнении проектных и изыскательских работ в объеме и на условиях, п</w:t>
      </w:r>
      <w:r>
        <w:t>редусмотренных в договоре;</w:t>
      </w:r>
    </w:p>
    <w:p w:rsidR="00000000" w:rsidRDefault="00581428">
      <w:pPr>
        <w:pStyle w:val="ConsPlusNormal"/>
        <w:spacing w:before="20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000000" w:rsidRDefault="00581428">
      <w:pPr>
        <w:pStyle w:val="ConsPlusNormal"/>
        <w:spacing w:before="200"/>
        <w:ind w:firstLine="540"/>
        <w:jc w:val="both"/>
      </w:pPr>
      <w:r>
        <w:t xml:space="preserve">возместить подрядчику дополнительные расходы, вызванные изменением </w:t>
      </w:r>
      <w:r>
        <w:t>исходных данных для выполнения проектных и изыскательских работ вследствие обстоятельств, не зависящих от подрядчика;</w:t>
      </w:r>
    </w:p>
    <w:p w:rsidR="00000000" w:rsidRDefault="00581428">
      <w:pPr>
        <w:pStyle w:val="ConsPlusNormal"/>
        <w:spacing w:before="20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w:t>
      </w:r>
      <w:r>
        <w:t>ументации или выполненных изыскательских работ.</w:t>
      </w:r>
    </w:p>
    <w:p w:rsidR="00000000" w:rsidRDefault="00581428">
      <w:pPr>
        <w:pStyle w:val="ConsPlusNormal"/>
        <w:jc w:val="both"/>
      </w:pPr>
    </w:p>
    <w:p w:rsidR="00000000" w:rsidRDefault="00581428">
      <w:pPr>
        <w:pStyle w:val="ConsPlusTitle"/>
        <w:jc w:val="center"/>
        <w:outlineLvl w:val="2"/>
      </w:pPr>
      <w:r>
        <w:t>§ 5. Подрядные работы для государственных</w:t>
      </w:r>
    </w:p>
    <w:p w:rsidR="00000000" w:rsidRDefault="00581428">
      <w:pPr>
        <w:pStyle w:val="ConsPlusTitle"/>
        <w:jc w:val="center"/>
      </w:pPr>
      <w:r>
        <w:t>или муниципальных нужд</w:t>
      </w:r>
    </w:p>
    <w:p w:rsidR="00000000" w:rsidRDefault="00581428">
      <w:pPr>
        <w:pStyle w:val="ConsPlusNormal"/>
        <w:jc w:val="center"/>
      </w:pPr>
      <w:r>
        <w:t xml:space="preserve">(в ред. Федерального </w:t>
      </w:r>
      <w:hyperlink r:id="rId349"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bookmarkStart w:id="179" w:name="Par2107"/>
      <w:bookmarkEnd w:id="179"/>
      <w:r>
        <w:t>Статья 763. Государственный или муниципальный контракт на выполнение подрядных работ для государственных или муниципальных нужд</w:t>
      </w:r>
    </w:p>
    <w:p w:rsidR="00000000" w:rsidRDefault="00581428">
      <w:pPr>
        <w:pStyle w:val="ConsPlusNormal"/>
        <w:jc w:val="both"/>
      </w:pPr>
      <w:r>
        <w:t xml:space="preserve">(в ред. Федерального </w:t>
      </w:r>
      <w:hyperlink r:id="rId350"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 xml:space="preserve">1. Подрядные строительные работы </w:t>
      </w:r>
      <w:hyperlink w:anchor="Par1955" w:tooltip="Статья 740. Договор строительного подряда" w:history="1">
        <w:r>
          <w:rPr>
            <w:color w:val="0000FF"/>
          </w:rPr>
          <w:t>(статья 740)</w:t>
        </w:r>
      </w:hyperlink>
      <w:r>
        <w:t xml:space="preserve">, проектные и изыскательские работы </w:t>
      </w:r>
      <w:hyperlink w:anchor="Par2070" w:tooltip="Статья 758. Договор подряда на выполнение проектных и изыскательских работ" w:history="1">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w:t>
      </w:r>
      <w:r>
        <w:t>лнение подрядных работ для государственных или муниципальных нужд.</w:t>
      </w:r>
    </w:p>
    <w:p w:rsidR="00000000" w:rsidRDefault="00581428">
      <w:pPr>
        <w:pStyle w:val="ConsPlusNormal"/>
        <w:jc w:val="both"/>
      </w:pPr>
      <w:r>
        <w:t xml:space="preserve">(в ред. Федерального </w:t>
      </w:r>
      <w:hyperlink r:id="rId35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2. По государственному или муниципальному контракту на выполнение подрядных ра</w:t>
      </w:r>
      <w:r>
        <w:t>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w:t>
      </w:r>
      <w:r>
        <w:t>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000000" w:rsidRDefault="00581428">
      <w:pPr>
        <w:pStyle w:val="ConsPlusNormal"/>
        <w:jc w:val="both"/>
      </w:pPr>
      <w:r>
        <w:t xml:space="preserve">(в ред. Федерального </w:t>
      </w:r>
      <w:hyperlink r:id="rId35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r>
        <w:t>Статья 764. Стороны государственного или муниципального контракта</w:t>
      </w:r>
    </w:p>
    <w:p w:rsidR="00000000" w:rsidRDefault="00581428">
      <w:pPr>
        <w:pStyle w:val="ConsPlusNormal"/>
        <w:ind w:firstLine="540"/>
        <w:jc w:val="both"/>
      </w:pPr>
      <w:r>
        <w:t xml:space="preserve">(в ред. Федерального </w:t>
      </w:r>
      <w:hyperlink r:id="rId35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ind w:firstLine="540"/>
        <w:jc w:val="both"/>
      </w:pPr>
    </w:p>
    <w:p w:rsidR="00000000" w:rsidRDefault="00581428">
      <w:pPr>
        <w:pStyle w:val="ConsPlusNormal"/>
        <w:ind w:firstLine="540"/>
        <w:jc w:val="both"/>
      </w:pPr>
      <w:r>
        <w:t xml:space="preserve">1. По государственному или </w:t>
      </w:r>
      <w:r>
        <w:t>муниципальному контракту подрядчиком может выступать юридическое или физическое лицо.</w:t>
      </w:r>
    </w:p>
    <w:p w:rsidR="00000000" w:rsidRDefault="00581428">
      <w:pPr>
        <w:pStyle w:val="ConsPlusNormal"/>
        <w:spacing w:before="20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w:t>
      </w:r>
      <w:r>
        <w:t>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w:t>
      </w:r>
      <w:r>
        <w:t>нансирования.</w:t>
      </w:r>
    </w:p>
    <w:p w:rsidR="00000000" w:rsidRDefault="00581428">
      <w:pPr>
        <w:pStyle w:val="ConsPlusNormal"/>
        <w:jc w:val="both"/>
      </w:pPr>
      <w:r>
        <w:t xml:space="preserve">(в ред. Федеральных законов от 20.04.2007 </w:t>
      </w:r>
      <w:hyperlink r:id="rId354" w:tooltip="Федеральный закон от 20.04.2007 N 53-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КонсультантПлюс}" w:history="1">
        <w:r>
          <w:rPr>
            <w:color w:val="0000FF"/>
          </w:rPr>
          <w:t>N 53-ФЗ</w:t>
        </w:r>
      </w:hyperlink>
      <w:r>
        <w:t xml:space="preserve">, от 24.07.2007 </w:t>
      </w:r>
      <w:hyperlink r:id="rId355" w:tooltip="Федеральный закон от 24.07.2007 N 218-ФЗ (ред. от 28.12.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КонсультантПлюс}" w:history="1">
        <w:r>
          <w:rPr>
            <w:color w:val="0000FF"/>
          </w:rPr>
          <w:t>N 218-ФЗ</w:t>
        </w:r>
      </w:hyperlink>
      <w:r>
        <w:t>, от 30.12.2</w:t>
      </w:r>
      <w:r>
        <w:t xml:space="preserve">008 </w:t>
      </w:r>
      <w:hyperlink r:id="rId356" w:tooltip="Федеральный закон от 30.12.2008 N 308-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КонсультантПлюс}" w:history="1">
        <w:r>
          <w:rPr>
            <w:color w:val="0000FF"/>
          </w:rPr>
          <w:t>N 308-ФЗ</w:t>
        </w:r>
      </w:hyperlink>
      <w:r>
        <w:t xml:space="preserve">, от 08.05.2010 </w:t>
      </w:r>
      <w:hyperlink r:id="rId357"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581428">
      <w:pPr>
        <w:pStyle w:val="ConsPlusNormal"/>
        <w:spacing w:before="200"/>
        <w:ind w:firstLine="540"/>
        <w:jc w:val="both"/>
      </w:pPr>
      <w:r>
        <w:t>3. По муниципальному контракту муниципальными заказчиками могут выступать органы местного самоуправления, а та</w:t>
      </w:r>
      <w:r>
        <w:t>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000000" w:rsidRDefault="00581428">
      <w:pPr>
        <w:pStyle w:val="ConsPlusNormal"/>
        <w:jc w:val="both"/>
      </w:pPr>
      <w:r>
        <w:t xml:space="preserve">(в ред. Федеральных законов от 20.04.2007 </w:t>
      </w:r>
      <w:hyperlink r:id="rId358" w:tooltip="Федеральный закон от 20.04.2007 N 53-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КонсультантПлюс}" w:history="1">
        <w:r>
          <w:rPr>
            <w:color w:val="0000FF"/>
          </w:rPr>
          <w:t>N 53-ФЗ</w:t>
        </w:r>
      </w:hyperlink>
      <w:r>
        <w:t xml:space="preserve">, от 30.12.2008 </w:t>
      </w:r>
      <w:hyperlink r:id="rId359" w:tooltip="Федеральный закон от 30.12.2008 N 308-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КонсультантПлюс}" w:history="1">
        <w:r>
          <w:rPr>
            <w:color w:val="0000FF"/>
          </w:rPr>
          <w:t>N 308-ФЗ</w:t>
        </w:r>
      </w:hyperlink>
      <w:r>
        <w:t>)</w:t>
      </w:r>
    </w:p>
    <w:p w:rsidR="00000000" w:rsidRDefault="00581428">
      <w:pPr>
        <w:pStyle w:val="ConsPlusNormal"/>
        <w:jc w:val="both"/>
      </w:pPr>
    </w:p>
    <w:p w:rsidR="00000000" w:rsidRDefault="00581428">
      <w:pPr>
        <w:pStyle w:val="ConsPlusTitle"/>
        <w:ind w:firstLine="540"/>
        <w:jc w:val="both"/>
        <w:outlineLvl w:val="3"/>
      </w:pPr>
      <w:r>
        <w:t>Статья 765. Основания и порядок заключения государственного или муниципального контракта</w:t>
      </w:r>
    </w:p>
    <w:p w:rsidR="00000000" w:rsidRDefault="00581428">
      <w:pPr>
        <w:pStyle w:val="ConsPlusNormal"/>
        <w:jc w:val="both"/>
      </w:pPr>
      <w:r>
        <w:t xml:space="preserve">(в ред. Федерального </w:t>
      </w:r>
      <w:hyperlink r:id="rId360"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ar553" w:tooltip="Статья 527. Основания заключения государственного или муниципального контракта" w:history="1">
        <w:r>
          <w:rPr>
            <w:color w:val="0000FF"/>
          </w:rPr>
          <w:t>статей 527</w:t>
        </w:r>
      </w:hyperlink>
      <w:r>
        <w:t xml:space="preserve"> и </w:t>
      </w:r>
      <w:hyperlink w:anchor="Par566" w:tooltip="Статья 528. Порядок заключения государственного или муниципального контракта" w:history="1">
        <w:r>
          <w:rPr>
            <w:color w:val="0000FF"/>
          </w:rPr>
          <w:t>528</w:t>
        </w:r>
      </w:hyperlink>
      <w:r>
        <w:t xml:space="preserve"> настоящего Кодекса.</w:t>
      </w:r>
    </w:p>
    <w:p w:rsidR="00000000" w:rsidRDefault="00581428">
      <w:pPr>
        <w:pStyle w:val="ConsPlusNormal"/>
        <w:jc w:val="both"/>
      </w:pPr>
      <w:r>
        <w:t xml:space="preserve">(в ред. Федерального </w:t>
      </w:r>
      <w:hyperlink r:id="rId36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r>
        <w:t>Статья 766. Содержание государственного или муниципального контракта</w:t>
      </w:r>
    </w:p>
    <w:p w:rsidR="00000000" w:rsidRDefault="00581428">
      <w:pPr>
        <w:pStyle w:val="ConsPlusNormal"/>
        <w:jc w:val="both"/>
      </w:pPr>
      <w:r>
        <w:t xml:space="preserve">(в ред. Федерального </w:t>
      </w:r>
      <w:hyperlink r:id="rId36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w:t>
      </w:r>
      <w:r>
        <w:t>ФЗ)</w:t>
      </w:r>
    </w:p>
    <w:p w:rsidR="00000000" w:rsidRDefault="00581428">
      <w:pPr>
        <w:pStyle w:val="ConsPlusNormal"/>
        <w:jc w:val="both"/>
      </w:pPr>
    </w:p>
    <w:p w:rsidR="00000000" w:rsidRDefault="00581428">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w:t>
      </w:r>
      <w:r>
        <w:t>орон.</w:t>
      </w:r>
    </w:p>
    <w:p w:rsidR="00000000" w:rsidRDefault="00581428">
      <w:pPr>
        <w:pStyle w:val="ConsPlusNormal"/>
        <w:jc w:val="both"/>
      </w:pPr>
      <w:r>
        <w:t xml:space="preserve">(в ред. Федерального </w:t>
      </w:r>
      <w:hyperlink r:id="rId36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w:t>
      </w:r>
      <w:r>
        <w:t xml:space="preserve">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w:t>
      </w:r>
      <w:r>
        <w:t>предложением подрядчика, признанного победителем торгов или победителем в проведении запроса котировок цен на работы.</w:t>
      </w:r>
    </w:p>
    <w:p w:rsidR="00000000" w:rsidRDefault="00581428">
      <w:pPr>
        <w:pStyle w:val="ConsPlusNormal"/>
        <w:jc w:val="both"/>
      </w:pPr>
      <w:r>
        <w:t xml:space="preserve">(п. 2 в ред. Федерального </w:t>
      </w:r>
      <w:hyperlink r:id="rId36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r>
        <w:t>Статья 767. Изменение</w:t>
      </w:r>
      <w:r>
        <w:t xml:space="preserve"> государственного или муниципального контракта</w:t>
      </w:r>
    </w:p>
    <w:p w:rsidR="00000000" w:rsidRDefault="00581428">
      <w:pPr>
        <w:pStyle w:val="ConsPlusNormal"/>
        <w:jc w:val="both"/>
      </w:pPr>
      <w:r>
        <w:t xml:space="preserve">(в ред. Федерального </w:t>
      </w:r>
      <w:hyperlink r:id="rId365"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bookmarkStart w:id="180" w:name="Par2141"/>
      <w:bookmarkEnd w:id="180"/>
      <w:r>
        <w:t xml:space="preserve">1. При уменьшении соответствующими государственными органами или органами местного </w:t>
      </w:r>
      <w:r>
        <w:t>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w:t>
      </w:r>
      <w:r>
        <w:t>ного или муниципального заказчика возмещения убытков, причиненных изменением сроков выполнения работ.</w:t>
      </w:r>
    </w:p>
    <w:p w:rsidR="00000000" w:rsidRDefault="00581428">
      <w:pPr>
        <w:pStyle w:val="ConsPlusNormal"/>
        <w:jc w:val="both"/>
      </w:pPr>
      <w:r>
        <w:t xml:space="preserve">(в ред. Федерального </w:t>
      </w:r>
      <w:hyperlink r:id="rId366"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spacing w:before="200"/>
        <w:ind w:firstLine="540"/>
        <w:jc w:val="both"/>
      </w:pPr>
      <w:r>
        <w:t>2. Изменения условий государственного или м</w:t>
      </w:r>
      <w:r>
        <w:t xml:space="preserve">униципального контракта, не связанные с обстоятельствами, указанными в </w:t>
      </w:r>
      <w:hyperlink w:anchor="Par2141" w:tooltip="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 w:history="1">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67" w:tooltip="Федеральный закон от 05.04.2013 N 44-ФЗ (ред. от 27.06.2019) &quot;О контрактной системе в сфере закупок товаров, работ, услуг для обеспечения государственных и муниципальных нужд&quot; (с изм. и доп., вступ. в силу с 31.07.2019){КонсультантПлюс}" w:history="1">
        <w:r>
          <w:rPr>
            <w:color w:val="0000FF"/>
          </w:rPr>
          <w:t>законом</w:t>
        </w:r>
      </w:hyperlink>
      <w:r>
        <w:t>.</w:t>
      </w:r>
    </w:p>
    <w:p w:rsidR="00000000" w:rsidRDefault="00581428">
      <w:pPr>
        <w:pStyle w:val="ConsPlusNormal"/>
        <w:jc w:val="both"/>
      </w:pPr>
      <w:r>
        <w:t xml:space="preserve">(п. 2 в ред. Федерального </w:t>
      </w:r>
      <w:hyperlink r:id="rId368"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ind w:firstLine="540"/>
        <w:jc w:val="both"/>
        <w:outlineLvl w:val="3"/>
      </w:pPr>
      <w:bookmarkStart w:id="181" w:name="Par2146"/>
      <w:bookmarkEnd w:id="181"/>
      <w:r>
        <w:t>Статья 768. Правовое регулирование государственного или муниципального контракта</w:t>
      </w:r>
    </w:p>
    <w:p w:rsidR="00000000" w:rsidRDefault="00581428">
      <w:pPr>
        <w:pStyle w:val="ConsPlusNormal"/>
        <w:jc w:val="both"/>
      </w:pPr>
      <w:r>
        <w:t xml:space="preserve">(в ред. Федерального </w:t>
      </w:r>
      <w:hyperlink r:id="rId369"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w:t>
      </w:r>
      <w:r>
        <w:t xml:space="preserve">не урегулированной настоящим Кодексом, применяется </w:t>
      </w:r>
      <w:hyperlink r:id="rId370" w:tooltip="Федеральный закон от 05.04.2013 N 44-ФЗ (ред. от 27.06.2019) &quot;О контрактной системе в сфере закупок товаров, работ, услуг для обеспечения государственных и муниципальных нужд&quot; (с изм. и доп., вступ. в силу с 31.07.2019){КонсультантПлюс}" w:history="1">
        <w:r>
          <w:rPr>
            <w:color w:val="0000FF"/>
          </w:rPr>
          <w:t>закон</w:t>
        </w:r>
      </w:hyperlink>
      <w:r>
        <w:t xml:space="preserve"> о подрядах для государственных или муниципальных нужд.</w:t>
      </w:r>
    </w:p>
    <w:p w:rsidR="00000000" w:rsidRDefault="00581428">
      <w:pPr>
        <w:pStyle w:val="ConsPlusNormal"/>
        <w:jc w:val="both"/>
      </w:pPr>
      <w:r>
        <w:t xml:space="preserve">(в ред. Федерального </w:t>
      </w:r>
      <w:hyperlink r:id="rId37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jc w:val="center"/>
        <w:outlineLvl w:val="1"/>
      </w:pPr>
      <w:bookmarkStart w:id="182" w:name="Par2152"/>
      <w:bookmarkEnd w:id="182"/>
      <w:r>
        <w:t>Глава 38. Выполнение научно-исследовательских,</w:t>
      </w:r>
    </w:p>
    <w:p w:rsidR="00000000" w:rsidRDefault="00581428">
      <w:pPr>
        <w:pStyle w:val="ConsPlusTitle"/>
        <w:jc w:val="center"/>
      </w:pPr>
      <w:r>
        <w:t>опытно-конструкторских и технологических работ</w:t>
      </w:r>
    </w:p>
    <w:p w:rsidR="00000000" w:rsidRDefault="00581428">
      <w:pPr>
        <w:pStyle w:val="ConsPlusNormal"/>
        <w:jc w:val="both"/>
      </w:pPr>
    </w:p>
    <w:p w:rsidR="00000000" w:rsidRDefault="00581428">
      <w:pPr>
        <w:pStyle w:val="ConsPlusTitle"/>
        <w:ind w:firstLine="540"/>
        <w:jc w:val="both"/>
        <w:outlineLvl w:val="2"/>
      </w:pPr>
      <w:r>
        <w:t xml:space="preserve">Статья 769. Договоры на выполнение </w:t>
      </w:r>
      <w:r>
        <w:t>научно-исследовательских работ, опытно-конструкторских и технологических работ</w:t>
      </w:r>
    </w:p>
    <w:p w:rsidR="00000000" w:rsidRDefault="00581428">
      <w:pPr>
        <w:pStyle w:val="ConsPlusNormal"/>
        <w:jc w:val="both"/>
      </w:pPr>
    </w:p>
    <w:p w:rsidR="00000000" w:rsidRDefault="00581428">
      <w:pPr>
        <w:pStyle w:val="ConsPlusNormal"/>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w:t>
      </w:r>
      <w:r>
        <w:t>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000000" w:rsidRDefault="00581428">
      <w:pPr>
        <w:pStyle w:val="ConsPlusNormal"/>
        <w:spacing w:before="200"/>
        <w:ind w:firstLine="540"/>
        <w:jc w:val="both"/>
      </w:pPr>
      <w:r>
        <w:t>2. Договор с исполнителем может охватывать как весь</w:t>
      </w:r>
      <w:r>
        <w:t xml:space="preserve"> цикл проведения исследования, разработки и изготовления образцов, так и отдельные его этапы (элементы).</w:t>
      </w:r>
    </w:p>
    <w:p w:rsidR="00000000" w:rsidRDefault="00581428">
      <w:pPr>
        <w:pStyle w:val="ConsPlusNormal"/>
        <w:spacing w:before="20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w:t>
      </w:r>
      <w:r>
        <w:t>ытно-конструкторских и технологических работ несет заказчик.</w:t>
      </w:r>
    </w:p>
    <w:p w:rsidR="00000000" w:rsidRDefault="00581428">
      <w:pPr>
        <w:pStyle w:val="ConsPlusNormal"/>
        <w:spacing w:before="20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w:t>
      </w:r>
      <w:r>
        <w:t>теллектуальной собственности).</w:t>
      </w:r>
    </w:p>
    <w:p w:rsidR="00000000" w:rsidRDefault="00581428">
      <w:pPr>
        <w:pStyle w:val="ConsPlusNormal"/>
        <w:jc w:val="both"/>
      </w:pPr>
    </w:p>
    <w:p w:rsidR="00000000" w:rsidRDefault="00581428">
      <w:pPr>
        <w:pStyle w:val="ConsPlusTitle"/>
        <w:ind w:firstLine="540"/>
        <w:jc w:val="both"/>
        <w:outlineLvl w:val="2"/>
      </w:pPr>
      <w:r>
        <w:t>Статья 770. Выполнение работ</w:t>
      </w:r>
    </w:p>
    <w:p w:rsidR="00000000" w:rsidRDefault="00581428">
      <w:pPr>
        <w:pStyle w:val="ConsPlusNormal"/>
        <w:jc w:val="both"/>
      </w:pPr>
    </w:p>
    <w:p w:rsidR="00000000" w:rsidRDefault="00581428">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000000" w:rsidRDefault="00581428">
      <w:pPr>
        <w:pStyle w:val="ConsPlusNormal"/>
        <w:spacing w:before="200"/>
        <w:ind w:firstLine="540"/>
        <w:jc w:val="both"/>
      </w:pPr>
      <w:r>
        <w:t>2. При</w:t>
      </w:r>
      <w:r>
        <w:t xml:space="preserve">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w:t>
      </w:r>
      <w:r>
        <w:t xml:space="preserve">рядчике </w:t>
      </w:r>
      <w:hyperlink w:anchor="Par1745" w:tooltip="Статья 706. Генеральный подрядчик и субподрядчик" w:history="1">
        <w:r>
          <w:rPr>
            <w:color w:val="0000FF"/>
          </w:rPr>
          <w:t>(статья 706)</w:t>
        </w:r>
      </w:hyperlink>
      <w:r>
        <w:t>.</w:t>
      </w:r>
    </w:p>
    <w:p w:rsidR="00000000" w:rsidRDefault="00581428">
      <w:pPr>
        <w:pStyle w:val="ConsPlusNormal"/>
        <w:jc w:val="both"/>
      </w:pPr>
    </w:p>
    <w:p w:rsidR="00000000" w:rsidRDefault="00581428">
      <w:pPr>
        <w:pStyle w:val="ConsPlusTitle"/>
        <w:ind w:firstLine="540"/>
        <w:jc w:val="both"/>
        <w:outlineLvl w:val="2"/>
      </w:pPr>
      <w:r>
        <w:t>Статья 771. Конфиденциальность сведений, составляющих предмет договора</w:t>
      </w:r>
    </w:p>
    <w:p w:rsidR="00000000" w:rsidRDefault="00581428">
      <w:pPr>
        <w:pStyle w:val="ConsPlusNormal"/>
        <w:jc w:val="both"/>
      </w:pPr>
    </w:p>
    <w:p w:rsidR="00000000" w:rsidRDefault="00581428">
      <w:pPr>
        <w:pStyle w:val="ConsPlusNormal"/>
        <w:ind w:firstLine="540"/>
        <w:jc w:val="both"/>
      </w:pPr>
      <w:r>
        <w:t>1. Если иное не предусмотрено договорами на выполнение научно-исследовательских раб</w:t>
      </w:r>
      <w:r>
        <w:t>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000000" w:rsidRDefault="00581428">
      <w:pPr>
        <w:pStyle w:val="ConsPlusNormal"/>
        <w:spacing w:before="20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000000" w:rsidRDefault="00581428">
      <w:pPr>
        <w:pStyle w:val="ConsPlusNormal"/>
        <w:jc w:val="both"/>
      </w:pPr>
    </w:p>
    <w:p w:rsidR="00000000" w:rsidRDefault="00581428">
      <w:pPr>
        <w:pStyle w:val="ConsPlusTitle"/>
        <w:ind w:firstLine="540"/>
        <w:jc w:val="both"/>
        <w:outlineLvl w:val="2"/>
      </w:pPr>
      <w:r>
        <w:t>Статья 772. Права сторон на результаты работ</w:t>
      </w:r>
    </w:p>
    <w:p w:rsidR="00000000" w:rsidRDefault="00581428">
      <w:pPr>
        <w:pStyle w:val="ConsPlusNormal"/>
        <w:jc w:val="both"/>
      </w:pPr>
    </w:p>
    <w:p w:rsidR="00000000" w:rsidRDefault="00581428">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000000" w:rsidRDefault="00581428">
      <w:pPr>
        <w:pStyle w:val="ConsPlusNormal"/>
        <w:jc w:val="both"/>
      </w:pPr>
      <w:r>
        <w:t xml:space="preserve">(в ред. Федерального </w:t>
      </w:r>
      <w:hyperlink r:id="rId372"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581428">
      <w:pPr>
        <w:pStyle w:val="ConsPlusNormal"/>
        <w:spacing w:before="20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w:t>
      </w:r>
      <w:r>
        <w:t>ты работ для собственных нужд.</w:t>
      </w:r>
    </w:p>
    <w:p w:rsidR="00000000" w:rsidRDefault="00581428">
      <w:pPr>
        <w:pStyle w:val="ConsPlusNormal"/>
        <w:jc w:val="both"/>
      </w:pPr>
      <w:r>
        <w:t xml:space="preserve">(в ред. Федерального </w:t>
      </w:r>
      <w:hyperlink r:id="rId373"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581428">
      <w:pPr>
        <w:pStyle w:val="ConsPlusNormal"/>
        <w:spacing w:before="200"/>
        <w:ind w:firstLine="540"/>
        <w:jc w:val="both"/>
      </w:pPr>
      <w:r>
        <w:t xml:space="preserve">3. Права исполнителя и заказчика на результаты работ, которым предоставляется правовая охрана как </w:t>
      </w:r>
      <w:hyperlink r:id="rId374"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результатам интеллектуальной деятельности</w:t>
        </w:r>
      </w:hyperlink>
      <w:r>
        <w:t xml:space="preserve">, определяются в соответствии с правилами </w:t>
      </w:r>
      <w:hyperlink r:id="rId375" w:tooltip="&quot;Гражданский кодекс Российской Федерации (часть четвертая)&quot; от 18.12.2006 N 230-ФЗ (ред. от 18.07.2019){КонсультантПлюс}" w:history="1">
        <w:r>
          <w:rPr>
            <w:color w:val="0000FF"/>
          </w:rPr>
          <w:t>раздела VII</w:t>
        </w:r>
      </w:hyperlink>
      <w:r>
        <w:t xml:space="preserve"> настоящего Кодекса.</w:t>
      </w:r>
    </w:p>
    <w:p w:rsidR="00000000" w:rsidRDefault="00581428">
      <w:pPr>
        <w:pStyle w:val="ConsPlusNormal"/>
        <w:jc w:val="both"/>
      </w:pPr>
      <w:r>
        <w:t xml:space="preserve">(п. 3 введен Федеральным </w:t>
      </w:r>
      <w:hyperlink r:id="rId376"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законом</w:t>
        </w:r>
      </w:hyperlink>
      <w:r>
        <w:t xml:space="preserve"> от 18.12.2006 N 231-ФЗ)</w:t>
      </w:r>
    </w:p>
    <w:p w:rsidR="00000000" w:rsidRDefault="00581428">
      <w:pPr>
        <w:pStyle w:val="ConsPlusNormal"/>
        <w:jc w:val="both"/>
      </w:pPr>
    </w:p>
    <w:p w:rsidR="00000000" w:rsidRDefault="00581428">
      <w:pPr>
        <w:pStyle w:val="ConsPlusTitle"/>
        <w:ind w:firstLine="540"/>
        <w:jc w:val="both"/>
        <w:outlineLvl w:val="2"/>
      </w:pPr>
      <w:r>
        <w:t>Статья 773. Обязанности исполнителя</w:t>
      </w:r>
    </w:p>
    <w:p w:rsidR="00000000" w:rsidRDefault="00581428">
      <w:pPr>
        <w:pStyle w:val="ConsPlusNormal"/>
        <w:jc w:val="both"/>
      </w:pPr>
    </w:p>
    <w:p w:rsidR="00000000" w:rsidRDefault="00581428">
      <w:pPr>
        <w:pStyle w:val="ConsPlusNormal"/>
        <w:ind w:firstLine="540"/>
        <w:jc w:val="both"/>
      </w:pPr>
      <w:r>
        <w:t>Исполнитель в договорах н</w:t>
      </w:r>
      <w:r>
        <w:t>а выполнение научно-исследовательских работ, опытно-конструкторских и технологических работ обязан:</w:t>
      </w:r>
    </w:p>
    <w:p w:rsidR="00000000" w:rsidRDefault="00581428">
      <w:pPr>
        <w:pStyle w:val="ConsPlusNormal"/>
        <w:spacing w:before="20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000000" w:rsidRDefault="00581428">
      <w:pPr>
        <w:pStyle w:val="ConsPlusNormal"/>
        <w:spacing w:before="200"/>
        <w:ind w:firstLine="540"/>
        <w:jc w:val="both"/>
      </w:pPr>
      <w:r>
        <w:t>согла</w:t>
      </w:r>
      <w:r>
        <w:t>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000000" w:rsidRDefault="00581428">
      <w:pPr>
        <w:pStyle w:val="ConsPlusNormal"/>
        <w:spacing w:before="200"/>
        <w:ind w:firstLine="540"/>
        <w:jc w:val="both"/>
      </w:pPr>
      <w:r>
        <w:t xml:space="preserve">своими силами и за свой счет устранять допущенные по его вине в выполненных работах </w:t>
      </w:r>
      <w:r>
        <w:t>недостатки, которые могут повлечь отступления от технико-экономических параметров, предусмотренных в техническом задании или в договоре;</w:t>
      </w:r>
    </w:p>
    <w:p w:rsidR="00000000" w:rsidRDefault="00581428">
      <w:pPr>
        <w:pStyle w:val="ConsPlusNormal"/>
        <w:spacing w:before="200"/>
        <w:ind w:firstLine="540"/>
        <w:jc w:val="both"/>
      </w:pPr>
      <w:r>
        <w:t>незамедлительно информировать заказчика об обнаруженной невозможности получить ожидаемые результаты или о нецелесообраз</w:t>
      </w:r>
      <w:r>
        <w:t>ности продолжения работы;</w:t>
      </w:r>
    </w:p>
    <w:p w:rsidR="00000000" w:rsidRDefault="00581428">
      <w:pPr>
        <w:pStyle w:val="ConsPlusNormal"/>
        <w:spacing w:before="200"/>
        <w:ind w:firstLine="540"/>
        <w:jc w:val="both"/>
      </w:pPr>
      <w:r>
        <w:t>гарантировать заказчику передачу полученных по договору результатов, не нарушающих исключительных прав других лиц.</w:t>
      </w:r>
    </w:p>
    <w:p w:rsidR="00000000" w:rsidRDefault="00581428">
      <w:pPr>
        <w:pStyle w:val="ConsPlusNormal"/>
        <w:jc w:val="both"/>
      </w:pPr>
    </w:p>
    <w:p w:rsidR="00000000" w:rsidRDefault="00581428">
      <w:pPr>
        <w:pStyle w:val="ConsPlusTitle"/>
        <w:ind w:firstLine="540"/>
        <w:jc w:val="both"/>
        <w:outlineLvl w:val="2"/>
      </w:pPr>
      <w:r>
        <w:t>Статья 774. Обязанности заказчика</w:t>
      </w:r>
    </w:p>
    <w:p w:rsidR="00000000" w:rsidRDefault="00581428">
      <w:pPr>
        <w:pStyle w:val="ConsPlusNormal"/>
        <w:jc w:val="both"/>
      </w:pPr>
    </w:p>
    <w:p w:rsidR="00000000" w:rsidRDefault="00581428">
      <w:pPr>
        <w:pStyle w:val="ConsPlusNormal"/>
        <w:ind w:firstLine="540"/>
        <w:jc w:val="both"/>
      </w:pPr>
      <w:r>
        <w:t>1. Заказчик в договорах на выполнение научно-исследовательских работ, опытно-ко</w:t>
      </w:r>
      <w:r>
        <w:t>нструкторских и технологических работ обязан:</w:t>
      </w:r>
    </w:p>
    <w:p w:rsidR="00000000" w:rsidRDefault="00581428">
      <w:pPr>
        <w:pStyle w:val="ConsPlusNormal"/>
        <w:spacing w:before="200"/>
        <w:ind w:firstLine="540"/>
        <w:jc w:val="both"/>
      </w:pPr>
      <w:r>
        <w:t>передавать исполнителю необходимую для выполнения работы информацию;</w:t>
      </w:r>
    </w:p>
    <w:p w:rsidR="00000000" w:rsidRDefault="00581428">
      <w:pPr>
        <w:pStyle w:val="ConsPlusNormal"/>
        <w:spacing w:before="200"/>
        <w:ind w:firstLine="540"/>
        <w:jc w:val="both"/>
      </w:pPr>
      <w:r>
        <w:t>принять результаты выполненных работ и оплатить их.</w:t>
      </w:r>
    </w:p>
    <w:p w:rsidR="00000000" w:rsidRDefault="00581428">
      <w:pPr>
        <w:pStyle w:val="ConsPlusNormal"/>
        <w:spacing w:before="200"/>
        <w:ind w:firstLine="540"/>
        <w:jc w:val="both"/>
      </w:pPr>
      <w:r>
        <w:t>2. Договором может быть также предусмотрена обязанность заказчика выдать исполнителю техн</w:t>
      </w:r>
      <w:r>
        <w:t>ическое задание и согласовать с ним программу (технико-экономические параметры) или тематику работ.</w:t>
      </w:r>
    </w:p>
    <w:p w:rsidR="00000000" w:rsidRDefault="00581428">
      <w:pPr>
        <w:pStyle w:val="ConsPlusNormal"/>
        <w:jc w:val="both"/>
      </w:pPr>
    </w:p>
    <w:p w:rsidR="00000000" w:rsidRDefault="00581428">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000000" w:rsidRDefault="00581428">
      <w:pPr>
        <w:pStyle w:val="ConsPlusNormal"/>
      </w:pPr>
    </w:p>
    <w:p w:rsidR="00000000" w:rsidRDefault="00581428">
      <w:pPr>
        <w:pStyle w:val="ConsPlusNormal"/>
        <w:ind w:firstLine="540"/>
        <w:jc w:val="both"/>
      </w:pPr>
      <w:r>
        <w:t xml:space="preserve">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w:t>
      </w:r>
      <w:r>
        <w:t>договором на выполнение научно-исследовательских работ результаты, но не свыше соответствующей части цены работ, указанной в договоре.</w:t>
      </w:r>
    </w:p>
    <w:p w:rsidR="00000000" w:rsidRDefault="00581428">
      <w:pPr>
        <w:pStyle w:val="ConsPlusNormal"/>
        <w:jc w:val="both"/>
      </w:pPr>
    </w:p>
    <w:p w:rsidR="00000000" w:rsidRDefault="00581428">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000000" w:rsidRDefault="00581428">
      <w:pPr>
        <w:pStyle w:val="ConsPlusNormal"/>
        <w:jc w:val="both"/>
      </w:pPr>
    </w:p>
    <w:p w:rsidR="00000000" w:rsidRDefault="00581428">
      <w:pPr>
        <w:pStyle w:val="ConsPlusNormal"/>
        <w:ind w:firstLine="540"/>
        <w:jc w:val="both"/>
      </w:pPr>
      <w:r>
        <w:t>Если в ходе выполнения</w:t>
      </w:r>
      <w:r>
        <w:t xml:space="preserve">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000000" w:rsidRDefault="00581428">
      <w:pPr>
        <w:pStyle w:val="ConsPlusNormal"/>
        <w:jc w:val="both"/>
      </w:pPr>
    </w:p>
    <w:p w:rsidR="00000000" w:rsidRDefault="00581428">
      <w:pPr>
        <w:pStyle w:val="ConsPlusTitle"/>
        <w:ind w:firstLine="540"/>
        <w:jc w:val="both"/>
        <w:outlineLvl w:val="2"/>
      </w:pPr>
      <w:r>
        <w:t>Статья 777. Ответственность исполнителя за на</w:t>
      </w:r>
      <w:r>
        <w:t>рушение договора</w:t>
      </w:r>
    </w:p>
    <w:p w:rsidR="00000000" w:rsidRDefault="00581428">
      <w:pPr>
        <w:pStyle w:val="ConsPlusNormal"/>
        <w:jc w:val="both"/>
      </w:pPr>
    </w:p>
    <w:p w:rsidR="00000000" w:rsidRDefault="00581428">
      <w:pPr>
        <w:pStyle w:val="ConsPlusNormal"/>
        <w:ind w:firstLine="540"/>
        <w:jc w:val="both"/>
      </w:pPr>
      <w:r>
        <w:t>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w:t>
      </w:r>
      <w:r>
        <w:t xml:space="preserve">ля </w:t>
      </w:r>
      <w:hyperlink r:id="rId377" w:tooltip="&quot;Гражданский кодекс Российской Федерации (часть первая)&quot; от 30.11.1994 N 51-ФЗ (ред. от 18.07.2019){КонсультантПлюс}" w:history="1">
        <w:r>
          <w:rPr>
            <w:color w:val="0000FF"/>
          </w:rPr>
          <w:t>(пункт 1 статьи 401)</w:t>
        </w:r>
      </w:hyperlink>
      <w:r>
        <w:t>.</w:t>
      </w:r>
    </w:p>
    <w:p w:rsidR="00000000" w:rsidRDefault="00581428">
      <w:pPr>
        <w:pStyle w:val="ConsPlusNormal"/>
        <w:spacing w:before="20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w:t>
      </w:r>
      <w:r>
        <w:t>оимости работ по договору. Упущенная выгода подлежит возмещению в случаях, предусмотренных договором.</w:t>
      </w:r>
    </w:p>
    <w:p w:rsidR="00000000" w:rsidRDefault="00581428">
      <w:pPr>
        <w:pStyle w:val="ConsPlusNormal"/>
        <w:jc w:val="both"/>
      </w:pPr>
    </w:p>
    <w:p w:rsidR="00000000" w:rsidRDefault="00581428">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000000" w:rsidRDefault="00581428">
      <w:pPr>
        <w:pStyle w:val="ConsPlusNormal"/>
        <w:jc w:val="both"/>
      </w:pPr>
    </w:p>
    <w:p w:rsidR="00000000" w:rsidRDefault="00581428">
      <w:pPr>
        <w:pStyle w:val="ConsPlusNormal"/>
        <w:ind w:firstLine="540"/>
        <w:jc w:val="both"/>
      </w:pPr>
      <w:r>
        <w:t>К срокам выпол</w:t>
      </w:r>
      <w:r>
        <w:t xml:space="preserve">нения и к цене работ, а также к последствиям неявки заказчика за получением результатов работ применяются соответственно правила </w:t>
      </w:r>
      <w:hyperlink w:anchor="Par1758" w:tooltip="Статья 708. Сроки выполнения работы" w:history="1">
        <w:r>
          <w:rPr>
            <w:color w:val="0000FF"/>
          </w:rPr>
          <w:t>статей 708</w:t>
        </w:r>
      </w:hyperlink>
      <w:r>
        <w:t xml:space="preserve">, </w:t>
      </w:r>
      <w:hyperlink w:anchor="Par1766" w:tooltip="Статья 709. Цена работы" w:history="1">
        <w:r>
          <w:rPr>
            <w:color w:val="0000FF"/>
          </w:rPr>
          <w:t>709</w:t>
        </w:r>
      </w:hyperlink>
      <w:r>
        <w:t xml:space="preserve"> и </w:t>
      </w:r>
      <w:hyperlink w:anchor="Par1945" w:tooltip="Статья 738. Последствия неявки заказчика за получением результата работы" w:history="1">
        <w:r>
          <w:rPr>
            <w:color w:val="0000FF"/>
          </w:rPr>
          <w:t>738</w:t>
        </w:r>
      </w:hyperlink>
      <w:r>
        <w:t xml:space="preserve"> настоящего Кодекса.</w:t>
      </w:r>
    </w:p>
    <w:p w:rsidR="00000000" w:rsidRDefault="00581428">
      <w:pPr>
        <w:pStyle w:val="ConsPlusNormal"/>
        <w:spacing w:before="200"/>
        <w:ind w:firstLine="540"/>
        <w:jc w:val="both"/>
      </w:pPr>
      <w:r>
        <w:t>К государственным или муниципальным контрактам на выполнение научно-исследовательских работ, опытно-конструкторских и тех</w:t>
      </w:r>
      <w:r>
        <w:t xml:space="preserve">нологических работ для государственных или муниципальных нужд применяются правила </w:t>
      </w:r>
      <w:hyperlink w:anchor="Par2107" w:tooltip="Статья 763. Государственный или муниципальный контракт на выполнение подрядных работ для государственных или муниципальных нужд" w:history="1">
        <w:r>
          <w:rPr>
            <w:color w:val="0000FF"/>
          </w:rPr>
          <w:t>статей 763</w:t>
        </w:r>
      </w:hyperlink>
      <w:r>
        <w:t xml:space="preserve"> - </w:t>
      </w:r>
      <w:hyperlink w:anchor="Par2146" w:tooltip="Статья 768. Правовое регулирование государственного или муниципального контракта" w:history="1">
        <w:r>
          <w:rPr>
            <w:color w:val="0000FF"/>
          </w:rPr>
          <w:t>768</w:t>
        </w:r>
      </w:hyperlink>
      <w:r>
        <w:t xml:space="preserve"> настоящего Кодекса.</w:t>
      </w:r>
    </w:p>
    <w:p w:rsidR="00000000" w:rsidRDefault="00581428">
      <w:pPr>
        <w:pStyle w:val="ConsPlusNormal"/>
        <w:jc w:val="both"/>
      </w:pPr>
      <w:r>
        <w:t xml:space="preserve">(в ред. Федерального </w:t>
      </w:r>
      <w:hyperlink r:id="rId378"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02.02.2006 N 19-ФЗ)</w:t>
      </w:r>
    </w:p>
    <w:p w:rsidR="00000000" w:rsidRDefault="00581428">
      <w:pPr>
        <w:pStyle w:val="ConsPlusNormal"/>
        <w:jc w:val="both"/>
      </w:pPr>
    </w:p>
    <w:p w:rsidR="00000000" w:rsidRDefault="00581428">
      <w:pPr>
        <w:pStyle w:val="ConsPlusTitle"/>
        <w:jc w:val="center"/>
        <w:outlineLvl w:val="1"/>
      </w:pPr>
      <w:r>
        <w:t>Глава 39. Возм</w:t>
      </w:r>
      <w:r>
        <w:t>ездное оказание услуг</w:t>
      </w:r>
    </w:p>
    <w:p w:rsidR="00000000" w:rsidRDefault="00581428">
      <w:pPr>
        <w:pStyle w:val="ConsPlusNormal"/>
        <w:jc w:val="both"/>
      </w:pPr>
    </w:p>
    <w:p w:rsidR="00000000" w:rsidRDefault="00581428">
      <w:pPr>
        <w:pStyle w:val="ConsPlusTitle"/>
        <w:ind w:firstLine="540"/>
        <w:jc w:val="both"/>
        <w:outlineLvl w:val="2"/>
      </w:pPr>
      <w:bookmarkStart w:id="183" w:name="Par2218"/>
      <w:bookmarkEnd w:id="183"/>
      <w:r>
        <w:t>Статья 779. Договор возмездного оказания услуг</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779 ГК РФ </w:t>
            </w:r>
            <w:hyperlink r:id="rId379"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 xml:space="preserve">1. По договору </w:t>
      </w:r>
      <w:r>
        <w:t>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000000" w:rsidRDefault="00581428">
      <w:pPr>
        <w:pStyle w:val="ConsPlusNormal"/>
        <w:spacing w:before="200"/>
        <w:ind w:firstLine="540"/>
        <w:jc w:val="both"/>
      </w:pPr>
      <w:r>
        <w:t>2. Правила настоящей главы применяются к договорам о</w:t>
      </w:r>
      <w:r>
        <w:t xml:space="preserve">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ar1717" w:tooltip="Глава 37. Подряд" w:history="1">
        <w:r>
          <w:rPr>
            <w:color w:val="0000FF"/>
          </w:rPr>
          <w:t>главами 37</w:t>
        </w:r>
      </w:hyperlink>
      <w:r>
        <w:t xml:space="preserve">, </w:t>
      </w:r>
      <w:hyperlink w:anchor="Par2152" w:tooltip="Глава 38. Выполнение научно-исследовательских," w:history="1">
        <w:r>
          <w:rPr>
            <w:color w:val="0000FF"/>
          </w:rPr>
          <w:t>38</w:t>
        </w:r>
      </w:hyperlink>
      <w:r>
        <w:t xml:space="preserve">, </w:t>
      </w:r>
      <w:hyperlink w:anchor="Par2247" w:tooltip="Глава 40. Перевозка" w:history="1">
        <w:r>
          <w:rPr>
            <w:color w:val="0000FF"/>
          </w:rPr>
          <w:t>40</w:t>
        </w:r>
      </w:hyperlink>
      <w:r>
        <w:t xml:space="preserve">, </w:t>
      </w:r>
      <w:hyperlink w:anchor="Par2363" w:tooltip="Глава 41. Транспортная экспедиция" w:history="1">
        <w:r>
          <w:rPr>
            <w:color w:val="0000FF"/>
          </w:rPr>
          <w:t>41</w:t>
        </w:r>
      </w:hyperlink>
      <w:r>
        <w:t xml:space="preserve">, </w:t>
      </w:r>
      <w:hyperlink w:anchor="Par2615" w:tooltip="Глава 44. Банковский вклад" w:history="1">
        <w:r>
          <w:rPr>
            <w:color w:val="0000FF"/>
          </w:rPr>
          <w:t>44</w:t>
        </w:r>
      </w:hyperlink>
      <w:r>
        <w:t xml:space="preserve">, </w:t>
      </w:r>
      <w:hyperlink w:anchor="Par2722" w:tooltip="Глава 45. Банковский счет" w:history="1">
        <w:r>
          <w:rPr>
            <w:color w:val="0000FF"/>
          </w:rPr>
          <w:t>45</w:t>
        </w:r>
      </w:hyperlink>
      <w:r>
        <w:t xml:space="preserve">, </w:t>
      </w:r>
      <w:hyperlink w:anchor="Par2986" w:tooltip="Глава 46. Расчеты" w:history="1">
        <w:r>
          <w:rPr>
            <w:color w:val="0000FF"/>
          </w:rPr>
          <w:t>46</w:t>
        </w:r>
      </w:hyperlink>
      <w:r>
        <w:t xml:space="preserve">, </w:t>
      </w:r>
      <w:hyperlink w:anchor="Par3235" w:tooltip="Глава 47. Хранение" w:history="1">
        <w:r>
          <w:rPr>
            <w:color w:val="0000FF"/>
          </w:rPr>
          <w:t>47</w:t>
        </w:r>
      </w:hyperlink>
      <w:r>
        <w:t xml:space="preserve">, </w:t>
      </w:r>
      <w:hyperlink w:anchor="Par3904" w:tooltip="Глава 49. Поручение" w:history="1">
        <w:r>
          <w:rPr>
            <w:color w:val="0000FF"/>
          </w:rPr>
          <w:t>49</w:t>
        </w:r>
      </w:hyperlink>
      <w:r>
        <w:t xml:space="preserve">, </w:t>
      </w:r>
      <w:hyperlink w:anchor="Par4017" w:tooltip="Глава 51. Комиссия" w:history="1">
        <w:r>
          <w:rPr>
            <w:color w:val="0000FF"/>
          </w:rPr>
          <w:t>51</w:t>
        </w:r>
      </w:hyperlink>
      <w:r>
        <w:t xml:space="preserve">, </w:t>
      </w:r>
      <w:hyperlink w:anchor="Par4158" w:tooltip="Глава 53. Доверительное управление имуществом" w:history="1">
        <w:r>
          <w:rPr>
            <w:color w:val="0000FF"/>
          </w:rPr>
          <w:t>53</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2"/>
      </w:pPr>
      <w:r>
        <w:t>Статья 780. Исполнение договора возмездного оказания услуг</w:t>
      </w:r>
    </w:p>
    <w:p w:rsidR="00000000" w:rsidRDefault="00581428">
      <w:pPr>
        <w:pStyle w:val="ConsPlusNormal"/>
        <w:jc w:val="both"/>
      </w:pPr>
    </w:p>
    <w:p w:rsidR="00000000" w:rsidRDefault="00581428">
      <w:pPr>
        <w:pStyle w:val="ConsPlusNormal"/>
        <w:ind w:firstLine="540"/>
        <w:jc w:val="both"/>
      </w:pPr>
      <w:r>
        <w:t>Если иное не предусмотрено договором возмездного оказания ус</w:t>
      </w:r>
      <w:r>
        <w:t>луг, исполнитель обязан оказать услуги лично.</w:t>
      </w:r>
    </w:p>
    <w:p w:rsidR="00000000" w:rsidRDefault="00581428">
      <w:pPr>
        <w:pStyle w:val="ConsPlusNormal"/>
        <w:jc w:val="both"/>
      </w:pPr>
    </w:p>
    <w:p w:rsidR="00000000" w:rsidRDefault="00581428">
      <w:pPr>
        <w:pStyle w:val="ConsPlusTitle"/>
        <w:ind w:firstLine="540"/>
        <w:jc w:val="both"/>
        <w:outlineLvl w:val="2"/>
      </w:pPr>
      <w:r>
        <w:t>Статья 781. Оплата услуг</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781 ГК РФ </w:t>
            </w:r>
            <w:hyperlink r:id="rId380"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000000" w:rsidRDefault="00581428">
      <w:pPr>
        <w:pStyle w:val="ConsPlusNormal"/>
        <w:spacing w:before="200"/>
        <w:ind w:firstLine="540"/>
        <w:jc w:val="both"/>
      </w:pPr>
      <w:r>
        <w:t>2. В случае невозможности исполнения, возникшей по вине заказчика, услуги подлежат оплате в полном объем</w:t>
      </w:r>
      <w:r>
        <w:t>е, если иное не предусмотрено законом или договором возмездного оказания услуг.</w:t>
      </w:r>
    </w:p>
    <w:p w:rsidR="00000000" w:rsidRDefault="00581428">
      <w:pPr>
        <w:pStyle w:val="ConsPlusNormal"/>
        <w:spacing w:before="20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w:t>
      </w:r>
      <w:r>
        <w:t>ды, если иное не предусмотрено законом или договором возмездного оказания услуг.</w:t>
      </w:r>
    </w:p>
    <w:p w:rsidR="00000000" w:rsidRDefault="00581428">
      <w:pPr>
        <w:pStyle w:val="ConsPlusNormal"/>
        <w:jc w:val="both"/>
      </w:pPr>
    </w:p>
    <w:p w:rsidR="00000000" w:rsidRDefault="00581428">
      <w:pPr>
        <w:pStyle w:val="ConsPlusTitle"/>
        <w:ind w:firstLine="540"/>
        <w:jc w:val="both"/>
        <w:outlineLvl w:val="2"/>
      </w:pPr>
      <w:bookmarkStart w:id="184" w:name="Par2235"/>
      <w:bookmarkEnd w:id="184"/>
      <w:r>
        <w:t>Статья 782. Односторонний отказ от исполнения договора возмездного оказания услуг</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782 ГК РФ </w:t>
            </w:r>
            <w:hyperlink r:id="rId381"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000000" w:rsidRDefault="00581428">
      <w:pPr>
        <w:pStyle w:val="ConsPlusNormal"/>
        <w:spacing w:before="200"/>
        <w:ind w:firstLine="540"/>
        <w:jc w:val="both"/>
      </w:pPr>
      <w:r>
        <w:t>2. Исполнитель вправе отказаться от исполнения обязательств по договору воз</w:t>
      </w:r>
      <w:r>
        <w:t>мездного оказания услуг лишь при условии полного возмещения заказчику убытков.</w:t>
      </w:r>
    </w:p>
    <w:p w:rsidR="00000000" w:rsidRDefault="00581428">
      <w:pPr>
        <w:pStyle w:val="ConsPlusNormal"/>
        <w:jc w:val="both"/>
      </w:pPr>
    </w:p>
    <w:p w:rsidR="00000000" w:rsidRDefault="00581428">
      <w:pPr>
        <w:pStyle w:val="ConsPlusTitle"/>
        <w:ind w:firstLine="540"/>
        <w:jc w:val="both"/>
        <w:outlineLvl w:val="2"/>
      </w:pPr>
      <w:r>
        <w:t>Статья 783. Правовое регулирование договора возмездного оказания услуг</w:t>
      </w:r>
    </w:p>
    <w:p w:rsidR="00000000" w:rsidRDefault="00581428">
      <w:pPr>
        <w:pStyle w:val="ConsPlusNormal"/>
        <w:ind w:firstLine="540"/>
        <w:jc w:val="both"/>
      </w:pPr>
    </w:p>
    <w:p w:rsidR="00000000" w:rsidRDefault="00581428">
      <w:pPr>
        <w:pStyle w:val="ConsPlusNormal"/>
        <w:ind w:firstLine="540"/>
        <w:jc w:val="both"/>
      </w:pPr>
      <w:r>
        <w:t>Общие положения о подряде (</w:t>
      </w:r>
      <w:hyperlink w:anchor="Par1721" w:tooltip="Статья 702. Договор подряда" w:history="1">
        <w:r>
          <w:rPr>
            <w:color w:val="0000FF"/>
          </w:rPr>
          <w:t>статьи 702</w:t>
        </w:r>
      </w:hyperlink>
      <w:r>
        <w:t xml:space="preserve"> - </w:t>
      </w:r>
      <w:hyperlink w:anchor="Par1893" w:tooltip="Статья 729. Последствия прекращения договора подряда до приемки результата работы" w:history="1">
        <w:r>
          <w:rPr>
            <w:color w:val="0000FF"/>
          </w:rPr>
          <w:t>729</w:t>
        </w:r>
      </w:hyperlink>
      <w:r>
        <w:t>) и положения о бытовом подряде (</w:t>
      </w:r>
      <w:hyperlink w:anchor="Par1899" w:tooltip="Статья 730. Договор бытового подряда" w:history="1">
        <w:r>
          <w:rPr>
            <w:color w:val="0000FF"/>
          </w:rPr>
          <w:t>статьи 730</w:t>
        </w:r>
      </w:hyperlink>
      <w:r>
        <w:t xml:space="preserve"> - </w:t>
      </w:r>
      <w:hyperlink w:anchor="Par1949" w:tooltip="Статья 739. Права заказчика в случае ненадлежащего выполнения или невыполнения работы по договору бытового подряда" w:history="1">
        <w:r>
          <w:rPr>
            <w:color w:val="0000FF"/>
          </w:rPr>
          <w:t>739</w:t>
        </w:r>
      </w:hyperlink>
      <w:r>
        <w:t xml:space="preserve">) применяются к договору возмездного оказания услуг, если это не противоречит </w:t>
      </w:r>
      <w:hyperlink w:anchor="Par2218" w:tooltip="Статья 779. Договор возмездного оказания услуг" w:history="1">
        <w:r>
          <w:rPr>
            <w:color w:val="0000FF"/>
          </w:rPr>
          <w:t>статьям 779</w:t>
        </w:r>
      </w:hyperlink>
      <w:r>
        <w:t xml:space="preserve"> - </w:t>
      </w:r>
      <w:hyperlink w:anchor="Par2235" w:tooltip="Статья 782. Односторонний отказ от исполнения договора возмездного оказания услуг" w:history="1">
        <w:r>
          <w:rPr>
            <w:color w:val="0000FF"/>
          </w:rPr>
          <w:t>782</w:t>
        </w:r>
      </w:hyperlink>
      <w:r>
        <w:t xml:space="preserve"> настоящего Кодекса, а также особенностям предмета договора возмездного оказания услуг.</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С 01.10.2019 гл. 39 дополняется ст. 783.1 (</w:t>
            </w:r>
            <w:hyperlink r:id="rId382"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 будущую </w:t>
            </w:r>
            <w:hyperlink r:id="rId383" w:tooltip="&quot;Гражданский кодекс Российской Федерации (часть вторая)&quot; от 26.01.1996 N 14-ФЗ (ред. от 18.03.2019, с изм. от 03.07.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581428">
      <w:pPr>
        <w:pStyle w:val="ConsPlusNormal"/>
        <w:jc w:val="both"/>
      </w:pPr>
    </w:p>
    <w:p w:rsidR="00000000" w:rsidRDefault="00581428">
      <w:pPr>
        <w:pStyle w:val="ConsPlusTitle"/>
        <w:jc w:val="center"/>
        <w:outlineLvl w:val="1"/>
      </w:pPr>
      <w:bookmarkStart w:id="185" w:name="Par2247"/>
      <w:bookmarkEnd w:id="185"/>
      <w:r>
        <w:t>Глава 40. Перевозка</w:t>
      </w:r>
    </w:p>
    <w:p w:rsidR="00000000" w:rsidRDefault="00581428">
      <w:pPr>
        <w:pStyle w:val="ConsPlusNormal"/>
        <w:jc w:val="both"/>
      </w:pPr>
    </w:p>
    <w:p w:rsidR="00000000" w:rsidRDefault="00581428">
      <w:pPr>
        <w:pStyle w:val="ConsPlusTitle"/>
        <w:ind w:firstLine="540"/>
        <w:jc w:val="both"/>
        <w:outlineLvl w:val="2"/>
      </w:pPr>
      <w:r>
        <w:t>Статья 784. Общие положения о перевозке</w:t>
      </w:r>
    </w:p>
    <w:p w:rsidR="00000000" w:rsidRDefault="00581428">
      <w:pPr>
        <w:pStyle w:val="ConsPlusNormal"/>
        <w:jc w:val="both"/>
      </w:pPr>
    </w:p>
    <w:p w:rsidR="00000000" w:rsidRDefault="00581428">
      <w:pPr>
        <w:pStyle w:val="ConsPlusNormal"/>
        <w:ind w:firstLine="540"/>
        <w:jc w:val="both"/>
      </w:pPr>
      <w:r>
        <w:t>1. Перевозка грузов, пассажиров и багажа осуществляется на основании договора перевозки.</w:t>
      </w:r>
    </w:p>
    <w:p w:rsidR="00000000" w:rsidRDefault="00581428">
      <w:pPr>
        <w:pStyle w:val="ConsPlusNormal"/>
        <w:spacing w:before="200"/>
        <w:ind w:firstLine="540"/>
        <w:jc w:val="both"/>
      </w:pPr>
      <w:r>
        <w:t>2. Общие условия перевозки определяются транспортными уставами и кодексами, иными законами и издаваемыми в соответствии с ними</w:t>
      </w:r>
      <w:r>
        <w:t xml:space="preserve"> правилами.</w:t>
      </w:r>
    </w:p>
    <w:p w:rsidR="00000000" w:rsidRDefault="00581428">
      <w:pPr>
        <w:pStyle w:val="ConsPlusNormal"/>
        <w:spacing w:before="200"/>
        <w:ind w:firstLine="540"/>
        <w:jc w:val="both"/>
      </w:pPr>
      <w:bookmarkStart w:id="186" w:name="Par2253"/>
      <w:bookmarkEnd w:id="186"/>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w:t>
      </w:r>
      <w:r>
        <w:t>нами и издаваемыми в соответствии с ними правилами не установлено иное.</w:t>
      </w:r>
    </w:p>
    <w:p w:rsidR="00000000" w:rsidRDefault="00581428">
      <w:pPr>
        <w:pStyle w:val="ConsPlusNormal"/>
        <w:jc w:val="both"/>
      </w:pPr>
    </w:p>
    <w:p w:rsidR="00000000" w:rsidRDefault="00581428">
      <w:pPr>
        <w:pStyle w:val="ConsPlusTitle"/>
        <w:ind w:firstLine="540"/>
        <w:jc w:val="both"/>
        <w:outlineLvl w:val="2"/>
      </w:pPr>
      <w:r>
        <w:t>Статья 785. Договор перевозки груза</w:t>
      </w:r>
    </w:p>
    <w:p w:rsidR="00000000" w:rsidRDefault="00581428">
      <w:pPr>
        <w:pStyle w:val="ConsPlusNormal"/>
        <w:jc w:val="both"/>
      </w:pPr>
    </w:p>
    <w:p w:rsidR="00000000" w:rsidRDefault="00581428">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w:t>
      </w:r>
      <w:r>
        <w:t>олучение груза лицу (получателю), а отправитель обязуется уплатить за перевозку груза установленную плату.</w:t>
      </w:r>
    </w:p>
    <w:p w:rsidR="00000000" w:rsidRDefault="00581428">
      <w:pPr>
        <w:pStyle w:val="ConsPlusNormal"/>
        <w:spacing w:before="20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w:t>
      </w:r>
      <w:r>
        <w:t>а на груз, предусмотренного соответствующим транспортным уставом или кодексом).</w:t>
      </w:r>
    </w:p>
    <w:p w:rsidR="00000000" w:rsidRDefault="00581428">
      <w:pPr>
        <w:pStyle w:val="ConsPlusNormal"/>
        <w:jc w:val="both"/>
      </w:pPr>
    </w:p>
    <w:p w:rsidR="00000000" w:rsidRDefault="00581428">
      <w:pPr>
        <w:pStyle w:val="ConsPlusTitle"/>
        <w:ind w:firstLine="540"/>
        <w:jc w:val="both"/>
        <w:outlineLvl w:val="2"/>
      </w:pPr>
      <w:r>
        <w:t>Статья 786. Договор перевозки пассажира</w:t>
      </w:r>
    </w:p>
    <w:p w:rsidR="00000000" w:rsidRDefault="00581428">
      <w:pPr>
        <w:pStyle w:val="ConsPlusNormal"/>
        <w:jc w:val="both"/>
      </w:pPr>
    </w:p>
    <w:p w:rsidR="00000000" w:rsidRDefault="00581428">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w:t>
      </w:r>
      <w:r>
        <w:t>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000000" w:rsidRDefault="00581428">
      <w:pPr>
        <w:pStyle w:val="ConsPlusNormal"/>
        <w:spacing w:before="200"/>
        <w:ind w:firstLine="540"/>
        <w:jc w:val="both"/>
      </w:pPr>
      <w:r>
        <w:t>2. Заключение договора перевозки пассажира удостоверяется билетом, а сдача пассажиром багажа багажной квитанцией.</w:t>
      </w:r>
    </w:p>
    <w:p w:rsidR="00000000" w:rsidRDefault="00581428">
      <w:pPr>
        <w:pStyle w:val="ConsPlusNormal"/>
        <w:spacing w:before="200"/>
        <w:ind w:firstLine="540"/>
        <w:jc w:val="both"/>
      </w:pPr>
      <w:r>
        <w:t>Формы билета и багажной квитанции устанавливаются в порядке, предусмотренном транспортными уставами, кодексами и иными законами.</w:t>
      </w:r>
    </w:p>
    <w:p w:rsidR="00000000" w:rsidRDefault="00581428">
      <w:pPr>
        <w:pStyle w:val="ConsPlusNormal"/>
        <w:jc w:val="both"/>
      </w:pPr>
      <w:r>
        <w:t>(в ред. Федер</w:t>
      </w:r>
      <w:r>
        <w:t xml:space="preserve">ального </w:t>
      </w:r>
      <w:hyperlink r:id="rId384" w:tooltip="Федеральный закон от 29.12.2017 N 442-ФЗ &quot;О внеуличном транспорте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29.12.2017 N 442-ФЗ)</w:t>
      </w:r>
    </w:p>
    <w:p w:rsidR="00000000" w:rsidRDefault="00581428">
      <w:pPr>
        <w:pStyle w:val="ConsPlusNormal"/>
        <w:spacing w:before="200"/>
        <w:ind w:firstLine="540"/>
        <w:jc w:val="both"/>
      </w:pPr>
      <w:r>
        <w:t>3. Пассажир имеет право в порядке, предусмотренном соответствующим транспортным уставом, кодексом или иным законом:</w:t>
      </w:r>
    </w:p>
    <w:p w:rsidR="00000000" w:rsidRDefault="00581428">
      <w:pPr>
        <w:pStyle w:val="ConsPlusNormal"/>
        <w:jc w:val="both"/>
      </w:pPr>
      <w:r>
        <w:t xml:space="preserve">(в ред. Федерального </w:t>
      </w:r>
      <w:hyperlink r:id="rId385" w:tooltip="Федеральный закон от 29.12.2017 N 442-ФЗ &quot;О внеуличном транспорте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29.12.2017 N 442-ФЗ)</w:t>
      </w:r>
    </w:p>
    <w:p w:rsidR="00000000" w:rsidRDefault="00581428">
      <w:pPr>
        <w:pStyle w:val="ConsPlusNormal"/>
        <w:spacing w:before="200"/>
        <w:ind w:firstLine="540"/>
        <w:jc w:val="both"/>
      </w:pPr>
      <w:r>
        <w:t>перевозить с собой детей бесплатно или на иных льготных условиях;</w:t>
      </w:r>
    </w:p>
    <w:p w:rsidR="00000000" w:rsidRDefault="00581428">
      <w:pPr>
        <w:pStyle w:val="ConsPlusNormal"/>
        <w:spacing w:before="200"/>
        <w:ind w:firstLine="540"/>
        <w:jc w:val="both"/>
      </w:pPr>
      <w:r>
        <w:t>провозить с собой бесплатно ручную кладь в пределах установленных норм;</w:t>
      </w:r>
    </w:p>
    <w:p w:rsidR="00000000" w:rsidRDefault="00581428">
      <w:pPr>
        <w:pStyle w:val="ConsPlusNormal"/>
        <w:spacing w:before="200"/>
        <w:ind w:firstLine="540"/>
        <w:jc w:val="both"/>
      </w:pPr>
      <w:r>
        <w:t>сдавать к перевозке баг</w:t>
      </w:r>
      <w:r>
        <w:t>аж за плату по тарифу.</w:t>
      </w:r>
    </w:p>
    <w:p w:rsidR="00000000" w:rsidRDefault="00581428">
      <w:pPr>
        <w:pStyle w:val="ConsPlusNormal"/>
        <w:spacing w:before="200"/>
        <w:ind w:firstLine="540"/>
        <w:jc w:val="both"/>
      </w:pPr>
      <w:r>
        <w:t xml:space="preserve">4. В случаях, предусмотренных статьей 107.1 Воздушного </w:t>
      </w:r>
      <w:hyperlink r:id="rId386" w:tooltip="&quot;Воздушный кодекс Российской Федерации&quot; от 19.03.1997 N 60-ФЗ (ред. от 03.08.2018) (с изм. и доп., вступ. в силу с 14.08.2018){КонсультантПлюс}" w:history="1">
        <w:r>
          <w:rPr>
            <w:color w:val="0000FF"/>
          </w:rPr>
          <w:t>кодекса</w:t>
        </w:r>
      </w:hyperlink>
      <w:r>
        <w:t xml:space="preserve"> Российской Федерации, перевозчик или лицо, уполномоченное перевозчиком на заключение договора воздушной перевозки пассажира, вправе отказ</w:t>
      </w:r>
      <w:r>
        <w:t>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000000" w:rsidRDefault="00581428">
      <w:pPr>
        <w:pStyle w:val="ConsPlusNormal"/>
        <w:jc w:val="both"/>
      </w:pPr>
      <w:r>
        <w:t xml:space="preserve">(п. 4 введен Федеральным </w:t>
      </w:r>
      <w:hyperlink r:id="rId387"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КонсультантПлюс}" w:history="1">
        <w:r>
          <w:rPr>
            <w:color w:val="0000FF"/>
          </w:rPr>
          <w:t>законом</w:t>
        </w:r>
      </w:hyperlink>
      <w:r>
        <w:t xml:space="preserve"> от 05.12.2017 N 379-ФЗ)</w:t>
      </w:r>
    </w:p>
    <w:p w:rsidR="00000000" w:rsidRDefault="00581428">
      <w:pPr>
        <w:pStyle w:val="ConsPlusNormal"/>
        <w:jc w:val="both"/>
      </w:pPr>
    </w:p>
    <w:p w:rsidR="00000000" w:rsidRDefault="00581428">
      <w:pPr>
        <w:pStyle w:val="ConsPlusTitle"/>
        <w:ind w:firstLine="540"/>
        <w:jc w:val="both"/>
        <w:outlineLvl w:val="2"/>
      </w:pPr>
      <w:r>
        <w:t>Статья 787. Договор фрахтования</w:t>
      </w:r>
    </w:p>
    <w:p w:rsidR="00000000" w:rsidRDefault="00581428">
      <w:pPr>
        <w:pStyle w:val="ConsPlusNormal"/>
        <w:jc w:val="both"/>
      </w:pPr>
    </w:p>
    <w:p w:rsidR="00000000" w:rsidRDefault="00581428">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w:t>
      </w:r>
      <w:r>
        <w:t>дного или нескольких транспортных средств на один или несколько рейсов для перевозки грузов, пассажиров и багажа.</w:t>
      </w:r>
    </w:p>
    <w:p w:rsidR="00000000" w:rsidRDefault="00581428">
      <w:pPr>
        <w:pStyle w:val="ConsPlusNormal"/>
        <w:spacing w:before="200"/>
        <w:ind w:firstLine="540"/>
        <w:jc w:val="both"/>
      </w:pPr>
      <w: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388" w:tooltip="Федеральный закон от 24.11.1996 N 132-ФЗ (ред. от 04.06.2018) &quot;Об основах туристской деятельности в Российской Федерации&quot; (с изм. и доп., вступ. в силу с 01.07.2019){КонсультантПлюс}" w:history="1">
        <w:r>
          <w:rPr>
            <w:color w:val="0000FF"/>
          </w:rPr>
          <w:t>законами</w:t>
        </w:r>
      </w:hyperlink>
      <w:r>
        <w:t>.</w:t>
      </w:r>
    </w:p>
    <w:p w:rsidR="00000000" w:rsidRDefault="00581428">
      <w:pPr>
        <w:pStyle w:val="ConsPlusNormal"/>
        <w:jc w:val="both"/>
      </w:pPr>
      <w:r>
        <w:t xml:space="preserve">(в ред. Федерального </w:t>
      </w:r>
      <w:hyperlink r:id="rId389" w:tooltip="Федеральный закон от 29.12.2017 N 442-ФЗ &quot;О внеуличном транспорте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29.12.2017 N 442-ФЗ)</w:t>
      </w:r>
    </w:p>
    <w:p w:rsidR="00000000" w:rsidRDefault="00581428">
      <w:pPr>
        <w:pStyle w:val="ConsPlusNormal"/>
        <w:jc w:val="both"/>
      </w:pPr>
    </w:p>
    <w:p w:rsidR="00000000" w:rsidRDefault="00581428">
      <w:pPr>
        <w:pStyle w:val="ConsPlusTitle"/>
        <w:ind w:firstLine="540"/>
        <w:jc w:val="both"/>
        <w:outlineLvl w:val="2"/>
      </w:pPr>
      <w:r>
        <w:t>Статья 788. Прямое смешанное сообщение</w:t>
      </w:r>
    </w:p>
    <w:p w:rsidR="00000000" w:rsidRDefault="00581428">
      <w:pPr>
        <w:pStyle w:val="ConsPlusNormal"/>
        <w:jc w:val="both"/>
      </w:pPr>
    </w:p>
    <w:p w:rsidR="00000000" w:rsidRDefault="00581428">
      <w:pPr>
        <w:pStyle w:val="ConsPlusNormal"/>
        <w:ind w:firstLine="540"/>
        <w:jc w:val="both"/>
      </w:pPr>
      <w:r>
        <w:t>Вз</w:t>
      </w:r>
      <w:r>
        <w:t>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w:t>
      </w:r>
      <w:r>
        <w:t>иями соответствующих видов транспорта, заключаемыми в соответствии с законом о прямых смешанных (комбинированных) перевозках.</w:t>
      </w:r>
    </w:p>
    <w:p w:rsidR="00000000" w:rsidRDefault="00581428">
      <w:pPr>
        <w:pStyle w:val="ConsPlusNormal"/>
        <w:jc w:val="both"/>
      </w:pPr>
    </w:p>
    <w:p w:rsidR="00000000" w:rsidRDefault="00581428">
      <w:pPr>
        <w:pStyle w:val="ConsPlusTitle"/>
        <w:ind w:firstLine="540"/>
        <w:jc w:val="both"/>
        <w:outlineLvl w:val="2"/>
      </w:pPr>
      <w:r>
        <w:t>Статья 789. Перевозка транспортом общего пользования</w:t>
      </w:r>
    </w:p>
    <w:p w:rsidR="00000000" w:rsidRDefault="00581428">
      <w:pPr>
        <w:pStyle w:val="ConsPlusNormal"/>
        <w:jc w:val="both"/>
      </w:pPr>
    </w:p>
    <w:p w:rsidR="00000000" w:rsidRDefault="00581428">
      <w:pPr>
        <w:pStyle w:val="ConsPlusNormal"/>
        <w:ind w:firstLine="540"/>
        <w:jc w:val="both"/>
      </w:pPr>
      <w:r>
        <w:t>1. Перевозка, осуществляемая коммерческой организацией, признается перевозк</w:t>
      </w:r>
      <w:r>
        <w:t xml:space="preserve">ой транспортом общего пользования, если из закона, иных правовых </w:t>
      </w:r>
      <w:hyperlink r:id="rId390" w:tooltip="Постановление Правительства РФ от 18.09.2003 N 585 (ред. от 27.08.2019) &quot;О создании открытого акционерного общества &quot;Российские железные дороги&quot;{КонсультантПлюс}" w:history="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w:t>
      </w:r>
      <w:r>
        <w:t>ажданина или юридического лица.</w:t>
      </w:r>
    </w:p>
    <w:p w:rsidR="00000000" w:rsidRDefault="00581428">
      <w:pPr>
        <w:pStyle w:val="ConsPlusNormal"/>
        <w:jc w:val="both"/>
      </w:pPr>
      <w:r>
        <w:t xml:space="preserve">(в ред. Федерального </w:t>
      </w:r>
      <w:hyperlink r:id="rId391"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закона</w:t>
        </w:r>
      </w:hyperlink>
      <w:r>
        <w:t xml:space="preserve"> от 10.01.2003 N 15-ФЗ)</w:t>
      </w:r>
    </w:p>
    <w:p w:rsidR="00000000" w:rsidRDefault="00581428">
      <w:pPr>
        <w:pStyle w:val="ConsPlusNormal"/>
        <w:spacing w:before="20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000000" w:rsidRDefault="00581428">
      <w:pPr>
        <w:pStyle w:val="ConsPlusNormal"/>
        <w:spacing w:before="200"/>
        <w:ind w:firstLine="540"/>
        <w:jc w:val="both"/>
      </w:pPr>
      <w:r>
        <w:t xml:space="preserve">2. Договор перевозки транспортом общего пользования является публичным договором </w:t>
      </w:r>
      <w:hyperlink r:id="rId392" w:tooltip="&quot;Гражданский кодекс Российской Федерации (часть первая)&quot; от 30.11.1994 N 51-ФЗ (ред. от 18.07.2019){КонсультантПлюс}" w:history="1">
        <w:r>
          <w:rPr>
            <w:color w:val="0000FF"/>
          </w:rPr>
          <w:t>(статья 426)</w:t>
        </w:r>
      </w:hyperlink>
      <w:r>
        <w:t>.</w:t>
      </w:r>
    </w:p>
    <w:p w:rsidR="00000000" w:rsidRDefault="00581428">
      <w:pPr>
        <w:pStyle w:val="ConsPlusNormal"/>
        <w:jc w:val="both"/>
      </w:pPr>
    </w:p>
    <w:p w:rsidR="00000000" w:rsidRDefault="00581428">
      <w:pPr>
        <w:pStyle w:val="ConsPlusTitle"/>
        <w:ind w:firstLine="540"/>
        <w:jc w:val="both"/>
        <w:outlineLvl w:val="2"/>
      </w:pPr>
      <w:r>
        <w:t>Статья 790. Провозная плата</w:t>
      </w:r>
    </w:p>
    <w:p w:rsidR="00000000" w:rsidRDefault="00581428">
      <w:pPr>
        <w:pStyle w:val="ConsPlusNormal"/>
      </w:pPr>
    </w:p>
    <w:p w:rsidR="00000000" w:rsidRDefault="00581428">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000000" w:rsidRDefault="00581428">
      <w:pPr>
        <w:pStyle w:val="ConsPlusNormal"/>
        <w:spacing w:before="200"/>
        <w:ind w:firstLine="540"/>
        <w:jc w:val="both"/>
      </w:pPr>
      <w:r>
        <w:t xml:space="preserve">2. Плата за перевозку грузов, пассажиров </w:t>
      </w:r>
      <w:r>
        <w:t>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000000" w:rsidRDefault="00581428">
      <w:pPr>
        <w:pStyle w:val="ConsPlusNormal"/>
        <w:spacing w:before="200"/>
        <w:ind w:firstLine="540"/>
        <w:jc w:val="both"/>
      </w:pPr>
      <w:r>
        <w:t>3. Работы и услуги, выполняемые перевозчиком по требованию грузовладельца и не предусмотренные тарифами, оп</w:t>
      </w:r>
      <w:r>
        <w:t>лачиваются по соглашению сторон.</w:t>
      </w:r>
    </w:p>
    <w:p w:rsidR="00000000" w:rsidRDefault="00581428">
      <w:pPr>
        <w:pStyle w:val="ConsPlusNormal"/>
        <w:spacing w:before="20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93" w:tooltip="&quot;Гражданский кодекс Российской Федерации (часть первая)&quot; от 30.11.1994 N 51-ФЗ (ред. от 18.07.2019){КонсультантПлюс}" w:history="1">
        <w:r>
          <w:rPr>
            <w:color w:val="0000FF"/>
          </w:rPr>
          <w:t>статьи 359</w:t>
        </w:r>
      </w:hyperlink>
      <w:r>
        <w:t xml:space="preserve">, </w:t>
      </w:r>
      <w:hyperlink r:id="rId394" w:tooltip="&quot;Гражданский кодекс Российской Федерации (часть первая)&quot; от 30.11.1994 N 51-ФЗ (ред. от 18.07.2019){КонсультантПлюс}" w:history="1">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В официальном тексте пункта 5 данной статьи допущена опечатка: вместо слова "организацией" дол</w:t>
            </w:r>
            <w:r>
              <w:rPr>
                <w:color w:val="392C69"/>
              </w:rPr>
              <w:t>жно быть "организации".</w:t>
            </w:r>
          </w:p>
        </w:tc>
      </w:tr>
    </w:tbl>
    <w:p w:rsidR="00000000" w:rsidRDefault="00581428">
      <w:pPr>
        <w:pStyle w:val="ConsPlusNormal"/>
        <w:spacing w:before="26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w:t>
      </w:r>
      <w:r>
        <w:t>анизацией за счет средств соответствующего бюджета.</w:t>
      </w:r>
    </w:p>
    <w:p w:rsidR="00000000" w:rsidRDefault="00581428">
      <w:pPr>
        <w:pStyle w:val="ConsPlusNormal"/>
        <w:jc w:val="both"/>
      </w:pPr>
    </w:p>
    <w:p w:rsidR="00000000" w:rsidRDefault="00581428">
      <w:pPr>
        <w:pStyle w:val="ConsPlusTitle"/>
        <w:ind w:firstLine="540"/>
        <w:jc w:val="both"/>
        <w:outlineLvl w:val="2"/>
      </w:pPr>
      <w:r>
        <w:t>Статья 791. Подача транспортных средств, погрузка и выгрузка груза</w:t>
      </w:r>
    </w:p>
    <w:p w:rsidR="00000000" w:rsidRDefault="00581428">
      <w:pPr>
        <w:pStyle w:val="ConsPlusNormal"/>
        <w:jc w:val="both"/>
      </w:pPr>
    </w:p>
    <w:p w:rsidR="00000000" w:rsidRDefault="00581428">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w:t>
      </w:r>
      <w:r>
        <w:t>ующего груза.</w:t>
      </w:r>
    </w:p>
    <w:p w:rsidR="00000000" w:rsidRDefault="00581428">
      <w:pPr>
        <w:pStyle w:val="ConsPlusNormal"/>
        <w:spacing w:before="20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000000" w:rsidRDefault="00581428">
      <w:pPr>
        <w:pStyle w:val="ConsPlusNormal"/>
        <w:spacing w:before="200"/>
        <w:ind w:firstLine="540"/>
        <w:jc w:val="both"/>
      </w:pPr>
      <w:r>
        <w:t>2. Погрузка (выгрузка) груза осуществляется транспортной организацией или отправителем (получателем) в порядке, предусмот</w:t>
      </w:r>
      <w:r>
        <w:t>ренном договором, с соблюдением положений, установленных транспортными уставами и кодексами и издаваемыми в соответствии с ними правилами.</w:t>
      </w:r>
    </w:p>
    <w:p w:rsidR="00000000" w:rsidRDefault="00581428">
      <w:pPr>
        <w:pStyle w:val="ConsPlusNormal"/>
        <w:spacing w:before="200"/>
        <w:ind w:firstLine="540"/>
        <w:jc w:val="both"/>
      </w:pPr>
      <w:r>
        <w:t>3. Погрузка (выгрузка) груза, осуществляемая силами и средствами отправителя (получателя) груза, должна производиться</w:t>
      </w:r>
      <w:r>
        <w:t xml:space="preserve">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000000" w:rsidRDefault="00581428">
      <w:pPr>
        <w:pStyle w:val="ConsPlusNormal"/>
        <w:jc w:val="both"/>
      </w:pPr>
    </w:p>
    <w:p w:rsidR="00000000" w:rsidRDefault="00581428">
      <w:pPr>
        <w:pStyle w:val="ConsPlusTitle"/>
        <w:ind w:firstLine="540"/>
        <w:jc w:val="both"/>
        <w:outlineLvl w:val="2"/>
      </w:pPr>
      <w:r>
        <w:t>Статья 792. Сроки доставки груза, пассажира и багажа</w:t>
      </w:r>
    </w:p>
    <w:p w:rsidR="00000000" w:rsidRDefault="00581428">
      <w:pPr>
        <w:pStyle w:val="ConsPlusNormal"/>
        <w:jc w:val="both"/>
      </w:pPr>
    </w:p>
    <w:p w:rsidR="00000000" w:rsidRDefault="00581428">
      <w:pPr>
        <w:pStyle w:val="ConsPlusNormal"/>
        <w:ind w:firstLine="540"/>
        <w:jc w:val="both"/>
      </w:pPr>
      <w:r>
        <w:t>Перевозчик обязан доставить груз, пассажира или ба</w:t>
      </w:r>
      <w:r>
        <w:t>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000000" w:rsidRDefault="00581428">
      <w:pPr>
        <w:pStyle w:val="ConsPlusNormal"/>
        <w:jc w:val="both"/>
      </w:pPr>
      <w:r>
        <w:t xml:space="preserve">(в ред. Федерального </w:t>
      </w:r>
      <w:hyperlink r:id="rId395" w:tooltip="Федеральный закон от 29.12.2017 N 442-ФЗ &quot;О внеуличном транспорте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29.12.2017 N 442-ФЗ)</w:t>
      </w:r>
    </w:p>
    <w:p w:rsidR="00000000" w:rsidRDefault="00581428">
      <w:pPr>
        <w:pStyle w:val="ConsPlusNormal"/>
        <w:jc w:val="both"/>
      </w:pPr>
    </w:p>
    <w:p w:rsidR="00000000" w:rsidRDefault="00581428">
      <w:pPr>
        <w:pStyle w:val="ConsPlusTitle"/>
        <w:ind w:firstLine="540"/>
        <w:jc w:val="both"/>
        <w:outlineLvl w:val="2"/>
      </w:pPr>
      <w:r>
        <w:t>Статья 793. Ответственность за нарушение обязательств по перевозке</w:t>
      </w:r>
    </w:p>
    <w:p w:rsidR="00000000" w:rsidRDefault="00581428">
      <w:pPr>
        <w:pStyle w:val="ConsPlusNormal"/>
        <w:jc w:val="both"/>
      </w:pPr>
    </w:p>
    <w:p w:rsidR="00000000" w:rsidRDefault="00581428">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w:t>
      </w:r>
      <w:r>
        <w:t xml:space="preserve">анспортными уставами, кодексами и иными </w:t>
      </w:r>
      <w:hyperlink r:id="rId396" w:tooltip="Федеральный закон от 29.12.2017 N 442-ФЗ &quot;О внеуличном транспорте и о внесении изменений в отдельные законодательные акты Российской Федерации&quot;{КонсультантПлюс}" w:history="1">
        <w:r>
          <w:rPr>
            <w:color w:val="0000FF"/>
          </w:rPr>
          <w:t>законами</w:t>
        </w:r>
      </w:hyperlink>
      <w:r>
        <w:t>, а также соглашением сторон.</w:t>
      </w:r>
    </w:p>
    <w:p w:rsidR="00000000" w:rsidRDefault="00581428">
      <w:pPr>
        <w:pStyle w:val="ConsPlusNormal"/>
        <w:jc w:val="both"/>
      </w:pPr>
      <w:r>
        <w:t xml:space="preserve">(в ред. Федерального </w:t>
      </w:r>
      <w:hyperlink r:id="rId397" w:tooltip="Федеральный закон от 29.12.2017 N 442-ФЗ &quot;О внеуличном транспорте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w:t>
      </w:r>
      <w:r>
        <w:t>12.2017 N 442-ФЗ)</w:t>
      </w:r>
    </w:p>
    <w:p w:rsidR="00000000" w:rsidRDefault="00581428">
      <w:pPr>
        <w:pStyle w:val="ConsPlusNormal"/>
        <w:spacing w:before="20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w:t>
      </w:r>
      <w:r>
        <w:t>зках груза предусмотрена транспортными уставами и кодексами.</w:t>
      </w:r>
    </w:p>
    <w:p w:rsidR="00000000" w:rsidRDefault="00581428">
      <w:pPr>
        <w:pStyle w:val="ConsPlusNormal"/>
        <w:jc w:val="both"/>
      </w:pPr>
    </w:p>
    <w:p w:rsidR="00000000" w:rsidRDefault="00581428">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000000" w:rsidRDefault="00581428">
      <w:pPr>
        <w:pStyle w:val="ConsPlusNormal"/>
        <w:jc w:val="both"/>
      </w:pPr>
    </w:p>
    <w:p w:rsidR="00000000" w:rsidRDefault="00581428">
      <w:pPr>
        <w:pStyle w:val="ConsPlusNormal"/>
        <w:ind w:firstLine="540"/>
        <w:jc w:val="both"/>
      </w:pPr>
      <w:r>
        <w:t>1. Перевозчик за неподачу транспортных средств для перево</w:t>
      </w:r>
      <w:r>
        <w:t>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w:t>
      </w:r>
      <w:r>
        <w:t>акже соглашением сторон.</w:t>
      </w:r>
    </w:p>
    <w:p w:rsidR="00000000" w:rsidRDefault="00581428">
      <w:pPr>
        <w:pStyle w:val="ConsPlusNormal"/>
        <w:spacing w:before="20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000000" w:rsidRDefault="00581428">
      <w:pPr>
        <w:pStyle w:val="ConsPlusNormal"/>
        <w:spacing w:before="200"/>
        <w:ind w:firstLine="540"/>
        <w:jc w:val="both"/>
      </w:pPr>
      <w:r>
        <w:t>непреодолимой силы, а также иных явлений с</w:t>
      </w:r>
      <w:r>
        <w:t>тихийного характера (пожаров, заносов, наводнений) и военных действий;</w:t>
      </w:r>
    </w:p>
    <w:p w:rsidR="00000000" w:rsidRDefault="00581428">
      <w:pPr>
        <w:pStyle w:val="ConsPlusNormal"/>
        <w:spacing w:before="20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000000" w:rsidRDefault="00581428">
      <w:pPr>
        <w:pStyle w:val="ConsPlusNormal"/>
        <w:spacing w:before="200"/>
        <w:ind w:firstLine="540"/>
        <w:jc w:val="both"/>
      </w:pPr>
      <w:r>
        <w:t>в иных случаях, пр</w:t>
      </w:r>
      <w:r>
        <w:t xml:space="preserve">едусмотренных транспортными уставами и </w:t>
      </w:r>
      <w:hyperlink r:id="rId398" w:tooltip="&quot;Кодекс внутреннего водного транспорта Российской Федерации&quot; от 07.03.2001 N 24-ФЗ (ред. от 02.08.2019){КонсультантПлюс}" w:history="1">
        <w:r>
          <w:rPr>
            <w:color w:val="0000FF"/>
          </w:rPr>
          <w:t>кодексами</w:t>
        </w:r>
      </w:hyperlink>
      <w:r>
        <w:t>.</w:t>
      </w:r>
    </w:p>
    <w:p w:rsidR="00000000" w:rsidRDefault="00581428">
      <w:pPr>
        <w:pStyle w:val="ConsPlusNormal"/>
        <w:jc w:val="both"/>
      </w:pPr>
    </w:p>
    <w:p w:rsidR="00000000" w:rsidRDefault="00581428">
      <w:pPr>
        <w:pStyle w:val="ConsPlusTitle"/>
        <w:ind w:firstLine="540"/>
        <w:jc w:val="both"/>
        <w:outlineLvl w:val="2"/>
      </w:pPr>
      <w:r>
        <w:t>Статья 795. Ответственность перевозчика за задержку отправления пассажира</w:t>
      </w:r>
    </w:p>
    <w:p w:rsidR="00000000" w:rsidRDefault="00581428">
      <w:pPr>
        <w:pStyle w:val="ConsPlusNormal"/>
        <w:jc w:val="both"/>
      </w:pPr>
    </w:p>
    <w:p w:rsidR="00000000" w:rsidRDefault="00581428">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w:t>
      </w:r>
      <w:r>
        <w:t>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w:t>
      </w:r>
      <w:r>
        <w:t>оятельств, не зависящих от перевозчика.</w:t>
      </w:r>
    </w:p>
    <w:p w:rsidR="00000000" w:rsidRDefault="00581428">
      <w:pPr>
        <w:pStyle w:val="ConsPlusNormal"/>
        <w:spacing w:before="20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000000" w:rsidRDefault="00581428">
      <w:pPr>
        <w:pStyle w:val="ConsPlusNormal"/>
        <w:jc w:val="both"/>
      </w:pPr>
    </w:p>
    <w:p w:rsidR="00000000" w:rsidRDefault="00581428">
      <w:pPr>
        <w:pStyle w:val="ConsPlusTitle"/>
        <w:ind w:firstLine="540"/>
        <w:jc w:val="both"/>
        <w:outlineLvl w:val="2"/>
      </w:pPr>
      <w:r>
        <w:t>Статья 796. Ответственность перевозчика за утрату, недостачу и повр</w:t>
      </w:r>
      <w:r>
        <w:t>еждение (порчу) груза или багажа</w:t>
      </w:r>
    </w:p>
    <w:p w:rsidR="00000000" w:rsidRDefault="00581428">
      <w:pPr>
        <w:pStyle w:val="ConsPlusNormal"/>
        <w:jc w:val="both"/>
      </w:pPr>
    </w:p>
    <w:p w:rsidR="00000000" w:rsidRDefault="00581428">
      <w:pPr>
        <w:pStyle w:val="ConsPlusNormal"/>
        <w:ind w:firstLine="540"/>
        <w:jc w:val="both"/>
      </w:pPr>
      <w:r>
        <w:t xml:space="preserve">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w:t>
      </w:r>
      <w:r>
        <w:t>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000000" w:rsidRDefault="00581428">
      <w:pPr>
        <w:pStyle w:val="ConsPlusNormal"/>
        <w:spacing w:before="200"/>
        <w:ind w:firstLine="540"/>
        <w:jc w:val="both"/>
      </w:pPr>
      <w:r>
        <w:t xml:space="preserve">2. Ущерб, причиненный при перевозке груза или багажа, возмещается </w:t>
      </w:r>
      <w:r>
        <w:t>перевозчиком:</w:t>
      </w:r>
    </w:p>
    <w:p w:rsidR="00000000" w:rsidRDefault="00581428">
      <w:pPr>
        <w:pStyle w:val="ConsPlusNormal"/>
        <w:spacing w:before="200"/>
        <w:ind w:firstLine="540"/>
        <w:jc w:val="both"/>
      </w:pPr>
      <w:r>
        <w:t>в случае утраты или недостачи груза или багажа - в размере стоимости утраченного или недостающего груза или багажа;</w:t>
      </w:r>
    </w:p>
    <w:p w:rsidR="00000000" w:rsidRDefault="00581428">
      <w:pPr>
        <w:pStyle w:val="ConsPlusNormal"/>
        <w:spacing w:before="200"/>
        <w:ind w:firstLine="540"/>
        <w:jc w:val="both"/>
      </w:pPr>
      <w:r>
        <w:t>в случае повреждения (порчи) груза или багажа - в размере суммы, на которую понизилась его стоимость, а при невозможности восс</w:t>
      </w:r>
      <w:r>
        <w:t>тановления поврежденного груза или багажа - в размере его стоимости;</w:t>
      </w:r>
    </w:p>
    <w:p w:rsidR="00000000" w:rsidRDefault="00581428">
      <w:pPr>
        <w:pStyle w:val="ConsPlusNormal"/>
        <w:spacing w:before="20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000000" w:rsidRDefault="00581428">
      <w:pPr>
        <w:pStyle w:val="ConsPlusNormal"/>
        <w:spacing w:before="200"/>
        <w:ind w:firstLine="540"/>
        <w:jc w:val="both"/>
      </w:pPr>
      <w:r>
        <w:t xml:space="preserve">Стоимость груза или багажа </w:t>
      </w:r>
      <w:hyperlink r:id="rId399" w:tooltip="Постановление Пленума Верховного Суда РФ от 26.06.2018 N 26 &quot;О некоторых вопросах применения законодательства о договоре перевозки автомобильным транспортом грузов, пассажиров и багажа и о договоре транспортной экспедиции&quot;{КонсультантПлюс}" w:history="1">
        <w:r>
          <w:rPr>
            <w:color w:val="0000FF"/>
          </w:rPr>
          <w:t>определяется</w:t>
        </w:r>
      </w:hyperlink>
      <w:r>
        <w:t xml:space="preserve"> исходя из его цены, указанной в счете продавца или предусмотренной договором, а при отсутствии счета или указания цен</w:t>
      </w:r>
      <w:r>
        <w:t>ы в договоре исходя из цены, которая при сравнимых обстоятельствах обычно взимается за аналогичные товары.</w:t>
      </w:r>
    </w:p>
    <w:p w:rsidR="00000000" w:rsidRDefault="00581428">
      <w:pPr>
        <w:pStyle w:val="ConsPlusNormal"/>
        <w:spacing w:before="20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w:t>
      </w:r>
      <w:r>
        <w:t>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000000" w:rsidRDefault="00581428">
      <w:pPr>
        <w:pStyle w:val="ConsPlusNormal"/>
        <w:spacing w:before="200"/>
        <w:ind w:firstLine="540"/>
        <w:jc w:val="both"/>
      </w:pPr>
      <w:r>
        <w:t>4. Документы о причинах несохранности груза или багажа (коммерческий акт, а</w:t>
      </w:r>
      <w:r>
        <w:t>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w:t>
      </w:r>
      <w:r>
        <w:t xml:space="preserve"> получателя груза или багажа.</w:t>
      </w:r>
    </w:p>
    <w:p w:rsidR="00000000" w:rsidRDefault="00581428">
      <w:pPr>
        <w:pStyle w:val="ConsPlusNormal"/>
        <w:jc w:val="both"/>
      </w:pPr>
    </w:p>
    <w:p w:rsidR="00000000" w:rsidRDefault="00581428">
      <w:pPr>
        <w:pStyle w:val="ConsPlusTitle"/>
        <w:ind w:firstLine="540"/>
        <w:jc w:val="both"/>
        <w:outlineLvl w:val="2"/>
      </w:pPr>
      <w:r>
        <w:t>Статья 797. Претензии и иски по перевозкам грузов</w:t>
      </w:r>
    </w:p>
    <w:p w:rsidR="00000000" w:rsidRDefault="00581428">
      <w:pPr>
        <w:pStyle w:val="ConsPlusNormal"/>
        <w:jc w:val="both"/>
      </w:pPr>
    </w:p>
    <w:p w:rsidR="00000000" w:rsidRDefault="00581428">
      <w:pPr>
        <w:pStyle w:val="ConsPlusNormal"/>
        <w:ind w:firstLine="540"/>
        <w:jc w:val="both"/>
      </w:pPr>
      <w:r>
        <w:t xml:space="preserve">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w:t>
      </w:r>
      <w:r>
        <w:t>или кодексом.</w:t>
      </w:r>
    </w:p>
    <w:p w:rsidR="00000000" w:rsidRDefault="00581428">
      <w:pPr>
        <w:pStyle w:val="ConsPlusNormal"/>
        <w:spacing w:before="20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000000" w:rsidRDefault="00581428">
      <w:pPr>
        <w:pStyle w:val="ConsPlusNormal"/>
        <w:spacing w:before="200"/>
        <w:ind w:firstLine="540"/>
        <w:jc w:val="both"/>
      </w:pPr>
      <w:r>
        <w:t>3. Срок исковой давнос</w:t>
      </w:r>
      <w:r>
        <w:t>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000000" w:rsidRDefault="00581428">
      <w:pPr>
        <w:pStyle w:val="ConsPlusNormal"/>
        <w:jc w:val="both"/>
      </w:pPr>
    </w:p>
    <w:p w:rsidR="00000000" w:rsidRDefault="00581428">
      <w:pPr>
        <w:pStyle w:val="ConsPlusTitle"/>
        <w:ind w:firstLine="540"/>
        <w:jc w:val="both"/>
        <w:outlineLvl w:val="2"/>
      </w:pPr>
      <w:r>
        <w:t>Статья 798. Договоры об организации перевозок</w:t>
      </w:r>
    </w:p>
    <w:p w:rsidR="00000000" w:rsidRDefault="00581428">
      <w:pPr>
        <w:pStyle w:val="ConsPlusNormal"/>
        <w:jc w:val="both"/>
      </w:pPr>
    </w:p>
    <w:p w:rsidR="00000000" w:rsidRDefault="00581428">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000000" w:rsidRDefault="00581428">
      <w:pPr>
        <w:pStyle w:val="ConsPlusNormal"/>
        <w:spacing w:before="200"/>
        <w:ind w:firstLine="540"/>
        <w:jc w:val="both"/>
      </w:pPr>
      <w:r>
        <w:t xml:space="preserve">По договору об организации перевозки грузов перевозчик обязуется в установленные сроки принимать, а </w:t>
      </w:r>
      <w:r>
        <w:t xml:space="preserve">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w:t>
      </w:r>
      <w:r>
        <w:t>иные условия организации перевозки.</w:t>
      </w:r>
    </w:p>
    <w:p w:rsidR="00000000" w:rsidRDefault="00581428">
      <w:pPr>
        <w:pStyle w:val="ConsPlusNormal"/>
        <w:jc w:val="both"/>
      </w:pPr>
    </w:p>
    <w:p w:rsidR="00000000" w:rsidRDefault="00581428">
      <w:pPr>
        <w:pStyle w:val="ConsPlusTitle"/>
        <w:ind w:firstLine="540"/>
        <w:jc w:val="both"/>
        <w:outlineLvl w:val="2"/>
      </w:pPr>
      <w:r>
        <w:t>Статья 799. Договоры между транспортными организациями</w:t>
      </w:r>
    </w:p>
    <w:p w:rsidR="00000000" w:rsidRDefault="00581428">
      <w:pPr>
        <w:pStyle w:val="ConsPlusNormal"/>
        <w:jc w:val="both"/>
      </w:pPr>
    </w:p>
    <w:p w:rsidR="00000000" w:rsidRDefault="00581428">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w:t>
      </w:r>
      <w:r>
        <w:t>нтрализованный завоз (вывоз) грузов и другие).</w:t>
      </w:r>
    </w:p>
    <w:p w:rsidR="00000000" w:rsidRDefault="00581428">
      <w:pPr>
        <w:pStyle w:val="ConsPlusNormal"/>
        <w:spacing w:before="20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000000" w:rsidRDefault="00581428">
      <w:pPr>
        <w:pStyle w:val="ConsPlusNormal"/>
        <w:jc w:val="both"/>
      </w:pPr>
    </w:p>
    <w:p w:rsidR="00000000" w:rsidRDefault="00581428">
      <w:pPr>
        <w:pStyle w:val="ConsPlusTitle"/>
        <w:ind w:firstLine="540"/>
        <w:jc w:val="both"/>
        <w:outlineLvl w:val="2"/>
      </w:pPr>
      <w:r>
        <w:t>Статья 800. Ответственность перевозчика за причинение вреда жизни или здоровью па</w:t>
      </w:r>
      <w:r>
        <w:t>ссажира</w:t>
      </w:r>
    </w:p>
    <w:p w:rsidR="00000000" w:rsidRDefault="00581428">
      <w:pPr>
        <w:pStyle w:val="ConsPlusNormal"/>
        <w:jc w:val="both"/>
      </w:pPr>
    </w:p>
    <w:p w:rsidR="00000000" w:rsidRDefault="00581428">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ar4553" w:tooltip="Глава 59. Обязательства вследствие причинения вреда" w:history="1">
        <w:r>
          <w:rPr>
            <w:color w:val="0000FF"/>
          </w:rPr>
          <w:t>главы 59</w:t>
        </w:r>
      </w:hyperlink>
      <w:r>
        <w:t xml:space="preserve"> настоящего Кодекса, если законом или договором перево</w:t>
      </w:r>
      <w:r>
        <w:t>зки не предусмотрена повышенная ответственность перевозчика.</w:t>
      </w:r>
    </w:p>
    <w:p w:rsidR="00000000" w:rsidRDefault="00581428">
      <w:pPr>
        <w:pStyle w:val="ConsPlusNormal"/>
        <w:jc w:val="both"/>
      </w:pPr>
    </w:p>
    <w:p w:rsidR="00000000" w:rsidRDefault="00581428">
      <w:pPr>
        <w:pStyle w:val="ConsPlusTitle"/>
        <w:jc w:val="center"/>
        <w:outlineLvl w:val="1"/>
      </w:pPr>
      <w:bookmarkStart w:id="187" w:name="Par2363"/>
      <w:bookmarkEnd w:id="187"/>
      <w:r>
        <w:t>Глава 41. Транспортная экспедиция</w:t>
      </w:r>
    </w:p>
    <w:p w:rsidR="00000000" w:rsidRDefault="00581428">
      <w:pPr>
        <w:pStyle w:val="ConsPlusNormal"/>
        <w:jc w:val="both"/>
      </w:pPr>
    </w:p>
    <w:p w:rsidR="00000000" w:rsidRDefault="00581428">
      <w:pPr>
        <w:pStyle w:val="ConsPlusTitle"/>
        <w:ind w:firstLine="540"/>
        <w:jc w:val="both"/>
        <w:outlineLvl w:val="2"/>
      </w:pPr>
      <w:r>
        <w:t>Статья 801. Договор транспортной экспедиции</w:t>
      </w:r>
    </w:p>
    <w:p w:rsidR="00000000" w:rsidRDefault="00581428">
      <w:pPr>
        <w:pStyle w:val="ConsPlusNormal"/>
        <w:jc w:val="both"/>
      </w:pPr>
    </w:p>
    <w:p w:rsidR="00000000" w:rsidRDefault="00581428">
      <w:pPr>
        <w:pStyle w:val="ConsPlusNormal"/>
        <w:ind w:firstLine="540"/>
        <w:jc w:val="both"/>
      </w:pPr>
      <w:r>
        <w:t>1. По договору транспортной экспедиции одна сторона (экспедитор) обязуется за вознаграждение и за сч</w:t>
      </w:r>
      <w:r>
        <w:t>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000000" w:rsidRDefault="00581428">
      <w:pPr>
        <w:pStyle w:val="ConsPlusNormal"/>
        <w:spacing w:before="200"/>
        <w:ind w:firstLine="540"/>
        <w:jc w:val="both"/>
      </w:pPr>
      <w:r>
        <w:t>Договором транспортной экспедиции могут быть предусмотрены обязанности экспедитора</w:t>
      </w:r>
      <w:r>
        <w:t xml:space="preserve">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w:t>
      </w:r>
      <w:r>
        <w:t>обязанности, связанные с перевозкой.</w:t>
      </w:r>
    </w:p>
    <w:p w:rsidR="00000000" w:rsidRDefault="00581428">
      <w:pPr>
        <w:pStyle w:val="ConsPlusNormal"/>
        <w:spacing w:before="20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w:t>
      </w:r>
      <w:r>
        <w:t>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w:t>
      </w:r>
      <w:r>
        <w:t>слуг, предусмотренных договором.</w:t>
      </w:r>
    </w:p>
    <w:p w:rsidR="00000000" w:rsidRDefault="00581428">
      <w:pPr>
        <w:pStyle w:val="ConsPlusNormal"/>
        <w:spacing w:before="200"/>
        <w:ind w:firstLine="540"/>
        <w:jc w:val="both"/>
      </w:pPr>
      <w:r>
        <w:t xml:space="preserve">2. Правила настоящей </w:t>
      </w:r>
      <w:hyperlink w:anchor="Par2363" w:tooltip="Глава 41. Транспортная экспедиция" w:history="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000000" w:rsidRDefault="00581428">
      <w:pPr>
        <w:pStyle w:val="ConsPlusNormal"/>
        <w:spacing w:before="200"/>
        <w:ind w:firstLine="540"/>
        <w:jc w:val="both"/>
      </w:pPr>
      <w:r>
        <w:t>3. Условия выполнени</w:t>
      </w:r>
      <w:r>
        <w:t xml:space="preserve">я договора транспортной экспедиции определяются соглашением сторон, если иное не установлено </w:t>
      </w:r>
      <w:hyperlink r:id="rId400" w:tooltip="Федеральный закон от 30.06.2003 N 87-ФЗ (ред. от 06.07.2016) &quot;О транспортно-экспедиционной деятельности&quot;{КонсультантПлюс}" w:history="1">
        <w:r>
          <w:rPr>
            <w:color w:val="0000FF"/>
          </w:rPr>
          <w:t>законом</w:t>
        </w:r>
      </w:hyperlink>
      <w:r>
        <w:t xml:space="preserve"> о транспортно-экспедиционной деятельности, другими законами или иными правовыми актами.</w:t>
      </w:r>
    </w:p>
    <w:p w:rsidR="00000000" w:rsidRDefault="00581428">
      <w:pPr>
        <w:pStyle w:val="ConsPlusNormal"/>
        <w:jc w:val="both"/>
      </w:pPr>
    </w:p>
    <w:p w:rsidR="00000000" w:rsidRDefault="00581428">
      <w:pPr>
        <w:pStyle w:val="ConsPlusTitle"/>
        <w:ind w:firstLine="540"/>
        <w:jc w:val="both"/>
        <w:outlineLvl w:val="2"/>
      </w:pPr>
      <w:r>
        <w:t>Статья 802. Форма договора транспортной экспедиции</w:t>
      </w:r>
    </w:p>
    <w:p w:rsidR="00000000" w:rsidRDefault="00581428">
      <w:pPr>
        <w:pStyle w:val="ConsPlusNormal"/>
        <w:jc w:val="both"/>
      </w:pPr>
    </w:p>
    <w:p w:rsidR="00000000" w:rsidRDefault="00581428">
      <w:pPr>
        <w:pStyle w:val="ConsPlusNormal"/>
        <w:ind w:firstLine="540"/>
        <w:jc w:val="both"/>
      </w:pPr>
      <w:r>
        <w:t>1. Договор транспортной экспедиции заключается в письменной форме.</w:t>
      </w:r>
    </w:p>
    <w:p w:rsidR="00000000" w:rsidRDefault="00581428">
      <w:pPr>
        <w:pStyle w:val="ConsPlusNormal"/>
        <w:spacing w:before="200"/>
        <w:ind w:firstLine="540"/>
        <w:jc w:val="both"/>
      </w:pPr>
      <w:r>
        <w:t>2. Клиент должен выдать экспедитору доверенность, если она необходима для выполнения его обязанностей.</w:t>
      </w:r>
    </w:p>
    <w:p w:rsidR="00000000" w:rsidRDefault="00581428">
      <w:pPr>
        <w:pStyle w:val="ConsPlusNormal"/>
        <w:jc w:val="both"/>
      </w:pPr>
    </w:p>
    <w:p w:rsidR="00000000" w:rsidRDefault="00581428">
      <w:pPr>
        <w:pStyle w:val="ConsPlusTitle"/>
        <w:ind w:firstLine="540"/>
        <w:jc w:val="both"/>
        <w:outlineLvl w:val="2"/>
      </w:pPr>
      <w:r>
        <w:t>Статья 803. Ответственность экспедитора по договору транспортной экспедиции</w:t>
      </w:r>
    </w:p>
    <w:p w:rsidR="00000000" w:rsidRDefault="00581428">
      <w:pPr>
        <w:pStyle w:val="ConsPlusNormal"/>
        <w:jc w:val="both"/>
      </w:pPr>
    </w:p>
    <w:p w:rsidR="00000000" w:rsidRDefault="00581428">
      <w:pPr>
        <w:pStyle w:val="ConsPlusNormal"/>
        <w:ind w:firstLine="540"/>
        <w:jc w:val="both"/>
      </w:pPr>
      <w:r>
        <w:t>За неисп</w:t>
      </w:r>
      <w:r>
        <w:t xml:space="preserve">олнение или ненадлежащее исполнение обязанностей по договору экспедиции экспедитор несет </w:t>
      </w:r>
      <w:hyperlink r:id="rId401" w:tooltip="Федеральный закон от 30.06.2003 N 87-ФЗ (ред. от 06.07.2016) &quot;О транспортно-экспедиционной деятельности&quot;{КонсультантПлюс}" w:history="1">
        <w:r>
          <w:rPr>
            <w:color w:val="0000FF"/>
          </w:rPr>
          <w:t>ответственность</w:t>
        </w:r>
      </w:hyperlink>
      <w:r>
        <w:t xml:space="preserve"> по основаниям и в размере, которые определяются в соответствии с правилами </w:t>
      </w:r>
      <w:hyperlink r:id="rId402" w:tooltip="&quot;Гражданский кодекс Российской Федерации (часть первая)&quot; от 30.11.1994 N 51-ФЗ (ред. от 18.07.2019){КонсультантПлюс}" w:history="1">
        <w:r>
          <w:rPr>
            <w:color w:val="0000FF"/>
          </w:rPr>
          <w:t>главы 25</w:t>
        </w:r>
      </w:hyperlink>
      <w:r>
        <w:t xml:space="preserve"> настоя</w:t>
      </w:r>
      <w:r>
        <w:t>щего Кодекса.</w:t>
      </w:r>
    </w:p>
    <w:p w:rsidR="00000000" w:rsidRDefault="00581428">
      <w:pPr>
        <w:pStyle w:val="ConsPlusNormal"/>
        <w:spacing w:before="20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w:t>
      </w:r>
      <w:r>
        <w:t>возчик.</w:t>
      </w:r>
    </w:p>
    <w:p w:rsidR="00000000" w:rsidRDefault="00581428">
      <w:pPr>
        <w:pStyle w:val="ConsPlusNormal"/>
        <w:jc w:val="both"/>
      </w:pPr>
    </w:p>
    <w:p w:rsidR="00000000" w:rsidRDefault="00581428">
      <w:pPr>
        <w:pStyle w:val="ConsPlusTitle"/>
        <w:ind w:firstLine="540"/>
        <w:jc w:val="both"/>
        <w:outlineLvl w:val="2"/>
      </w:pPr>
      <w:r>
        <w:t>Статья 804. Документы и другая информация, предоставляемые экспедитору</w:t>
      </w:r>
    </w:p>
    <w:p w:rsidR="00000000" w:rsidRDefault="00581428">
      <w:pPr>
        <w:pStyle w:val="ConsPlusNormal"/>
        <w:jc w:val="both"/>
      </w:pPr>
    </w:p>
    <w:p w:rsidR="00000000" w:rsidRDefault="00581428">
      <w:pPr>
        <w:pStyle w:val="ConsPlusNormal"/>
        <w:ind w:firstLine="540"/>
        <w:jc w:val="both"/>
      </w:pPr>
      <w:bookmarkStart w:id="188" w:name="Par2385"/>
      <w:bookmarkEnd w:id="188"/>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w:t>
      </w:r>
      <w:r>
        <w:t>полнения экспедитором обязанности, предусмотренной договором транспортной экспедиции.</w:t>
      </w:r>
    </w:p>
    <w:p w:rsidR="00000000" w:rsidRDefault="00581428">
      <w:pPr>
        <w:pStyle w:val="ConsPlusNormal"/>
        <w:spacing w:before="20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w:t>
      </w:r>
      <w:r>
        <w:t>нные.</w:t>
      </w:r>
    </w:p>
    <w:p w:rsidR="00000000" w:rsidRDefault="00581428">
      <w:pPr>
        <w:pStyle w:val="ConsPlusNormal"/>
        <w:spacing w:before="20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000000" w:rsidRDefault="00581428">
      <w:pPr>
        <w:pStyle w:val="ConsPlusNormal"/>
        <w:spacing w:before="200"/>
        <w:ind w:firstLine="540"/>
        <w:jc w:val="both"/>
      </w:pPr>
      <w:r>
        <w:t>4. Клиент несет ответственность за убытки, причиненные экспедитору в связи с на</w:t>
      </w:r>
      <w:r>
        <w:t xml:space="preserve">рушением обязанности по предоставлению информации, указанной в </w:t>
      </w:r>
      <w:hyperlink w:anchor="Par2385" w:tooltip="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 w:history="1">
        <w:r>
          <w:rPr>
            <w:color w:val="0000FF"/>
          </w:rPr>
          <w:t>пункте 1</w:t>
        </w:r>
      </w:hyperlink>
      <w:r>
        <w:t xml:space="preserve"> настоящей статьи.</w:t>
      </w:r>
    </w:p>
    <w:p w:rsidR="00000000" w:rsidRDefault="00581428">
      <w:pPr>
        <w:pStyle w:val="ConsPlusNormal"/>
        <w:jc w:val="both"/>
      </w:pPr>
    </w:p>
    <w:p w:rsidR="00000000" w:rsidRDefault="00581428">
      <w:pPr>
        <w:pStyle w:val="ConsPlusTitle"/>
        <w:ind w:firstLine="540"/>
        <w:jc w:val="both"/>
        <w:outlineLvl w:val="2"/>
      </w:pPr>
      <w:r>
        <w:t>Статья 805. Исполнение обязанностей экспедитора третьим лицом</w:t>
      </w:r>
    </w:p>
    <w:p w:rsidR="00000000" w:rsidRDefault="00581428">
      <w:pPr>
        <w:pStyle w:val="ConsPlusNormal"/>
        <w:jc w:val="both"/>
      </w:pPr>
    </w:p>
    <w:p w:rsidR="00000000" w:rsidRDefault="00581428">
      <w:pPr>
        <w:pStyle w:val="ConsPlusNormal"/>
        <w:ind w:firstLine="540"/>
        <w:jc w:val="both"/>
      </w:pPr>
      <w:r>
        <w:t>Если из договора транспортной экспедиции не следует, что экспедитор должен исполни</w:t>
      </w:r>
      <w:r>
        <w:t>ть свои обязанности лично, экспедитор вправе привлечь к исполнению своих обязанностей других лиц.</w:t>
      </w:r>
    </w:p>
    <w:p w:rsidR="00000000" w:rsidRDefault="00581428">
      <w:pPr>
        <w:pStyle w:val="ConsPlusNormal"/>
        <w:spacing w:before="20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000000" w:rsidRDefault="00581428">
      <w:pPr>
        <w:pStyle w:val="ConsPlusNormal"/>
        <w:jc w:val="both"/>
      </w:pPr>
    </w:p>
    <w:p w:rsidR="00000000" w:rsidRDefault="00581428">
      <w:pPr>
        <w:pStyle w:val="ConsPlusTitle"/>
        <w:ind w:firstLine="540"/>
        <w:jc w:val="both"/>
        <w:outlineLvl w:val="2"/>
      </w:pPr>
      <w:r>
        <w:t>Статья 806. Односторо</w:t>
      </w:r>
      <w:r>
        <w:t>нний отказ от исполнения договора транспортной экспедиции</w:t>
      </w:r>
    </w:p>
    <w:p w:rsidR="00000000" w:rsidRDefault="00581428">
      <w:pPr>
        <w:pStyle w:val="ConsPlusNormal"/>
        <w:jc w:val="both"/>
      </w:pPr>
    </w:p>
    <w:p w:rsidR="00000000" w:rsidRDefault="00581428">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403" w:tooltip="Федеральный закон от 30.06.2003 N 87-ФЗ (ред. от 06.07.2016) &quot;О транспортно-экспедиционной деятельности&quot;{КонсультантПлюс}" w:history="1">
              <w:r>
                <w:rPr>
                  <w:color w:val="0000FF"/>
                </w:rPr>
                <w:t>N 87-ФЗ</w:t>
              </w:r>
            </w:hyperlink>
            <w:r>
              <w:rPr>
                <w:color w:val="392C69"/>
              </w:rPr>
              <w:t>).</w:t>
            </w:r>
          </w:p>
        </w:tc>
      </w:tr>
    </w:tbl>
    <w:p w:rsidR="00000000" w:rsidRDefault="00581428">
      <w:pPr>
        <w:pStyle w:val="ConsPlusNormal"/>
        <w:spacing w:before="26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000000" w:rsidRDefault="00581428">
      <w:pPr>
        <w:pStyle w:val="ConsPlusNormal"/>
        <w:jc w:val="both"/>
      </w:pPr>
    </w:p>
    <w:p w:rsidR="00000000" w:rsidRDefault="00581428">
      <w:pPr>
        <w:pStyle w:val="ConsPlusTitle"/>
        <w:jc w:val="center"/>
        <w:outlineLvl w:val="1"/>
      </w:pPr>
      <w:bookmarkStart w:id="189" w:name="Par2402"/>
      <w:bookmarkEnd w:id="189"/>
      <w:r>
        <w:t>Глава 42. Заем и кредит</w:t>
      </w:r>
    </w:p>
    <w:p w:rsidR="00000000" w:rsidRDefault="00581428">
      <w:pPr>
        <w:pStyle w:val="ConsPlusNormal"/>
        <w:jc w:val="both"/>
      </w:pPr>
    </w:p>
    <w:p w:rsidR="00000000" w:rsidRDefault="00581428">
      <w:pPr>
        <w:pStyle w:val="ConsPlusTitle"/>
        <w:jc w:val="center"/>
        <w:outlineLvl w:val="2"/>
      </w:pPr>
      <w:bookmarkStart w:id="190" w:name="Par2404"/>
      <w:bookmarkEnd w:id="190"/>
      <w:r>
        <w:t>§ 1. Заем</w:t>
      </w:r>
    </w:p>
    <w:p w:rsidR="00000000" w:rsidRDefault="00581428">
      <w:pPr>
        <w:pStyle w:val="ConsPlusNormal"/>
        <w:jc w:val="both"/>
      </w:pPr>
    </w:p>
    <w:p w:rsidR="00000000" w:rsidRDefault="00581428">
      <w:pPr>
        <w:pStyle w:val="ConsPlusTitle"/>
        <w:ind w:firstLine="540"/>
        <w:jc w:val="both"/>
        <w:outlineLvl w:val="3"/>
      </w:pPr>
      <w:r>
        <w:t>Статья 807. Договор займа</w:t>
      </w:r>
    </w:p>
    <w:p w:rsidR="00000000" w:rsidRDefault="00581428">
      <w:pPr>
        <w:pStyle w:val="ConsPlusNormal"/>
        <w:ind w:firstLine="540"/>
        <w:jc w:val="both"/>
      </w:pPr>
      <w:r>
        <w:t xml:space="preserve">(в ред. Федерального </w:t>
      </w:r>
      <w:hyperlink r:id="rId40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По договору займа одна сторона (займодавец) передает или обязуется передать в собственность другой стороне (з</w:t>
      </w:r>
      <w:r>
        <w:t>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000000" w:rsidRDefault="00581428">
      <w:pPr>
        <w:pStyle w:val="ConsPlusNormal"/>
        <w:spacing w:before="200"/>
        <w:ind w:firstLine="540"/>
        <w:jc w:val="both"/>
      </w:pPr>
      <w:r>
        <w:t>Если займ</w:t>
      </w:r>
      <w:r>
        <w:t>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000000" w:rsidRDefault="00581428">
      <w:pPr>
        <w:pStyle w:val="ConsPlusNormal"/>
        <w:spacing w:before="200"/>
        <w:ind w:firstLine="540"/>
        <w:jc w:val="both"/>
      </w:pPr>
      <w:r>
        <w:t xml:space="preserve">2. Иностранная валюта и валютные ценности могут быть предметом договора займа на </w:t>
      </w:r>
      <w:r>
        <w:t xml:space="preserve">территории Российской Федерации с соблюдением правил </w:t>
      </w:r>
      <w:hyperlink r:id="rId405" w:tooltip="&quot;Гражданский кодекс Российской Федерации (часть первая)&quot; от 30.11.1994 N 51-ФЗ (ред. от 18.07.2019){КонсультантПлюс}" w:history="1">
        <w:r>
          <w:rPr>
            <w:color w:val="0000FF"/>
          </w:rPr>
          <w:t>статей 140</w:t>
        </w:r>
      </w:hyperlink>
      <w:r>
        <w:t xml:space="preserve">, </w:t>
      </w:r>
      <w:hyperlink r:id="rId406" w:tooltip="&quot;Гражданский кодекс Российской Федерации (часть первая)&quot; от 30.11.1994 N 51-ФЗ (ред. от 18.07.2019){КонсультантПлюс}" w:history="1">
        <w:r>
          <w:rPr>
            <w:color w:val="0000FF"/>
          </w:rPr>
          <w:t>141</w:t>
        </w:r>
      </w:hyperlink>
      <w:r>
        <w:t xml:space="preserve"> и </w:t>
      </w:r>
      <w:hyperlink r:id="rId407" w:tooltip="&quot;Гражданский кодекс Российской Федерации (часть первая)&quot; от 30.11.1994 N 51-ФЗ (ред. от 18.07.2019){КонсультантПлюс}" w:history="1">
        <w:r>
          <w:rPr>
            <w:color w:val="0000FF"/>
          </w:rPr>
          <w:t>317</w:t>
        </w:r>
      </w:hyperlink>
      <w:r>
        <w:t xml:space="preserve"> настоящего Кодекса.</w:t>
      </w:r>
    </w:p>
    <w:p w:rsidR="00000000" w:rsidRDefault="00581428">
      <w:pPr>
        <w:pStyle w:val="ConsPlusNormal"/>
        <w:spacing w:before="200"/>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000000" w:rsidRDefault="00581428">
      <w:pPr>
        <w:pStyle w:val="ConsPlusNormal"/>
        <w:spacing w:before="200"/>
        <w:ind w:firstLine="540"/>
        <w:jc w:val="both"/>
      </w:pPr>
      <w:r>
        <w:t>Заемщик</w:t>
      </w:r>
      <w:r>
        <w:t xml:space="preserve">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w:t>
      </w:r>
      <w:r>
        <w:t>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000000" w:rsidRDefault="00581428">
      <w:pPr>
        <w:pStyle w:val="ConsPlusNormal"/>
        <w:spacing w:before="200"/>
        <w:ind w:firstLine="540"/>
        <w:jc w:val="both"/>
      </w:pPr>
      <w:r>
        <w:t>4. Договор займа может быть заключен путем разме</w:t>
      </w:r>
      <w:r>
        <w:t>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w:t>
      </w:r>
      <w:r>
        <w:t>и облигации или иного имущественного эквивалента.</w:t>
      </w:r>
    </w:p>
    <w:p w:rsidR="00000000" w:rsidRDefault="00581428">
      <w:pPr>
        <w:pStyle w:val="ConsPlusNormal"/>
        <w:spacing w:before="200"/>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000000" w:rsidRDefault="00581428">
      <w:pPr>
        <w:pStyle w:val="ConsPlusNormal"/>
        <w:spacing w:before="200"/>
        <w:ind w:firstLine="540"/>
        <w:jc w:val="both"/>
      </w:pPr>
      <w:r>
        <w:t>6. Заемщик - юридическое лицо вправе привлекать денежные средства граждан в в</w:t>
      </w:r>
      <w:r>
        <w:t>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w:t>
      </w:r>
      <w:r>
        <w:t>меняется к выпуску облигаций.</w:t>
      </w:r>
    </w:p>
    <w:p w:rsidR="00000000" w:rsidRDefault="00581428">
      <w:pPr>
        <w:pStyle w:val="ConsPlusNormal"/>
        <w:spacing w:before="200"/>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000000" w:rsidRDefault="00581428">
      <w:pPr>
        <w:pStyle w:val="ConsPlusNormal"/>
        <w:jc w:val="both"/>
      </w:pPr>
    </w:p>
    <w:p w:rsidR="00000000" w:rsidRDefault="00581428">
      <w:pPr>
        <w:pStyle w:val="ConsPlusTitle"/>
        <w:ind w:firstLine="540"/>
        <w:jc w:val="both"/>
        <w:outlineLvl w:val="3"/>
      </w:pPr>
      <w:bookmarkStart w:id="191" w:name="Par2419"/>
      <w:bookmarkEnd w:id="191"/>
      <w:r>
        <w:t>Статья 808. Форма договора займа</w:t>
      </w:r>
    </w:p>
    <w:p w:rsidR="00000000" w:rsidRDefault="00581428">
      <w:pPr>
        <w:pStyle w:val="ConsPlusNormal"/>
        <w:jc w:val="both"/>
      </w:pPr>
    </w:p>
    <w:p w:rsidR="00000000" w:rsidRDefault="00581428">
      <w:pPr>
        <w:pStyle w:val="ConsPlusNormal"/>
        <w:ind w:firstLine="540"/>
        <w:jc w:val="both"/>
      </w:pPr>
      <w:r>
        <w:t xml:space="preserve">1. Договор займа между </w:t>
      </w:r>
      <w:r>
        <w:t>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000000" w:rsidRDefault="00581428">
      <w:pPr>
        <w:pStyle w:val="ConsPlusNormal"/>
        <w:jc w:val="both"/>
      </w:pPr>
      <w:r>
        <w:t xml:space="preserve">(в ред. Федерального </w:t>
      </w:r>
      <w:hyperlink r:id="rId40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w:t>
      </w:r>
      <w:r>
        <w:t xml:space="preserve"> суммы или определенного количества вещей.</w:t>
      </w:r>
    </w:p>
    <w:p w:rsidR="00000000" w:rsidRDefault="00581428">
      <w:pPr>
        <w:pStyle w:val="ConsPlusNormal"/>
        <w:jc w:val="both"/>
      </w:pPr>
    </w:p>
    <w:p w:rsidR="00000000" w:rsidRDefault="00581428">
      <w:pPr>
        <w:pStyle w:val="ConsPlusTitle"/>
        <w:ind w:firstLine="540"/>
        <w:jc w:val="both"/>
        <w:outlineLvl w:val="3"/>
      </w:pPr>
      <w:r>
        <w:t>Статья 809. Проценты по договору займа</w:t>
      </w:r>
    </w:p>
    <w:p w:rsidR="00000000" w:rsidRDefault="00581428">
      <w:pPr>
        <w:pStyle w:val="ConsPlusNormal"/>
        <w:ind w:firstLine="540"/>
        <w:jc w:val="both"/>
      </w:pPr>
      <w:r>
        <w:t xml:space="preserve">(в ред. Федерального </w:t>
      </w:r>
      <w:hyperlink r:id="rId40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bookmarkStart w:id="192" w:name="Par2428"/>
      <w:bookmarkEnd w:id="192"/>
      <w:r>
        <w:t xml:space="preserve">1.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410" w:tooltip="Постановление Пленума Верховного Суда РФ N 13, Пленума ВАС РФ N 14 от 08.10.1998 (ред. от 24.03.2016) &quot;О практике применения положений Гражданского кодекса Российской Федерации о процентах за пользование чужими денежными средствами&quot;{КонсультантПлюс}" w:history="1">
        <w:r>
          <w:rPr>
            <w:color w:val="0000FF"/>
          </w:rPr>
          <w:t>порядке</w:t>
        </w:r>
      </w:hyperlink>
      <w:r>
        <w:t xml:space="preserve">, определенных договором. При отсутствии в договоре условия о размере процентов за пользование займом их размер определяется </w:t>
      </w:r>
      <w:hyperlink r:id="rId41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ключевой ставкой</w:t>
        </w:r>
      </w:hyperlink>
      <w:r>
        <w:t xml:space="preserve"> Банка России, действовавшей в соответствующие периоды.</w:t>
      </w:r>
    </w:p>
    <w:p w:rsidR="00000000" w:rsidRDefault="00581428">
      <w:pPr>
        <w:pStyle w:val="ConsPlusNormal"/>
        <w:spacing w:before="200"/>
        <w:ind w:firstLine="540"/>
        <w:jc w:val="both"/>
      </w:pPr>
      <w:r>
        <w:t xml:space="preserve">2. Размер процентов за пользование займом может быть установлен в договоре с применением ставки в процентах годовых в </w:t>
      </w:r>
      <w:r>
        <w:t>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w:t>
      </w:r>
      <w:r>
        <w:t xml:space="preserve"> надлежащий размер процентов на момент их уплаты.</w:t>
      </w:r>
    </w:p>
    <w:p w:rsidR="00000000" w:rsidRDefault="00581428">
      <w:pPr>
        <w:pStyle w:val="ConsPlusNormal"/>
        <w:spacing w:before="200"/>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000000" w:rsidRDefault="00581428">
      <w:pPr>
        <w:pStyle w:val="ConsPlusNormal"/>
        <w:spacing w:before="200"/>
        <w:ind w:firstLine="540"/>
        <w:jc w:val="both"/>
      </w:pPr>
      <w:r>
        <w:t>4. Договор займа предполагается беспроцентным, если в нем прямо не предусмотрен</w:t>
      </w:r>
      <w:r>
        <w:t>о иное, в случаях, когда:</w:t>
      </w:r>
    </w:p>
    <w:p w:rsidR="00000000" w:rsidRDefault="00581428">
      <w:pPr>
        <w:pStyle w:val="ConsPlusNormal"/>
        <w:spacing w:before="200"/>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000000" w:rsidRDefault="00581428">
      <w:pPr>
        <w:pStyle w:val="ConsPlusNormal"/>
        <w:spacing w:before="200"/>
        <w:ind w:firstLine="540"/>
        <w:jc w:val="both"/>
      </w:pPr>
      <w:r>
        <w:t>по договору заемщику передаются не деньги, а другие вещи, определенные родовыми признаками.</w:t>
      </w:r>
    </w:p>
    <w:p w:rsidR="00000000" w:rsidRDefault="00581428">
      <w:pPr>
        <w:pStyle w:val="ConsPlusNormal"/>
        <w:spacing w:before="200"/>
        <w:ind w:firstLine="540"/>
        <w:jc w:val="both"/>
      </w:pPr>
      <w:r>
        <w:t>5. Размер про</w:t>
      </w:r>
      <w:r>
        <w:t>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w:t>
      </w:r>
      <w:r>
        <w:t>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000000" w:rsidRDefault="00581428">
      <w:pPr>
        <w:pStyle w:val="ConsPlusNormal"/>
        <w:spacing w:before="200"/>
        <w:ind w:firstLine="540"/>
        <w:jc w:val="both"/>
      </w:pPr>
      <w:r>
        <w:t>6. В случае возврата досрочно з</w:t>
      </w:r>
      <w:r>
        <w:t xml:space="preserve">айма, предоставленного под проценты в соответствии с </w:t>
      </w:r>
      <w:hyperlink w:anchor="Par2441" w:tooltip="2. Если иное не предусмотрено договором займа, сумма беспроцентного займа может быть возвращена заемщиком досрочно полностью или частично." w:history="1">
        <w:r>
          <w:rPr>
            <w:color w:val="0000FF"/>
          </w:rPr>
          <w:t>пунктом 2 статьи 810</w:t>
        </w:r>
      </w:hyperlink>
      <w:r>
        <w:t xml:space="preserve"> настоящего Код</w:t>
      </w:r>
      <w:r>
        <w:t>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000000" w:rsidRDefault="00581428">
      <w:pPr>
        <w:pStyle w:val="ConsPlusNormal"/>
        <w:jc w:val="both"/>
      </w:pPr>
    </w:p>
    <w:p w:rsidR="00000000" w:rsidRDefault="00581428">
      <w:pPr>
        <w:pStyle w:val="ConsPlusTitle"/>
        <w:ind w:firstLine="540"/>
        <w:jc w:val="both"/>
        <w:outlineLvl w:val="3"/>
      </w:pPr>
      <w:r>
        <w:t>Статья 810. Обязанность заемщика возвратить сумму займа</w:t>
      </w:r>
    </w:p>
    <w:p w:rsidR="00000000" w:rsidRDefault="00581428">
      <w:pPr>
        <w:pStyle w:val="ConsPlusNormal"/>
        <w:jc w:val="both"/>
      </w:pPr>
    </w:p>
    <w:p w:rsidR="00000000" w:rsidRDefault="00581428">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000000" w:rsidRDefault="00581428">
      <w:pPr>
        <w:pStyle w:val="ConsPlusNormal"/>
        <w:spacing w:before="200"/>
        <w:ind w:firstLine="540"/>
        <w:jc w:val="both"/>
      </w:pPr>
      <w:r>
        <w:t>В случаях, когда срок возврата договором не установлен или определен моментом</w:t>
      </w:r>
      <w:r>
        <w:t xml:space="preserve">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000000" w:rsidRDefault="00581428">
      <w:pPr>
        <w:pStyle w:val="ConsPlusNormal"/>
        <w:spacing w:before="200"/>
        <w:ind w:firstLine="540"/>
        <w:jc w:val="both"/>
      </w:pPr>
      <w:bookmarkStart w:id="193" w:name="Par2441"/>
      <w:bookmarkEnd w:id="193"/>
      <w:r>
        <w:t>2. Если иное не предусмотрено договором займа, сумма беспроцентного</w:t>
      </w:r>
      <w:r>
        <w:t xml:space="preserve"> займа может быть возвращена заемщиком досрочно полностью или частично.</w:t>
      </w:r>
    </w:p>
    <w:p w:rsidR="00000000" w:rsidRDefault="00581428">
      <w:pPr>
        <w:pStyle w:val="ConsPlusNormal"/>
        <w:jc w:val="both"/>
      </w:pPr>
      <w:r>
        <w:t xml:space="preserve">(в ред. Федерального </w:t>
      </w:r>
      <w:hyperlink r:id="rId41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w:t>
            </w:r>
            <w:r>
              <w:rPr>
                <w:color w:val="392C69"/>
              </w:rPr>
              <w:t>имечание.</w:t>
            </w:r>
          </w:p>
          <w:p w:rsidR="00000000" w:rsidRDefault="00581428">
            <w:pPr>
              <w:pStyle w:val="ConsPlusNormal"/>
              <w:jc w:val="both"/>
              <w:rPr>
                <w:color w:val="392C69"/>
              </w:rPr>
            </w:pPr>
            <w:r>
              <w:rPr>
                <w:color w:val="392C69"/>
              </w:rPr>
              <w:t xml:space="preserve">П. 2 ст. 810 (в ред. ФЗ от 19.10.2011 </w:t>
            </w:r>
            <w:hyperlink r:id="rId413" w:tooltip="Федеральный закон от 19.10.2011 N 284-ФЗ &quot;О внесении изменений в статьи 809 и 810 части второй Гражданского кодекса Российской Федерации&quot;{КонсультантПлюс}" w:history="1">
              <w:r>
                <w:rPr>
                  <w:color w:val="0000FF"/>
                </w:rPr>
                <w:t>N 284-ФЗ</w:t>
              </w:r>
            </w:hyperlink>
            <w:r>
              <w:rPr>
                <w:color w:val="392C69"/>
              </w:rPr>
              <w:t xml:space="preserve">) </w:t>
            </w:r>
            <w:hyperlink r:id="rId414" w:tooltip="Федеральный закон от 19.10.2011 N 284-ФЗ &quot;О внесении изменений в статьи 809 и 810 части второй Гражданского кодекса Российской Федерации&quot;{КонсультантПлюс}" w:history="1">
              <w:r>
                <w:rPr>
                  <w:color w:val="0000FF"/>
                </w:rPr>
                <w:t>применяется</w:t>
              </w:r>
            </w:hyperlink>
            <w:r>
              <w:rPr>
                <w:color w:val="392C69"/>
              </w:rPr>
              <w:t xml:space="preserve"> к договорам займа, кредитным договорам, заключенным до</w:t>
            </w:r>
            <w:r>
              <w:rPr>
                <w:color w:val="392C69"/>
              </w:rPr>
              <w:t xml:space="preserve"> 01.11.2011.</w:t>
            </w:r>
          </w:p>
        </w:tc>
      </w:tr>
    </w:tbl>
    <w:p w:rsidR="00000000" w:rsidRDefault="00581428">
      <w:pPr>
        <w:pStyle w:val="ConsPlusNormal"/>
        <w:spacing w:before="260"/>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w:t>
      </w:r>
      <w:r>
        <w:t xml:space="preserve">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000000" w:rsidRDefault="00581428">
      <w:pPr>
        <w:pStyle w:val="ConsPlusNormal"/>
        <w:jc w:val="both"/>
      </w:pPr>
      <w:r>
        <w:t>(в ред. Фе</w:t>
      </w:r>
      <w:r>
        <w:t xml:space="preserve">дерального </w:t>
      </w:r>
      <w:hyperlink r:id="rId415" w:tooltip="Федеральный закон от 19.10.2011 N 284-ФЗ &quot;О внесении изменений в статьи 809 и 810 части второй Гражданского кодекса Российской Федерации&quot;{КонсультантПлюс}" w:history="1">
        <w:r>
          <w:rPr>
            <w:color w:val="0000FF"/>
          </w:rPr>
          <w:t>закона</w:t>
        </w:r>
      </w:hyperlink>
      <w:r>
        <w:t xml:space="preserve"> от 19.10.2011 N 284-ФЗ)</w:t>
      </w:r>
    </w:p>
    <w:p w:rsidR="00000000" w:rsidRDefault="00581428">
      <w:pPr>
        <w:pStyle w:val="ConsPlusNormal"/>
        <w:spacing w:before="200"/>
        <w:ind w:firstLine="540"/>
        <w:jc w:val="both"/>
      </w:pPr>
      <w:r>
        <w:t>Сумма займа, предоставленного под проценты в иных случаях, может быть возвращена досрочно с согласия займодавца, в том числе согласия, выраженного в</w:t>
      </w:r>
      <w:r>
        <w:t xml:space="preserve"> договоре займа.</w:t>
      </w:r>
    </w:p>
    <w:p w:rsidR="00000000" w:rsidRDefault="00581428">
      <w:pPr>
        <w:pStyle w:val="ConsPlusNormal"/>
        <w:jc w:val="both"/>
      </w:pPr>
      <w:r>
        <w:t xml:space="preserve">(абзац введен Федеральным </w:t>
      </w:r>
      <w:hyperlink r:id="rId416" w:tooltip="Федеральный закон от 19.10.2011 N 284-ФЗ &quot;О внесении изменений в статьи 809 и 810 части второй Гражданского кодекса Российской Федерации&quot;{КонсультантПлюс}" w:history="1">
        <w:r>
          <w:rPr>
            <w:color w:val="0000FF"/>
          </w:rPr>
          <w:t>законом</w:t>
        </w:r>
      </w:hyperlink>
      <w:r>
        <w:t xml:space="preserve"> от 19.10.2011 N 284-ФЗ; в ред. Федерального </w:t>
      </w:r>
      <w:hyperlink r:id="rId41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w:t>
      </w:r>
      <w:r>
        <w:t>ом открыт банковский счет займодавца.</w:t>
      </w:r>
    </w:p>
    <w:p w:rsidR="00000000" w:rsidRDefault="00581428">
      <w:pPr>
        <w:pStyle w:val="ConsPlusNormal"/>
        <w:jc w:val="both"/>
      </w:pPr>
      <w:r>
        <w:t xml:space="preserve">(п. 3 в ред. Федерального </w:t>
      </w:r>
      <w:hyperlink r:id="rId41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jc w:val="both"/>
      </w:pPr>
    </w:p>
    <w:p w:rsidR="00000000" w:rsidRDefault="00581428">
      <w:pPr>
        <w:pStyle w:val="ConsPlusTitle"/>
        <w:ind w:firstLine="540"/>
        <w:jc w:val="both"/>
        <w:outlineLvl w:val="3"/>
      </w:pPr>
      <w:r>
        <w:t>Статья 811. Последствия нарушения заемщиком договора займа</w:t>
      </w:r>
    </w:p>
    <w:p w:rsidR="00000000" w:rsidRDefault="00581428">
      <w:pPr>
        <w:pStyle w:val="ConsPlusNormal"/>
        <w:jc w:val="both"/>
      </w:pPr>
    </w:p>
    <w:p w:rsidR="00000000" w:rsidRDefault="00581428">
      <w:pPr>
        <w:pStyle w:val="ConsPlusNormal"/>
        <w:ind w:firstLine="540"/>
        <w:jc w:val="both"/>
      </w:pPr>
      <w:r>
        <w:t xml:space="preserve">1. Если иное не предусмотрено законом или договором </w:t>
      </w:r>
      <w:r>
        <w:t xml:space="preserve">займа, в случаях, когда заемщик не возвращает в срок сумму займа, на эту сумму подлежат уплате </w:t>
      </w:r>
      <w:hyperlink r:id="rId419" w:tooltip="Постановление Пленума Верховного Суда РФ N 13, Пленума ВАС РФ N 14 от 08.10.1998 (ред. от 24.03.2016) &quot;О практике применения положений Гражданского кодекса Российской Федерации о процентах за пользование чужими денежными средствами&quot;{КонсультантПлюс}" w:history="1">
        <w:r>
          <w:rPr>
            <w:color w:val="0000FF"/>
          </w:rPr>
          <w:t>про</w:t>
        </w:r>
        <w:r>
          <w:rPr>
            <w:color w:val="0000FF"/>
          </w:rPr>
          <w:t>центы</w:t>
        </w:r>
      </w:hyperlink>
      <w:r>
        <w:t xml:space="preserve"> в размере, предусмотренном </w:t>
      </w:r>
      <w:hyperlink r:id="rId420" w:tooltip="&quot;Гражданский кодекс Российской Федерации (часть первая)&quot; от 30.11.1994 N 51-ФЗ (ред. от 18.07.2019){КонсультантПлюс}" w:history="1">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ar2428"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history="1">
        <w:r>
          <w:rPr>
            <w:color w:val="0000FF"/>
          </w:rPr>
          <w:t>пунктом 1 статьи 809</w:t>
        </w:r>
      </w:hyperlink>
      <w:r>
        <w:t xml:space="preserve"> настоящего Кодекса.</w:t>
      </w:r>
    </w:p>
    <w:p w:rsidR="00000000" w:rsidRDefault="00581428">
      <w:pPr>
        <w:pStyle w:val="ConsPlusNormal"/>
        <w:spacing w:before="200"/>
        <w:ind w:firstLine="540"/>
        <w:jc w:val="both"/>
      </w:pPr>
      <w:bookmarkStart w:id="194" w:name="Par2455"/>
      <w:bookmarkEnd w:id="194"/>
      <w:r>
        <w:t>2. Если договором займа предусмотрено возвращение займа по частям (в рассрочку), то при нарушении</w:t>
      </w:r>
      <w:r>
        <w:t xml:space="preserve">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000000" w:rsidRDefault="00581428">
      <w:pPr>
        <w:pStyle w:val="ConsPlusNormal"/>
        <w:jc w:val="both"/>
      </w:pPr>
      <w:r>
        <w:t xml:space="preserve">(в ред. Федерального </w:t>
      </w:r>
      <w:hyperlink r:id="rId42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jc w:val="both"/>
      </w:pPr>
    </w:p>
    <w:p w:rsidR="00000000" w:rsidRDefault="00581428">
      <w:pPr>
        <w:pStyle w:val="ConsPlusTitle"/>
        <w:ind w:firstLine="540"/>
        <w:jc w:val="both"/>
        <w:outlineLvl w:val="3"/>
      </w:pPr>
      <w:r>
        <w:t>Статья 812. Оспаривание займа по безденежности</w:t>
      </w:r>
    </w:p>
    <w:p w:rsidR="00000000" w:rsidRDefault="00581428">
      <w:pPr>
        <w:pStyle w:val="ConsPlusNormal"/>
        <w:ind w:firstLine="540"/>
        <w:jc w:val="both"/>
      </w:pPr>
      <w:r>
        <w:t xml:space="preserve">(в ред. Федерального </w:t>
      </w:r>
      <w:hyperlink r:id="rId42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w:t>
      </w:r>
      <w:r>
        <w:t>жности).</w:t>
      </w:r>
    </w:p>
    <w:p w:rsidR="00000000" w:rsidRDefault="00581428">
      <w:pPr>
        <w:pStyle w:val="ConsPlusNormal"/>
        <w:spacing w:before="200"/>
        <w:ind w:firstLine="540"/>
        <w:jc w:val="both"/>
      </w:pPr>
      <w:r>
        <w:t xml:space="preserve">2. Если договор займа должен быть совершен в письменной форме </w:t>
      </w:r>
      <w:hyperlink w:anchor="Par2419" w:tooltip="Статья 808. Форма договора займа" w:history="1">
        <w:r>
          <w:rPr>
            <w:color w:val="0000FF"/>
          </w:rPr>
          <w:t>(статья 808)</w:t>
        </w:r>
      </w:hyperlink>
      <w:r>
        <w:t>, оспаривание займа по безденежности путем свидетельских показаний не допускается, за исключением случаев, когд</w:t>
      </w:r>
      <w:r>
        <w:t>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000000" w:rsidRDefault="00581428">
      <w:pPr>
        <w:pStyle w:val="ConsPlusNormal"/>
        <w:spacing w:before="200"/>
        <w:ind w:firstLine="540"/>
        <w:jc w:val="both"/>
      </w:pPr>
      <w:r>
        <w:t>3. В случае оспаривания займа по безденежности размер обязательств заемщика определяется исходя из переда</w:t>
      </w:r>
      <w:r>
        <w:t>нных ему или указанному им третьему лицу сумм денежных средств или иного имущества.</w:t>
      </w:r>
    </w:p>
    <w:p w:rsidR="00000000" w:rsidRDefault="00581428">
      <w:pPr>
        <w:pStyle w:val="ConsPlusNormal"/>
        <w:jc w:val="both"/>
      </w:pPr>
    </w:p>
    <w:p w:rsidR="00000000" w:rsidRDefault="00581428">
      <w:pPr>
        <w:pStyle w:val="ConsPlusTitle"/>
        <w:ind w:firstLine="540"/>
        <w:jc w:val="both"/>
        <w:outlineLvl w:val="3"/>
      </w:pPr>
      <w:r>
        <w:t>Статья 813. Последствия утраты обеспечения обязательств заемщика</w:t>
      </w:r>
    </w:p>
    <w:p w:rsidR="00000000" w:rsidRDefault="00581428">
      <w:pPr>
        <w:pStyle w:val="ConsPlusNormal"/>
        <w:ind w:firstLine="540"/>
        <w:jc w:val="both"/>
      </w:pPr>
      <w:r>
        <w:t xml:space="preserve">(в ред. Федерального </w:t>
      </w:r>
      <w:hyperlink r:id="rId42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w:t>
      </w:r>
      <w:r>
        <w:t>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w:t>
      </w:r>
      <w:r>
        <w:t xml:space="preserve">ваются заемщиком по правилам </w:t>
      </w:r>
      <w:hyperlink w:anchor="Par2455" w:tooltip="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 w:history="1">
        <w:r>
          <w:rPr>
            <w:color w:val="0000FF"/>
          </w:rPr>
          <w:t>пункта 2 статьи 811</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3"/>
      </w:pPr>
      <w:bookmarkStart w:id="195" w:name="Par2470"/>
      <w:bookmarkEnd w:id="195"/>
      <w:r>
        <w:t>Статья 814. Целевой заем</w:t>
      </w:r>
    </w:p>
    <w:p w:rsidR="00000000" w:rsidRDefault="00581428">
      <w:pPr>
        <w:pStyle w:val="ConsPlusNormal"/>
        <w:jc w:val="both"/>
      </w:pPr>
    </w:p>
    <w:p w:rsidR="00000000" w:rsidRDefault="00581428">
      <w:pPr>
        <w:pStyle w:val="ConsPlusNormal"/>
        <w:ind w:firstLine="540"/>
        <w:jc w:val="both"/>
      </w:pPr>
      <w:bookmarkStart w:id="196" w:name="Par2472"/>
      <w:bookmarkEnd w:id="196"/>
      <w:r>
        <w:t xml:space="preserve">1. Если договор займа заключен с </w:t>
      </w:r>
      <w:r>
        <w:t>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000000" w:rsidRDefault="00581428">
      <w:pPr>
        <w:pStyle w:val="ConsPlusNormal"/>
        <w:jc w:val="both"/>
      </w:pPr>
      <w:r>
        <w:t xml:space="preserve">(в ред. Федерального </w:t>
      </w:r>
      <w:hyperlink r:id="rId42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ar2472" w:tooltip="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 w:history="1">
        <w:r>
          <w:rPr>
            <w:color w:val="0000FF"/>
          </w:rPr>
          <w:t>пунктом 1</w:t>
        </w:r>
      </w:hyperlink>
      <w:r>
        <w:t xml:space="preserve"> н</w:t>
      </w:r>
      <w:r>
        <w:t>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w:t>
      </w:r>
      <w:r>
        <w:t xml:space="preserve"> договором.</w:t>
      </w:r>
    </w:p>
    <w:p w:rsidR="00000000" w:rsidRDefault="00581428">
      <w:pPr>
        <w:pStyle w:val="ConsPlusNormal"/>
        <w:spacing w:before="200"/>
        <w:ind w:firstLine="540"/>
        <w:jc w:val="both"/>
      </w:pPr>
      <w:r>
        <w:t xml:space="preserve">Причитающиеся за пользование займом проценты уплачиваются заемщиком по правилам </w:t>
      </w:r>
      <w:hyperlink w:anchor="Par2455" w:tooltip="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 w:history="1">
        <w:r>
          <w:rPr>
            <w:color w:val="0000FF"/>
          </w:rPr>
          <w:t>пункта 2 статьи 811</w:t>
        </w:r>
      </w:hyperlink>
      <w:r>
        <w:t xml:space="preserve"> настоящего Кодекса.</w:t>
      </w:r>
    </w:p>
    <w:p w:rsidR="00000000" w:rsidRDefault="00581428">
      <w:pPr>
        <w:pStyle w:val="ConsPlusNormal"/>
        <w:jc w:val="both"/>
      </w:pPr>
      <w:r>
        <w:t xml:space="preserve">(п. 2 в ред. Федерального </w:t>
      </w:r>
      <w:hyperlink r:id="rId42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r>
          <w:rPr>
            <w:color w:val="0000FF"/>
          </w:rPr>
          <w:t>а</w:t>
        </w:r>
      </w:hyperlink>
      <w:r>
        <w:t xml:space="preserve"> от 26.07.2017 N 212-ФЗ)</w:t>
      </w:r>
    </w:p>
    <w:p w:rsidR="00000000" w:rsidRDefault="00581428">
      <w:pPr>
        <w:pStyle w:val="ConsPlusNormal"/>
        <w:jc w:val="both"/>
      </w:pPr>
    </w:p>
    <w:p w:rsidR="00000000" w:rsidRDefault="00581428">
      <w:pPr>
        <w:pStyle w:val="ConsPlusTitle"/>
        <w:ind w:firstLine="540"/>
        <w:jc w:val="both"/>
        <w:outlineLvl w:val="3"/>
      </w:pPr>
      <w:r>
        <w:t xml:space="preserve">Статьи 815 - 816. Утратили силу с 1 июня 2018 года. - Федеральный </w:t>
      </w:r>
      <w:hyperlink r:id="rId42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26.07.2017 N 212-ФЗ.</w:t>
      </w:r>
    </w:p>
    <w:p w:rsidR="00000000" w:rsidRDefault="00581428">
      <w:pPr>
        <w:pStyle w:val="ConsPlusNormal"/>
        <w:jc w:val="both"/>
      </w:pPr>
    </w:p>
    <w:p w:rsidR="00000000" w:rsidRDefault="00581428">
      <w:pPr>
        <w:pStyle w:val="ConsPlusTitle"/>
        <w:ind w:firstLine="540"/>
        <w:jc w:val="both"/>
        <w:outlineLvl w:val="3"/>
      </w:pPr>
      <w:r>
        <w:t>Статья 817. Договор государственного займа</w:t>
      </w:r>
    </w:p>
    <w:p w:rsidR="00000000" w:rsidRDefault="00581428">
      <w:pPr>
        <w:pStyle w:val="ConsPlusNormal"/>
        <w:jc w:val="both"/>
      </w:pPr>
    </w:p>
    <w:p w:rsidR="00000000" w:rsidRDefault="00581428">
      <w:pPr>
        <w:pStyle w:val="ConsPlusNormal"/>
        <w:ind w:firstLine="540"/>
        <w:jc w:val="both"/>
      </w:pPr>
      <w:r>
        <w:t xml:space="preserve">1. По договору государственного займа заемщиком выступает Российская Федерация, субъект Российской </w:t>
      </w:r>
      <w:r>
        <w:t>Федерации, а займодавцем - гражданин или юридическое лицо.</w:t>
      </w:r>
    </w:p>
    <w:p w:rsidR="00000000" w:rsidRDefault="00581428">
      <w:pPr>
        <w:pStyle w:val="ConsPlusNormal"/>
        <w:spacing w:before="200"/>
        <w:ind w:firstLine="540"/>
        <w:jc w:val="both"/>
      </w:pPr>
      <w:r>
        <w:t>2. Государственные займы являются добровольными.</w:t>
      </w:r>
    </w:p>
    <w:p w:rsidR="00000000" w:rsidRDefault="00581428">
      <w:pPr>
        <w:pStyle w:val="ConsPlusNormal"/>
        <w:spacing w:before="20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w:t>
      </w:r>
      <w:r>
        <w:t xml:space="preserve">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w:t>
      </w:r>
      <w:r>
        <w:t>займа в обращение.</w:t>
      </w:r>
    </w:p>
    <w:p w:rsidR="00000000" w:rsidRDefault="00581428">
      <w:pPr>
        <w:pStyle w:val="ConsPlusNormal"/>
        <w:spacing w:before="200"/>
        <w:ind w:firstLine="540"/>
        <w:jc w:val="both"/>
      </w:pPr>
      <w:r>
        <w:t xml:space="preserve">Договор государственного займа может быть заключен также в иных формах, предусмотренных бюджетным </w:t>
      </w:r>
      <w:hyperlink r:id="rId427" w:tooltip="&quot;Бюджетный кодекс Российской Федерации&quot; от 31.07.1998 N 145-ФЗ (ред. от 02.08.2019) (с изм. и доп., вступ. в силу с 01.09.2019){КонсультантПлюс}" w:history="1">
        <w:r>
          <w:rPr>
            <w:color w:val="0000FF"/>
          </w:rPr>
          <w:t>законодательством</w:t>
        </w:r>
      </w:hyperlink>
      <w:r>
        <w:t>.</w:t>
      </w:r>
    </w:p>
    <w:p w:rsidR="00000000" w:rsidRDefault="00581428">
      <w:pPr>
        <w:pStyle w:val="ConsPlusNormal"/>
        <w:jc w:val="both"/>
      </w:pPr>
      <w:r>
        <w:t xml:space="preserve">(абзац введен Федеральным </w:t>
      </w:r>
      <w:hyperlink r:id="rId42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spacing w:before="200"/>
        <w:ind w:firstLine="540"/>
        <w:jc w:val="both"/>
      </w:pPr>
      <w:r>
        <w:t>4. Изменение условий выпущенного в обращение займа не допускается.</w:t>
      </w:r>
    </w:p>
    <w:p w:rsidR="00000000" w:rsidRDefault="00581428">
      <w:pPr>
        <w:pStyle w:val="ConsPlusNormal"/>
        <w:spacing w:before="200"/>
        <w:ind w:firstLine="540"/>
        <w:jc w:val="both"/>
      </w:pPr>
      <w:r>
        <w:t>5. Правила о договоре государственного займа соответственно применяются к займам, выпус</w:t>
      </w:r>
      <w:r>
        <w:t>каемым муниципальным образованием.</w:t>
      </w:r>
    </w:p>
    <w:p w:rsidR="00000000" w:rsidRDefault="00581428">
      <w:pPr>
        <w:pStyle w:val="ConsPlusNormal"/>
        <w:jc w:val="both"/>
      </w:pPr>
    </w:p>
    <w:p w:rsidR="00000000" w:rsidRDefault="00581428">
      <w:pPr>
        <w:pStyle w:val="ConsPlusTitle"/>
        <w:ind w:firstLine="540"/>
        <w:jc w:val="both"/>
        <w:outlineLvl w:val="3"/>
      </w:pPr>
      <w:r>
        <w:t>Статья 818. Новация долга в заемное обязательство</w:t>
      </w:r>
    </w:p>
    <w:p w:rsidR="00000000" w:rsidRDefault="00581428">
      <w:pPr>
        <w:pStyle w:val="ConsPlusNormal"/>
        <w:jc w:val="both"/>
      </w:pPr>
    </w:p>
    <w:p w:rsidR="00000000" w:rsidRDefault="00581428">
      <w:pPr>
        <w:pStyle w:val="ConsPlusNormal"/>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000000" w:rsidRDefault="00581428">
      <w:pPr>
        <w:pStyle w:val="ConsPlusNormal"/>
        <w:jc w:val="both"/>
      </w:pPr>
      <w:r>
        <w:t xml:space="preserve">(в ред. Федерального </w:t>
      </w:r>
      <w:hyperlink r:id="rId42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 xml:space="preserve">2. Замена долга заемным обязательством осуществляется с соблюдением требований о новации </w:t>
      </w:r>
      <w:hyperlink r:id="rId430" w:tooltip="&quot;Гражданский кодекс Российской Федерации (часть первая)&quot; от 30.11.1994 N 51-ФЗ (ред. от 18.07.2019){КонсультантПлюс}" w:history="1">
        <w:r>
          <w:rPr>
            <w:color w:val="0000FF"/>
          </w:rPr>
          <w:t>(статья 414)</w:t>
        </w:r>
      </w:hyperlink>
      <w:r>
        <w:t xml:space="preserve"> и </w:t>
      </w:r>
      <w:r>
        <w:t xml:space="preserve">совершается в форме, предусмотренной для заключения договора займа </w:t>
      </w:r>
      <w:hyperlink w:anchor="Par2419" w:tooltip="Статья 808. Форма договора займа" w:history="1">
        <w:r>
          <w:rPr>
            <w:color w:val="0000FF"/>
          </w:rPr>
          <w:t>(статья 808)</w:t>
        </w:r>
      </w:hyperlink>
      <w:r>
        <w:t>.</w:t>
      </w:r>
    </w:p>
    <w:p w:rsidR="00000000" w:rsidRDefault="00581428">
      <w:pPr>
        <w:pStyle w:val="ConsPlusNormal"/>
        <w:jc w:val="both"/>
      </w:pPr>
    </w:p>
    <w:p w:rsidR="00000000" w:rsidRDefault="00581428">
      <w:pPr>
        <w:pStyle w:val="ConsPlusTitle"/>
        <w:jc w:val="center"/>
        <w:outlineLvl w:val="2"/>
      </w:pPr>
      <w:r>
        <w:t>§ 2. Кредит</w:t>
      </w:r>
    </w:p>
    <w:p w:rsidR="00000000" w:rsidRDefault="00581428">
      <w:pPr>
        <w:pStyle w:val="ConsPlusNormal"/>
        <w:jc w:val="both"/>
      </w:pPr>
    </w:p>
    <w:p w:rsidR="00000000" w:rsidRDefault="00581428">
      <w:pPr>
        <w:pStyle w:val="ConsPlusTitle"/>
        <w:ind w:firstLine="540"/>
        <w:jc w:val="both"/>
        <w:outlineLvl w:val="3"/>
      </w:pPr>
      <w:r>
        <w:t>Статья 819. Кредитный договор</w:t>
      </w:r>
    </w:p>
    <w:p w:rsidR="00000000" w:rsidRDefault="00581428">
      <w:pPr>
        <w:pStyle w:val="ConsPlusNormal"/>
        <w:jc w:val="both"/>
      </w:pPr>
    </w:p>
    <w:p w:rsidR="00000000" w:rsidRDefault="00581428">
      <w:pPr>
        <w:pStyle w:val="ConsPlusNormal"/>
        <w:ind w:firstLine="540"/>
        <w:jc w:val="both"/>
      </w:pPr>
      <w:bookmarkStart w:id="197" w:name="Par2500"/>
      <w:bookmarkEnd w:id="197"/>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w:t>
      </w:r>
      <w:r>
        <w:t>енты за пользование ею, а также предусмотренные кредитным договором иные платежи, в том числе связанные с предоставлением кредита.</w:t>
      </w:r>
    </w:p>
    <w:p w:rsidR="00000000" w:rsidRDefault="00581428">
      <w:pPr>
        <w:pStyle w:val="ConsPlusNormal"/>
        <w:jc w:val="both"/>
      </w:pPr>
      <w:r>
        <w:t xml:space="preserve">(в ред. Федерального </w:t>
      </w:r>
      <w:hyperlink r:id="rId43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w:t>
      </w:r>
      <w:r>
        <w:t xml:space="preserve">собенности взимания </w:t>
      </w:r>
      <w:hyperlink r:id="rId432" w:tooltip="Федеральный закон от 21.12.2013 N 353-ФЗ (ред. от 01.05.2019) &quot;О потребительском кредите (займе)&quot;{КонсультантПлюс}" w:history="1">
        <w:r>
          <w:rPr>
            <w:color w:val="0000FF"/>
          </w:rPr>
          <w:t>иных</w:t>
        </w:r>
      </w:hyperlink>
      <w:r>
        <w:t xml:space="preserve"> платежей, указанных в </w:t>
      </w:r>
      <w:hyperlink w:anchor="Par2500" w:tooltip="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 w:history="1">
        <w:r>
          <w:rPr>
            <w:color w:val="0000FF"/>
          </w:rPr>
          <w:t>абзаце первом</w:t>
        </w:r>
      </w:hyperlink>
      <w:r>
        <w:t xml:space="preserve"> настоящег</w:t>
      </w:r>
      <w:r>
        <w:t>о пункта, определяются законом о потребительском кредите (займе).</w:t>
      </w:r>
    </w:p>
    <w:p w:rsidR="00000000" w:rsidRDefault="00581428">
      <w:pPr>
        <w:pStyle w:val="ConsPlusNormal"/>
        <w:jc w:val="both"/>
      </w:pPr>
      <w:r>
        <w:t xml:space="preserve">(абзац введен Федеральным </w:t>
      </w:r>
      <w:hyperlink r:id="rId43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spacing w:before="200"/>
        <w:ind w:firstLine="540"/>
        <w:jc w:val="both"/>
      </w:pPr>
      <w:r>
        <w:t>1.1. Если кредит исп</w:t>
      </w:r>
      <w:r>
        <w:t>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w:t>
      </w:r>
      <w:r>
        <w:t>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000000" w:rsidRDefault="00581428">
      <w:pPr>
        <w:pStyle w:val="ConsPlusNormal"/>
        <w:jc w:val="both"/>
      </w:pPr>
      <w:r>
        <w:t xml:space="preserve">(п. 1.1 введен Федеральным </w:t>
      </w:r>
      <w:hyperlink r:id="rId43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spacing w:before="200"/>
        <w:ind w:firstLine="540"/>
        <w:jc w:val="both"/>
      </w:pPr>
      <w:r>
        <w:t xml:space="preserve">2. К отношениям по кредитному договору применяются правила, предусмотренные </w:t>
      </w:r>
      <w:hyperlink w:anchor="Par2404" w:tooltip="§ 1. Заем" w:history="1">
        <w:r>
          <w:rPr>
            <w:color w:val="0000FF"/>
          </w:rPr>
          <w:t>параграфом 1</w:t>
        </w:r>
      </w:hyperlink>
      <w:r>
        <w:t xml:space="preserve"> настоящей главы, если иное не пред</w:t>
      </w:r>
      <w:r>
        <w:t>усмотрено правилами настоящего параграфа и не вытекает из существа кредитного договора.</w:t>
      </w:r>
    </w:p>
    <w:p w:rsidR="00000000" w:rsidRDefault="00581428">
      <w:pPr>
        <w:pStyle w:val="ConsPlusNormal"/>
        <w:jc w:val="both"/>
      </w:pPr>
    </w:p>
    <w:p w:rsidR="00000000" w:rsidRDefault="00581428">
      <w:pPr>
        <w:pStyle w:val="ConsPlusTitle"/>
        <w:ind w:firstLine="540"/>
        <w:jc w:val="both"/>
        <w:outlineLvl w:val="3"/>
      </w:pPr>
      <w:r>
        <w:t>Статья 820. Форма кредитного договора</w:t>
      </w:r>
    </w:p>
    <w:p w:rsidR="00000000" w:rsidRDefault="00581428">
      <w:pPr>
        <w:pStyle w:val="ConsPlusNormal"/>
        <w:jc w:val="both"/>
      </w:pPr>
    </w:p>
    <w:p w:rsidR="00000000" w:rsidRDefault="00581428">
      <w:pPr>
        <w:pStyle w:val="ConsPlusNormal"/>
        <w:ind w:firstLine="540"/>
        <w:jc w:val="both"/>
      </w:pPr>
      <w:r>
        <w:t>Кредитный договор должен быть заключен в письменной форме.</w:t>
      </w:r>
    </w:p>
    <w:p w:rsidR="00000000" w:rsidRDefault="00581428">
      <w:pPr>
        <w:pStyle w:val="ConsPlusNormal"/>
        <w:spacing w:before="200"/>
        <w:ind w:firstLine="540"/>
        <w:jc w:val="both"/>
      </w:pPr>
      <w:r>
        <w:t>Несоблюдение письменной формы влечет недействительность кредитного до</w:t>
      </w:r>
      <w:r>
        <w:t>говора. Такой договор считается ничтожным.</w:t>
      </w:r>
    </w:p>
    <w:p w:rsidR="00000000" w:rsidRDefault="00581428">
      <w:pPr>
        <w:pStyle w:val="ConsPlusNormal"/>
        <w:jc w:val="both"/>
      </w:pPr>
    </w:p>
    <w:p w:rsidR="00000000" w:rsidRDefault="00581428">
      <w:pPr>
        <w:pStyle w:val="ConsPlusTitle"/>
        <w:ind w:firstLine="540"/>
        <w:jc w:val="both"/>
        <w:outlineLvl w:val="3"/>
      </w:pPr>
      <w:r>
        <w:t>Статья 821. Отказ от предоставления или получения кредита</w:t>
      </w:r>
    </w:p>
    <w:p w:rsidR="00000000" w:rsidRDefault="00581428">
      <w:pPr>
        <w:pStyle w:val="ConsPlusNormal"/>
        <w:jc w:val="both"/>
      </w:pPr>
    </w:p>
    <w:p w:rsidR="00000000" w:rsidRDefault="00581428">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w:t>
      </w:r>
      <w:r>
        <w:t>чевидно свидетельствующих о том, что предоставленная заемщику сумма не будет возвращена в срок.</w:t>
      </w:r>
    </w:p>
    <w:p w:rsidR="00000000" w:rsidRDefault="00581428">
      <w:pPr>
        <w:pStyle w:val="ConsPlusNormal"/>
        <w:spacing w:before="200"/>
        <w:ind w:firstLine="540"/>
        <w:jc w:val="both"/>
      </w:pPr>
      <w:r>
        <w:t xml:space="preserve">2. Заемщик вправе </w:t>
      </w:r>
      <w:hyperlink r:id="rId435" w:tooltip="Информационное письмо Президиума ВАС РФ от 13.09.2011 N 146 &lt;Обзор судебной практики по некоторым вопросам, связанным с применением к банкам административной ответственности за нарушение законодательства о защите прав потребителей при заключении кредитных договоров&gt;{КонсультантПлюс}" w:history="1">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w:t>
      </w:r>
      <w:r>
        <w:t>тным договором.</w:t>
      </w:r>
    </w:p>
    <w:p w:rsidR="00000000" w:rsidRDefault="00581428">
      <w:pPr>
        <w:pStyle w:val="ConsPlusNormal"/>
        <w:spacing w:before="20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ar2470" w:tooltip="Статья 814. Целевой заем" w:history="1">
        <w:r>
          <w:rPr>
            <w:color w:val="0000FF"/>
          </w:rPr>
          <w:t>(статья 814)</w:t>
        </w:r>
      </w:hyperlink>
      <w:r>
        <w:t xml:space="preserve"> кредитор вправе также отказаться от дальнейшего кредитования з</w:t>
      </w:r>
      <w:r>
        <w:t>аемщика по договору.</w:t>
      </w:r>
    </w:p>
    <w:p w:rsidR="00000000" w:rsidRDefault="00581428">
      <w:pPr>
        <w:pStyle w:val="ConsPlusNormal"/>
        <w:ind w:firstLine="540"/>
        <w:jc w:val="both"/>
      </w:pPr>
    </w:p>
    <w:p w:rsidR="00000000" w:rsidRDefault="00581428">
      <w:pPr>
        <w:pStyle w:val="ConsPlusTitle"/>
        <w:ind w:firstLine="540"/>
        <w:jc w:val="both"/>
        <w:outlineLvl w:val="3"/>
      </w:pPr>
      <w:r>
        <w:t>Статья 821.1. Требование кредитора о досрочном возврате кредита</w:t>
      </w:r>
    </w:p>
    <w:p w:rsidR="00000000" w:rsidRDefault="00581428">
      <w:pPr>
        <w:pStyle w:val="ConsPlusNormal"/>
        <w:ind w:firstLine="540"/>
        <w:jc w:val="both"/>
      </w:pPr>
      <w:r>
        <w:t xml:space="preserve">(введена Федеральным </w:t>
      </w:r>
      <w:hyperlink r:id="rId43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Кред</w:t>
      </w:r>
      <w:r>
        <w:t>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000000" w:rsidRDefault="00581428">
      <w:pPr>
        <w:pStyle w:val="ConsPlusNormal"/>
        <w:jc w:val="both"/>
      </w:pPr>
    </w:p>
    <w:p w:rsidR="00000000" w:rsidRDefault="00581428">
      <w:pPr>
        <w:pStyle w:val="ConsPlusTitle"/>
        <w:jc w:val="center"/>
        <w:outlineLvl w:val="2"/>
      </w:pPr>
      <w:r>
        <w:t>§ 3. Товарный и коммерческий кредит</w:t>
      </w:r>
    </w:p>
    <w:p w:rsidR="00000000" w:rsidRDefault="00581428">
      <w:pPr>
        <w:pStyle w:val="ConsPlusNormal"/>
        <w:jc w:val="both"/>
      </w:pPr>
    </w:p>
    <w:p w:rsidR="00000000" w:rsidRDefault="00581428">
      <w:pPr>
        <w:pStyle w:val="ConsPlusTitle"/>
        <w:ind w:firstLine="540"/>
        <w:jc w:val="both"/>
        <w:outlineLvl w:val="3"/>
      </w:pPr>
      <w:r>
        <w:t>Статья 822. Товарный кредит</w:t>
      </w:r>
    </w:p>
    <w:p w:rsidR="00000000" w:rsidRDefault="00581428">
      <w:pPr>
        <w:pStyle w:val="ConsPlusNormal"/>
        <w:jc w:val="both"/>
      </w:pPr>
    </w:p>
    <w:p w:rsidR="00000000" w:rsidRDefault="00581428">
      <w:pPr>
        <w:pStyle w:val="ConsPlusNormal"/>
        <w:ind w:firstLine="540"/>
        <w:jc w:val="both"/>
      </w:pPr>
      <w:r>
        <w:t>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w:t>
      </w:r>
      <w:r>
        <w:t xml:space="preserve">говору применяются правила </w:t>
      </w:r>
      <w:hyperlink w:anchor="Par2404" w:tooltip="§ 1. Заем" w:history="1">
        <w:r>
          <w:rPr>
            <w:color w:val="0000FF"/>
          </w:rPr>
          <w:t>параграфа 1</w:t>
        </w:r>
      </w:hyperlink>
      <w:r>
        <w:t xml:space="preserve"> настоящей главы, если иное не предусмотрено таким договором и не вытекает из существа обязательства.</w:t>
      </w:r>
    </w:p>
    <w:p w:rsidR="00000000" w:rsidRDefault="00581428">
      <w:pPr>
        <w:pStyle w:val="ConsPlusNormal"/>
        <w:jc w:val="both"/>
      </w:pPr>
      <w:r>
        <w:t xml:space="preserve">(в ред. Федерального </w:t>
      </w:r>
      <w:hyperlink r:id="rId43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w:t>
      </w:r>
      <w:r>
        <w:t>воре купли-продажи товаров (</w:t>
      </w:r>
      <w:hyperlink w:anchor="Par116" w:tooltip="Статья 465. Количество товара" w:history="1">
        <w:r>
          <w:rPr>
            <w:color w:val="0000FF"/>
          </w:rPr>
          <w:t>статьи 465</w:t>
        </w:r>
      </w:hyperlink>
      <w:r>
        <w:t xml:space="preserve"> - </w:t>
      </w:r>
      <w:hyperlink w:anchor="Par263" w:tooltip="Статья 485. Цена товара" w:history="1">
        <w:r>
          <w:rPr>
            <w:color w:val="0000FF"/>
          </w:rPr>
          <w:t>485</w:t>
        </w:r>
      </w:hyperlink>
      <w:r>
        <w:t>), если иное не предусмотрено договором товарного кредита.</w:t>
      </w:r>
    </w:p>
    <w:p w:rsidR="00000000" w:rsidRDefault="00581428">
      <w:pPr>
        <w:pStyle w:val="ConsPlusNormal"/>
        <w:jc w:val="both"/>
      </w:pPr>
    </w:p>
    <w:p w:rsidR="00000000" w:rsidRDefault="00581428">
      <w:pPr>
        <w:pStyle w:val="ConsPlusTitle"/>
        <w:ind w:firstLine="540"/>
        <w:jc w:val="both"/>
        <w:outlineLvl w:val="3"/>
      </w:pPr>
      <w:r>
        <w:t>Статья 823. Коммерческий кредит</w:t>
      </w:r>
    </w:p>
    <w:p w:rsidR="00000000" w:rsidRDefault="00581428">
      <w:pPr>
        <w:pStyle w:val="ConsPlusNormal"/>
        <w:jc w:val="both"/>
      </w:pPr>
    </w:p>
    <w:p w:rsidR="00000000" w:rsidRDefault="00581428">
      <w:pPr>
        <w:pStyle w:val="ConsPlusNormal"/>
        <w:ind w:firstLine="540"/>
        <w:jc w:val="both"/>
      </w:pPr>
      <w:r>
        <w:t>1. Догово</w:t>
      </w:r>
      <w:r>
        <w:t>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w:t>
      </w:r>
      <w:r>
        <w:t>рочки оплаты товаров, работ или услуг (коммерческий кредит), если иное не установлено законом.</w:t>
      </w:r>
    </w:p>
    <w:p w:rsidR="00000000" w:rsidRDefault="00581428">
      <w:pPr>
        <w:pStyle w:val="ConsPlusNormal"/>
        <w:spacing w:before="200"/>
        <w:ind w:firstLine="540"/>
        <w:jc w:val="both"/>
      </w:pPr>
      <w:r>
        <w:t xml:space="preserve">2. К коммерческому кредиту соответственно применяются правила настоящей </w:t>
      </w:r>
      <w:hyperlink w:anchor="Par2402" w:tooltip="Глава 42. Заем и кредит" w:history="1">
        <w:r>
          <w:rPr>
            <w:color w:val="0000FF"/>
          </w:rPr>
          <w:t>главы</w:t>
        </w:r>
      </w:hyperlink>
      <w:r>
        <w:t>, если иное не предусмотрено пр</w:t>
      </w:r>
      <w:r>
        <w:t>авилами о договоре, из которого возникло соответствующее обязательство, и не противоречит существу такого обязательства.</w:t>
      </w:r>
    </w:p>
    <w:p w:rsidR="00000000" w:rsidRDefault="00581428">
      <w:pPr>
        <w:pStyle w:val="ConsPlusNormal"/>
        <w:jc w:val="both"/>
      </w:pPr>
    </w:p>
    <w:p w:rsidR="00000000" w:rsidRDefault="00581428">
      <w:pPr>
        <w:pStyle w:val="ConsPlusTitle"/>
        <w:jc w:val="center"/>
        <w:outlineLvl w:val="1"/>
      </w:pPr>
      <w:r>
        <w:t>Глава 43. Финансирование под уступку</w:t>
      </w:r>
    </w:p>
    <w:p w:rsidR="00000000" w:rsidRDefault="00581428">
      <w:pPr>
        <w:pStyle w:val="ConsPlusTitle"/>
        <w:jc w:val="center"/>
      </w:pPr>
      <w:r>
        <w:t>денежного требования</w:t>
      </w:r>
    </w:p>
    <w:p w:rsidR="00000000" w:rsidRDefault="00581428">
      <w:pPr>
        <w:pStyle w:val="ConsPlusNormal"/>
        <w:jc w:val="both"/>
      </w:pPr>
    </w:p>
    <w:p w:rsidR="00000000" w:rsidRDefault="00581428">
      <w:pPr>
        <w:pStyle w:val="ConsPlusTitle"/>
        <w:ind w:firstLine="540"/>
        <w:jc w:val="both"/>
        <w:outlineLvl w:val="2"/>
      </w:pPr>
      <w:r>
        <w:t>Статья 824. Договор финансирования под уступку денежного требования</w:t>
      </w:r>
    </w:p>
    <w:p w:rsidR="00000000" w:rsidRDefault="00581428">
      <w:pPr>
        <w:pStyle w:val="ConsPlusNormal"/>
        <w:ind w:firstLine="540"/>
        <w:jc w:val="both"/>
      </w:pPr>
      <w:r>
        <w:t>(в ред.</w:t>
      </w:r>
      <w:r>
        <w:t xml:space="preserve"> Федерального </w:t>
      </w:r>
      <w:hyperlink r:id="rId43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 xml:space="preserve">1. По договору финансирования под уступку денежного требования (договору факторинга) одна сторона </w:t>
      </w:r>
      <w:r>
        <w:t>(клиент)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w:t>
      </w:r>
      <w:r>
        <w:t>ебованиями, являющимися предметом уступки:</w:t>
      </w:r>
    </w:p>
    <w:p w:rsidR="00000000" w:rsidRDefault="00581428">
      <w:pPr>
        <w:pStyle w:val="ConsPlusNormal"/>
        <w:spacing w:before="200"/>
        <w:ind w:firstLine="540"/>
        <w:jc w:val="both"/>
      </w:pPr>
      <w:bookmarkStart w:id="198" w:name="Par2544"/>
      <w:bookmarkEnd w:id="198"/>
      <w:r>
        <w:t>1) передавать клиенту денежные средства в счет денежных требований, в том числе в виде займа или предварительного платежа (аванса);</w:t>
      </w:r>
    </w:p>
    <w:p w:rsidR="00000000" w:rsidRDefault="00581428">
      <w:pPr>
        <w:pStyle w:val="ConsPlusNormal"/>
        <w:spacing w:before="200"/>
        <w:ind w:firstLine="540"/>
        <w:jc w:val="both"/>
      </w:pPr>
      <w:r>
        <w:t>2) осуществлять учет денежных требований клиента к третьим лицам (д</w:t>
      </w:r>
      <w:r>
        <w:t>олжникам);</w:t>
      </w:r>
    </w:p>
    <w:p w:rsidR="00000000" w:rsidRDefault="00581428">
      <w:pPr>
        <w:pStyle w:val="ConsPlusNormal"/>
        <w:spacing w:before="200"/>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000000" w:rsidRDefault="00581428">
      <w:pPr>
        <w:pStyle w:val="ConsPlusNormal"/>
        <w:spacing w:before="200"/>
        <w:ind w:firstLine="540"/>
        <w:jc w:val="both"/>
      </w:pPr>
      <w:bookmarkStart w:id="199" w:name="Par2547"/>
      <w:bookmarkEnd w:id="199"/>
      <w:r>
        <w:t>4) осуществлять права по договорам</w:t>
      </w:r>
      <w:r>
        <w:t xml:space="preserve"> об обеспечении исполнения обязательств должников.</w:t>
      </w:r>
    </w:p>
    <w:p w:rsidR="00000000" w:rsidRDefault="00581428">
      <w:pPr>
        <w:pStyle w:val="ConsPlusNormal"/>
        <w:spacing w:before="200"/>
        <w:ind w:firstLine="540"/>
        <w:jc w:val="both"/>
      </w:pPr>
      <w:r>
        <w:t xml:space="preserve">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w:t>
      </w:r>
      <w:r>
        <w:t>являющимися предметом уступки.</w:t>
      </w:r>
    </w:p>
    <w:p w:rsidR="00000000" w:rsidRDefault="00581428">
      <w:pPr>
        <w:pStyle w:val="ConsPlusNormal"/>
        <w:spacing w:before="200"/>
        <w:ind w:firstLine="540"/>
        <w:jc w:val="both"/>
      </w:pPr>
      <w: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439" w:tooltip="&quot;Гражданский кодекс Российской Федерации (часть первая)&quot; от 30.11.1994 N 51-ФЗ (ред. от 18.07.2019){КонсультантПлюс}" w:history="1">
        <w:r>
          <w:rPr>
            <w:color w:val="0000FF"/>
          </w:rPr>
          <w:t>главы 24</w:t>
        </w:r>
      </w:hyperlink>
      <w:r>
        <w:t xml:space="preserve"> настоящего Кодекса.</w:t>
      </w:r>
    </w:p>
    <w:p w:rsidR="00000000" w:rsidRDefault="00581428">
      <w:pPr>
        <w:pStyle w:val="ConsPlusNormal"/>
        <w:spacing w:before="200"/>
        <w:ind w:firstLine="540"/>
        <w:jc w:val="both"/>
      </w:pPr>
      <w:r>
        <w:t>4. Участники гражданско</w:t>
      </w:r>
      <w:r>
        <w:t xml:space="preserve">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ar2544" w:tooltip="1) передавать клиенту денежные средства в счет денежных требований, в том числе в виде займа или предварительного платежа (аванса);" w:history="1">
        <w:r>
          <w:rPr>
            <w:color w:val="0000FF"/>
          </w:rPr>
          <w:t>подпунктах 1</w:t>
        </w:r>
      </w:hyperlink>
      <w:r>
        <w:t xml:space="preserve"> - </w:t>
      </w:r>
      <w:hyperlink w:anchor="Par2547" w:tooltip="4) осуществлять права по договорам об обеспечении исполнения обязательств должников." w:history="1">
        <w:r>
          <w:rPr>
            <w:color w:val="0000FF"/>
          </w:rPr>
          <w:t>4 п</w:t>
        </w:r>
        <w:r>
          <w:rPr>
            <w:color w:val="0000FF"/>
          </w:rPr>
          <w:t>ункта 1</w:t>
        </w:r>
      </w:hyperlink>
      <w:r>
        <w:t xml:space="preserve"> настоящей статьи.</w:t>
      </w:r>
    </w:p>
    <w:p w:rsidR="00000000" w:rsidRDefault="00581428">
      <w:pPr>
        <w:pStyle w:val="ConsPlusNormal"/>
        <w:spacing w:before="200"/>
        <w:ind w:firstLine="540"/>
        <w:jc w:val="both"/>
      </w:pPr>
      <w: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w:t>
      </w:r>
      <w:r>
        <w:t xml:space="preserve">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000000" w:rsidRDefault="00581428">
      <w:pPr>
        <w:pStyle w:val="ConsPlusNormal"/>
        <w:jc w:val="both"/>
      </w:pPr>
    </w:p>
    <w:p w:rsidR="00000000" w:rsidRDefault="00581428">
      <w:pPr>
        <w:pStyle w:val="ConsPlusTitle"/>
        <w:ind w:firstLine="540"/>
        <w:jc w:val="both"/>
        <w:outlineLvl w:val="2"/>
      </w:pPr>
      <w:r>
        <w:t>Статья 825. Финансовый аге</w:t>
      </w:r>
      <w:r>
        <w:t>нт</w:t>
      </w:r>
    </w:p>
    <w:p w:rsidR="00000000" w:rsidRDefault="00581428">
      <w:pPr>
        <w:pStyle w:val="ConsPlusNormal"/>
        <w:ind w:firstLine="540"/>
        <w:jc w:val="both"/>
      </w:pPr>
      <w:r>
        <w:t xml:space="preserve">(в ред. Федерального </w:t>
      </w:r>
      <w:hyperlink r:id="rId440" w:tooltip="Федеральный закон от 09.04.2009 N 56-ФЗ &quot;О внесении изменения в статью 825 части второй Гражданского кодекса Российской Федерации и признании утратившей силу статьи 10 Федерального закона &quot;О введении в действие части второй Гражданского кодекса Российской Федерации&quot;{КонсультантПлюс}" w:history="1">
        <w:r>
          <w:rPr>
            <w:color w:val="0000FF"/>
          </w:rPr>
          <w:t>закона</w:t>
        </w:r>
      </w:hyperlink>
      <w:r>
        <w:t xml:space="preserve"> от 09.04.2009 N 56-ФЗ)</w:t>
      </w:r>
    </w:p>
    <w:p w:rsidR="00000000" w:rsidRDefault="00581428">
      <w:pPr>
        <w:pStyle w:val="ConsPlusNormal"/>
        <w:jc w:val="both"/>
      </w:pPr>
    </w:p>
    <w:p w:rsidR="00000000" w:rsidRDefault="00581428">
      <w:pPr>
        <w:pStyle w:val="ConsPlusNormal"/>
        <w:ind w:firstLine="540"/>
        <w:jc w:val="both"/>
      </w:pPr>
      <w:r>
        <w:t>В качес</w:t>
      </w:r>
      <w:r>
        <w:t>тве финансового агента договоры факторинга могут заключать коммерческие организации.</w:t>
      </w:r>
    </w:p>
    <w:p w:rsidR="00000000" w:rsidRDefault="00581428">
      <w:pPr>
        <w:pStyle w:val="ConsPlusNormal"/>
        <w:jc w:val="both"/>
      </w:pPr>
      <w:r>
        <w:t xml:space="preserve">(в ред. Федерального </w:t>
      </w:r>
      <w:hyperlink r:id="rId44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jc w:val="both"/>
      </w:pPr>
    </w:p>
    <w:p w:rsidR="00000000" w:rsidRDefault="00581428">
      <w:pPr>
        <w:pStyle w:val="ConsPlusTitle"/>
        <w:ind w:firstLine="540"/>
        <w:jc w:val="both"/>
        <w:outlineLvl w:val="2"/>
      </w:pPr>
      <w:r>
        <w:t>Статья</w:t>
      </w:r>
      <w:r>
        <w:t xml:space="preserve"> 826. Денежное требование, являющееся предметом уступки</w:t>
      </w:r>
    </w:p>
    <w:p w:rsidR="00000000" w:rsidRDefault="00581428">
      <w:pPr>
        <w:pStyle w:val="ConsPlusNormal"/>
        <w:ind w:firstLine="540"/>
        <w:jc w:val="both"/>
      </w:pPr>
      <w:r>
        <w:t xml:space="preserve">(в ред. Федерального </w:t>
      </w:r>
      <w:hyperlink r:id="rId44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Предметом уступки по договору фа</w:t>
      </w:r>
      <w:r>
        <w:t>кторинга могут быть денежное требование или денежные требования:</w:t>
      </w:r>
    </w:p>
    <w:p w:rsidR="00000000" w:rsidRDefault="00581428">
      <w:pPr>
        <w:pStyle w:val="ConsPlusNormal"/>
        <w:spacing w:before="200"/>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000000" w:rsidRDefault="00581428">
      <w:pPr>
        <w:pStyle w:val="ConsPlusNormal"/>
        <w:spacing w:before="200"/>
        <w:ind w:firstLine="540"/>
        <w:jc w:val="both"/>
      </w:pPr>
      <w:r>
        <w:t>2) по обяза</w:t>
      </w:r>
      <w:r>
        <w:t xml:space="preserve">тельству, которое возникнет в будущем, в том числе из договора, который будет заключен в будущем (будущее требование) </w:t>
      </w:r>
      <w:hyperlink r:id="rId443" w:tooltip="&quot;Гражданский кодекс Российской Федерации (часть первая)&quot; от 30.11.1994 N 51-ФЗ (ред. от 18.07.2019){КонсультантПлюс}" w:history="1">
        <w:r>
          <w:rPr>
            <w:color w:val="0000FF"/>
          </w:rPr>
          <w:t>(статья 388.1)</w:t>
        </w:r>
      </w:hyperlink>
      <w:r>
        <w:t>.</w:t>
      </w:r>
    </w:p>
    <w:p w:rsidR="00000000" w:rsidRDefault="00581428">
      <w:pPr>
        <w:pStyle w:val="ConsPlusNormal"/>
        <w:spacing w:before="200"/>
        <w:ind w:firstLine="540"/>
        <w:jc w:val="both"/>
      </w:pPr>
      <w:r>
        <w:t>2. Денежное требование переходит к финансовому агенту (фактору) в момент заключения договора факто</w:t>
      </w:r>
      <w:r>
        <w:t>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000000" w:rsidRDefault="00581428">
      <w:pPr>
        <w:pStyle w:val="ConsPlusNormal"/>
        <w:spacing w:before="200"/>
        <w:ind w:firstLine="540"/>
        <w:jc w:val="both"/>
      </w:pPr>
      <w:r>
        <w:t>3. Если договор факторинга заключе</w:t>
      </w:r>
      <w:r>
        <w:t>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000000" w:rsidRDefault="00581428">
      <w:pPr>
        <w:pStyle w:val="ConsPlusNormal"/>
        <w:jc w:val="both"/>
      </w:pPr>
    </w:p>
    <w:p w:rsidR="00000000" w:rsidRDefault="00581428">
      <w:pPr>
        <w:pStyle w:val="ConsPlusTitle"/>
        <w:ind w:firstLine="540"/>
        <w:jc w:val="both"/>
        <w:outlineLvl w:val="2"/>
      </w:pPr>
      <w:r>
        <w:t>Статья 827. Ответственность клиента перед финансовым агентом</w:t>
      </w:r>
    </w:p>
    <w:p w:rsidR="00000000" w:rsidRDefault="00581428">
      <w:pPr>
        <w:pStyle w:val="ConsPlusNormal"/>
        <w:jc w:val="both"/>
      </w:pPr>
    </w:p>
    <w:p w:rsidR="00000000" w:rsidRDefault="00581428">
      <w:pPr>
        <w:pStyle w:val="ConsPlusNormal"/>
        <w:ind w:firstLine="540"/>
        <w:jc w:val="both"/>
      </w:pPr>
      <w:r>
        <w:t>1. Если договором факторинга не предусмотрено</w:t>
      </w:r>
      <w:r>
        <w:t xml:space="preserve"> иное, клиент несет перед финансовым агентом ответственность за недействительность денежного требования, являющегося предметом уступки.</w:t>
      </w:r>
    </w:p>
    <w:p w:rsidR="00000000" w:rsidRDefault="00581428">
      <w:pPr>
        <w:pStyle w:val="ConsPlusNormal"/>
        <w:jc w:val="both"/>
      </w:pPr>
      <w:r>
        <w:t xml:space="preserve">(в ред. Федерального </w:t>
      </w:r>
      <w:hyperlink r:id="rId44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 xml:space="preserve">2. Утратил силу с 1 июня 2018 года. - Федеральный </w:t>
      </w:r>
      <w:hyperlink r:id="rId44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26.07.2017 N 212-ФЗ.</w:t>
      </w:r>
    </w:p>
    <w:p w:rsidR="00000000" w:rsidRDefault="00581428">
      <w:pPr>
        <w:pStyle w:val="ConsPlusNormal"/>
        <w:spacing w:before="20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w:t>
      </w:r>
      <w:r>
        <w:t xml:space="preserve"> если иное не предусмотрено договором между клиентом и финансовым агентом.</w:t>
      </w:r>
    </w:p>
    <w:p w:rsidR="00000000" w:rsidRDefault="00581428">
      <w:pPr>
        <w:pStyle w:val="ConsPlusNormal"/>
        <w:jc w:val="both"/>
      </w:pPr>
    </w:p>
    <w:p w:rsidR="00000000" w:rsidRDefault="00581428">
      <w:pPr>
        <w:pStyle w:val="ConsPlusTitle"/>
        <w:ind w:firstLine="540"/>
        <w:jc w:val="both"/>
        <w:outlineLvl w:val="2"/>
      </w:pPr>
      <w:r>
        <w:t>Статья 828. Недействительность запрета уступки денежного требования</w:t>
      </w:r>
    </w:p>
    <w:p w:rsidR="00000000" w:rsidRDefault="00581428">
      <w:pPr>
        <w:pStyle w:val="ConsPlusNormal"/>
        <w:jc w:val="both"/>
      </w:pPr>
    </w:p>
    <w:p w:rsidR="00000000" w:rsidRDefault="00581428">
      <w:pPr>
        <w:pStyle w:val="ConsPlusNormal"/>
        <w:ind w:firstLine="540"/>
        <w:jc w:val="both"/>
      </w:pPr>
      <w:bookmarkStart w:id="200" w:name="Par2577"/>
      <w:bookmarkEnd w:id="200"/>
      <w:r>
        <w:t>1. Уступка финансовому агенту денежного требования является действительной, даже если между клиен</w:t>
      </w:r>
      <w:r>
        <w:t>том и его должником либо между клиентом и лицом, уступившим ему право требования, существует соглашение о ее запрете или ограничении.</w:t>
      </w:r>
    </w:p>
    <w:p w:rsidR="00000000" w:rsidRDefault="00581428">
      <w:pPr>
        <w:pStyle w:val="ConsPlusNormal"/>
        <w:jc w:val="both"/>
      </w:pPr>
      <w:r>
        <w:t xml:space="preserve">(в ред. Федерального </w:t>
      </w:r>
      <w:hyperlink r:id="rId44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 xml:space="preserve">2. Положение, установленное </w:t>
      </w:r>
      <w:hyperlink w:anchor="Par2577" w:tooltip="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 w:history="1">
        <w:r>
          <w:rPr>
            <w:color w:val="0000FF"/>
          </w:rPr>
          <w:t>пунктом 1</w:t>
        </w:r>
      </w:hyperlink>
      <w: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w:t>
      </w:r>
      <w:r>
        <w:t>ду ними соглашения о ее запрете или ограничении.</w:t>
      </w:r>
    </w:p>
    <w:p w:rsidR="00000000" w:rsidRDefault="00581428">
      <w:pPr>
        <w:pStyle w:val="ConsPlusNormal"/>
        <w:jc w:val="both"/>
      </w:pPr>
      <w:r>
        <w:t xml:space="preserve">(в ред. Федерального </w:t>
      </w:r>
      <w:hyperlink r:id="rId44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jc w:val="both"/>
      </w:pPr>
    </w:p>
    <w:p w:rsidR="00000000" w:rsidRDefault="00581428">
      <w:pPr>
        <w:pStyle w:val="ConsPlusTitle"/>
        <w:ind w:firstLine="540"/>
        <w:jc w:val="both"/>
        <w:outlineLvl w:val="2"/>
      </w:pPr>
      <w:r>
        <w:t>Статья 829. Последующая уступка денежного требования</w:t>
      </w:r>
    </w:p>
    <w:p w:rsidR="00000000" w:rsidRDefault="00581428">
      <w:pPr>
        <w:pStyle w:val="ConsPlusNormal"/>
        <w:ind w:firstLine="540"/>
        <w:jc w:val="both"/>
      </w:pPr>
      <w:r>
        <w:t xml:space="preserve">(в ред. Федерального </w:t>
      </w:r>
      <w:hyperlink r:id="rId44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Если уступка денежного требования ф</w:t>
      </w:r>
      <w:r>
        <w:t>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000000" w:rsidRDefault="00581428">
      <w:pPr>
        <w:pStyle w:val="ConsPlusNormal"/>
        <w:spacing w:before="200"/>
        <w:ind w:firstLine="540"/>
        <w:jc w:val="both"/>
      </w:pPr>
      <w:r>
        <w:t>2. Если уступка денежного требовани</w:t>
      </w:r>
      <w:r>
        <w:t>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w:t>
      </w:r>
      <w:r>
        <w:t xml:space="preserve">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000000" w:rsidRDefault="00581428">
      <w:pPr>
        <w:pStyle w:val="ConsPlusNormal"/>
        <w:spacing w:before="200"/>
        <w:ind w:firstLine="540"/>
        <w:jc w:val="both"/>
      </w:pPr>
      <w:r>
        <w:t>3. К последующей уступке денежного требования финансовым агентом (фактором) применяются соответственно положен</w:t>
      </w:r>
      <w:r>
        <w:t>ия настоящей главы.</w:t>
      </w:r>
    </w:p>
    <w:p w:rsidR="00000000" w:rsidRDefault="00581428">
      <w:pPr>
        <w:pStyle w:val="ConsPlusNormal"/>
        <w:jc w:val="both"/>
      </w:pPr>
    </w:p>
    <w:p w:rsidR="00000000" w:rsidRDefault="00581428">
      <w:pPr>
        <w:pStyle w:val="ConsPlusTitle"/>
        <w:ind w:firstLine="540"/>
        <w:jc w:val="both"/>
        <w:outlineLvl w:val="2"/>
      </w:pPr>
      <w:r>
        <w:t>Статья 830. Исполнение денежного требования должником финансовому агенту</w:t>
      </w:r>
    </w:p>
    <w:p w:rsidR="00000000" w:rsidRDefault="00581428">
      <w:pPr>
        <w:pStyle w:val="ConsPlusNormal"/>
        <w:jc w:val="both"/>
      </w:pPr>
    </w:p>
    <w:p w:rsidR="00000000" w:rsidRDefault="00581428">
      <w:pPr>
        <w:pStyle w:val="ConsPlusNormal"/>
        <w:ind w:firstLine="540"/>
        <w:jc w:val="both"/>
      </w:pPr>
      <w: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w:t>
      </w:r>
      <w:r>
        <w:t>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000000" w:rsidRDefault="00581428">
      <w:pPr>
        <w:pStyle w:val="ConsPlusNormal"/>
        <w:jc w:val="both"/>
      </w:pPr>
      <w:r>
        <w:t>(п. 1 в ред. Федер</w:t>
      </w:r>
      <w:r>
        <w:t xml:space="preserve">ального </w:t>
      </w:r>
      <w:hyperlink r:id="rId44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 xml:space="preserve">2. По просьбе должника финансовый агент обязан в разумный срок представить должнику доказательство того, </w:t>
      </w:r>
      <w:r>
        <w:t>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000000" w:rsidRDefault="00581428">
      <w:pPr>
        <w:pStyle w:val="ConsPlusNormal"/>
        <w:spacing w:before="200"/>
        <w:ind w:firstLine="540"/>
        <w:jc w:val="both"/>
      </w:pPr>
      <w:r>
        <w:t>3. Исполнен</w:t>
      </w:r>
      <w:r>
        <w:t>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000000" w:rsidRDefault="00581428">
      <w:pPr>
        <w:pStyle w:val="ConsPlusNormal"/>
        <w:jc w:val="both"/>
      </w:pPr>
      <w:r>
        <w:t xml:space="preserve">(в ред. Федерального </w:t>
      </w:r>
      <w:hyperlink r:id="rId45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jc w:val="both"/>
      </w:pPr>
    </w:p>
    <w:p w:rsidR="00000000" w:rsidRDefault="00581428">
      <w:pPr>
        <w:pStyle w:val="ConsPlusTitle"/>
        <w:ind w:firstLine="540"/>
        <w:jc w:val="both"/>
        <w:outlineLvl w:val="2"/>
      </w:pPr>
      <w:r>
        <w:t>Статья 831. Права финансового агента (фактора) на суммы, полученные от должника</w:t>
      </w:r>
    </w:p>
    <w:p w:rsidR="00000000" w:rsidRDefault="00581428">
      <w:pPr>
        <w:pStyle w:val="ConsPlusNormal"/>
        <w:ind w:firstLine="540"/>
        <w:jc w:val="both"/>
      </w:pPr>
      <w:r>
        <w:t xml:space="preserve">(в ред. Федерального </w:t>
      </w:r>
      <w:hyperlink r:id="rId45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Если уступка денежного требования по договору факторинга осуществлена в целях приобретения этого требования ф</w:t>
      </w:r>
      <w:r>
        <w:t>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w:t>
      </w:r>
      <w:r>
        <w:t>е цены, за которую агент приобрел указанное требование, если иное не предусмотрено договором.</w:t>
      </w:r>
    </w:p>
    <w:p w:rsidR="00000000" w:rsidRDefault="00581428">
      <w:pPr>
        <w:pStyle w:val="ConsPlusNormal"/>
        <w:spacing w:before="20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w:t>
      </w:r>
      <w:r>
        <w:t>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w:t>
      </w:r>
      <w:r>
        <w:t>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w:t>
      </w:r>
      <w:r>
        <w:t>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w:t>
      </w:r>
      <w:r>
        <w:t>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000000" w:rsidRDefault="00581428">
      <w:pPr>
        <w:pStyle w:val="ConsPlusNormal"/>
        <w:spacing w:before="200"/>
        <w:ind w:firstLine="540"/>
        <w:jc w:val="both"/>
      </w:pPr>
      <w:r>
        <w:t xml:space="preserve">3. Если уступка денежного требования осуществлена в целях оказания финансовым </w:t>
      </w:r>
      <w:r>
        <w:t>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w:t>
      </w:r>
      <w:r>
        <w:t>зан оплатить оказанные услуги.</w:t>
      </w:r>
    </w:p>
    <w:p w:rsidR="00000000" w:rsidRDefault="00581428">
      <w:pPr>
        <w:pStyle w:val="ConsPlusNormal"/>
        <w:spacing w:before="200"/>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000000" w:rsidRDefault="00581428">
      <w:pPr>
        <w:pStyle w:val="ConsPlusNormal"/>
        <w:jc w:val="both"/>
      </w:pPr>
    </w:p>
    <w:p w:rsidR="00000000" w:rsidRDefault="00581428">
      <w:pPr>
        <w:pStyle w:val="ConsPlusTitle"/>
        <w:ind w:firstLine="540"/>
        <w:jc w:val="both"/>
        <w:outlineLvl w:val="2"/>
      </w:pPr>
      <w:r>
        <w:t>Статья 832. Встречные требования должника</w:t>
      </w:r>
    </w:p>
    <w:p w:rsidR="00000000" w:rsidRDefault="00581428">
      <w:pPr>
        <w:pStyle w:val="ConsPlusNormal"/>
        <w:jc w:val="both"/>
      </w:pPr>
    </w:p>
    <w:p w:rsidR="00000000" w:rsidRDefault="00581428">
      <w:pPr>
        <w:pStyle w:val="ConsPlusNormal"/>
        <w:ind w:firstLine="540"/>
        <w:jc w:val="both"/>
      </w:pPr>
      <w:r>
        <w:t>1. В случае обращения финансового агента к должни</w:t>
      </w:r>
      <w:r>
        <w:t xml:space="preserve">ку с требованием произвести платеж должник вправе в соответствии со </w:t>
      </w:r>
      <w:hyperlink r:id="rId452" w:tooltip="&quot;Гражданский кодекс Российской Федерации (часть первая)&quot; от 30.11.1994 N 51-ФЗ (ред. от 18.07.2019){КонсультантПлюс}" w:history="1">
        <w:r>
          <w:rPr>
            <w:color w:val="0000FF"/>
          </w:rPr>
          <w:t>статьями 410</w:t>
        </w:r>
      </w:hyperlink>
      <w:r>
        <w:t xml:space="preserve"> - </w:t>
      </w:r>
      <w:hyperlink r:id="rId453" w:tooltip="&quot;Гражданский кодекс Российской Федерации (часть первая)&quot; от 30.11.1994 N 51-ФЗ (ред. от 18.07.2019){КонсультантПлюс}" w:history="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w:t>
      </w:r>
      <w:r>
        <w:t>мелись у должника ко времени, когда им было получено уведомление об уступке требования финансовому агенту.</w:t>
      </w:r>
    </w:p>
    <w:p w:rsidR="00000000" w:rsidRDefault="00581428">
      <w:pPr>
        <w:pStyle w:val="ConsPlusNormal"/>
        <w:spacing w:before="20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w:t>
      </w:r>
      <w:r>
        <w:t>е имеют силы в отношении финансового агента.</w:t>
      </w:r>
    </w:p>
    <w:p w:rsidR="00000000" w:rsidRDefault="00581428">
      <w:pPr>
        <w:pStyle w:val="ConsPlusNormal"/>
        <w:jc w:val="both"/>
      </w:pPr>
    </w:p>
    <w:p w:rsidR="00000000" w:rsidRDefault="00581428">
      <w:pPr>
        <w:pStyle w:val="ConsPlusTitle"/>
        <w:ind w:firstLine="540"/>
        <w:jc w:val="both"/>
        <w:outlineLvl w:val="2"/>
      </w:pPr>
      <w:r>
        <w:t>Статья 833. Возврат должнику сумм, полученных финансовым агентом (фактором)</w:t>
      </w:r>
    </w:p>
    <w:p w:rsidR="00000000" w:rsidRDefault="00581428">
      <w:pPr>
        <w:pStyle w:val="ConsPlusNormal"/>
        <w:ind w:firstLine="540"/>
        <w:jc w:val="both"/>
      </w:pPr>
      <w:r>
        <w:t xml:space="preserve">(в ред. Федерального </w:t>
      </w:r>
      <w:hyperlink r:id="rId45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w:t>
        </w:r>
        <w:r>
          <w:rPr>
            <w:color w:val="0000FF"/>
          </w:rPr>
          <w:t>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w:t>
      </w:r>
      <w:r>
        <w:t>лено должником клиенту.</w:t>
      </w:r>
    </w:p>
    <w:p w:rsidR="00000000" w:rsidRDefault="00581428">
      <w:pPr>
        <w:pStyle w:val="ConsPlusNormal"/>
        <w:jc w:val="both"/>
      </w:pPr>
    </w:p>
    <w:p w:rsidR="00000000" w:rsidRDefault="00581428">
      <w:pPr>
        <w:pStyle w:val="ConsPlusTitle"/>
        <w:jc w:val="center"/>
        <w:outlineLvl w:val="1"/>
      </w:pPr>
      <w:bookmarkStart w:id="201" w:name="Par2615"/>
      <w:bookmarkEnd w:id="201"/>
      <w:r>
        <w:t>Глава 44. Банковский вклад</w:t>
      </w:r>
    </w:p>
    <w:p w:rsidR="00000000" w:rsidRDefault="00581428">
      <w:pPr>
        <w:pStyle w:val="ConsPlusNormal"/>
        <w:jc w:val="both"/>
      </w:pPr>
    </w:p>
    <w:p w:rsidR="00000000" w:rsidRDefault="00581428">
      <w:pPr>
        <w:pStyle w:val="ConsPlusTitle"/>
        <w:ind w:firstLine="540"/>
        <w:jc w:val="both"/>
        <w:outlineLvl w:val="2"/>
      </w:pPr>
      <w:r>
        <w:t>Статья 834. Договор банковского вклада</w:t>
      </w:r>
    </w:p>
    <w:p w:rsidR="00000000" w:rsidRDefault="00581428">
      <w:pPr>
        <w:pStyle w:val="ConsPlusNormal"/>
        <w:jc w:val="both"/>
      </w:pPr>
    </w:p>
    <w:p w:rsidR="00000000" w:rsidRDefault="00581428">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w:t>
      </w:r>
      <w:r>
        <w:t>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w:t>
      </w:r>
      <w:r>
        <w:t>звести перечисление денежных средств на указанный вкладчиком счет.</w:t>
      </w:r>
    </w:p>
    <w:p w:rsidR="00000000" w:rsidRDefault="00581428">
      <w:pPr>
        <w:pStyle w:val="ConsPlusNormal"/>
        <w:jc w:val="both"/>
      </w:pPr>
      <w:r>
        <w:t xml:space="preserve">(в ред. Федерального </w:t>
      </w:r>
      <w:hyperlink r:id="rId45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 xml:space="preserve">2. Договор банковского вклада, в котором вкладчиком является гражданин, признается публичным договором </w:t>
      </w:r>
      <w:hyperlink r:id="rId456" w:tooltip="&quot;Гражданский кодекс Российской Федерации (часть первая)&quot; от 30.11.1994 N 51-ФЗ (ред. от 18.07.2019){КонсультантПлюс}" w:history="1">
        <w:r>
          <w:rPr>
            <w:color w:val="0000FF"/>
          </w:rPr>
          <w:t>(статья 426)</w:t>
        </w:r>
      </w:hyperlink>
      <w:r>
        <w:t>.</w:t>
      </w:r>
    </w:p>
    <w:p w:rsidR="00000000" w:rsidRDefault="00581428">
      <w:pPr>
        <w:pStyle w:val="ConsPlusNormal"/>
        <w:spacing w:before="200"/>
        <w:ind w:firstLine="540"/>
        <w:jc w:val="both"/>
      </w:pPr>
      <w:r>
        <w:t>3. К отношениям банк</w:t>
      </w:r>
      <w:r>
        <w:t xml:space="preserve">а и вкладчика по счету, на который внесен вклад, применяются правила о договоре банковского счета </w:t>
      </w:r>
      <w:hyperlink w:anchor="Par2722" w:tooltip="Глава 45. Банковский счет" w:history="1">
        <w:r>
          <w:rPr>
            <w:color w:val="0000FF"/>
          </w:rPr>
          <w:t>(глава 45)</w:t>
        </w:r>
      </w:hyperlink>
      <w:r>
        <w:t>, если иное не предусмотрено правилами настоящей главы или не вытекает из существа договора б</w:t>
      </w:r>
      <w:r>
        <w:t>анковского вклада.</w:t>
      </w:r>
    </w:p>
    <w:p w:rsidR="00000000" w:rsidRDefault="00581428">
      <w:pPr>
        <w:pStyle w:val="ConsPlusNormal"/>
        <w:spacing w:before="200"/>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000000" w:rsidRDefault="00581428">
      <w:pPr>
        <w:pStyle w:val="ConsPlusNormal"/>
        <w:jc w:val="both"/>
      </w:pPr>
      <w:r>
        <w:t xml:space="preserve">(в ред. Федерального </w:t>
      </w:r>
      <w:hyperlink r:id="rId45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000000" w:rsidRDefault="00581428">
      <w:pPr>
        <w:pStyle w:val="ConsPlusNormal"/>
        <w:jc w:val="both"/>
      </w:pPr>
    </w:p>
    <w:p w:rsidR="00000000" w:rsidRDefault="00581428">
      <w:pPr>
        <w:pStyle w:val="ConsPlusTitle"/>
        <w:ind w:firstLine="540"/>
        <w:jc w:val="both"/>
        <w:outlineLvl w:val="2"/>
      </w:pPr>
      <w:r>
        <w:t>Статья 835</w:t>
      </w:r>
      <w:r>
        <w:t>. Право на привлечение денежных средств во вклады</w:t>
      </w:r>
    </w:p>
    <w:p w:rsidR="00000000" w:rsidRDefault="00581428">
      <w:pPr>
        <w:pStyle w:val="ConsPlusNormal"/>
        <w:jc w:val="both"/>
      </w:pPr>
    </w:p>
    <w:p w:rsidR="00000000" w:rsidRDefault="00581428">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58" w:tooltip="Инструкция Банка России от 02.04.2010 N 135-И (ред. от 05.10.2018) &quot;О порядке принятия Банком России решения о государственной регистрации кредитных организаций и выдаче лицензий на осуществление банковских операций&quot; (Зарегистрировано в Минюсте России 22.04.2010 N 16965){КонсультантПлюс}" w:history="1">
        <w:r>
          <w:rPr>
            <w:color w:val="0000FF"/>
          </w:rPr>
          <w:t>порядке</w:t>
        </w:r>
      </w:hyperlink>
      <w:r>
        <w:t xml:space="preserve">, установленном в соответствии с </w:t>
      </w:r>
      <w:hyperlink r:id="rId459" w:tooltip="Федеральный закон от 02.12.1990 N 395-1 (ред. от 06.06.2019) &quot;О банках и банковской деятельности&quot; (с изм. и доп., вступ. в силу с 06.08.2019){КонсультантПлюс}" w:history="1">
        <w:r>
          <w:rPr>
            <w:color w:val="0000FF"/>
          </w:rPr>
          <w:t>законом</w:t>
        </w:r>
      </w:hyperlink>
      <w:r>
        <w:t>.</w:t>
      </w:r>
    </w:p>
    <w:p w:rsidR="00000000" w:rsidRDefault="00581428">
      <w:pPr>
        <w:pStyle w:val="ConsPlusNormal"/>
        <w:spacing w:before="200"/>
        <w:ind w:firstLine="540"/>
        <w:jc w:val="both"/>
      </w:pPr>
      <w:bookmarkStart w:id="202" w:name="Par2630"/>
      <w:bookmarkEnd w:id="202"/>
      <w:r>
        <w:t xml:space="preserve">2. В случае принятия вклада от гражданина лицом, не имеющим на это права, или с нарушением порядка, установленного </w:t>
      </w:r>
      <w:hyperlink r:id="rId460" w:tooltip="Федеральный закон от 02.12.1990 N 395-1 (ред. от 06.06.2019) &quot;О банках и банковской деятельности&quot; (с изм. и доп., вступ. в силу с 06.08.2019){КонсультантПлюс}" w:history="1">
        <w:r>
          <w:rPr>
            <w:color w:val="0000FF"/>
          </w:rPr>
          <w:t>законом</w:t>
        </w:r>
      </w:hyperlink>
      <w:r>
        <w:t xml:space="preserve"> или принятыми в соответствии с ним банковскими правилами, вкла</w:t>
      </w:r>
      <w:r>
        <w:t xml:space="preserve">дчик может потребовать немедленного возврата суммы вклада, а также уплаты на нее процентов, предусмотренных </w:t>
      </w:r>
      <w:hyperlink r:id="rId461" w:tooltip="&quot;Гражданский кодекс Российской Федерации (часть первая)&quot; от 30.11.1994 N 51-ФЗ (ред. от 18.07.2019){КонсультантПлюс}" w:history="1">
        <w:r>
          <w:rPr>
            <w:color w:val="0000FF"/>
          </w:rPr>
          <w:t>статьей 395</w:t>
        </w:r>
      </w:hyperlink>
      <w:r>
        <w:t xml:space="preserve"> настоящего Кодекса, и возмещения сверх суммы процентов всех причиненных вкладчику убытков.</w:t>
      </w:r>
    </w:p>
    <w:p w:rsidR="00000000" w:rsidRDefault="00581428">
      <w:pPr>
        <w:pStyle w:val="ConsPlusNormal"/>
        <w:spacing w:before="200"/>
        <w:ind w:firstLine="540"/>
        <w:jc w:val="both"/>
      </w:pPr>
      <w:r>
        <w:t xml:space="preserve">Если таким лицом </w:t>
      </w:r>
      <w:r>
        <w:t xml:space="preserve">приняты на условиях договора банковского вклада денежные средства юридического лица, такой договор является недействительным </w:t>
      </w:r>
      <w:hyperlink r:id="rId462" w:tooltip="&quot;Гражданский кодекс Российской Федерации (часть первая)&quot; от 30.11.1994 N 51-ФЗ (ред. от 18.07.2019){КонсультантПлюс}" w:history="1">
        <w:r>
          <w:rPr>
            <w:color w:val="0000FF"/>
          </w:rPr>
          <w:t>(статья 168)</w:t>
        </w:r>
      </w:hyperlink>
      <w:r>
        <w:t>.</w:t>
      </w:r>
    </w:p>
    <w:p w:rsidR="00000000" w:rsidRDefault="00581428">
      <w:pPr>
        <w:pStyle w:val="ConsPlusNormal"/>
        <w:spacing w:before="200"/>
        <w:ind w:firstLine="540"/>
        <w:jc w:val="both"/>
      </w:pPr>
      <w:r>
        <w:t xml:space="preserve">3. Если иное не установлено законом, последствия, предусмотренные </w:t>
      </w:r>
      <w:hyperlink w:anchor="Par2630" w:tooltip="2.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статьей 395 настоящего Кодекса, и возмещения сверх суммы процентов всех причиненных вкладчику убытков." w:history="1">
        <w:r>
          <w:rPr>
            <w:color w:val="0000FF"/>
          </w:rPr>
          <w:t>пунктом 2</w:t>
        </w:r>
      </w:hyperlink>
      <w:r>
        <w:t xml:space="preserve"> настоящей статьи, применяются также в случаях:</w:t>
      </w:r>
    </w:p>
    <w:p w:rsidR="00000000" w:rsidRDefault="00581428">
      <w:pPr>
        <w:pStyle w:val="ConsPlusNormal"/>
        <w:spacing w:before="200"/>
        <w:ind w:firstLine="540"/>
        <w:jc w:val="both"/>
      </w:pPr>
      <w:r>
        <w:t>привлечения денежных средств граждан и юридических ли</w:t>
      </w:r>
      <w:r>
        <w:t>ц путем продажи им акций и других ценных бумаг, выпуск которых признан незаконным;</w:t>
      </w:r>
    </w:p>
    <w:p w:rsidR="00000000" w:rsidRDefault="00581428">
      <w:pPr>
        <w:pStyle w:val="ConsPlusNormal"/>
        <w:spacing w:before="200"/>
        <w:ind w:firstLine="540"/>
        <w:jc w:val="both"/>
      </w:pPr>
      <w:r>
        <w:t>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w:t>
      </w:r>
      <w:r>
        <w:t xml:space="preserve">ом других прав, предусмотренных правилами настоящей </w:t>
      </w:r>
      <w:hyperlink w:anchor="Par2615" w:tooltip="Глава 44. Банковский вклад" w:history="1">
        <w:r>
          <w:rPr>
            <w:color w:val="0000FF"/>
          </w:rPr>
          <w:t>главы</w:t>
        </w:r>
      </w:hyperlink>
      <w:r>
        <w:t>.</w:t>
      </w:r>
    </w:p>
    <w:p w:rsidR="00000000" w:rsidRDefault="00581428">
      <w:pPr>
        <w:pStyle w:val="ConsPlusNormal"/>
        <w:jc w:val="both"/>
      </w:pPr>
    </w:p>
    <w:p w:rsidR="00000000" w:rsidRDefault="00581428">
      <w:pPr>
        <w:pStyle w:val="ConsPlusTitle"/>
        <w:ind w:firstLine="540"/>
        <w:jc w:val="both"/>
        <w:outlineLvl w:val="2"/>
      </w:pPr>
      <w:r>
        <w:t>Статья 836. Форма договора банковского вклада</w:t>
      </w:r>
    </w:p>
    <w:p w:rsidR="00000000" w:rsidRDefault="00581428">
      <w:pPr>
        <w:pStyle w:val="ConsPlusNormal"/>
        <w:jc w:val="both"/>
      </w:pPr>
    </w:p>
    <w:p w:rsidR="00000000" w:rsidRDefault="00581428">
      <w:pPr>
        <w:pStyle w:val="ConsPlusNormal"/>
        <w:ind w:firstLine="540"/>
        <w:jc w:val="both"/>
      </w:pPr>
      <w:r>
        <w:t>1. Договор банковского вклада должен быть заключен в письменной форме.</w:t>
      </w:r>
    </w:p>
    <w:p w:rsidR="00000000" w:rsidRDefault="00581428">
      <w:pPr>
        <w:pStyle w:val="ConsPlusNormal"/>
        <w:spacing w:before="200"/>
        <w:ind w:firstLine="540"/>
        <w:jc w:val="both"/>
      </w:pPr>
      <w:r>
        <w:t>Письменная форма догов</w:t>
      </w:r>
      <w:r>
        <w:t xml:space="preserve">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w:t>
      </w:r>
      <w:r>
        <w:t>законом, установленными в соответствии с ним банковскими правилами и применяемыми в банковской практике обычаями.</w:t>
      </w:r>
    </w:p>
    <w:p w:rsidR="00000000" w:rsidRDefault="00581428">
      <w:pPr>
        <w:pStyle w:val="ConsPlusNormal"/>
        <w:jc w:val="both"/>
      </w:pPr>
      <w:r>
        <w:t xml:space="preserve">(в ред. Федерального </w:t>
      </w:r>
      <w:hyperlink r:id="rId46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w:t>
      </w:r>
      <w:r>
        <w:t xml:space="preserve"> 26.07.2017 N 212-ФЗ)</w:t>
      </w:r>
    </w:p>
    <w:p w:rsidR="00000000" w:rsidRDefault="00581428">
      <w:pPr>
        <w:pStyle w:val="ConsPlusNormal"/>
        <w:spacing w:before="20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000000" w:rsidRDefault="00581428">
      <w:pPr>
        <w:pStyle w:val="ConsPlusNormal"/>
        <w:jc w:val="both"/>
      </w:pPr>
    </w:p>
    <w:p w:rsidR="00000000" w:rsidRDefault="00581428">
      <w:pPr>
        <w:pStyle w:val="ConsPlusTitle"/>
        <w:ind w:firstLine="540"/>
        <w:jc w:val="both"/>
        <w:outlineLvl w:val="2"/>
      </w:pPr>
      <w:r>
        <w:t>Статья 837. Виды вкладов</w:t>
      </w:r>
    </w:p>
    <w:p w:rsidR="00000000" w:rsidRDefault="00581428">
      <w:pPr>
        <w:pStyle w:val="ConsPlusNormal"/>
        <w:ind w:firstLine="540"/>
        <w:jc w:val="both"/>
      </w:pPr>
      <w:r>
        <w:t xml:space="preserve">(в ред. Федерального </w:t>
      </w:r>
      <w:hyperlink r:id="rId46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w:t>
      </w:r>
      <w:r>
        <w:t>ных не противоречащих закону условиях их возврата.</w:t>
      </w:r>
    </w:p>
    <w:p w:rsidR="00000000" w:rsidRDefault="00581428">
      <w:pPr>
        <w:pStyle w:val="ConsPlusNormal"/>
        <w:spacing w:before="200"/>
        <w:ind w:firstLine="540"/>
        <w:jc w:val="both"/>
      </w:pPr>
      <w: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w:t>
      </w:r>
      <w:r>
        <w:t>,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000000" w:rsidRDefault="00581428">
      <w:pPr>
        <w:pStyle w:val="ConsPlusNormal"/>
        <w:spacing w:before="200"/>
        <w:ind w:firstLine="540"/>
        <w:jc w:val="both"/>
      </w:pPr>
      <w:r>
        <w:t>3. Сроки и порядок выдачи суммы вклада или ее части и соответствующих процентов юридическому лицу по догово</w:t>
      </w:r>
      <w:r>
        <w:t>ру вклада любого вида определяются договором банковского вклада.</w:t>
      </w:r>
    </w:p>
    <w:p w:rsidR="00000000" w:rsidRDefault="00581428">
      <w:pPr>
        <w:pStyle w:val="ConsPlusNormal"/>
        <w:spacing w:before="200"/>
        <w:ind w:firstLine="540"/>
        <w:jc w:val="both"/>
      </w:pPr>
      <w: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w:t>
      </w:r>
      <w:r>
        <w:t>о сберегательным сертификатом, условия которого не предусматривают право вкладчика на получение вклада по требованию.</w:t>
      </w:r>
    </w:p>
    <w:p w:rsidR="00000000" w:rsidRDefault="00581428">
      <w:pPr>
        <w:pStyle w:val="ConsPlusNormal"/>
        <w:spacing w:before="200"/>
        <w:ind w:firstLine="540"/>
        <w:jc w:val="both"/>
      </w:pPr>
      <w:r>
        <w:t>5. В случаях, когда срочный вклад возвращается вкладчику по его требованию до истечения срока либо до наступления иных обстоятельств, указ</w:t>
      </w:r>
      <w:r>
        <w:t>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000000" w:rsidRDefault="00581428">
      <w:pPr>
        <w:pStyle w:val="ConsPlusNormal"/>
        <w:spacing w:before="200"/>
        <w:ind w:firstLine="540"/>
        <w:jc w:val="both"/>
      </w:pPr>
      <w:r>
        <w:t>6. В случаях, ког</w:t>
      </w:r>
      <w:r>
        <w:t>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000000" w:rsidRDefault="00581428">
      <w:pPr>
        <w:pStyle w:val="ConsPlusNormal"/>
        <w:spacing w:before="200"/>
        <w:ind w:firstLine="540"/>
        <w:jc w:val="both"/>
      </w:pPr>
      <w:r>
        <w:t>7. В случае, когда</w:t>
      </w:r>
      <w:r>
        <w:t xml:space="preserve">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000000" w:rsidRDefault="00581428">
      <w:pPr>
        <w:pStyle w:val="ConsPlusNormal"/>
        <w:jc w:val="both"/>
      </w:pPr>
    </w:p>
    <w:p w:rsidR="00000000" w:rsidRDefault="00581428">
      <w:pPr>
        <w:pStyle w:val="ConsPlusTitle"/>
        <w:ind w:firstLine="540"/>
        <w:jc w:val="both"/>
        <w:outlineLvl w:val="2"/>
      </w:pPr>
      <w:bookmarkStart w:id="203" w:name="Par2654"/>
      <w:bookmarkEnd w:id="203"/>
      <w:r>
        <w:t>Статья 838. Проценты на вклад</w:t>
      </w:r>
    </w:p>
    <w:p w:rsidR="00000000" w:rsidRDefault="00581428">
      <w:pPr>
        <w:pStyle w:val="ConsPlusNormal"/>
        <w:jc w:val="both"/>
      </w:pPr>
    </w:p>
    <w:p w:rsidR="00000000" w:rsidRDefault="00581428">
      <w:pPr>
        <w:pStyle w:val="ConsPlusNormal"/>
        <w:ind w:firstLine="540"/>
        <w:jc w:val="both"/>
      </w:pPr>
      <w:r>
        <w:t>1. Банк выплачивает вкладчику проценты на с</w:t>
      </w:r>
      <w:r>
        <w:t>умму вклада в размере, определяемом договором банковского вклада.</w:t>
      </w:r>
    </w:p>
    <w:p w:rsidR="00000000" w:rsidRDefault="00581428">
      <w:pPr>
        <w:pStyle w:val="ConsPlusNormal"/>
        <w:spacing w:before="20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ar2428"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history="1">
        <w:r>
          <w:rPr>
            <w:color w:val="0000FF"/>
          </w:rPr>
          <w:t>пунктом 1 статьи 809</w:t>
        </w:r>
      </w:hyperlink>
      <w:r>
        <w:t xml:space="preserve"> настоящего Кодекса.</w:t>
      </w:r>
    </w:p>
    <w:p w:rsidR="00000000" w:rsidRDefault="00581428">
      <w:pPr>
        <w:pStyle w:val="ConsPlusNormal"/>
        <w:spacing w:before="20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w:t>
      </w:r>
      <w:r>
        <w:t>ования.</w:t>
      </w:r>
    </w:p>
    <w:p w:rsidR="00000000" w:rsidRDefault="00581428">
      <w:pPr>
        <w:pStyle w:val="ConsPlusNormal"/>
        <w:spacing w:before="200"/>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000000" w:rsidRDefault="00581428">
      <w:pPr>
        <w:pStyle w:val="ConsPlusNormal"/>
        <w:spacing w:before="200"/>
        <w:ind w:firstLine="540"/>
        <w:jc w:val="both"/>
      </w:pPr>
      <w:r>
        <w:t>3.</w:t>
      </w:r>
      <w:r>
        <w:t xml:space="preserve">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w:t>
      </w:r>
      <w:r>
        <w:t>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w:t>
      </w:r>
      <w:r>
        <w:t xml:space="preserve"> вклада по которому удостоверено сберегательным или депозитным сертификатом, размер процентов не может быть изменен в одностороннем порядке.</w:t>
      </w:r>
    </w:p>
    <w:p w:rsidR="00000000" w:rsidRDefault="00581428">
      <w:pPr>
        <w:pStyle w:val="ConsPlusNormal"/>
        <w:jc w:val="both"/>
      </w:pPr>
      <w:r>
        <w:t xml:space="preserve">(в ред. Федерального </w:t>
      </w:r>
      <w:hyperlink r:id="rId46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jc w:val="both"/>
      </w:pPr>
    </w:p>
    <w:p w:rsidR="00000000" w:rsidRDefault="00581428">
      <w:pPr>
        <w:pStyle w:val="ConsPlusTitle"/>
        <w:ind w:firstLine="540"/>
        <w:jc w:val="both"/>
        <w:outlineLvl w:val="2"/>
      </w:pPr>
      <w:r>
        <w:t>Статья 839. Порядок начисления процентов на вклад и их выплаты</w:t>
      </w:r>
    </w:p>
    <w:p w:rsidR="00000000" w:rsidRDefault="00581428">
      <w:pPr>
        <w:pStyle w:val="ConsPlusNormal"/>
        <w:jc w:val="both"/>
      </w:pPr>
    </w:p>
    <w:p w:rsidR="00000000" w:rsidRDefault="00581428">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w:t>
      </w:r>
      <w:r>
        <w:t>о, а если ее списание со счета вкладчика произведено по иным основаниям, до дня списания включительно.</w:t>
      </w:r>
    </w:p>
    <w:p w:rsidR="00000000" w:rsidRDefault="00581428">
      <w:pPr>
        <w:pStyle w:val="ConsPlusNormal"/>
        <w:jc w:val="both"/>
      </w:pPr>
      <w:r>
        <w:t xml:space="preserve">(в ред. Федерального </w:t>
      </w:r>
      <w:hyperlink r:id="rId466" w:tooltip="Федеральный закон от 21.03.2005 N 22-ФЗ &quot;О внесении изменения в статью 839 части второй Гражданского кодекса Российской Федерации&quot;{КонсультантПлюс}" w:history="1">
        <w:r>
          <w:rPr>
            <w:color w:val="0000FF"/>
          </w:rPr>
          <w:t>закона</w:t>
        </w:r>
      </w:hyperlink>
      <w:r>
        <w:t xml:space="preserve"> от 21.03.2005 N 22-ФЗ)</w:t>
      </w:r>
    </w:p>
    <w:p w:rsidR="00000000" w:rsidRDefault="00581428">
      <w:pPr>
        <w:pStyle w:val="ConsPlusNormal"/>
        <w:spacing w:before="200"/>
        <w:ind w:firstLine="540"/>
        <w:jc w:val="both"/>
      </w:pPr>
      <w:r>
        <w:t>2. Если иное не предусмотрено договором банко</w:t>
      </w:r>
      <w:r>
        <w:t>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000000" w:rsidRDefault="00581428">
      <w:pPr>
        <w:pStyle w:val="ConsPlusNormal"/>
        <w:spacing w:before="200"/>
        <w:ind w:firstLine="540"/>
        <w:jc w:val="both"/>
      </w:pPr>
      <w:r>
        <w:t>При воз</w:t>
      </w:r>
      <w:r>
        <w:t>врате вклада выплачиваются все начисленные к этому моменту проценты.</w:t>
      </w:r>
    </w:p>
    <w:p w:rsidR="00000000" w:rsidRDefault="00581428">
      <w:pPr>
        <w:pStyle w:val="ConsPlusNormal"/>
        <w:jc w:val="both"/>
      </w:pPr>
    </w:p>
    <w:p w:rsidR="00000000" w:rsidRDefault="00581428">
      <w:pPr>
        <w:pStyle w:val="ConsPlusTitle"/>
        <w:ind w:firstLine="540"/>
        <w:jc w:val="both"/>
        <w:outlineLvl w:val="2"/>
      </w:pPr>
      <w:r>
        <w:t>Статья 840. Обеспечение возврата вклада</w:t>
      </w:r>
    </w:p>
    <w:p w:rsidR="00000000" w:rsidRDefault="00581428">
      <w:pPr>
        <w:pStyle w:val="ConsPlusNormal"/>
        <w:jc w:val="both"/>
      </w:pPr>
    </w:p>
    <w:p w:rsidR="00000000" w:rsidRDefault="00581428">
      <w:pPr>
        <w:pStyle w:val="ConsPlusNormal"/>
        <w:ind w:firstLine="540"/>
        <w:jc w:val="both"/>
      </w:pPr>
      <w:bookmarkStart w:id="204" w:name="Par2672"/>
      <w:bookmarkEnd w:id="204"/>
      <w:r>
        <w:t xml:space="preserve">1. Возврат вкладов граждан банком обеспечивается путем осуществляемого в соответствии с </w:t>
      </w:r>
      <w:hyperlink r:id="rId467" w:tooltip="Федеральный закон от 23.12.2003 N 177-ФЗ (ред. от 28.11.2018) &quot;О страховании вкладов в банках Российской Федерации&quot; (с изм. и доп., вступ. в силу с 01.01.2019){КонсультантПлюс}" w:history="1">
        <w:r>
          <w:rPr>
            <w:color w:val="0000FF"/>
          </w:rPr>
          <w:t>законом</w:t>
        </w:r>
      </w:hyperlink>
      <w:r>
        <w:t xml:space="preserve"> обязательного страхования вкладов, а в предусмотренных </w:t>
      </w:r>
      <w:hyperlink r:id="rId468" w:tooltip="Федеральный закон от 10.05.1995 N 73-ФЗ &quot;О восстановлении и защите сбережений граждан Российской Федерации&quot;{КонсультантПлюс}" w:history="1">
        <w:r>
          <w:rPr>
            <w:color w:val="0000FF"/>
          </w:rPr>
          <w:t>законом</w:t>
        </w:r>
      </w:hyperlink>
      <w:r>
        <w:t xml:space="preserve"> случаях и иными способами.</w:t>
      </w:r>
    </w:p>
    <w:p w:rsidR="00000000" w:rsidRDefault="00581428">
      <w:pPr>
        <w:pStyle w:val="ConsPlusNormal"/>
        <w:jc w:val="both"/>
      </w:pPr>
      <w:r>
        <w:t xml:space="preserve">(п. 1 в ред. Федерального </w:t>
      </w:r>
      <w:hyperlink r:id="rId469" w:tooltip="Федеральный закон от 23.12.2003 N 182-ФЗ &quot;О внесении изменений и дополнений в Гражданский кодекс Российской Федерации&quot;{КонсультантПлюс}" w:history="1">
        <w:r>
          <w:rPr>
            <w:color w:val="0000FF"/>
          </w:rPr>
          <w:t>закона</w:t>
        </w:r>
      </w:hyperlink>
      <w:r>
        <w:t xml:space="preserve"> от 23.12.2003 N 182-ФЗ)</w:t>
      </w:r>
    </w:p>
    <w:p w:rsidR="00000000" w:rsidRDefault="00581428">
      <w:pPr>
        <w:pStyle w:val="ConsPlusNormal"/>
        <w:spacing w:before="200"/>
        <w:ind w:firstLine="540"/>
        <w:jc w:val="both"/>
      </w:pPr>
      <w:r>
        <w:t>2. Способы обеспечения банком возврата вкладов юридических лиц определяются договором банковского вклада.</w:t>
      </w:r>
    </w:p>
    <w:p w:rsidR="00000000" w:rsidRDefault="00581428">
      <w:pPr>
        <w:pStyle w:val="ConsPlusNormal"/>
        <w:spacing w:before="200"/>
        <w:ind w:firstLine="540"/>
        <w:jc w:val="both"/>
      </w:pPr>
      <w:r>
        <w:t xml:space="preserve">3. При заключении договора банковского вклада банк обязан предоставить вкладчику </w:t>
      </w:r>
      <w:hyperlink r:id="rId470" w:tooltip="Информационное письмо Банка России от 27.02.2017 N ИН-01-59/10 &quot;Об информировании граждан при предложении им финансовых инструментов и услуг в кредитных организациях&quot;{КонсультантПлюс}" w:history="1">
        <w:r>
          <w:rPr>
            <w:color w:val="0000FF"/>
          </w:rPr>
          <w:t>информацию</w:t>
        </w:r>
      </w:hyperlink>
      <w:r>
        <w:t xml:space="preserve"> об обеспеченности возврата вклада.</w:t>
      </w:r>
    </w:p>
    <w:p w:rsidR="00000000" w:rsidRDefault="00581428">
      <w:pPr>
        <w:pStyle w:val="ConsPlusNormal"/>
        <w:spacing w:before="200"/>
        <w:ind w:firstLine="540"/>
        <w:jc w:val="both"/>
      </w:pPr>
      <w:r>
        <w:t>4. При невыполнении банком предусмотренных законом или договором банковского вклада обязанностей по обеспечению возврата вклада, а также при у</w:t>
      </w:r>
      <w:r>
        <w:t xml:space="preserve">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ar2428"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history="1">
        <w:r>
          <w:rPr>
            <w:color w:val="0000FF"/>
          </w:rPr>
          <w:t>пунктом 1 статьи 809</w:t>
        </w:r>
      </w:hyperlink>
      <w:r>
        <w:t xml:space="preserve"> настоящего Кодекса, и возмещения причиненных убытков.</w:t>
      </w:r>
    </w:p>
    <w:p w:rsidR="00000000" w:rsidRDefault="00581428">
      <w:pPr>
        <w:pStyle w:val="ConsPlusNormal"/>
        <w:jc w:val="both"/>
      </w:pPr>
    </w:p>
    <w:p w:rsidR="00000000" w:rsidRDefault="00581428">
      <w:pPr>
        <w:pStyle w:val="ConsPlusTitle"/>
        <w:ind w:firstLine="540"/>
        <w:jc w:val="both"/>
        <w:outlineLvl w:val="2"/>
      </w:pPr>
      <w:r>
        <w:t>Статья 841. Внесение третьими лицами денежных средств на счет вкладчика</w:t>
      </w:r>
    </w:p>
    <w:p w:rsidR="00000000" w:rsidRDefault="00581428">
      <w:pPr>
        <w:pStyle w:val="ConsPlusNormal"/>
        <w:jc w:val="both"/>
      </w:pPr>
    </w:p>
    <w:p w:rsidR="00000000" w:rsidRDefault="00581428">
      <w:pPr>
        <w:pStyle w:val="ConsPlusNormal"/>
        <w:ind w:firstLine="540"/>
        <w:jc w:val="both"/>
      </w:pPr>
      <w:r>
        <w:t xml:space="preserve">Если договором банковского вклада не предусмотрено </w:t>
      </w:r>
      <w:r>
        <w:t>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w:t>
      </w:r>
      <w:r>
        <w:t>ц, предоставив им необходимые данные о счете по вкладу.</w:t>
      </w:r>
    </w:p>
    <w:p w:rsidR="00000000" w:rsidRDefault="00581428">
      <w:pPr>
        <w:pStyle w:val="ConsPlusNormal"/>
        <w:jc w:val="both"/>
      </w:pPr>
    </w:p>
    <w:p w:rsidR="00000000" w:rsidRDefault="00581428">
      <w:pPr>
        <w:pStyle w:val="ConsPlusTitle"/>
        <w:ind w:firstLine="540"/>
        <w:jc w:val="both"/>
        <w:outlineLvl w:val="2"/>
      </w:pPr>
      <w:r>
        <w:t>Статья 842. Вклады в пользу третьих лиц</w:t>
      </w:r>
    </w:p>
    <w:p w:rsidR="00000000" w:rsidRDefault="00581428">
      <w:pPr>
        <w:pStyle w:val="ConsPlusNormal"/>
        <w:jc w:val="both"/>
      </w:pPr>
    </w:p>
    <w:p w:rsidR="00000000" w:rsidRDefault="00581428">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w:t>
      </w:r>
      <w:r>
        <w:t>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000000" w:rsidRDefault="00581428">
      <w:pPr>
        <w:pStyle w:val="ConsPlusNormal"/>
        <w:spacing w:before="200"/>
        <w:ind w:firstLine="540"/>
        <w:jc w:val="both"/>
      </w:pPr>
      <w:r>
        <w:t xml:space="preserve">Указание имени гражданина </w:t>
      </w:r>
      <w:hyperlink r:id="rId471" w:tooltip="&quot;Гражданский кодекс Российской Федерации (часть первая)&quot; от 30.11.1994 N 51-ФЗ (ред. от 18.07.2019){КонсультантПлюс}" w:history="1">
        <w:r>
          <w:rPr>
            <w:color w:val="0000FF"/>
          </w:rPr>
          <w:t>(статья 19)</w:t>
        </w:r>
      </w:hyperlink>
      <w:r>
        <w:t xml:space="preserve"> или наименования юри</w:t>
      </w:r>
      <w:r>
        <w:t xml:space="preserve">дического лица </w:t>
      </w:r>
      <w:hyperlink r:id="rId472" w:tooltip="&quot;Гражданский кодекс Российской Федерации (часть первая)&quot; от 30.11.1994 N 51-ФЗ (ред. от 18.07.2019){КонсультантПлюс}"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000000" w:rsidRDefault="00581428">
      <w:pPr>
        <w:pStyle w:val="ConsPlusNormal"/>
        <w:spacing w:before="200"/>
        <w:ind w:firstLine="540"/>
        <w:jc w:val="both"/>
      </w:pPr>
      <w:r>
        <w:t>Договор банковского вклада в пользу гражданина, умершего к моменту заключения договора, л</w:t>
      </w:r>
      <w:r>
        <w:t>ибо не существующего к этому моменту юридического лица ничтожен.</w:t>
      </w:r>
    </w:p>
    <w:p w:rsidR="00000000" w:rsidRDefault="00581428">
      <w:pPr>
        <w:pStyle w:val="ConsPlusNormal"/>
        <w:spacing w:before="20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w:t>
      </w:r>
      <w:r>
        <w:t>т по вкладу денежных средств.</w:t>
      </w:r>
    </w:p>
    <w:p w:rsidR="00000000" w:rsidRDefault="00581428">
      <w:pPr>
        <w:pStyle w:val="ConsPlusNormal"/>
        <w:spacing w:before="200"/>
        <w:ind w:firstLine="540"/>
        <w:jc w:val="both"/>
      </w:pPr>
      <w:r>
        <w:t xml:space="preserve">3. Правила о договоре в пользу третьего лица </w:t>
      </w:r>
      <w:hyperlink r:id="rId473" w:tooltip="&quot;Гражданский кодекс Российской Федерации (часть первая)&quot; от 30.11.1994 N 51-ФЗ (ред. от 18.07.2019){КонсультантПлюс}" w:history="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w:t>
      </w:r>
      <w:r>
        <w:t>вклада.</w:t>
      </w:r>
    </w:p>
    <w:p w:rsidR="00000000" w:rsidRDefault="00581428">
      <w:pPr>
        <w:pStyle w:val="ConsPlusNormal"/>
        <w:jc w:val="both"/>
      </w:pPr>
    </w:p>
    <w:p w:rsidR="00000000" w:rsidRDefault="00581428">
      <w:pPr>
        <w:pStyle w:val="ConsPlusTitle"/>
        <w:ind w:firstLine="540"/>
        <w:jc w:val="both"/>
        <w:outlineLvl w:val="2"/>
      </w:pPr>
      <w:r>
        <w:t>Статья 843. Сберегательная книжка</w:t>
      </w:r>
    </w:p>
    <w:p w:rsidR="00000000" w:rsidRDefault="00581428">
      <w:pPr>
        <w:pStyle w:val="ConsPlusNormal"/>
        <w:jc w:val="both"/>
      </w:pPr>
    </w:p>
    <w:p w:rsidR="00000000" w:rsidRDefault="00581428">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000000" w:rsidRDefault="00581428">
      <w:pPr>
        <w:pStyle w:val="ConsPlusNormal"/>
        <w:jc w:val="both"/>
      </w:pPr>
      <w:r>
        <w:t xml:space="preserve">(в ред. Федерального </w:t>
      </w:r>
      <w:hyperlink r:id="rId47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 xml:space="preserve">В сберегательной книжке должны быть указаны и удостоверены банком наименование и место нахождения банка </w:t>
      </w:r>
      <w:hyperlink r:id="rId475" w:tooltip="&quot;Гражданский кодекс Российской Федерации (часть первая)&quot; от 30.11.1994 N 51-ФЗ (ред. от 29.12.2017)------------ Недействующая редакция{КонсультантПлюс}" w:history="1">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w:t>
      </w:r>
      <w:r>
        <w:t>нных со счета, и остаток денежных средств на счете на момент предъявления сберегательной книжки в банк.</w:t>
      </w:r>
    </w:p>
    <w:p w:rsidR="00000000" w:rsidRDefault="00581428">
      <w:pPr>
        <w:pStyle w:val="ConsPlusNormal"/>
        <w:spacing w:before="20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000000" w:rsidRDefault="00581428">
      <w:pPr>
        <w:pStyle w:val="ConsPlusNormal"/>
        <w:spacing w:before="200"/>
        <w:ind w:firstLine="540"/>
        <w:jc w:val="both"/>
      </w:pPr>
      <w:r>
        <w:t>2. Выдача вклада, выплата процентов по нему и исполнение распоряжений вкладчика о перечислении</w:t>
      </w:r>
      <w:r>
        <w:t xml:space="preserve"> денежных средств со счета по вкладу другим лицам осуществляются банком при предъявлении сберегательной книжки.</w:t>
      </w:r>
    </w:p>
    <w:p w:rsidR="00000000" w:rsidRDefault="00581428">
      <w:pPr>
        <w:pStyle w:val="ConsPlusNormal"/>
        <w:spacing w:before="20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w:t>
      </w:r>
      <w:r>
        <w:t>ерегательную книжку.</w:t>
      </w:r>
    </w:p>
    <w:p w:rsidR="00000000" w:rsidRDefault="00581428">
      <w:pPr>
        <w:pStyle w:val="ConsPlusNormal"/>
        <w:spacing w:before="200"/>
        <w:ind w:firstLine="540"/>
        <w:jc w:val="both"/>
      </w:pPr>
      <w:r>
        <w:t xml:space="preserve">Абзац утратил силу с 1 июня 2018 года. - Федеральный </w:t>
      </w:r>
      <w:hyperlink r:id="rId47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26.07.2017 N 212-ФЗ.</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Сберегател</w:t>
            </w:r>
            <w:r>
              <w:rPr>
                <w:color w:val="392C69"/>
              </w:rPr>
              <w:t xml:space="preserve">ьные и депозитные сертификаты, выданные до 01.06.2018, сохраняют свое действие на тех условиях, на которых они были выданы (ФЗ от 26.07.2017 </w:t>
            </w:r>
            <w:hyperlink r:id="rId47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N 212-</w:t>
              </w:r>
              <w:r>
                <w:rPr>
                  <w:color w:val="0000FF"/>
                </w:rPr>
                <w:t>ФЗ</w:t>
              </w:r>
            </w:hyperlink>
            <w:r>
              <w:rPr>
                <w:color w:val="392C69"/>
              </w:rPr>
              <w:t>).</w:t>
            </w:r>
          </w:p>
        </w:tc>
      </w:tr>
    </w:tbl>
    <w:p w:rsidR="00000000" w:rsidRDefault="00581428">
      <w:pPr>
        <w:pStyle w:val="ConsPlusTitle"/>
        <w:spacing w:before="260"/>
        <w:ind w:firstLine="540"/>
        <w:jc w:val="both"/>
        <w:outlineLvl w:val="2"/>
      </w:pPr>
      <w:r>
        <w:t>Статья 844. Сберегательный и депозитный сертификаты</w:t>
      </w:r>
    </w:p>
    <w:p w:rsidR="00000000" w:rsidRDefault="00581428">
      <w:pPr>
        <w:pStyle w:val="ConsPlusNormal"/>
        <w:ind w:firstLine="540"/>
        <w:jc w:val="both"/>
      </w:pPr>
      <w:r>
        <w:t xml:space="preserve">(в ред. Федерального </w:t>
      </w:r>
      <w:hyperlink r:id="rId47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Сберегательный и депозитный</w:t>
      </w:r>
      <w:r>
        <w:t xml:space="preserve">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w:t>
      </w:r>
      <w:r>
        <w:t xml:space="preserve"> сертификатом срока суммы вклада и обусловленных сертификатом процентов в банке, </w:t>
      </w:r>
      <w:hyperlink r:id="rId479" w:tooltip="Федеральный закон от 02.12.1990 N 395-1 (ред. от 06.06.2019) &quot;О банках и банковской деятельности&quot; (с изм. и доп., вступ. в силу с 06.08.2019){КонсультантПлюс}" w:history="1">
        <w:r>
          <w:rPr>
            <w:color w:val="0000FF"/>
          </w:rPr>
          <w:t>выдавшем</w:t>
        </w:r>
      </w:hyperlink>
      <w:r>
        <w:t xml:space="preserve"> сертификат.</w:t>
      </w:r>
    </w:p>
    <w:p w:rsidR="00000000" w:rsidRDefault="00581428">
      <w:pPr>
        <w:pStyle w:val="ConsPlusNormal"/>
        <w:spacing w:before="200"/>
        <w:ind w:firstLine="540"/>
        <w:jc w:val="both"/>
      </w:pPr>
      <w:r>
        <w:t>Владельцем сберегательного сертификата может быть только физическое лицо, в том числе инди</w:t>
      </w:r>
      <w:r>
        <w:t>видуальный предприниматель.</w:t>
      </w:r>
    </w:p>
    <w:p w:rsidR="00000000" w:rsidRDefault="00581428">
      <w:pPr>
        <w:pStyle w:val="ConsPlusNormal"/>
        <w:spacing w:before="200"/>
        <w:ind w:firstLine="540"/>
        <w:jc w:val="both"/>
      </w:pPr>
      <w:r>
        <w:t xml:space="preserve">Сумма вклада, внесение которой удостоверено сберегательным сертификатом, подлежит страхованию в соответствии с </w:t>
      </w:r>
      <w:hyperlink r:id="rId480" w:tooltip="Федеральный закон от 23.12.2003 N 177-ФЗ (ред. от 28.11.2018) &quot;О страховании вкладов в банках Российской Федерации&quot; (с изм. и доп., вступ. в силу с 01.01.2019){КонсультантПлюс}" w:history="1">
        <w:r>
          <w:rPr>
            <w:color w:val="0000FF"/>
          </w:rPr>
          <w:t>законом</w:t>
        </w:r>
      </w:hyperlink>
      <w:r>
        <w:t xml:space="preserve"> о страховании вкладов физичес</w:t>
      </w:r>
      <w:r>
        <w:t>ких лиц.</w:t>
      </w:r>
    </w:p>
    <w:p w:rsidR="00000000" w:rsidRDefault="00581428">
      <w:pPr>
        <w:pStyle w:val="ConsPlusNormal"/>
        <w:spacing w:before="200"/>
        <w:ind w:firstLine="540"/>
        <w:jc w:val="both"/>
      </w:pPr>
      <w:r>
        <w:t>Владельцем депозитного сертификата может быть только юридическое лицо.</w:t>
      </w:r>
    </w:p>
    <w:p w:rsidR="00000000" w:rsidRDefault="00581428">
      <w:pPr>
        <w:pStyle w:val="ConsPlusNormal"/>
        <w:spacing w:before="200"/>
        <w:ind w:firstLine="540"/>
        <w:jc w:val="both"/>
      </w:pPr>
      <w: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w:t>
      </w:r>
      <w:r>
        <w:t xml:space="preserve"> сертификатом.</w:t>
      </w:r>
    </w:p>
    <w:p w:rsidR="00000000" w:rsidRDefault="00581428">
      <w:pPr>
        <w:pStyle w:val="ConsPlusNormal"/>
        <w:spacing w:before="200"/>
        <w:ind w:firstLine="540"/>
        <w:jc w:val="both"/>
      </w:pPr>
      <w: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w:t>
      </w:r>
      <w:r>
        <w:t>дчика на досрочное получение вклада по требованию.</w:t>
      </w:r>
    </w:p>
    <w:p w:rsidR="00000000" w:rsidRDefault="00581428">
      <w:pPr>
        <w:pStyle w:val="ConsPlusNormal"/>
        <w:spacing w:before="200"/>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w:t>
      </w:r>
      <w:r>
        <w:t>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000000" w:rsidRDefault="00581428">
      <w:pPr>
        <w:pStyle w:val="ConsPlusNormal"/>
        <w:spacing w:before="200"/>
        <w:ind w:firstLine="540"/>
        <w:jc w:val="both"/>
      </w:pPr>
      <w:r>
        <w:t>5. Сберегательные или депозитные с</w:t>
      </w:r>
      <w:r>
        <w:t xml:space="preserve">ертификаты могут выдаваться на условиях обездвижения </w:t>
      </w:r>
      <w:hyperlink r:id="rId481" w:tooltip="&quot;Гражданский кодекс Российской Федерации (часть первая)&quot; от 30.11.1994 N 51-ФЗ (ред. от 18.07.2019){КонсультантПлюс}" w:history="1">
        <w:r>
          <w:rPr>
            <w:color w:val="0000FF"/>
          </w:rPr>
          <w:t>(статья 148.1)</w:t>
        </w:r>
      </w:hyperlink>
      <w:r>
        <w:t>,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w:t>
      </w:r>
      <w:r>
        <w:t xml:space="preserve">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482" w:tooltip="Положение Банка России от 03.07.2018 N 645-П &quot;О сберегательных и депозитных сертификатах кредитных организаций&quot; (Зарегистрировано в Минюсте России 29.11.2018 N 52830){КонсультантПлюс}" w:history="1">
        <w:r>
          <w:rPr>
            <w:color w:val="0000FF"/>
          </w:rPr>
          <w:t>реквизиты</w:t>
        </w:r>
      </w:hyperlink>
      <w:r>
        <w:t xml:space="preserve"> которого устанавливаются Банком России.</w:t>
      </w:r>
    </w:p>
    <w:p w:rsidR="00000000" w:rsidRDefault="00581428">
      <w:pPr>
        <w:pStyle w:val="ConsPlusNormal"/>
        <w:ind w:firstLine="540"/>
        <w:jc w:val="both"/>
      </w:pPr>
    </w:p>
    <w:p w:rsidR="00000000" w:rsidRDefault="00581428">
      <w:pPr>
        <w:pStyle w:val="ConsPlusTitle"/>
        <w:ind w:firstLine="540"/>
        <w:jc w:val="both"/>
        <w:outlineLvl w:val="2"/>
      </w:pPr>
      <w:r>
        <w:t>Статья 844.1. Особенности договора банковского вклада в драгоценных металлах</w:t>
      </w:r>
    </w:p>
    <w:p w:rsidR="00000000" w:rsidRDefault="00581428">
      <w:pPr>
        <w:pStyle w:val="ConsPlusNormal"/>
        <w:ind w:firstLine="540"/>
        <w:jc w:val="both"/>
      </w:pPr>
      <w:r>
        <w:t xml:space="preserve">(введена Федеральным </w:t>
      </w:r>
      <w:hyperlink r:id="rId48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w:t>
      </w:r>
      <w:r>
        <w:t>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000000" w:rsidRDefault="00581428">
      <w:pPr>
        <w:pStyle w:val="ConsPlusNormal"/>
        <w:spacing w:before="200"/>
        <w:ind w:firstLine="540"/>
        <w:jc w:val="both"/>
      </w:pPr>
      <w:r>
        <w:t>2. Договор банковского вклада в драгоценных металлах должен соде</w:t>
      </w:r>
      <w:r>
        <w:t>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000000" w:rsidRDefault="00581428">
      <w:pPr>
        <w:pStyle w:val="ConsPlusNormal"/>
        <w:spacing w:before="200"/>
        <w:ind w:firstLine="540"/>
        <w:jc w:val="both"/>
      </w:pPr>
      <w:r>
        <w:t xml:space="preserve">3. Если </w:t>
      </w:r>
      <w:r>
        <w:t xml:space="preserve">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484" w:tooltip="&quot;Гражданский кодекс Российской Федерации (часть первая)&quot; от 30.11.1994 N 51-ФЗ (ред. от 18.07.2019){КонсультантПлюс}" w:history="1">
        <w:r>
          <w:rPr>
            <w:color w:val="0000FF"/>
          </w:rPr>
          <w:t>абзаца сед</w:t>
        </w:r>
        <w:r>
          <w:rPr>
            <w:color w:val="0000FF"/>
          </w:rPr>
          <w:t>ьмого пункта 1 статьи 64</w:t>
        </w:r>
      </w:hyperlink>
      <w:r>
        <w:t xml:space="preserve"> настоящего Кодекса.</w:t>
      </w:r>
    </w:p>
    <w:p w:rsidR="00000000" w:rsidRDefault="00581428">
      <w:pPr>
        <w:pStyle w:val="ConsPlusNormal"/>
        <w:spacing w:before="200"/>
        <w:ind w:firstLine="540"/>
        <w:jc w:val="both"/>
      </w:pPr>
      <w:r>
        <w:t xml:space="preserve">4. К отношениям по договору банковского вклада в драгоценных металлах правила </w:t>
      </w:r>
      <w:hyperlink w:anchor="Par2672" w:tooltip="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 w:history="1">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w:t>
      </w:r>
      <w:r>
        <w:t>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000000" w:rsidRDefault="00581428">
      <w:pPr>
        <w:pStyle w:val="ConsPlusNormal"/>
        <w:jc w:val="both"/>
      </w:pPr>
    </w:p>
    <w:p w:rsidR="00000000" w:rsidRDefault="00581428">
      <w:pPr>
        <w:pStyle w:val="ConsPlusTitle"/>
        <w:jc w:val="center"/>
        <w:outlineLvl w:val="1"/>
      </w:pPr>
      <w:bookmarkStart w:id="205" w:name="Par2722"/>
      <w:bookmarkEnd w:id="205"/>
      <w:r>
        <w:t>Глава 45. Банковс</w:t>
      </w:r>
      <w:r>
        <w:t>кий счет</w:t>
      </w:r>
    </w:p>
    <w:p w:rsidR="00000000" w:rsidRDefault="00581428">
      <w:pPr>
        <w:pStyle w:val="ConsPlusNormal"/>
        <w:jc w:val="both"/>
      </w:pPr>
    </w:p>
    <w:p w:rsidR="00000000" w:rsidRDefault="00581428">
      <w:pPr>
        <w:pStyle w:val="ConsPlusTitle"/>
        <w:jc w:val="center"/>
        <w:outlineLvl w:val="2"/>
      </w:pPr>
      <w:r>
        <w:t>§ 1. Общие положения о банковском счете</w:t>
      </w:r>
    </w:p>
    <w:p w:rsidR="00000000" w:rsidRDefault="00581428">
      <w:pPr>
        <w:pStyle w:val="ConsPlusNormal"/>
        <w:jc w:val="center"/>
      </w:pPr>
      <w:r>
        <w:t xml:space="preserve">(введено Федеральным </w:t>
      </w:r>
      <w:hyperlink r:id="rId48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О правовом </w:t>
            </w:r>
            <w:r>
              <w:rPr>
                <w:color w:val="392C69"/>
              </w:rPr>
              <w:t xml:space="preserve">регулировании договора об открытии залогового счета см. </w:t>
            </w:r>
            <w:hyperlink r:id="rId486" w:tooltip="&quot;Гражданский кодекс Российской Федерации (часть первая)&quot; от 30.11.1994 N 51-ФЗ (ред. от 18.07.2019){КонсультантПлюс}" w:history="1">
              <w:r>
                <w:rPr>
                  <w:color w:val="0000FF"/>
                </w:rPr>
                <w:t>статьи 358.9</w:t>
              </w:r>
            </w:hyperlink>
            <w:r>
              <w:rPr>
                <w:color w:val="392C69"/>
              </w:rPr>
              <w:t xml:space="preserve"> - </w:t>
            </w:r>
            <w:hyperlink r:id="rId487" w:tooltip="&quot;Гражданский кодекс Российской Федерации (часть первая)&quot; от 30.11.1994 N 51-ФЗ (ред. от 18.07.2019){КонсультантПлюс}" w:history="1">
              <w:r>
                <w:rPr>
                  <w:color w:val="0000FF"/>
                </w:rPr>
                <w:t>358.14</w:t>
              </w:r>
            </w:hyperlink>
            <w:r>
              <w:rPr>
                <w:color w:val="392C69"/>
              </w:rPr>
              <w:t xml:space="preserve"> настоящего Кодекса.</w:t>
            </w:r>
          </w:p>
        </w:tc>
      </w:tr>
    </w:tbl>
    <w:p w:rsidR="00000000" w:rsidRDefault="00581428">
      <w:pPr>
        <w:pStyle w:val="ConsPlusTitle"/>
        <w:spacing w:before="260"/>
        <w:ind w:firstLine="540"/>
        <w:jc w:val="both"/>
        <w:outlineLvl w:val="3"/>
      </w:pPr>
      <w:r>
        <w:t>Статья 845. Договор банковского счета</w:t>
      </w:r>
    </w:p>
    <w:p w:rsidR="00000000" w:rsidRDefault="00581428">
      <w:pPr>
        <w:pStyle w:val="ConsPlusNormal"/>
        <w:ind w:firstLine="540"/>
        <w:jc w:val="both"/>
      </w:pPr>
      <w:r>
        <w:t xml:space="preserve">(в ред. Федерального </w:t>
      </w:r>
      <w:hyperlink r:id="rId48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По договору банковского счета банк обязуется принимать и зачислять поступающие на счет, открытый клиенту (вла</w:t>
      </w:r>
      <w:r>
        <w:t>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000000" w:rsidRDefault="00581428">
      <w:pPr>
        <w:pStyle w:val="ConsPlusNormal"/>
        <w:spacing w:before="200"/>
        <w:ind w:firstLine="540"/>
        <w:jc w:val="both"/>
      </w:pPr>
      <w:r>
        <w:t>2. Банк может использовать имеющиеся на счете денежные средства, гарантируя право клиента беспрепя</w:t>
      </w:r>
      <w:r>
        <w:t>тственно распоряжаться этими средствами.</w:t>
      </w:r>
    </w:p>
    <w:p w:rsidR="00000000" w:rsidRDefault="00581428">
      <w:pPr>
        <w:pStyle w:val="ConsPlusNormal"/>
        <w:spacing w:before="20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w:t>
      </w:r>
      <w:r>
        <w:t>ься денежными средствами по своему усмотрению.</w:t>
      </w:r>
    </w:p>
    <w:p w:rsidR="00000000" w:rsidRDefault="00581428">
      <w:pPr>
        <w:pStyle w:val="ConsPlusNormal"/>
        <w:spacing w:before="200"/>
        <w:ind w:firstLine="540"/>
        <w:jc w:val="both"/>
      </w:pPr>
      <w: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w:t>
      </w:r>
      <w:r>
        <w:t>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w:t>
      </w:r>
      <w:r>
        <w:t>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000000" w:rsidRDefault="00581428">
      <w:pPr>
        <w:pStyle w:val="ConsPlusNormal"/>
        <w:spacing w:before="200"/>
        <w:ind w:firstLine="540"/>
        <w:jc w:val="both"/>
      </w:pPr>
      <w:r>
        <w:t>5. В случае заключения договора банковского счета с несколькими клиентами (совместный счет) такими кли</w:t>
      </w:r>
      <w:r>
        <w:t>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w:t>
      </w:r>
      <w:r>
        <w:t>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w:t>
      </w:r>
      <w:r>
        <w:t xml:space="preserve">тами-супругами, права на денежные средства, находящиеся на совместном счете, являются общими правами клиентов-супругов </w:t>
      </w:r>
      <w:hyperlink r:id="rId489" w:tooltip="&quot;Гражданский кодекс Российской Федерации (часть первая)&quot; от 30.11.1994 N 51-ФЗ (ред. от 18.07.2019){КонсультантПлюс}" w:history="1">
        <w:r>
          <w:rPr>
            <w:color w:val="0000FF"/>
          </w:rPr>
          <w:t>(статья 256)</w:t>
        </w:r>
      </w:hyperlink>
      <w:r>
        <w:t>, если иное не предусмотрено брачным договором, о заключении которого клиенты-супруги уведомили б</w:t>
      </w:r>
      <w:r>
        <w:t>анк.</w:t>
      </w:r>
    </w:p>
    <w:p w:rsidR="00000000" w:rsidRDefault="00581428">
      <w:pPr>
        <w:pStyle w:val="ConsPlusNormal"/>
        <w:spacing w:before="200"/>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000000" w:rsidRDefault="00581428">
      <w:pPr>
        <w:pStyle w:val="ConsPlusNormal"/>
        <w:spacing w:before="200"/>
        <w:ind w:firstLine="540"/>
        <w:jc w:val="both"/>
      </w:pPr>
      <w:r>
        <w:t>7. К отношениям по договору банковского</w:t>
      </w:r>
      <w:r>
        <w:t xml:space="preserve">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000000" w:rsidRDefault="00581428">
      <w:pPr>
        <w:pStyle w:val="ConsPlusNormal"/>
        <w:jc w:val="both"/>
      </w:pPr>
    </w:p>
    <w:p w:rsidR="00000000" w:rsidRDefault="00581428">
      <w:pPr>
        <w:pStyle w:val="ConsPlusTitle"/>
        <w:ind w:firstLine="540"/>
        <w:jc w:val="both"/>
        <w:outlineLvl w:val="3"/>
      </w:pPr>
      <w:r>
        <w:t>Статья 846. Заключение договора банковского счета</w:t>
      </w:r>
    </w:p>
    <w:p w:rsidR="00000000" w:rsidRDefault="00581428">
      <w:pPr>
        <w:pStyle w:val="ConsPlusNormal"/>
        <w:ind w:firstLine="540"/>
        <w:jc w:val="both"/>
      </w:pPr>
      <w:r>
        <w:t>(в ред. Федераль</w:t>
      </w:r>
      <w:r>
        <w:t xml:space="preserve">ного </w:t>
      </w:r>
      <w:hyperlink r:id="rId49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При заключении договора банковского счета клиенту или указанному им лицу открывается счет в банке на усл</w:t>
      </w:r>
      <w:r>
        <w:t>овиях, согласованных сторонами.</w:t>
      </w:r>
    </w:p>
    <w:p w:rsidR="00000000" w:rsidRDefault="00581428">
      <w:pPr>
        <w:pStyle w:val="ConsPlusNormal"/>
        <w:spacing w:before="200"/>
        <w:ind w:firstLine="540"/>
        <w:jc w:val="both"/>
      </w:pPr>
      <w: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w:t>
      </w:r>
      <w:r>
        <w:t>установленными в соответствии с ним банковскими правилами.</w:t>
      </w:r>
    </w:p>
    <w:p w:rsidR="00000000" w:rsidRDefault="00581428">
      <w:pPr>
        <w:pStyle w:val="ConsPlusNormal"/>
        <w:spacing w:before="200"/>
        <w:ind w:firstLine="540"/>
        <w:jc w:val="both"/>
      </w:pPr>
      <w:r>
        <w:t xml:space="preserve">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w:t>
      </w:r>
      <w:r>
        <w:t>на банковское обслуживание либо допускается законом или иными правовыми актами.</w:t>
      </w:r>
    </w:p>
    <w:p w:rsidR="00000000" w:rsidRDefault="00581428">
      <w:pPr>
        <w:pStyle w:val="ConsPlusNormal"/>
        <w:spacing w:before="20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491" w:tooltip="&quot;Гражданский кодекс Российской Федерации (часть первая)&quot; от 30.11.1994 N 51-ФЗ (ред. от 18.07.2019){КонсультантПлюс}" w:history="1">
        <w:r>
          <w:rPr>
            <w:color w:val="0000FF"/>
          </w:rPr>
          <w:t>пунктом 4 статьи 445</w:t>
        </w:r>
      </w:hyperlink>
      <w:r>
        <w:t xml:space="preserve"> настоящего Кодекса.</w:t>
      </w:r>
    </w:p>
    <w:p w:rsidR="00000000" w:rsidRDefault="00581428">
      <w:pPr>
        <w:pStyle w:val="ConsPlusNormal"/>
        <w:spacing w:before="200"/>
        <w:ind w:firstLine="540"/>
        <w:jc w:val="both"/>
      </w:pPr>
      <w:r>
        <w:t>3. Банковский счет может быть открыт на условиях использования электронного средства платежа.</w:t>
      </w:r>
    </w:p>
    <w:p w:rsidR="00000000" w:rsidRDefault="00581428">
      <w:pPr>
        <w:pStyle w:val="ConsPlusNormal"/>
        <w:jc w:val="both"/>
      </w:pPr>
    </w:p>
    <w:p w:rsidR="00000000" w:rsidRDefault="00581428">
      <w:pPr>
        <w:pStyle w:val="ConsPlusTitle"/>
        <w:ind w:firstLine="540"/>
        <w:jc w:val="both"/>
        <w:outlineLvl w:val="3"/>
      </w:pPr>
      <w:r>
        <w:t>Статья 847. Порядок распоряжения денежными средствами, находящимися на счете</w:t>
      </w:r>
    </w:p>
    <w:p w:rsidR="00000000" w:rsidRDefault="00581428">
      <w:pPr>
        <w:pStyle w:val="ConsPlusNormal"/>
        <w:ind w:firstLine="540"/>
        <w:jc w:val="both"/>
      </w:pPr>
      <w:r>
        <w:t xml:space="preserve">(в ред. Федерального </w:t>
      </w:r>
      <w:hyperlink r:id="rId49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 xml:space="preserve">1. Права лиц, осуществляющих от имени клиента распоряжения о перечислении и выдаче средств со счета, удостоверяются клиентом путем представления банку </w:t>
      </w:r>
      <w:r>
        <w:t>документов, предусмотренных законом, установленными в соответствии с ним банковскими правилами и договором банковского счета.</w:t>
      </w:r>
    </w:p>
    <w:p w:rsidR="00000000" w:rsidRDefault="00581428">
      <w:pPr>
        <w:pStyle w:val="ConsPlusNormal"/>
        <w:spacing w:before="200"/>
        <w:ind w:firstLine="540"/>
        <w:jc w:val="both"/>
      </w:pPr>
      <w:r>
        <w:t>2. Клиент может дать распоряжение банку о списании денежных средств со счета по требованию третьих лиц, в том числе связанному с и</w:t>
      </w:r>
      <w:r>
        <w:t>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w:t>
      </w:r>
      <w:r>
        <w:t>о предъявление.</w:t>
      </w:r>
    </w:p>
    <w:p w:rsidR="00000000" w:rsidRDefault="00581428">
      <w:pPr>
        <w:pStyle w:val="ConsPlusNormal"/>
        <w:spacing w:before="200"/>
        <w:ind w:firstLine="540"/>
        <w:jc w:val="both"/>
      </w:pPr>
      <w: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w:t>
      </w:r>
      <w:r>
        <w:t>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000000" w:rsidRDefault="00581428">
      <w:pPr>
        <w:pStyle w:val="ConsPlusNormal"/>
        <w:spacing w:before="200"/>
        <w:ind w:firstLine="540"/>
        <w:jc w:val="both"/>
      </w:pPr>
      <w:r>
        <w:t>4. Договором может быть предусмотрено удостоверение прав расп</w:t>
      </w:r>
      <w:r>
        <w:t xml:space="preserve">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493" w:tooltip="&quot;Гражданский кодекс Российской Федерации (часть первая)&quot; от 30.11.1994 N 51-ФЗ (ред. от 18.07.2019){КонсультантПлюс}" w:history="1">
        <w:r>
          <w:rPr>
            <w:color w:val="0000FF"/>
          </w:rPr>
          <w:t>(пункт 2 статьи 160)</w:t>
        </w:r>
      </w:hyperlink>
      <w:r>
        <w:t>, кодов, паролей и других средств, подтверждающих, что р</w:t>
      </w:r>
      <w:r>
        <w:t>аспоряжение дано уполномоченным на это лицом.</w:t>
      </w:r>
    </w:p>
    <w:p w:rsidR="00000000" w:rsidRDefault="00581428">
      <w:pPr>
        <w:pStyle w:val="ConsPlusNormal"/>
        <w:jc w:val="both"/>
      </w:pPr>
    </w:p>
    <w:p w:rsidR="00000000" w:rsidRDefault="00581428">
      <w:pPr>
        <w:pStyle w:val="ConsPlusTitle"/>
        <w:ind w:firstLine="540"/>
        <w:jc w:val="both"/>
        <w:outlineLvl w:val="3"/>
      </w:pPr>
      <w:r>
        <w:t>Статья 848. Операции по счету, выполняемые банком</w:t>
      </w:r>
    </w:p>
    <w:p w:rsidR="00000000" w:rsidRDefault="00581428">
      <w:pPr>
        <w:pStyle w:val="ConsPlusNormal"/>
        <w:ind w:firstLine="540"/>
        <w:jc w:val="both"/>
      </w:pPr>
      <w:r>
        <w:t xml:space="preserve">(в ред. Федерального </w:t>
      </w:r>
      <w:hyperlink r:id="rId49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w:t>
      </w:r>
      <w:r>
        <w:t>-ФЗ)</w:t>
      </w:r>
    </w:p>
    <w:p w:rsidR="00000000" w:rsidRDefault="00581428">
      <w:pPr>
        <w:pStyle w:val="ConsPlusNormal"/>
        <w:ind w:firstLine="540"/>
        <w:jc w:val="both"/>
      </w:pPr>
    </w:p>
    <w:p w:rsidR="00000000" w:rsidRDefault="00581428">
      <w:pPr>
        <w:pStyle w:val="ConsPlusNormal"/>
        <w:ind w:firstLine="540"/>
        <w:jc w:val="both"/>
      </w:pPr>
      <w: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w:t>
      </w:r>
      <w:r>
        <w:t xml:space="preserve"> иное.</w:t>
      </w:r>
    </w:p>
    <w:p w:rsidR="00000000" w:rsidRDefault="00581428">
      <w:pPr>
        <w:pStyle w:val="ConsPlusNormal"/>
        <w:spacing w:before="200"/>
        <w:ind w:firstLine="540"/>
        <w:jc w:val="both"/>
      </w:pPr>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000000" w:rsidRDefault="00581428">
      <w:pPr>
        <w:pStyle w:val="ConsPlusNormal"/>
        <w:spacing w:before="200"/>
        <w:ind w:firstLine="540"/>
        <w:jc w:val="both"/>
      </w:pPr>
      <w:r>
        <w:t xml:space="preserve">3. Если иное не установлено законом, договором банковского счета могут быть предусмотрены случаи, </w:t>
      </w:r>
      <w:r>
        <w:t>когда банк обязан отказать в зачислении на счет клиента денежных средств или в их списании со счета клиента.</w:t>
      </w:r>
    </w:p>
    <w:p w:rsidR="00000000" w:rsidRDefault="00581428">
      <w:pPr>
        <w:pStyle w:val="ConsPlusNormal"/>
        <w:jc w:val="both"/>
      </w:pPr>
    </w:p>
    <w:p w:rsidR="00000000" w:rsidRDefault="00581428">
      <w:pPr>
        <w:pStyle w:val="ConsPlusTitle"/>
        <w:ind w:firstLine="540"/>
        <w:jc w:val="both"/>
        <w:outlineLvl w:val="3"/>
      </w:pPr>
      <w:r>
        <w:t>Статья 849. Сроки операций по счету</w:t>
      </w:r>
    </w:p>
    <w:p w:rsidR="00000000" w:rsidRDefault="00581428">
      <w:pPr>
        <w:pStyle w:val="ConsPlusNormal"/>
        <w:ind w:firstLine="540"/>
        <w:jc w:val="both"/>
      </w:pPr>
      <w:r>
        <w:t xml:space="preserve">(в ред. Федерального </w:t>
      </w:r>
      <w:hyperlink r:id="rId49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w:t>
      </w:r>
      <w:r>
        <w:t>оном, установленными в соответствии с ним банковскими правилами или договором банковского счета.</w:t>
      </w:r>
    </w:p>
    <w:p w:rsidR="00000000" w:rsidRDefault="00581428">
      <w:pPr>
        <w:pStyle w:val="ConsPlusNormal"/>
        <w:spacing w:before="200"/>
        <w:ind w:firstLine="540"/>
        <w:jc w:val="both"/>
      </w:pPr>
      <w: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w:t>
      </w:r>
      <w:r>
        <w:t>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000000" w:rsidRDefault="00581428">
      <w:pPr>
        <w:pStyle w:val="ConsPlusNormal"/>
        <w:jc w:val="both"/>
      </w:pPr>
    </w:p>
    <w:p w:rsidR="00000000" w:rsidRDefault="00581428">
      <w:pPr>
        <w:pStyle w:val="ConsPlusTitle"/>
        <w:ind w:firstLine="540"/>
        <w:jc w:val="both"/>
        <w:outlineLvl w:val="3"/>
      </w:pPr>
      <w:bookmarkStart w:id="206" w:name="Par2770"/>
      <w:bookmarkEnd w:id="206"/>
      <w:r>
        <w:t>Статья 850. Кредитование счета</w:t>
      </w:r>
    </w:p>
    <w:p w:rsidR="00000000" w:rsidRDefault="00581428">
      <w:pPr>
        <w:pStyle w:val="ConsPlusNormal"/>
        <w:ind w:firstLine="540"/>
        <w:jc w:val="both"/>
      </w:pPr>
      <w:r>
        <w:t xml:space="preserve">(в ред. Федерального </w:t>
      </w:r>
      <w:hyperlink r:id="rId49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 xml:space="preserve">1. В случаях, когда в соответствии с договором банковского счета банк осуществляет платежи со счета несмотря на </w:t>
      </w:r>
      <w:r>
        <w:t>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000000" w:rsidRDefault="00581428">
      <w:pPr>
        <w:pStyle w:val="ConsPlusNormal"/>
        <w:spacing w:before="200"/>
        <w:ind w:firstLine="540"/>
        <w:jc w:val="both"/>
      </w:pPr>
      <w:r>
        <w:t>2. Права и обязанности сторон, связанные с кредитованием счета, определяются правилами о займе и</w:t>
      </w:r>
      <w:r>
        <w:t xml:space="preserve"> кредите </w:t>
      </w:r>
      <w:hyperlink w:anchor="Par2402" w:tooltip="Глава 42. Заем и кредит" w:history="1">
        <w:r>
          <w:rPr>
            <w:color w:val="0000FF"/>
          </w:rPr>
          <w:t>(глава 42)</w:t>
        </w:r>
      </w:hyperlink>
      <w:r>
        <w:t>, если договором банковского счета не предусмотрено иное.</w:t>
      </w:r>
    </w:p>
    <w:p w:rsidR="00000000" w:rsidRDefault="00581428">
      <w:pPr>
        <w:pStyle w:val="ConsPlusNormal"/>
        <w:jc w:val="both"/>
      </w:pPr>
    </w:p>
    <w:p w:rsidR="00000000" w:rsidRDefault="00581428">
      <w:pPr>
        <w:pStyle w:val="ConsPlusTitle"/>
        <w:ind w:firstLine="540"/>
        <w:jc w:val="both"/>
        <w:outlineLvl w:val="3"/>
      </w:pPr>
      <w:bookmarkStart w:id="207" w:name="Par2776"/>
      <w:bookmarkEnd w:id="207"/>
      <w:r>
        <w:t>Статья 851. Оплата расходов банка на совершение операций по счету</w:t>
      </w:r>
    </w:p>
    <w:p w:rsidR="00000000" w:rsidRDefault="00581428">
      <w:pPr>
        <w:pStyle w:val="ConsPlusNormal"/>
        <w:ind w:firstLine="540"/>
        <w:jc w:val="both"/>
      </w:pPr>
      <w:r>
        <w:t xml:space="preserve">(в ред. Федерального </w:t>
      </w:r>
      <w:hyperlink r:id="rId49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bookmarkStart w:id="208" w:name="Par2779"/>
      <w:bookmarkEnd w:id="208"/>
      <w:r>
        <w:t>1. В случаях, предусмотренных договором банковского счета, клиент оплачивает услуги банка по совершению операций с денежны</w:t>
      </w:r>
      <w:r>
        <w:t>ми средствами, находящимися на счете.</w:t>
      </w:r>
    </w:p>
    <w:p w:rsidR="00000000" w:rsidRDefault="00581428">
      <w:pPr>
        <w:pStyle w:val="ConsPlusNormal"/>
        <w:spacing w:before="200"/>
        <w:ind w:firstLine="540"/>
        <w:jc w:val="both"/>
      </w:pPr>
      <w:r>
        <w:t xml:space="preserve">2. Плата за услуги банка, предусмотренная </w:t>
      </w:r>
      <w:hyperlink w:anchor="Par2779" w:tooltip="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 w:history="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000000" w:rsidRDefault="00581428">
      <w:pPr>
        <w:pStyle w:val="ConsPlusNormal"/>
        <w:ind w:firstLine="540"/>
        <w:jc w:val="both"/>
      </w:pPr>
    </w:p>
    <w:p w:rsidR="00000000" w:rsidRDefault="00581428">
      <w:pPr>
        <w:pStyle w:val="ConsPlusTitle"/>
        <w:ind w:firstLine="540"/>
        <w:jc w:val="both"/>
        <w:outlineLvl w:val="3"/>
      </w:pPr>
      <w:bookmarkStart w:id="209" w:name="Par2782"/>
      <w:bookmarkEnd w:id="209"/>
      <w:r>
        <w:t>Статья 852. Проценты за пользование банк</w:t>
      </w:r>
      <w:r>
        <w:t>ом денежными средствами</w:t>
      </w:r>
    </w:p>
    <w:p w:rsidR="00000000" w:rsidRDefault="00581428">
      <w:pPr>
        <w:pStyle w:val="ConsPlusNormal"/>
        <w:ind w:firstLine="540"/>
        <w:jc w:val="both"/>
      </w:pPr>
      <w:r>
        <w:t xml:space="preserve">(в ред. Федерального </w:t>
      </w:r>
      <w:hyperlink r:id="rId49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bookmarkStart w:id="210" w:name="Par2785"/>
      <w:bookmarkEnd w:id="210"/>
      <w:r>
        <w:t>1. Если иное не предусмотрено договором банковского с</w:t>
      </w:r>
      <w:r>
        <w:t>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000000" w:rsidRDefault="00581428">
      <w:pPr>
        <w:pStyle w:val="ConsPlusNormal"/>
        <w:spacing w:before="200"/>
        <w:ind w:firstLine="540"/>
        <w:jc w:val="both"/>
      </w:pPr>
      <w:r>
        <w:t>Сумма процентов зачисляется на счет в сроки, предусмотренн</w:t>
      </w:r>
      <w:r>
        <w:t>ые договором, а в случае, когда такие сроки договором не предусмотрены, по истечении каждого квартала.</w:t>
      </w:r>
    </w:p>
    <w:p w:rsidR="00000000" w:rsidRDefault="00581428">
      <w:pPr>
        <w:pStyle w:val="ConsPlusNormal"/>
        <w:spacing w:before="200"/>
        <w:ind w:firstLine="540"/>
        <w:jc w:val="both"/>
      </w:pPr>
      <w:r>
        <w:t xml:space="preserve">2. Если в договоре банковского счета не определен размер процентов, указанных в </w:t>
      </w:r>
      <w:hyperlink w:anchor="Par2785" w:tooltip="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 w:history="1">
        <w:r>
          <w:rPr>
            <w:color w:val="0000FF"/>
          </w:rPr>
          <w:t>пункте 1</w:t>
        </w:r>
      </w:hyperlink>
      <w:r>
        <w:t xml:space="preserve"> настоящей статьи, проценты уплачиваются </w:t>
      </w:r>
      <w:r>
        <w:t xml:space="preserve">в размере, обычно уплачиваемом банком по вкладам до востребования </w:t>
      </w:r>
      <w:hyperlink w:anchor="Par2654" w:tooltip="Статья 838. Проценты на вклад" w:history="1">
        <w:r>
          <w:rPr>
            <w:color w:val="0000FF"/>
          </w:rPr>
          <w:t>(статья 838)</w:t>
        </w:r>
      </w:hyperlink>
      <w:r>
        <w:t>.</w:t>
      </w:r>
    </w:p>
    <w:p w:rsidR="00000000" w:rsidRDefault="00581428">
      <w:pPr>
        <w:pStyle w:val="ConsPlusNormal"/>
        <w:jc w:val="both"/>
      </w:pPr>
    </w:p>
    <w:p w:rsidR="00000000" w:rsidRDefault="00581428">
      <w:pPr>
        <w:pStyle w:val="ConsPlusTitle"/>
        <w:ind w:firstLine="540"/>
        <w:jc w:val="both"/>
        <w:outlineLvl w:val="3"/>
      </w:pPr>
      <w:r>
        <w:t>Статья 853. Зачет встречных требований банка и клиента по счету</w:t>
      </w:r>
    </w:p>
    <w:p w:rsidR="00000000" w:rsidRDefault="00581428">
      <w:pPr>
        <w:pStyle w:val="ConsPlusNormal"/>
        <w:ind w:firstLine="540"/>
        <w:jc w:val="both"/>
      </w:pPr>
      <w:r>
        <w:t xml:space="preserve">(в ред. Федерального </w:t>
      </w:r>
      <w:hyperlink r:id="rId49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Денежные требования банка к</w:t>
      </w:r>
      <w:r>
        <w:t xml:space="preserve"> клиенту, связанные с кредитованием счета </w:t>
      </w:r>
      <w:hyperlink w:anchor="Par2770" w:tooltip="Статья 850. Кредитование счета" w:history="1">
        <w:r>
          <w:rPr>
            <w:color w:val="0000FF"/>
          </w:rPr>
          <w:t>(статья 850)</w:t>
        </w:r>
      </w:hyperlink>
      <w:r>
        <w:t xml:space="preserve"> и оплатой услуг банка </w:t>
      </w:r>
      <w:hyperlink w:anchor="Par2776" w:tooltip="Статья 851. Оплата расходов банка на совершение операций по счету" w:history="1">
        <w:r>
          <w:rPr>
            <w:color w:val="0000FF"/>
          </w:rPr>
          <w:t>(статья 851)</w:t>
        </w:r>
      </w:hyperlink>
      <w:r>
        <w:t>, а также тр</w:t>
      </w:r>
      <w:r>
        <w:t xml:space="preserve">ебования клиента к банку об уплате процентов за пользование денежными средствами </w:t>
      </w:r>
      <w:hyperlink w:anchor="Par2782" w:tooltip="Статья 852. Проценты за пользование банком денежными средствами" w:history="1">
        <w:r>
          <w:rPr>
            <w:color w:val="0000FF"/>
          </w:rPr>
          <w:t>(статья 852)</w:t>
        </w:r>
      </w:hyperlink>
      <w:r>
        <w:t xml:space="preserve"> прекращаются зачетом </w:t>
      </w:r>
      <w:hyperlink r:id="rId500" w:tooltip="&quot;Гражданский кодекс Российской Федерации (часть первая)&quot; от 30.11.1994 N 51-ФЗ (ред. от 18.07.2019){КонсультантПлюс}" w:history="1">
        <w:r>
          <w:rPr>
            <w:color w:val="0000FF"/>
          </w:rPr>
          <w:t>(статья 410)</w:t>
        </w:r>
      </w:hyperlink>
      <w:r>
        <w:t>, если и</w:t>
      </w:r>
      <w:r>
        <w:t>ное не предусмотрено договором банковского счета.</w:t>
      </w:r>
    </w:p>
    <w:p w:rsidR="00000000" w:rsidRDefault="00581428">
      <w:pPr>
        <w:pStyle w:val="ConsPlusNormal"/>
        <w:spacing w:before="20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w:t>
      </w:r>
      <w:r>
        <w:t>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000000" w:rsidRDefault="00581428">
      <w:pPr>
        <w:pStyle w:val="ConsPlusNormal"/>
        <w:jc w:val="both"/>
      </w:pPr>
    </w:p>
    <w:p w:rsidR="00000000" w:rsidRDefault="00581428">
      <w:pPr>
        <w:pStyle w:val="ConsPlusTitle"/>
        <w:ind w:firstLine="540"/>
        <w:jc w:val="both"/>
        <w:outlineLvl w:val="3"/>
      </w:pPr>
      <w:r>
        <w:t>Статья 854. Основания списания денежных средств со счета</w:t>
      </w:r>
    </w:p>
    <w:p w:rsidR="00000000" w:rsidRDefault="00581428">
      <w:pPr>
        <w:pStyle w:val="ConsPlusNormal"/>
        <w:ind w:firstLine="540"/>
        <w:jc w:val="both"/>
      </w:pPr>
      <w:r>
        <w:t xml:space="preserve">(в ред. Федерального </w:t>
      </w:r>
      <w:hyperlink r:id="rId50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Списание денежных средств со сч</w:t>
      </w:r>
      <w:r>
        <w:t>ета осуществляется банком на основании распоряжения клиента.</w:t>
      </w:r>
    </w:p>
    <w:p w:rsidR="00000000" w:rsidRDefault="00581428">
      <w:pPr>
        <w:pStyle w:val="ConsPlusNormal"/>
        <w:spacing w:before="20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w:t>
      </w:r>
      <w:r>
        <w:t>ентом.</w:t>
      </w:r>
    </w:p>
    <w:p w:rsidR="00000000" w:rsidRDefault="00581428">
      <w:pPr>
        <w:pStyle w:val="ConsPlusNormal"/>
        <w:jc w:val="both"/>
      </w:pPr>
    </w:p>
    <w:p w:rsidR="00000000" w:rsidRDefault="00581428">
      <w:pPr>
        <w:pStyle w:val="ConsPlusTitle"/>
        <w:ind w:firstLine="540"/>
        <w:jc w:val="both"/>
        <w:outlineLvl w:val="3"/>
      </w:pPr>
      <w:bookmarkStart w:id="211" w:name="Par2801"/>
      <w:bookmarkEnd w:id="211"/>
      <w:r>
        <w:t>Статья 855. Очередность списания денежных средств со счета</w:t>
      </w:r>
    </w:p>
    <w:p w:rsidR="00000000" w:rsidRDefault="00581428">
      <w:pPr>
        <w:pStyle w:val="ConsPlusNormal"/>
        <w:ind w:firstLine="540"/>
        <w:jc w:val="both"/>
      </w:pPr>
      <w:r>
        <w:t xml:space="preserve">(в ред. Федерального </w:t>
      </w:r>
      <w:hyperlink r:id="rId50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При нал</w:t>
      </w:r>
      <w:r>
        <w:t>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w:t>
      </w:r>
      <w:r>
        <w:t xml:space="preserve">ность), если </w:t>
      </w:r>
      <w:hyperlink r:id="rId503" w:tooltip="Федеральный закон от 05.04.2013 N 44-ФЗ (ред. от 27.06.2019) &quot;О контрактной системе в сфере закупок товаров, работ, услуг для обеспечения государственных и муниципальных нужд&quot; (с изм. и доп., вступ. в силу с 31.07.2019){КонсультантПлюс}" w:history="1">
        <w:r>
          <w:rPr>
            <w:color w:val="0000FF"/>
          </w:rPr>
          <w:t>иное</w:t>
        </w:r>
      </w:hyperlink>
      <w:r>
        <w:t xml:space="preserve"> не предусмотрено законом.</w:t>
      </w:r>
    </w:p>
    <w:p w:rsidR="00000000" w:rsidRDefault="00581428">
      <w:pPr>
        <w:pStyle w:val="ConsPlusNormal"/>
        <w:spacing w:before="200"/>
        <w:ind w:firstLine="540"/>
        <w:jc w:val="both"/>
      </w:pPr>
      <w:r>
        <w:t>2. При недостаточности денежных средств на счете для удовлетворения вс</w:t>
      </w:r>
      <w:r>
        <w:t>ех предъявленных к нему требований списание денежных средств осуществляется в следующей очередности:</w:t>
      </w:r>
    </w:p>
    <w:p w:rsidR="00000000" w:rsidRDefault="00581428">
      <w:pPr>
        <w:pStyle w:val="ConsPlusNormal"/>
        <w:spacing w:before="20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w:t>
      </w:r>
      <w:r>
        <w:t>ии вреда, причиненного жизни или здоровью, а также требований о взыскании алиментов;</w:t>
      </w:r>
    </w:p>
    <w:p w:rsidR="00000000" w:rsidRDefault="00581428">
      <w:pPr>
        <w:pStyle w:val="ConsPlusNormal"/>
        <w:spacing w:before="20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w:t>
      </w:r>
      <w:r>
        <w:t>, работающими или работавшими по трудовому договору (контракту), по выплате вознаграждений авторам результатов интеллектуальной деятельности;</w:t>
      </w:r>
    </w:p>
    <w:p w:rsidR="00000000" w:rsidRDefault="00581428">
      <w:pPr>
        <w:pStyle w:val="ConsPlusNormal"/>
        <w:spacing w:before="200"/>
        <w:ind w:firstLine="540"/>
        <w:jc w:val="both"/>
      </w:pPr>
      <w:r>
        <w:t xml:space="preserve">в третью очередь по платежным документам, предусматривающим перечисление или выдачу денежных средств для расчетов </w:t>
      </w:r>
      <w:r>
        <w:t xml:space="preserve">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w:t>
      </w:r>
      <w:r>
        <w:t>за уплатой страховых взносов на списание и перечисление сумм страховых взносов в бюджеты государственных внебюджетных фондов;</w:t>
      </w:r>
    </w:p>
    <w:p w:rsidR="00000000" w:rsidRDefault="00581428">
      <w:pPr>
        <w:pStyle w:val="ConsPlusNormal"/>
        <w:spacing w:before="200"/>
        <w:ind w:firstLine="540"/>
        <w:jc w:val="both"/>
      </w:pPr>
      <w:r>
        <w:t>в четвертую очередь по исполнительным документам, предусматривающим удовлетворение других денежных требований;</w:t>
      </w:r>
    </w:p>
    <w:p w:rsidR="00000000" w:rsidRDefault="00581428">
      <w:pPr>
        <w:pStyle w:val="ConsPlusNormal"/>
        <w:spacing w:before="200"/>
        <w:ind w:firstLine="540"/>
        <w:jc w:val="both"/>
      </w:pPr>
      <w:r>
        <w:t xml:space="preserve">в пятую очередь по </w:t>
      </w:r>
      <w:r>
        <w:t>другим платежным документам в порядке календарной очередности.</w:t>
      </w:r>
    </w:p>
    <w:p w:rsidR="00000000" w:rsidRDefault="00581428">
      <w:pPr>
        <w:pStyle w:val="ConsPlusNormal"/>
        <w:spacing w:before="20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000000" w:rsidRDefault="00581428">
      <w:pPr>
        <w:pStyle w:val="ConsPlusNormal"/>
        <w:jc w:val="both"/>
      </w:pPr>
    </w:p>
    <w:p w:rsidR="00000000" w:rsidRDefault="00581428">
      <w:pPr>
        <w:pStyle w:val="ConsPlusTitle"/>
        <w:ind w:firstLine="540"/>
        <w:jc w:val="both"/>
        <w:outlineLvl w:val="3"/>
      </w:pPr>
      <w:r>
        <w:t xml:space="preserve">Статья 856. Ответственность банка за ненадлежащее </w:t>
      </w:r>
      <w:r>
        <w:t>совершение операций по банковскому счету</w:t>
      </w:r>
    </w:p>
    <w:p w:rsidR="00000000" w:rsidRDefault="00581428">
      <w:pPr>
        <w:pStyle w:val="ConsPlusNormal"/>
        <w:ind w:firstLine="540"/>
        <w:jc w:val="both"/>
      </w:pPr>
      <w:r>
        <w:t xml:space="preserve">(в ред. Федерального </w:t>
      </w:r>
      <w:hyperlink r:id="rId50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В случаях несвоевременного зачисления банком на сч</w:t>
      </w:r>
      <w:r>
        <w:t>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w:t>
      </w:r>
      <w:r>
        <w:t xml:space="preserve"> сумму проценты в порядке и в размере, которые предусмотрены </w:t>
      </w:r>
      <w:hyperlink r:id="rId505" w:tooltip="&quot;Гражданский кодекс Российской Федерации (часть первая)&quot; от 30.11.1994 N 51-ФЗ (ред. от 18.07.2019){КонсультантПлюс}" w:history="1">
        <w:r>
          <w:rPr>
            <w:color w:val="0000FF"/>
          </w:rPr>
          <w:t>статьей 395</w:t>
        </w:r>
      </w:hyperlink>
      <w:r>
        <w:t xml:space="preserve"> настоящего Кодекса, независимо от уплаты процентов, предусмотренных </w:t>
      </w:r>
      <w:hyperlink w:anchor="Par2785" w:tooltip="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 w:history="1">
        <w:r>
          <w:rPr>
            <w:color w:val="0000FF"/>
          </w:rPr>
          <w:t>пунктом 1 статьи 852</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3"/>
      </w:pPr>
      <w:r>
        <w:t>Статья 857. Банковска</w:t>
      </w:r>
      <w:r>
        <w:t>я тайна</w:t>
      </w:r>
    </w:p>
    <w:p w:rsidR="00000000" w:rsidRDefault="00581428">
      <w:pPr>
        <w:pStyle w:val="ConsPlusNormal"/>
        <w:ind w:firstLine="540"/>
        <w:jc w:val="both"/>
      </w:pPr>
      <w:r>
        <w:t xml:space="preserve">(в ред. Федерального </w:t>
      </w:r>
      <w:hyperlink r:id="rId50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000000" w:rsidRDefault="00581428">
      <w:pPr>
        <w:pStyle w:val="ConsPlusNormal"/>
        <w:spacing w:before="200"/>
        <w:ind w:firstLine="540"/>
        <w:jc w:val="both"/>
      </w:pPr>
      <w:r>
        <w:t>2. Сведения, составляющие банковскую тайну, могут быть предоставлены только самим клиентам или их представителям, а также представлены в бюро кредитны</w:t>
      </w:r>
      <w:r>
        <w:t xml:space="preserve">х историй на основаниях и в порядке, которые предусмотрены </w:t>
      </w:r>
      <w:hyperlink r:id="rId507" w:tooltip="Федеральный закон от 30.12.2004 N 218-ФЗ (ред. от 01.05.2019) &quot;О кредитных историях&quot;{КонсультантПлюс}" w:history="1">
        <w:r>
          <w:rPr>
            <w:color w:val="0000FF"/>
          </w:rPr>
          <w:t>законом</w:t>
        </w:r>
      </w:hyperlink>
      <w: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508" w:tooltip="Федеральный закон от 02.12.1990 N 395-1 (ред. от 06.06.2019) &quot;О банках и банковской деятельности&quot; (с изм. и доп., вступ. в силу с 06.08.2019){КонсультантПлюс}" w:history="1">
        <w:r>
          <w:rPr>
            <w:color w:val="0000FF"/>
          </w:rPr>
          <w:t>законом</w:t>
        </w:r>
      </w:hyperlink>
      <w:r>
        <w:t>.</w:t>
      </w:r>
    </w:p>
    <w:p w:rsidR="00000000" w:rsidRDefault="00581428">
      <w:pPr>
        <w:pStyle w:val="ConsPlusNormal"/>
        <w:spacing w:before="20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000000" w:rsidRDefault="00581428">
      <w:pPr>
        <w:pStyle w:val="ConsPlusNormal"/>
        <w:jc w:val="both"/>
      </w:pPr>
    </w:p>
    <w:p w:rsidR="00000000" w:rsidRDefault="00581428">
      <w:pPr>
        <w:pStyle w:val="ConsPlusTitle"/>
        <w:ind w:firstLine="540"/>
        <w:jc w:val="both"/>
        <w:outlineLvl w:val="3"/>
      </w:pPr>
      <w:r>
        <w:t>Статья 858. Ограничени</w:t>
      </w:r>
      <w:r>
        <w:t>е распоряжения счетом</w:t>
      </w:r>
    </w:p>
    <w:p w:rsidR="00000000" w:rsidRDefault="00581428">
      <w:pPr>
        <w:pStyle w:val="ConsPlusNormal"/>
        <w:ind w:firstLine="540"/>
        <w:jc w:val="both"/>
      </w:pPr>
      <w:r>
        <w:t xml:space="preserve">(в ред. Федерального </w:t>
      </w:r>
      <w:hyperlink r:id="rId50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Если иное не предусмотрено законом или договором, ограничение расп</w:t>
      </w:r>
      <w:r>
        <w:t>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w:t>
      </w:r>
      <w:r>
        <w:t>едусмотренных законом.</w:t>
      </w:r>
    </w:p>
    <w:p w:rsidR="00000000" w:rsidRDefault="00581428">
      <w:pPr>
        <w:pStyle w:val="ConsPlusNormal"/>
        <w:spacing w:before="200"/>
        <w:ind w:firstLine="540"/>
        <w:jc w:val="both"/>
      </w:pPr>
      <w: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w:t>
      </w:r>
      <w:r>
        <w:t>ого счета.</w:t>
      </w:r>
    </w:p>
    <w:p w:rsidR="00000000" w:rsidRDefault="00581428">
      <w:pPr>
        <w:pStyle w:val="ConsPlusNormal"/>
        <w:spacing w:before="200"/>
        <w:ind w:firstLine="540"/>
        <w:jc w:val="both"/>
      </w:pPr>
      <w: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510" w:tooltip="&quot;Семейный кодекс Российской Федерации&quot; от 29.12.1995 N 223-ФЗ (ред. от 29.05.2019){КонсультантПлюс}" w:history="1">
        <w:r>
          <w:rPr>
            <w:color w:val="0000FF"/>
          </w:rPr>
          <w:t>правилами</w:t>
        </w:r>
      </w:hyperlink>
      <w:r>
        <w:t xml:space="preserve"> семейного законодател</w:t>
      </w:r>
      <w:r>
        <w:t>ьства об обращении взыскания на имущество супругов по общим обязательствам супругов и по обязательствам одного из них.</w:t>
      </w:r>
    </w:p>
    <w:p w:rsidR="00000000" w:rsidRDefault="00581428">
      <w:pPr>
        <w:pStyle w:val="ConsPlusNormal"/>
        <w:spacing w:before="200"/>
        <w:ind w:firstLine="540"/>
        <w:jc w:val="both"/>
      </w:pPr>
      <w:bookmarkStart w:id="212" w:name="Par2831"/>
      <w:bookmarkEnd w:id="212"/>
      <w:r>
        <w:t>3. Расторжение договора банковского счета не является основанием для снятия ареста, наложенного на денежные средства, наход</w:t>
      </w:r>
      <w:r>
        <w:t xml:space="preserve">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ar2844" w:tooltip="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 w:history="1">
        <w:r>
          <w:rPr>
            <w:color w:val="0000FF"/>
          </w:rPr>
          <w:t>(пункт 5 статьи 859)</w:t>
        </w:r>
      </w:hyperlink>
      <w:r>
        <w:t>.</w:t>
      </w:r>
    </w:p>
    <w:p w:rsidR="00000000" w:rsidRDefault="00581428">
      <w:pPr>
        <w:pStyle w:val="ConsPlusNormal"/>
        <w:jc w:val="both"/>
      </w:pPr>
    </w:p>
    <w:p w:rsidR="00000000" w:rsidRDefault="00581428">
      <w:pPr>
        <w:pStyle w:val="ConsPlusTitle"/>
        <w:ind w:firstLine="540"/>
        <w:jc w:val="both"/>
        <w:outlineLvl w:val="3"/>
      </w:pPr>
      <w:r>
        <w:t>Статья 85</w:t>
      </w:r>
      <w:r>
        <w:t>9. Расторжение договора банковского счета</w:t>
      </w:r>
    </w:p>
    <w:p w:rsidR="00000000" w:rsidRDefault="00581428">
      <w:pPr>
        <w:pStyle w:val="ConsPlusNormal"/>
        <w:ind w:firstLine="540"/>
        <w:jc w:val="both"/>
      </w:pPr>
      <w:r>
        <w:t xml:space="preserve">(в ред. Федерального </w:t>
      </w:r>
      <w:hyperlink r:id="rId51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bookmarkStart w:id="213" w:name="Par2836"/>
      <w:bookmarkEnd w:id="213"/>
      <w:r>
        <w:t>1. Договор банковского счета растор</w:t>
      </w:r>
      <w:r>
        <w:t>гается по заявлению клиента в любое время.</w:t>
      </w:r>
    </w:p>
    <w:p w:rsidR="00000000" w:rsidRDefault="00581428">
      <w:pPr>
        <w:pStyle w:val="ConsPlusNormal"/>
        <w:spacing w:before="200"/>
        <w:ind w:firstLine="540"/>
        <w:jc w:val="both"/>
      </w:pPr>
      <w:bookmarkStart w:id="214" w:name="Par2837"/>
      <w:bookmarkEnd w:id="214"/>
      <w: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w:t>
      </w:r>
      <w:r>
        <w:t>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w:t>
      </w:r>
      <w:r>
        <w:t>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000000" w:rsidRDefault="00581428">
      <w:pPr>
        <w:pStyle w:val="ConsPlusNormal"/>
        <w:spacing w:before="200"/>
        <w:ind w:firstLine="540"/>
        <w:jc w:val="both"/>
      </w:pPr>
      <w:r>
        <w:t>При отсутствии в течение двух лет или в течение иного предусмотренного договором банковского сч</w:t>
      </w:r>
      <w:r>
        <w:t>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w:t>
      </w:r>
      <w:r>
        <w:t>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w:t>
      </w:r>
      <w:r>
        <w:t xml:space="preserve"> направления банком такого предупреждения.</w:t>
      </w:r>
    </w:p>
    <w:p w:rsidR="00000000" w:rsidRDefault="00581428">
      <w:pPr>
        <w:pStyle w:val="ConsPlusNormal"/>
        <w:spacing w:before="200"/>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w:t>
      </w:r>
      <w:r>
        <w:t>яти дней со дня направления банком клиенту уведомления о расторжении договора банковского счета.</w:t>
      </w:r>
    </w:p>
    <w:p w:rsidR="00000000" w:rsidRDefault="00581428">
      <w:pPr>
        <w:pStyle w:val="ConsPlusNormal"/>
        <w:spacing w:before="200"/>
        <w:ind w:firstLine="540"/>
        <w:jc w:val="both"/>
      </w:pPr>
      <w: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w:t>
      </w:r>
      <w:r>
        <w:t>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w:t>
      </w:r>
      <w:r>
        <w:t xml:space="preserve"> </w:t>
      </w:r>
      <w:hyperlink w:anchor="Par2844" w:tooltip="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 w:history="1">
        <w:r>
          <w:rPr>
            <w:color w:val="0000FF"/>
          </w:rPr>
          <w:t>пунктами 5</w:t>
        </w:r>
      </w:hyperlink>
      <w:r>
        <w:t xml:space="preserve"> и </w:t>
      </w:r>
      <w:hyperlink w:anchor="Par2845" w:tooltip="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 w:history="1">
        <w:r>
          <w:rPr>
            <w:color w:val="0000FF"/>
          </w:rPr>
          <w:t>6</w:t>
        </w:r>
      </w:hyperlink>
      <w:r>
        <w:t xml:space="preserve"> настоящей статьи.</w:t>
      </w:r>
    </w:p>
    <w:p w:rsidR="00000000" w:rsidRDefault="00581428">
      <w:pPr>
        <w:pStyle w:val="ConsPlusNormal"/>
        <w:spacing w:before="200"/>
        <w:ind w:firstLine="540"/>
        <w:jc w:val="both"/>
      </w:pPr>
      <w:bookmarkStart w:id="215" w:name="Par2841"/>
      <w:bookmarkEnd w:id="215"/>
      <w:r>
        <w:t>4. По требованию банка договор банковского счета может быть расторгнут судом в следующих случаях:</w:t>
      </w:r>
    </w:p>
    <w:p w:rsidR="00000000" w:rsidRDefault="00581428">
      <w:pPr>
        <w:pStyle w:val="ConsPlusNormal"/>
        <w:spacing w:before="200"/>
        <w:ind w:firstLine="540"/>
        <w:jc w:val="both"/>
      </w:pPr>
      <w:r>
        <w:t>когда сумма денежных средств, находящ</w:t>
      </w:r>
      <w:r>
        <w:t>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000000" w:rsidRDefault="00581428">
      <w:pPr>
        <w:pStyle w:val="ConsPlusNormal"/>
        <w:spacing w:before="200"/>
        <w:ind w:firstLine="540"/>
        <w:jc w:val="both"/>
      </w:pPr>
      <w:r>
        <w:t xml:space="preserve">при отсутствии операций по этому счету в течение </w:t>
      </w:r>
      <w:r>
        <w:t>года, если иное не предусмотрено договором.</w:t>
      </w:r>
    </w:p>
    <w:p w:rsidR="00000000" w:rsidRDefault="00581428">
      <w:pPr>
        <w:pStyle w:val="ConsPlusNormal"/>
        <w:spacing w:before="200"/>
        <w:ind w:firstLine="540"/>
        <w:jc w:val="both"/>
      </w:pPr>
      <w:bookmarkStart w:id="216" w:name="Par2844"/>
      <w:bookmarkEnd w:id="216"/>
      <w:r>
        <w:t>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w:t>
      </w:r>
      <w:r>
        <w:t xml:space="preserve">ением случаев, предусмотренных </w:t>
      </w:r>
      <w:hyperlink w:anchor="Par2831" w:tooltip="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пункт 5 статьи 859)." w:history="1">
        <w:r>
          <w:rPr>
            <w:color w:val="0000FF"/>
          </w:rPr>
          <w:t>пунктом 3 статьи 858</w:t>
        </w:r>
      </w:hyperlink>
      <w:r>
        <w:t xml:space="preserve"> настоящего Кодекса.</w:t>
      </w:r>
    </w:p>
    <w:p w:rsidR="00000000" w:rsidRDefault="00581428">
      <w:pPr>
        <w:pStyle w:val="ConsPlusNormal"/>
        <w:spacing w:before="200"/>
        <w:ind w:firstLine="540"/>
        <w:jc w:val="both"/>
      </w:pPr>
      <w:bookmarkStart w:id="217" w:name="Par2845"/>
      <w:bookmarkEnd w:id="217"/>
      <w:r>
        <w:t>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w:t>
      </w:r>
      <w:r>
        <w:t xml:space="preserve"> о переводе суммы остатка денежных средств на другой счет банк обязан зачислить денежные средства на специальный счет в Банке России, </w:t>
      </w:r>
      <w:hyperlink r:id="rId512" w:tooltip="Указание Банка России от 15.07.2013 N 3026-У &quot;О специальном счете в Банке России&quot; (Зарегистрировано в Минюсте России 16.08.2013 N 29423){КонсультантПлюс}" w:history="1">
        <w:r>
          <w:rPr>
            <w:color w:val="0000FF"/>
          </w:rPr>
          <w:t>порядок</w:t>
        </w:r>
      </w:hyperlink>
      <w:r>
        <w:t xml:space="preserve"> открытия и ведения которого, а также порядок зачисления и возврата дене</w:t>
      </w:r>
      <w:r>
        <w:t>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w:t>
      </w:r>
      <w:r>
        <w:t>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000000" w:rsidRDefault="00581428">
      <w:pPr>
        <w:pStyle w:val="ConsPlusNormal"/>
        <w:spacing w:before="200"/>
        <w:ind w:firstLine="540"/>
        <w:jc w:val="both"/>
      </w:pPr>
      <w:r>
        <w:t>По требованию к</w:t>
      </w:r>
      <w:r>
        <w:t>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000000" w:rsidRDefault="00581428">
      <w:pPr>
        <w:pStyle w:val="ConsPlusNormal"/>
        <w:spacing w:before="200"/>
        <w:ind w:firstLine="540"/>
        <w:jc w:val="both"/>
      </w:pPr>
      <w:r>
        <w:t xml:space="preserve">7. Расторжение договора банковского счета является </w:t>
      </w:r>
      <w:r>
        <w:t>основанием закрытия счета клиента.</w:t>
      </w:r>
    </w:p>
    <w:p w:rsidR="00000000" w:rsidRDefault="00581428">
      <w:pPr>
        <w:pStyle w:val="ConsPlusNormal"/>
        <w:ind w:firstLine="540"/>
        <w:jc w:val="both"/>
      </w:pPr>
    </w:p>
    <w:p w:rsidR="00000000" w:rsidRDefault="00581428">
      <w:pPr>
        <w:pStyle w:val="ConsPlusTitle"/>
        <w:ind w:firstLine="540"/>
        <w:jc w:val="both"/>
        <w:outlineLvl w:val="3"/>
      </w:pPr>
      <w:r>
        <w:t>Статья 859.1. Особенности договора банковского счета в драгоценных металлах</w:t>
      </w:r>
    </w:p>
    <w:p w:rsidR="00000000" w:rsidRDefault="00581428">
      <w:pPr>
        <w:pStyle w:val="ConsPlusNormal"/>
        <w:ind w:firstLine="540"/>
        <w:jc w:val="both"/>
      </w:pPr>
      <w:r>
        <w:t xml:space="preserve">(введена Федеральным </w:t>
      </w:r>
      <w:hyperlink r:id="rId51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w:t>
      </w:r>
      <w:r>
        <w:t>26.07.2017 N 212-ФЗ)</w:t>
      </w:r>
    </w:p>
    <w:p w:rsidR="00000000" w:rsidRDefault="00581428">
      <w:pPr>
        <w:pStyle w:val="ConsPlusNormal"/>
        <w:ind w:firstLine="540"/>
        <w:jc w:val="both"/>
      </w:pPr>
    </w:p>
    <w:p w:rsidR="00000000" w:rsidRDefault="00581428">
      <w:pPr>
        <w:pStyle w:val="ConsPlusNormal"/>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w:t>
      </w:r>
      <w:r>
        <w:t>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000000" w:rsidRDefault="00581428">
      <w:pPr>
        <w:pStyle w:val="ConsPlusNormal"/>
        <w:spacing w:before="200"/>
        <w:ind w:firstLine="540"/>
        <w:jc w:val="both"/>
      </w:pPr>
      <w:r>
        <w:t>Порядок осуществления операций по банковс</w:t>
      </w:r>
      <w:r>
        <w:t>кому счету в драгоценных металлах регулируется законом, а также установленными в соответствии с ним банковскими правилами.</w:t>
      </w:r>
    </w:p>
    <w:p w:rsidR="00000000" w:rsidRDefault="00581428">
      <w:pPr>
        <w:pStyle w:val="ConsPlusNormal"/>
        <w:spacing w:before="200"/>
        <w:ind w:firstLine="540"/>
        <w:jc w:val="both"/>
      </w:pPr>
      <w:r>
        <w:t>2. Договор банковского счета в драгоценных металлах должен содержать обязательное указание на наименование драгоценного металла, а та</w:t>
      </w:r>
      <w:r>
        <w:t>кже порядок расчета суммы денежных средств, подлежащих выдаче со счета, если возможность их выдачи предусмотрена договором.</w:t>
      </w:r>
    </w:p>
    <w:p w:rsidR="00000000" w:rsidRDefault="00581428">
      <w:pPr>
        <w:pStyle w:val="ConsPlusNormal"/>
        <w:spacing w:before="200"/>
        <w:ind w:firstLine="540"/>
        <w:jc w:val="both"/>
      </w:pPr>
      <w:r>
        <w:t xml:space="preserve">3. Если иное не установлено законом, установленными в соответствии с ним банковскими правилами или не вытекает из существа счета, к </w:t>
      </w:r>
      <w:r>
        <w:t xml:space="preserve">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514" w:tooltip="&quot;Гражданский кодекс Российской Федерации (часть первая)&quot; от 30.11.1994 N 51-ФЗ (ред. от 18.07.2019){КонсультантПлюс}" w:history="1">
        <w:r>
          <w:rPr>
            <w:color w:val="0000FF"/>
          </w:rPr>
          <w:t xml:space="preserve">абзаца седьмого </w:t>
        </w:r>
        <w:r>
          <w:rPr>
            <w:color w:val="0000FF"/>
          </w:rPr>
          <w:t>пункта 1 статьи 64</w:t>
        </w:r>
      </w:hyperlink>
      <w:r>
        <w:t xml:space="preserve"> настоящего Кодекса.</w:t>
      </w:r>
    </w:p>
    <w:p w:rsidR="00000000" w:rsidRDefault="00581428">
      <w:pPr>
        <w:pStyle w:val="ConsPlusNormal"/>
        <w:spacing w:before="200"/>
        <w:ind w:firstLine="540"/>
        <w:jc w:val="both"/>
      </w:pPr>
      <w:r>
        <w:t xml:space="preserve">К отношениям по договору банковского счета в драгоценных металлах правила </w:t>
      </w:r>
      <w:hyperlink w:anchor="Par2672" w:tooltip="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 w:history="1">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w:t>
      </w:r>
      <w:r>
        <w:t>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000000" w:rsidRDefault="00581428">
      <w:pPr>
        <w:pStyle w:val="ConsPlusNormal"/>
        <w:spacing w:before="200"/>
        <w:ind w:firstLine="540"/>
        <w:jc w:val="both"/>
      </w:pPr>
      <w:r>
        <w:t>4. Совместный счет, номинальный счет</w:t>
      </w:r>
      <w:r>
        <w:t>, публичный депозитный счет и иные виды банковских счетов, предусмотренных законом, могут быть счетами в драгоценных металлах.</w:t>
      </w:r>
    </w:p>
    <w:p w:rsidR="00000000" w:rsidRDefault="00581428">
      <w:pPr>
        <w:pStyle w:val="ConsPlusNormal"/>
        <w:jc w:val="both"/>
      </w:pPr>
    </w:p>
    <w:p w:rsidR="00000000" w:rsidRDefault="00581428">
      <w:pPr>
        <w:pStyle w:val="ConsPlusTitle"/>
        <w:ind w:firstLine="540"/>
        <w:jc w:val="both"/>
        <w:outlineLvl w:val="3"/>
      </w:pPr>
      <w:r>
        <w:t>Статья 860. Применение общих положений о банковском счете к отдельным видам банковских счетов</w:t>
      </w:r>
    </w:p>
    <w:p w:rsidR="00000000" w:rsidRDefault="00581428">
      <w:pPr>
        <w:pStyle w:val="ConsPlusNormal"/>
        <w:ind w:firstLine="540"/>
        <w:jc w:val="both"/>
      </w:pPr>
      <w:r>
        <w:t xml:space="preserve">(в ред. Федерального </w:t>
      </w:r>
      <w:hyperlink r:id="rId51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Общие положения о банковском счете применяются к отдельным видам банковских счетов (совместный счет, номинальный счет, пуб</w:t>
      </w:r>
      <w:r>
        <w:t xml:space="preserve">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ar2722" w:tooltip="Глава 45. Банковский счет" w:history="1">
        <w:r>
          <w:rPr>
            <w:color w:val="0000FF"/>
          </w:rPr>
          <w:t>главой 45</w:t>
        </w:r>
      </w:hyperlink>
      <w:r>
        <w:t xml:space="preserve"> настоящего Кодекса и иными законами, не устано</w:t>
      </w:r>
      <w:r>
        <w:t>влено иное.</w:t>
      </w:r>
    </w:p>
    <w:p w:rsidR="00000000" w:rsidRDefault="00581428">
      <w:pPr>
        <w:pStyle w:val="ConsPlusNormal"/>
        <w:spacing w:before="200"/>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516" w:tooltip="&quot;Гражданский кодекс Российской Федерации (часть первая)&quot; от 30.11.1994 N 51-ФЗ (ред. от 18.07.2019){КонсультантПлюс}" w:history="1">
        <w:r>
          <w:rPr>
            <w:color w:val="0000FF"/>
          </w:rPr>
          <w:t>статьи 358.9</w:t>
        </w:r>
      </w:hyperlink>
      <w:r>
        <w:t xml:space="preserve"> - </w:t>
      </w:r>
      <w:hyperlink r:id="rId517" w:tooltip="&quot;Гражданский кодекс Российской Федерации (часть первая)&quot; от 30.11.1994 N 51-ФЗ (ред. от 18.07.2019){КонсультантПлюс}" w:history="1">
        <w:r>
          <w:rPr>
            <w:color w:val="0000FF"/>
          </w:rPr>
          <w:t>358.14</w:t>
        </w:r>
      </w:hyperlink>
      <w:r>
        <w:t>).</w:t>
      </w:r>
    </w:p>
    <w:p w:rsidR="00000000" w:rsidRDefault="00581428">
      <w:pPr>
        <w:pStyle w:val="ConsPlusNormal"/>
        <w:ind w:firstLine="540"/>
        <w:jc w:val="both"/>
      </w:pPr>
    </w:p>
    <w:p w:rsidR="00000000" w:rsidRDefault="00581428">
      <w:pPr>
        <w:pStyle w:val="ConsPlusTitle"/>
        <w:jc w:val="center"/>
        <w:outlineLvl w:val="2"/>
      </w:pPr>
      <w:r>
        <w:t>§ 2. Номин</w:t>
      </w:r>
      <w:r>
        <w:t>альный счет</w:t>
      </w:r>
    </w:p>
    <w:p w:rsidR="00000000" w:rsidRDefault="00581428">
      <w:pPr>
        <w:pStyle w:val="ConsPlusNormal"/>
        <w:jc w:val="center"/>
      </w:pPr>
      <w:r>
        <w:t xml:space="preserve">(введено Федеральным </w:t>
      </w:r>
      <w:hyperlink r:id="rId51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jc w:val="both"/>
      </w:pPr>
    </w:p>
    <w:p w:rsidR="00000000" w:rsidRDefault="00581428">
      <w:pPr>
        <w:pStyle w:val="ConsPlusTitle"/>
        <w:ind w:firstLine="540"/>
        <w:jc w:val="both"/>
        <w:outlineLvl w:val="3"/>
      </w:pPr>
      <w:r>
        <w:t>Статья 860.1. Договор номинального счета</w:t>
      </w:r>
    </w:p>
    <w:p w:rsidR="00000000" w:rsidRDefault="00581428">
      <w:pPr>
        <w:pStyle w:val="ConsPlusNormal"/>
        <w:ind w:firstLine="540"/>
        <w:jc w:val="both"/>
      </w:pPr>
      <w:r>
        <w:t xml:space="preserve">(в ред. Федерального </w:t>
      </w:r>
      <w:hyperlink r:id="rId51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Номинальный счет может открываться владельцу счета для совершения операций с денежными с</w:t>
      </w:r>
      <w:r>
        <w:t>редствами, права на которые принадлежат другому лицу-бенефициару.</w:t>
      </w:r>
    </w:p>
    <w:p w:rsidR="00000000" w:rsidRDefault="00581428">
      <w:pPr>
        <w:pStyle w:val="ConsPlusNormal"/>
        <w:spacing w:before="20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000000" w:rsidRDefault="00581428">
      <w:pPr>
        <w:pStyle w:val="ConsPlusNormal"/>
        <w:spacing w:before="200"/>
        <w:ind w:firstLine="540"/>
        <w:jc w:val="both"/>
      </w:pPr>
      <w:r>
        <w:t>Номинальный счет может открываться для совершения</w:t>
      </w:r>
      <w:r>
        <w:t xml:space="preserve"> операций с денежными средствами, права на которые принадлежат нескольким лицам-бенефициарам, за исключением случаев, установленных законом.</w:t>
      </w:r>
    </w:p>
    <w:p w:rsidR="00000000" w:rsidRDefault="00581428">
      <w:pPr>
        <w:pStyle w:val="ConsPlusNormal"/>
        <w:spacing w:before="200"/>
        <w:ind w:firstLine="540"/>
        <w:jc w:val="both"/>
      </w:pPr>
      <w:r>
        <w:t>2. Существенным условием договора номинального счета является указание бенефициара либо порядка получения информаци</w:t>
      </w:r>
      <w:r>
        <w:t>и от владельца счета о бенефициаре или бенефициарах, а также основание их участия в отношениях по договору номинального счета.</w:t>
      </w:r>
    </w:p>
    <w:p w:rsidR="00000000" w:rsidRDefault="00581428">
      <w:pPr>
        <w:pStyle w:val="ConsPlusNormal"/>
        <w:spacing w:before="200"/>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w:t>
      </w:r>
      <w:r>
        <w:t>зование владельцем счета денежных средств в интересах бенефициара в пределах и в порядке, которые предусмотрены законом или договором.</w:t>
      </w:r>
    </w:p>
    <w:p w:rsidR="00000000" w:rsidRDefault="00581428">
      <w:pPr>
        <w:pStyle w:val="ConsPlusNormal"/>
        <w:ind w:firstLine="540"/>
        <w:jc w:val="both"/>
      </w:pPr>
    </w:p>
    <w:p w:rsidR="00000000" w:rsidRDefault="00581428">
      <w:pPr>
        <w:pStyle w:val="ConsPlusTitle"/>
        <w:ind w:firstLine="540"/>
        <w:jc w:val="both"/>
        <w:outlineLvl w:val="3"/>
      </w:pPr>
      <w:r>
        <w:t>Статья 860.2. Заключение договора номинального счета</w:t>
      </w:r>
    </w:p>
    <w:p w:rsidR="00000000" w:rsidRDefault="00581428">
      <w:pPr>
        <w:pStyle w:val="ConsPlusNormal"/>
        <w:ind w:firstLine="540"/>
        <w:jc w:val="both"/>
      </w:pPr>
      <w:r>
        <w:t xml:space="preserve">(в ред. Федерального </w:t>
      </w:r>
      <w:hyperlink r:id="rId52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С 01.10.2019 п. 1 ст. 860.2 излагается в новой редакции (</w:t>
            </w:r>
            <w:hyperlink r:id="rId521"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 будущую </w:t>
            </w:r>
            <w:hyperlink r:id="rId522" w:tooltip="&quot;Гражданский кодекс Российской Федерации (часть вторая)&quot; от 26.01.1996 N 14-ФЗ (ред. от 18.03.2019, с изм. от 03.07.2019)------------ Редакция с изменениями, не вступившими в силу{КонсультантПлюс}" w:history="1">
              <w:r>
                <w:rPr>
                  <w:color w:val="0000FF"/>
                </w:rPr>
                <w:t>ре</w:t>
              </w:r>
              <w:r>
                <w:rPr>
                  <w:color w:val="0000FF"/>
                </w:rPr>
                <w:t>дакцию</w:t>
              </w:r>
            </w:hyperlink>
            <w:r>
              <w:rPr>
                <w:color w:val="392C69"/>
              </w:rPr>
              <w:t>.</w:t>
            </w:r>
          </w:p>
        </w:tc>
      </w:tr>
    </w:tbl>
    <w:p w:rsidR="00000000" w:rsidRDefault="00581428">
      <w:pPr>
        <w:pStyle w:val="ConsPlusNormal"/>
        <w:spacing w:before="260"/>
        <w:ind w:firstLine="540"/>
        <w:jc w:val="both"/>
      </w:pPr>
      <w:r>
        <w:t xml:space="preserve">1. Договор номинального счета заключается в письменной форме путем составления одного документа, подписанного сторонами </w:t>
      </w:r>
      <w:hyperlink r:id="rId523" w:tooltip="&quot;Гражданский кодекс Российской Федерации (часть первая)&quot; от 30.11.1994 N 51-ФЗ (ред. от 18.07.2019){КонсультантПлюс}" w:history="1">
        <w:r>
          <w:rPr>
            <w:color w:val="0000FF"/>
          </w:rPr>
          <w:t>(пункт 2 статьи 434)</w:t>
        </w:r>
      </w:hyperlink>
      <w:r>
        <w:t>, с обязательным указанием даты его заключения.</w:t>
      </w:r>
    </w:p>
    <w:p w:rsidR="00000000" w:rsidRDefault="00581428">
      <w:pPr>
        <w:pStyle w:val="ConsPlusNormal"/>
        <w:spacing w:before="200"/>
        <w:ind w:firstLine="540"/>
        <w:jc w:val="both"/>
      </w:pPr>
      <w:r>
        <w:t xml:space="preserve">2. Договор номинального счета </w:t>
      </w:r>
      <w:r>
        <w:t>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000000" w:rsidRDefault="00581428">
      <w:pPr>
        <w:pStyle w:val="ConsPlusNormal"/>
        <w:spacing w:before="200"/>
        <w:ind w:firstLine="540"/>
        <w:jc w:val="both"/>
      </w:pPr>
      <w:r>
        <w:t>3. Несоблюдение формы договора номинального счета влечет его недействительность. Такой договор является ничтожным.</w:t>
      </w:r>
    </w:p>
    <w:p w:rsidR="00000000" w:rsidRDefault="00581428">
      <w:pPr>
        <w:pStyle w:val="ConsPlusNormal"/>
        <w:spacing w:before="200"/>
        <w:ind w:firstLine="540"/>
        <w:jc w:val="both"/>
      </w:pPr>
      <w:r>
        <w:t>4. В случае, если на номинальном счете учитываются денежные средства нескольких бенефициаров, банк ведет учет денежных средств каждого бенефи</w:t>
      </w:r>
      <w:r>
        <w:t>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000000" w:rsidRDefault="00581428">
      <w:pPr>
        <w:pStyle w:val="ConsPlusNormal"/>
        <w:ind w:firstLine="540"/>
        <w:jc w:val="both"/>
      </w:pPr>
    </w:p>
    <w:p w:rsidR="00000000" w:rsidRDefault="00581428">
      <w:pPr>
        <w:pStyle w:val="ConsPlusTitle"/>
        <w:ind w:firstLine="540"/>
        <w:jc w:val="both"/>
        <w:outlineLvl w:val="3"/>
      </w:pPr>
      <w:r>
        <w:t>Статья 860.3. Операции по номинальному счету</w:t>
      </w:r>
    </w:p>
    <w:p w:rsidR="00000000" w:rsidRDefault="00581428">
      <w:pPr>
        <w:pStyle w:val="ConsPlusNormal"/>
        <w:ind w:firstLine="540"/>
        <w:jc w:val="both"/>
      </w:pPr>
      <w:r>
        <w:t xml:space="preserve">(в ред. Федерального </w:t>
      </w:r>
      <w:hyperlink r:id="rId52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hyperlink r:id="rId525" w:tooltip="Федеральный закон от 02.08.2019 N 259-ФЗ &quot;О привлечении инвестиций с использованием инвестиционных платформ и о внесении изменений в отдельные законодательные акты Российской Федерации&quot;------------ Не вступил в силу{КонсультантПлюс}" w:history="1">
        <w:r>
          <w:rPr>
            <w:color w:val="0000FF"/>
          </w:rPr>
          <w:t>Законом</w:t>
        </w:r>
      </w:hyperlink>
      <w:r>
        <w:t xml:space="preserve">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000000" w:rsidRDefault="00581428">
      <w:pPr>
        <w:pStyle w:val="ConsPlusNormal"/>
        <w:spacing w:before="200"/>
        <w:ind w:firstLine="540"/>
        <w:jc w:val="both"/>
      </w:pPr>
      <w:r>
        <w:t>1) лиц, которым могут перечисляться или выдаваться денежные средст</w:t>
      </w:r>
      <w:r>
        <w:t>ва;</w:t>
      </w:r>
    </w:p>
    <w:p w:rsidR="00000000" w:rsidRDefault="00581428">
      <w:pPr>
        <w:pStyle w:val="ConsPlusNormal"/>
        <w:spacing w:before="200"/>
        <w:ind w:firstLine="540"/>
        <w:jc w:val="both"/>
      </w:pPr>
      <w:r>
        <w:t>2) лиц, с согласия которых совершаются операции по счету;</w:t>
      </w:r>
    </w:p>
    <w:p w:rsidR="00000000" w:rsidRDefault="00581428">
      <w:pPr>
        <w:pStyle w:val="ConsPlusNormal"/>
        <w:spacing w:before="200"/>
        <w:ind w:firstLine="540"/>
        <w:jc w:val="both"/>
      </w:pPr>
      <w:r>
        <w:t>3) документов, являющихся основанием совершения операций;</w:t>
      </w:r>
    </w:p>
    <w:p w:rsidR="00000000" w:rsidRDefault="00581428">
      <w:pPr>
        <w:pStyle w:val="ConsPlusNormal"/>
        <w:spacing w:before="200"/>
        <w:ind w:firstLine="540"/>
        <w:jc w:val="both"/>
      </w:pPr>
      <w:r>
        <w:t>4) иных обстоятельств.</w:t>
      </w:r>
    </w:p>
    <w:p w:rsidR="00000000" w:rsidRDefault="00581428">
      <w:pPr>
        <w:pStyle w:val="ConsPlusNormal"/>
        <w:ind w:firstLine="540"/>
        <w:jc w:val="both"/>
      </w:pPr>
    </w:p>
    <w:p w:rsidR="00000000" w:rsidRDefault="00581428">
      <w:pPr>
        <w:pStyle w:val="ConsPlusTitle"/>
        <w:ind w:firstLine="540"/>
        <w:jc w:val="both"/>
        <w:outlineLvl w:val="3"/>
      </w:pPr>
      <w:r>
        <w:t>Статья 860.4. Предоставление сведений, составляющих банковскую тайну, бенефициару по договору номинального счета</w:t>
      </w:r>
    </w:p>
    <w:p w:rsidR="00000000" w:rsidRDefault="00581428">
      <w:pPr>
        <w:pStyle w:val="ConsPlusNormal"/>
        <w:ind w:firstLine="540"/>
        <w:jc w:val="both"/>
      </w:pPr>
      <w:r>
        <w:t xml:space="preserve">(в ред. Федерального </w:t>
      </w:r>
      <w:hyperlink r:id="rId52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Бенефициар по договору номинального счета вправе требовать от банка предоставления свед</w:t>
      </w:r>
      <w:r>
        <w:t>ений, составляющих банковскую тайну, если такое право предоставлено бенефициару договором.</w:t>
      </w:r>
    </w:p>
    <w:p w:rsidR="00000000" w:rsidRDefault="00581428">
      <w:pPr>
        <w:pStyle w:val="ConsPlusNormal"/>
        <w:spacing w:before="20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000000" w:rsidRDefault="00581428">
      <w:pPr>
        <w:pStyle w:val="ConsPlusNormal"/>
        <w:ind w:firstLine="540"/>
        <w:jc w:val="both"/>
      </w:pPr>
    </w:p>
    <w:p w:rsidR="00000000" w:rsidRDefault="00581428">
      <w:pPr>
        <w:pStyle w:val="ConsPlusTitle"/>
        <w:ind w:firstLine="540"/>
        <w:jc w:val="both"/>
        <w:outlineLvl w:val="3"/>
      </w:pPr>
      <w:bookmarkStart w:id="218" w:name="Par2902"/>
      <w:bookmarkEnd w:id="218"/>
      <w:r>
        <w:t>Статья 860.5. Арест или списание денежных средств, находящихся на номинальном счете</w:t>
      </w:r>
    </w:p>
    <w:p w:rsidR="00000000" w:rsidRDefault="00581428">
      <w:pPr>
        <w:pStyle w:val="ConsPlusNormal"/>
        <w:ind w:firstLine="540"/>
        <w:jc w:val="both"/>
      </w:pPr>
      <w:r>
        <w:t xml:space="preserve">(в ред. Федерального </w:t>
      </w:r>
      <w:hyperlink r:id="rId52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Прио</w:t>
      </w:r>
      <w:r>
        <w:t xml:space="preserve">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ar2770" w:tooltip="Статья 850. Кредитование счета" w:history="1">
        <w:r>
          <w:rPr>
            <w:color w:val="0000FF"/>
          </w:rPr>
          <w:t>стат</w:t>
        </w:r>
        <w:r>
          <w:rPr>
            <w:color w:val="0000FF"/>
          </w:rPr>
          <w:t>ьями 850</w:t>
        </w:r>
      </w:hyperlink>
      <w:r>
        <w:t xml:space="preserve"> и </w:t>
      </w:r>
      <w:hyperlink w:anchor="Par2776" w:tooltip="Статья 851. Оплата расходов банка на совершение операций по счету" w:history="1">
        <w:r>
          <w:rPr>
            <w:color w:val="0000FF"/>
          </w:rPr>
          <w:t>851</w:t>
        </w:r>
      </w:hyperlink>
      <w:r>
        <w:t xml:space="preserve"> настоящего Кодекса, не допускается.</w:t>
      </w:r>
    </w:p>
    <w:p w:rsidR="00000000" w:rsidRDefault="00581428">
      <w:pPr>
        <w:pStyle w:val="ConsPlusNormal"/>
        <w:spacing w:before="200"/>
        <w:ind w:firstLine="540"/>
        <w:jc w:val="both"/>
      </w:pPr>
      <w:r>
        <w:t>2. Арест или списание денежных средств с номинального счета по обязательствам бенефициара допускается по ре</w:t>
      </w:r>
      <w:r>
        <w:t>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000000" w:rsidRDefault="00581428">
      <w:pPr>
        <w:pStyle w:val="ConsPlusNormal"/>
        <w:ind w:firstLine="540"/>
        <w:jc w:val="both"/>
      </w:pPr>
    </w:p>
    <w:p w:rsidR="00000000" w:rsidRDefault="00581428">
      <w:pPr>
        <w:pStyle w:val="ConsPlusTitle"/>
        <w:ind w:firstLine="540"/>
        <w:jc w:val="both"/>
        <w:outlineLvl w:val="3"/>
      </w:pPr>
      <w:r>
        <w:t>Статья 860.6. Изменение и расторжение договора номинального счета, замена владельца номинального счета</w:t>
      </w:r>
    </w:p>
    <w:p w:rsidR="00000000" w:rsidRDefault="00581428">
      <w:pPr>
        <w:pStyle w:val="ConsPlusNormal"/>
        <w:ind w:firstLine="540"/>
        <w:jc w:val="both"/>
      </w:pPr>
      <w:r>
        <w:t>(в ред</w:t>
      </w:r>
      <w:r>
        <w:t xml:space="preserve">. Федерального </w:t>
      </w:r>
      <w:hyperlink r:id="rId52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000000" w:rsidRDefault="00581428">
      <w:pPr>
        <w:pStyle w:val="ConsPlusNormal"/>
        <w:spacing w:before="200"/>
        <w:ind w:firstLine="540"/>
        <w:jc w:val="both"/>
      </w:pPr>
      <w:r>
        <w:t>2. В случае поступления в банк заявления владельца счета о расторжени</w:t>
      </w:r>
      <w:r>
        <w:t>и договора номинального счета банк обязан незамедлительно проинформировать об этом бенефициара.</w:t>
      </w:r>
    </w:p>
    <w:p w:rsidR="00000000" w:rsidRDefault="00581428">
      <w:pPr>
        <w:pStyle w:val="ConsPlusNormal"/>
        <w:spacing w:before="200"/>
        <w:ind w:firstLine="540"/>
        <w:jc w:val="both"/>
      </w:pPr>
      <w:r>
        <w:t xml:space="preserve">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w:t>
      </w:r>
      <w:r>
        <w:t xml:space="preserve">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w:t>
      </w:r>
      <w:r>
        <w:t>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000000" w:rsidRDefault="00581428">
      <w:pPr>
        <w:pStyle w:val="ConsPlusNormal"/>
        <w:spacing w:before="200"/>
        <w:ind w:firstLine="540"/>
        <w:jc w:val="both"/>
      </w:pPr>
      <w:r>
        <w:t xml:space="preserve">4. При расторжении договора номинального счета остаток денежных средств перечисляется </w:t>
      </w:r>
      <w:r>
        <w:t>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000000" w:rsidRDefault="00581428">
      <w:pPr>
        <w:pStyle w:val="ConsPlusNormal"/>
        <w:ind w:firstLine="540"/>
        <w:jc w:val="both"/>
      </w:pPr>
    </w:p>
    <w:p w:rsidR="00000000" w:rsidRDefault="00581428">
      <w:pPr>
        <w:pStyle w:val="ConsPlusTitle"/>
        <w:jc w:val="center"/>
        <w:outlineLvl w:val="2"/>
      </w:pPr>
      <w:r>
        <w:t>§ 3. Счет эскроу</w:t>
      </w:r>
    </w:p>
    <w:p w:rsidR="00000000" w:rsidRDefault="00581428">
      <w:pPr>
        <w:pStyle w:val="ConsPlusNormal"/>
        <w:jc w:val="center"/>
      </w:pPr>
      <w:r>
        <w:t>(введено</w:t>
      </w:r>
      <w:r>
        <w:t xml:space="preserve"> Федеральным </w:t>
      </w:r>
      <w:hyperlink r:id="rId52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Title"/>
        <w:ind w:firstLine="540"/>
        <w:jc w:val="both"/>
        <w:outlineLvl w:val="3"/>
      </w:pPr>
      <w:r>
        <w:t>Статья 860.7. Договор счета эскроу</w:t>
      </w:r>
    </w:p>
    <w:p w:rsidR="00000000" w:rsidRDefault="00581428">
      <w:pPr>
        <w:pStyle w:val="ConsPlusNormal"/>
        <w:ind w:firstLine="540"/>
        <w:jc w:val="both"/>
      </w:pPr>
      <w:r>
        <w:t xml:space="preserve">(в ред. Федерального </w:t>
      </w:r>
      <w:hyperlink r:id="rId53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w:t>
      </w:r>
      <w:r>
        <w:t xml:space="preserve">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w:t>
      </w:r>
      <w:r>
        <w:t>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000000" w:rsidRDefault="00581428">
      <w:pPr>
        <w:pStyle w:val="ConsPlusNormal"/>
        <w:spacing w:before="200"/>
        <w:ind w:firstLine="540"/>
        <w:jc w:val="both"/>
      </w:pPr>
      <w:r>
        <w:t>2. Обязательства по договору счета эскроу могут содержаться</w:t>
      </w:r>
      <w:r>
        <w:t xml:space="preserve"> наряду с договором счета эскроу в ином договоре, по которому эскроу-агентом является банк.</w:t>
      </w:r>
    </w:p>
    <w:p w:rsidR="00000000" w:rsidRDefault="00581428">
      <w:pPr>
        <w:pStyle w:val="ConsPlusNormal"/>
        <w:spacing w:before="20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000000" w:rsidRDefault="00581428">
      <w:pPr>
        <w:pStyle w:val="ConsPlusNormal"/>
        <w:spacing w:before="200"/>
        <w:ind w:firstLine="540"/>
        <w:jc w:val="both"/>
      </w:pPr>
      <w:r>
        <w:t>4. К отношениям</w:t>
      </w:r>
      <w:r>
        <w:t xml:space="preserve"> сторон применяются общие положения о банковском счете и договоре эскроу </w:t>
      </w:r>
      <w:hyperlink w:anchor="Par3504" w:tooltip="Глава 47.1. УСЛОВНОЕ ДЕПОНИРОВАНИЕ (ЭСКРОУ)" w:history="1">
        <w:r>
          <w:rPr>
            <w:color w:val="0000FF"/>
          </w:rPr>
          <w:t>(глава 47.1)</w:t>
        </w:r>
      </w:hyperlink>
      <w:r>
        <w:t xml:space="preserve">, если иное не предусмотрено настоящей статьей и </w:t>
      </w:r>
      <w:hyperlink w:anchor="Par2927" w:tooltip="Статья 860.8. Ограничения по распоряжению денежными средствами и использованию счета эскроу" w:history="1">
        <w:r>
          <w:rPr>
            <w:color w:val="0000FF"/>
          </w:rPr>
          <w:t>статьями 860.8</w:t>
        </w:r>
      </w:hyperlink>
      <w:r>
        <w:t xml:space="preserve"> - </w:t>
      </w:r>
      <w:hyperlink w:anchor="Par2940" w:tooltip="Статья 860.10. Закрытие счета эскроу" w:history="1">
        <w:r>
          <w:rPr>
            <w:color w:val="0000FF"/>
          </w:rPr>
          <w:t>860.10</w:t>
        </w:r>
      </w:hyperlink>
      <w:r>
        <w:t xml:space="preserve"> настоящего Кодекса или не вытекает из существа отношений сторон.</w:t>
      </w:r>
    </w:p>
    <w:p w:rsidR="00000000" w:rsidRDefault="00581428">
      <w:pPr>
        <w:pStyle w:val="ConsPlusNormal"/>
        <w:ind w:firstLine="540"/>
        <w:jc w:val="both"/>
      </w:pPr>
    </w:p>
    <w:p w:rsidR="00000000" w:rsidRDefault="00581428">
      <w:pPr>
        <w:pStyle w:val="ConsPlusTitle"/>
        <w:ind w:firstLine="540"/>
        <w:jc w:val="both"/>
        <w:outlineLvl w:val="3"/>
      </w:pPr>
      <w:bookmarkStart w:id="219" w:name="Par2927"/>
      <w:bookmarkEnd w:id="219"/>
      <w:r>
        <w:t xml:space="preserve">Статья 860.8. </w:t>
      </w:r>
      <w:r>
        <w:t>Ограничения по распоряжению денежными средствами и использованию счета эскроу</w:t>
      </w:r>
    </w:p>
    <w:p w:rsidR="00000000" w:rsidRDefault="00581428">
      <w:pPr>
        <w:pStyle w:val="ConsPlusNormal"/>
        <w:ind w:firstLine="540"/>
        <w:jc w:val="both"/>
      </w:pPr>
      <w:r>
        <w:t xml:space="preserve">(в ред. Федерального </w:t>
      </w:r>
      <w:hyperlink r:id="rId53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 xml:space="preserve">1. Если иное </w:t>
      </w:r>
      <w:r>
        <w:t>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000000" w:rsidRDefault="00581428">
      <w:pPr>
        <w:pStyle w:val="ConsPlusNormal"/>
        <w:spacing w:before="200"/>
        <w:ind w:firstLine="540"/>
        <w:jc w:val="both"/>
      </w:pPr>
      <w:r>
        <w:t>2. Зачисление на счет эскроу иных денежных средств депонента, за исключ</w:t>
      </w:r>
      <w:r>
        <w:t>ением депонируемой суммы, указанной в договоре эскроу, не допускается.</w:t>
      </w:r>
    </w:p>
    <w:p w:rsidR="00000000" w:rsidRDefault="00581428">
      <w:pPr>
        <w:pStyle w:val="ConsPlusNormal"/>
        <w:spacing w:before="200"/>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w:t>
      </w:r>
      <w:r>
        <w:t xml:space="preserve"> депонированную сумму или перечислить ее на указанный им счет.</w:t>
      </w:r>
    </w:p>
    <w:p w:rsidR="00000000" w:rsidRDefault="00581428">
      <w:pPr>
        <w:pStyle w:val="ConsPlusNormal"/>
        <w:spacing w:before="200"/>
        <w:ind w:firstLine="540"/>
        <w:jc w:val="both"/>
      </w:pPr>
      <w:r>
        <w:t xml:space="preserve">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w:t>
      </w:r>
      <w:r>
        <w:t>не допускается.</w:t>
      </w:r>
    </w:p>
    <w:p w:rsidR="00000000" w:rsidRDefault="00581428">
      <w:pPr>
        <w:pStyle w:val="ConsPlusNormal"/>
        <w:ind w:firstLine="540"/>
        <w:jc w:val="both"/>
      </w:pPr>
    </w:p>
    <w:p w:rsidR="00000000" w:rsidRDefault="00581428">
      <w:pPr>
        <w:pStyle w:val="ConsPlusTitle"/>
        <w:ind w:firstLine="540"/>
        <w:jc w:val="both"/>
        <w:outlineLvl w:val="3"/>
      </w:pPr>
      <w:r>
        <w:t>Статья 860.9. Предоставление сведений, составляющих банковскую тайну, по договору счета эскроу</w:t>
      </w:r>
    </w:p>
    <w:p w:rsidR="00000000" w:rsidRDefault="00581428">
      <w:pPr>
        <w:pStyle w:val="ConsPlusNormal"/>
        <w:ind w:firstLine="540"/>
        <w:jc w:val="both"/>
      </w:pPr>
      <w:r>
        <w:t xml:space="preserve">(в ред. Федерального </w:t>
      </w:r>
      <w:hyperlink r:id="rId53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Право требовать от банка предоставления сведений, составляющих банковскую тайну, имеют как депонент, так и бенеф</w:t>
      </w:r>
      <w:r>
        <w:t>ициар.</w:t>
      </w:r>
    </w:p>
    <w:p w:rsidR="00000000" w:rsidRDefault="00581428">
      <w:pPr>
        <w:pStyle w:val="ConsPlusNormal"/>
        <w:ind w:firstLine="540"/>
        <w:jc w:val="both"/>
      </w:pPr>
    </w:p>
    <w:p w:rsidR="00000000" w:rsidRDefault="00581428">
      <w:pPr>
        <w:pStyle w:val="ConsPlusTitle"/>
        <w:ind w:firstLine="540"/>
        <w:jc w:val="both"/>
        <w:outlineLvl w:val="3"/>
      </w:pPr>
      <w:bookmarkStart w:id="220" w:name="Par2940"/>
      <w:bookmarkEnd w:id="220"/>
      <w:r>
        <w:t>Статья 860.10. Закрытие счета эскроу</w:t>
      </w:r>
    </w:p>
    <w:p w:rsidR="00000000" w:rsidRDefault="00581428">
      <w:pPr>
        <w:pStyle w:val="ConsPlusNormal"/>
        <w:ind w:firstLine="540"/>
        <w:jc w:val="both"/>
      </w:pPr>
      <w:r>
        <w:t xml:space="preserve">(в ред. Федерального </w:t>
      </w:r>
      <w:hyperlink r:id="rId53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Если иное не предусмотрено до</w:t>
      </w:r>
      <w:r>
        <w:t xml:space="preserve">говором эскроу, закрытие счета эскроу осуществляется банком по истечении срока действия или прекращения по </w:t>
      </w:r>
      <w:hyperlink r:id="rId534" w:tooltip="Федеральный закон от 30.12.2004 N 214-ФЗ (ред. от 27.06.2019)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иным</w:t>
        </w:r>
      </w:hyperlink>
      <w:r>
        <w:t xml:space="preserve"> основаниям договора эскроу. Правила, установленные </w:t>
      </w:r>
      <w:hyperlink w:anchor="Par2836" w:tooltip="1. Договор банковского счета расторгается по заявлению клиента в любое время." w:history="1">
        <w:r>
          <w:rPr>
            <w:color w:val="0000FF"/>
          </w:rPr>
          <w:t>пунктами 1</w:t>
        </w:r>
      </w:hyperlink>
      <w:r>
        <w:t xml:space="preserve"> и </w:t>
      </w:r>
      <w:hyperlink w:anchor="Par2837" w:tooltip="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 w:history="1">
        <w:r>
          <w:rPr>
            <w:color w:val="0000FF"/>
          </w:rPr>
          <w:t>2 статьи 859</w:t>
        </w:r>
      </w:hyperlink>
      <w:r>
        <w:t xml:space="preserve"> настоящего Кодекса, не применяю</w:t>
      </w:r>
      <w:r>
        <w:t>тся к отношениям по счету эскроу.</w:t>
      </w:r>
    </w:p>
    <w:p w:rsidR="00000000" w:rsidRDefault="00581428">
      <w:pPr>
        <w:pStyle w:val="ConsPlusNormal"/>
        <w:spacing w:before="200"/>
        <w:ind w:firstLine="540"/>
        <w:jc w:val="both"/>
      </w:pPr>
      <w:r>
        <w:t xml:space="preserve">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w:t>
      </w:r>
      <w:r>
        <w:t>средств бенефициару перечисляется или выдается бенефициару.</w:t>
      </w:r>
    </w:p>
    <w:p w:rsidR="00000000" w:rsidRDefault="00581428">
      <w:pPr>
        <w:pStyle w:val="ConsPlusNormal"/>
        <w:ind w:firstLine="540"/>
        <w:jc w:val="both"/>
      </w:pPr>
    </w:p>
    <w:p w:rsidR="00000000" w:rsidRDefault="00581428">
      <w:pPr>
        <w:pStyle w:val="ConsPlusTitle"/>
        <w:jc w:val="center"/>
        <w:outlineLvl w:val="2"/>
      </w:pPr>
      <w:r>
        <w:t>§ 4. Публичный депозитный счет</w:t>
      </w:r>
    </w:p>
    <w:p w:rsidR="00000000" w:rsidRDefault="00581428">
      <w:pPr>
        <w:pStyle w:val="ConsPlusNormal"/>
        <w:jc w:val="center"/>
      </w:pPr>
      <w:r>
        <w:t xml:space="preserve">(введен Федеральным </w:t>
      </w:r>
      <w:hyperlink r:id="rId53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Title"/>
        <w:ind w:firstLine="540"/>
        <w:jc w:val="both"/>
        <w:outlineLvl w:val="3"/>
      </w:pPr>
      <w:r>
        <w:t>Статья 860.11. Договор публичного депозитного счета</w:t>
      </w:r>
    </w:p>
    <w:p w:rsidR="00000000" w:rsidRDefault="00581428">
      <w:pPr>
        <w:pStyle w:val="ConsPlusNormal"/>
        <w:ind w:firstLine="540"/>
        <w:jc w:val="both"/>
      </w:pPr>
      <w:r>
        <w:t xml:space="preserve">(введена Федеральным </w:t>
      </w:r>
      <w:hyperlink r:id="rId53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По договору публичного депозитного</w:t>
      </w:r>
      <w:r>
        <w:t xml:space="preserve">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w:t>
      </w:r>
      <w:r>
        <w:t xml:space="preserve">открытый владельцу счета (нотариусу, службе судебных приставов, суду и </w:t>
      </w:r>
      <w:hyperlink r:id="rId537" w:tooltip="Федеральный закон от 04.06.2018 N 123-ФЗ &quot;Об уполномоченном по правам потребителей финансовых услуг&quot;{КонсультантПлюс}" w:history="1">
        <w:r>
          <w:rPr>
            <w:color w:val="0000FF"/>
          </w:rPr>
          <w:t>иным</w:t>
        </w:r>
      </w:hyperlink>
      <w:r>
        <w:t xml:space="preserve"> органам или лицам, которые в соответствии с законом могут принимать денежные средства в депозит).</w:t>
      </w:r>
    </w:p>
    <w:p w:rsidR="00000000" w:rsidRDefault="00581428">
      <w:pPr>
        <w:pStyle w:val="ConsPlusNormal"/>
        <w:spacing w:before="200"/>
        <w:ind w:firstLine="540"/>
        <w:jc w:val="both"/>
      </w:pPr>
      <w:r>
        <w:t>Публичный депозитный счет может открываться в российс</w:t>
      </w:r>
      <w:r>
        <w:t>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w:t>
      </w:r>
      <w:r>
        <w:t>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w:t>
      </w:r>
      <w:r>
        <w:t xml:space="preserve"> величина капитала которой составляет не менее указанной суммы.</w:t>
      </w:r>
    </w:p>
    <w:p w:rsidR="00000000" w:rsidRDefault="00581428">
      <w:pPr>
        <w:pStyle w:val="ConsPlusNormal"/>
        <w:spacing w:before="200"/>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w:t>
      </w:r>
      <w:r>
        <w:t xml:space="preserve"> не предусмотрено законом.</w:t>
      </w:r>
    </w:p>
    <w:p w:rsidR="00000000" w:rsidRDefault="00581428">
      <w:pPr>
        <w:pStyle w:val="ConsPlusNormal"/>
        <w:spacing w:before="200"/>
        <w:ind w:firstLine="540"/>
        <w:jc w:val="both"/>
      </w:pPr>
      <w: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w:t>
      </w:r>
      <w:r>
        <w:t xml:space="preserve"> требовать совершения операций с денежными средствами, поступившими на публичный депозитный счет в его пользу, непосредственно от банка.</w:t>
      </w:r>
    </w:p>
    <w:p w:rsidR="00000000" w:rsidRDefault="00581428">
      <w:pPr>
        <w:pStyle w:val="ConsPlusNormal"/>
        <w:spacing w:before="200"/>
        <w:ind w:firstLine="540"/>
        <w:jc w:val="both"/>
      </w:pPr>
      <w:r>
        <w:t>4. Бенефициар вправе потребовать от владельца счета перечисления (выдачи) бенефициару денежных средств с публичного деп</w:t>
      </w:r>
      <w:r>
        <w:t>озитного счета по основаниям и в порядке, которые предусмотрены законом.</w:t>
      </w:r>
    </w:p>
    <w:p w:rsidR="00000000" w:rsidRDefault="00581428">
      <w:pPr>
        <w:pStyle w:val="ConsPlusNormal"/>
        <w:ind w:firstLine="540"/>
        <w:jc w:val="both"/>
      </w:pPr>
    </w:p>
    <w:p w:rsidR="00000000" w:rsidRDefault="00581428">
      <w:pPr>
        <w:pStyle w:val="ConsPlusTitle"/>
        <w:ind w:firstLine="540"/>
        <w:jc w:val="both"/>
        <w:outlineLvl w:val="3"/>
      </w:pPr>
      <w:r>
        <w:t>Статья 860.12. Операции по публичному депозитному счету, совершаемые банком</w:t>
      </w:r>
    </w:p>
    <w:p w:rsidR="00000000" w:rsidRDefault="00581428">
      <w:pPr>
        <w:pStyle w:val="ConsPlusNormal"/>
        <w:ind w:firstLine="540"/>
        <w:jc w:val="both"/>
      </w:pPr>
      <w:r>
        <w:t xml:space="preserve">(введена Федеральным </w:t>
      </w:r>
      <w:hyperlink r:id="rId53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По публичному депозитному счету на основании поручения (распоряжения) владельца счета могут совершаться опер</w:t>
      </w:r>
      <w:r>
        <w:t>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000000" w:rsidRDefault="00581428">
      <w:pPr>
        <w:pStyle w:val="ConsPlusNormal"/>
        <w:spacing w:before="200"/>
        <w:ind w:firstLine="540"/>
        <w:jc w:val="both"/>
      </w:pPr>
      <w:r>
        <w:t xml:space="preserve">Совершение иных операций по публичному депозитному счету и кредитование счета </w:t>
      </w:r>
      <w:hyperlink w:anchor="Par2770" w:tooltip="Статья 850. Кредитование счета" w:history="1">
        <w:r>
          <w:rPr>
            <w:color w:val="0000FF"/>
          </w:rPr>
          <w:t>(статья 850)</w:t>
        </w:r>
      </w:hyperlink>
      <w:r>
        <w:t xml:space="preserve"> не допускаются, если иное не предусмотрено законом.</w:t>
      </w:r>
    </w:p>
    <w:p w:rsidR="00000000" w:rsidRDefault="00581428">
      <w:pPr>
        <w:pStyle w:val="ConsPlusNormal"/>
        <w:spacing w:before="200"/>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w:t>
      </w:r>
      <w:r>
        <w:t xml:space="preserve"> депонировании, установленных законом.</w:t>
      </w:r>
    </w:p>
    <w:p w:rsidR="00000000" w:rsidRDefault="00581428">
      <w:pPr>
        <w:pStyle w:val="ConsPlusNormal"/>
        <w:spacing w:before="200"/>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w:t>
      </w:r>
      <w:r>
        <w:t xml:space="preserve">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000000" w:rsidRDefault="00581428">
      <w:pPr>
        <w:pStyle w:val="ConsPlusNormal"/>
        <w:ind w:firstLine="540"/>
        <w:jc w:val="both"/>
      </w:pPr>
    </w:p>
    <w:p w:rsidR="00000000" w:rsidRDefault="00581428">
      <w:pPr>
        <w:pStyle w:val="ConsPlusTitle"/>
        <w:ind w:firstLine="540"/>
        <w:jc w:val="both"/>
        <w:outlineLvl w:val="3"/>
      </w:pPr>
      <w:r>
        <w:t>Статья 860.13. Проценты за пользование банком денежными средствами, находящимися на п</w:t>
      </w:r>
      <w:r>
        <w:t>убличном депозитном счете</w:t>
      </w:r>
    </w:p>
    <w:p w:rsidR="00000000" w:rsidRDefault="00581428">
      <w:pPr>
        <w:pStyle w:val="ConsPlusNormal"/>
        <w:ind w:firstLine="540"/>
        <w:jc w:val="both"/>
      </w:pPr>
      <w:r>
        <w:t xml:space="preserve">(введена Федеральным </w:t>
      </w:r>
      <w:hyperlink r:id="rId53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bookmarkStart w:id="221" w:name="Par2969"/>
      <w:bookmarkEnd w:id="221"/>
      <w:r>
        <w:t>1. За пользование денежными средствами, находящими</w:t>
      </w:r>
      <w:r>
        <w:t>ся на публичном депозитном счете, банк уплачивает проценты, сумма которых зачисляется на счет.</w:t>
      </w:r>
    </w:p>
    <w:p w:rsidR="00000000" w:rsidRDefault="00581428">
      <w:pPr>
        <w:pStyle w:val="ConsPlusNormal"/>
        <w:spacing w:before="200"/>
        <w:ind w:firstLine="540"/>
        <w:jc w:val="both"/>
      </w:pPr>
      <w:r>
        <w:t xml:space="preserve">2. Проценты, указанные в </w:t>
      </w:r>
      <w:hyperlink w:anchor="Par2969" w:tooltip="1. За пользование денежными средствами, находящимися на публичном депозитном счете, банк уплачивает проценты, сумма которых зачисляется на счет." w:history="1">
        <w:r>
          <w:rPr>
            <w:color w:val="0000FF"/>
          </w:rPr>
          <w:t>пункте 1</w:t>
        </w:r>
      </w:hyperlink>
      <w:r>
        <w:t xml:space="preserve"> настоящей статьи, уплачиваются банком в размере, который обычно уплачивается банком по вкладам до востребования </w:t>
      </w:r>
      <w:hyperlink w:anchor="Par2654" w:tooltip="Статья 838. Проценты на вклад" w:history="1">
        <w:r>
          <w:rPr>
            <w:color w:val="0000FF"/>
          </w:rPr>
          <w:t>(статья 838)</w:t>
        </w:r>
      </w:hyperlink>
      <w:r>
        <w:t>, если иной размер процент</w:t>
      </w:r>
      <w:r>
        <w:t>ов не предусмотрен договором публичного депозитного счета.</w:t>
      </w:r>
    </w:p>
    <w:p w:rsidR="00000000" w:rsidRDefault="00581428">
      <w:pPr>
        <w:pStyle w:val="ConsPlusNormal"/>
        <w:spacing w:before="200"/>
        <w:ind w:firstLine="540"/>
        <w:jc w:val="both"/>
      </w:pPr>
      <w: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w:t>
      </w:r>
      <w:r>
        <w:t>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000000" w:rsidRDefault="00581428">
      <w:pPr>
        <w:pStyle w:val="ConsPlusNormal"/>
        <w:ind w:firstLine="540"/>
        <w:jc w:val="both"/>
      </w:pPr>
    </w:p>
    <w:p w:rsidR="00000000" w:rsidRDefault="00581428">
      <w:pPr>
        <w:pStyle w:val="ConsPlusTitle"/>
        <w:ind w:firstLine="540"/>
        <w:jc w:val="both"/>
        <w:outlineLvl w:val="3"/>
      </w:pPr>
      <w:r>
        <w:t>Статья 860.14. Распоряжение денежными средствами, находящ</w:t>
      </w:r>
      <w:r>
        <w:t>имися на публичном депозитном счете</w:t>
      </w:r>
    </w:p>
    <w:p w:rsidR="00000000" w:rsidRDefault="00581428">
      <w:pPr>
        <w:pStyle w:val="ConsPlusNormal"/>
        <w:ind w:firstLine="540"/>
        <w:jc w:val="both"/>
      </w:pPr>
      <w:r>
        <w:t xml:space="preserve">(введена Федеральным </w:t>
      </w:r>
      <w:hyperlink r:id="rId54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w:t>
      </w:r>
      <w:r>
        <w:t>ефициара или депонента может быть обращено на их право требования к владельцу счета.</w:t>
      </w:r>
    </w:p>
    <w:p w:rsidR="00000000" w:rsidRDefault="00581428">
      <w:pPr>
        <w:pStyle w:val="ConsPlusNormal"/>
        <w:spacing w:before="200"/>
        <w:ind w:firstLine="540"/>
        <w:jc w:val="both"/>
      </w:pPr>
      <w: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w:t>
      </w:r>
      <w:r>
        <w:t>вать от владельца счета совершения соответствующих действий в судебном порядке.</w:t>
      </w:r>
    </w:p>
    <w:p w:rsidR="00000000" w:rsidRDefault="00581428">
      <w:pPr>
        <w:pStyle w:val="ConsPlusNormal"/>
        <w:ind w:firstLine="540"/>
        <w:jc w:val="both"/>
      </w:pPr>
    </w:p>
    <w:p w:rsidR="00000000" w:rsidRDefault="00581428">
      <w:pPr>
        <w:pStyle w:val="ConsPlusTitle"/>
        <w:ind w:firstLine="540"/>
        <w:jc w:val="both"/>
        <w:outlineLvl w:val="3"/>
      </w:pPr>
      <w:r>
        <w:t>Статья 860.15. Замена владельца публичного депозитного счета и прекращение договора</w:t>
      </w:r>
    </w:p>
    <w:p w:rsidR="00000000" w:rsidRDefault="00581428">
      <w:pPr>
        <w:pStyle w:val="ConsPlusNormal"/>
        <w:ind w:firstLine="540"/>
        <w:jc w:val="both"/>
      </w:pPr>
      <w:r>
        <w:t xml:space="preserve">(введена Федеральным </w:t>
      </w:r>
      <w:hyperlink r:id="rId54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w:t>
      </w:r>
      <w:r>
        <w:t>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000000" w:rsidRDefault="00581428">
      <w:pPr>
        <w:pStyle w:val="ConsPlusNormal"/>
        <w:spacing w:before="200"/>
        <w:ind w:firstLine="540"/>
        <w:jc w:val="both"/>
      </w:pPr>
      <w:r>
        <w:t>2. В случае упразднения или преобразования органа, который уполномочен на открыт</w:t>
      </w:r>
      <w:r>
        <w:t>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w:t>
      </w:r>
      <w:r>
        <w:t>понентов.</w:t>
      </w:r>
    </w:p>
    <w:p w:rsidR="00000000" w:rsidRDefault="00581428">
      <w:pPr>
        <w:pStyle w:val="ConsPlusNormal"/>
        <w:spacing w:before="200"/>
        <w:ind w:firstLine="540"/>
        <w:jc w:val="both"/>
      </w:pPr>
      <w:r>
        <w:t xml:space="preserve">3. Договор публичного депозитного счета не может быть прекращен по основаниям, указанным в </w:t>
      </w:r>
      <w:hyperlink w:anchor="Par2837" w:tooltip="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 w:history="1">
        <w:r>
          <w:rPr>
            <w:color w:val="0000FF"/>
          </w:rPr>
          <w:t>пунктах 2</w:t>
        </w:r>
      </w:hyperlink>
      <w:r>
        <w:t xml:space="preserve"> и </w:t>
      </w:r>
      <w:hyperlink w:anchor="Par2841" w:tooltip="4. По требованию банка договор банковского счета может быть расторгнут судом в следующих случаях:" w:history="1">
        <w:r>
          <w:rPr>
            <w:color w:val="0000FF"/>
          </w:rPr>
          <w:t>4 статьи 859</w:t>
        </w:r>
      </w:hyperlink>
      <w:r>
        <w:t xml:space="preserve"> настоящего Кодекса.</w:t>
      </w:r>
    </w:p>
    <w:p w:rsidR="00000000" w:rsidRDefault="00581428">
      <w:pPr>
        <w:pStyle w:val="ConsPlusNormal"/>
        <w:jc w:val="both"/>
      </w:pPr>
    </w:p>
    <w:p w:rsidR="00000000" w:rsidRDefault="00581428">
      <w:pPr>
        <w:pStyle w:val="ConsPlusTitle"/>
        <w:jc w:val="center"/>
        <w:outlineLvl w:val="1"/>
      </w:pPr>
      <w:bookmarkStart w:id="222" w:name="Par2986"/>
      <w:bookmarkEnd w:id="222"/>
      <w:r>
        <w:t>Глава 46. Расчеты</w:t>
      </w:r>
    </w:p>
    <w:p w:rsidR="00000000" w:rsidRDefault="00581428">
      <w:pPr>
        <w:pStyle w:val="ConsPlusNormal"/>
        <w:jc w:val="both"/>
      </w:pPr>
    </w:p>
    <w:p w:rsidR="00000000" w:rsidRDefault="00581428">
      <w:pPr>
        <w:pStyle w:val="ConsPlusTitle"/>
        <w:jc w:val="center"/>
        <w:outlineLvl w:val="2"/>
      </w:pPr>
      <w:r>
        <w:t>§ 1. Общие положения о расчетах</w:t>
      </w:r>
    </w:p>
    <w:p w:rsidR="00000000" w:rsidRDefault="00581428">
      <w:pPr>
        <w:pStyle w:val="ConsPlusNormal"/>
        <w:jc w:val="both"/>
      </w:pPr>
    </w:p>
    <w:p w:rsidR="00000000" w:rsidRDefault="00581428">
      <w:pPr>
        <w:pStyle w:val="ConsPlusTitle"/>
        <w:ind w:firstLine="540"/>
        <w:jc w:val="both"/>
        <w:outlineLvl w:val="3"/>
      </w:pPr>
      <w:r>
        <w:t>Статья 861</w:t>
      </w:r>
      <w:r>
        <w:t>. Наличные и безналичные расчеты</w:t>
      </w:r>
    </w:p>
    <w:p w:rsidR="00000000" w:rsidRDefault="00581428">
      <w:pPr>
        <w:pStyle w:val="ConsPlusNormal"/>
        <w:jc w:val="both"/>
      </w:pPr>
    </w:p>
    <w:p w:rsidR="00000000" w:rsidRDefault="00581428">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542" w:tooltip="&quot;Гражданский кодекс Российской Федерации (часть первая)&quot; от 30.11.1994 N 51-ФЗ (ред. от 18.07.2019){КонсультантПлюс}" w:history="1">
        <w:r>
          <w:rPr>
            <w:color w:val="0000FF"/>
          </w:rPr>
          <w:t>(статья 140)</w:t>
        </w:r>
      </w:hyperlink>
      <w:r>
        <w:t xml:space="preserve"> без ограничения суммы или в безналичном пор</w:t>
      </w:r>
      <w:r>
        <w:t>ядке.</w:t>
      </w:r>
    </w:p>
    <w:p w:rsidR="00000000" w:rsidRDefault="00581428">
      <w:pPr>
        <w:pStyle w:val="ConsPlusNormal"/>
        <w:spacing w:before="200"/>
        <w:ind w:firstLine="540"/>
        <w:jc w:val="both"/>
      </w:pPr>
      <w:r>
        <w:t>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w:t>
      </w:r>
      <w:r>
        <w:t xml:space="preserve">четом </w:t>
      </w:r>
      <w:hyperlink r:id="rId543" w:tooltip="Указание Банка России от 07.10.2013 N 3073-У &quot;Об осуществлении наличных расчетов&quot; (Зарегистрировано в Минюсте России 23.04.2014 N 32079){КонсультантПлюс}" w:history="1">
        <w:r>
          <w:rPr>
            <w:color w:val="0000FF"/>
          </w:rPr>
          <w:t>ограничений</w:t>
        </w:r>
      </w:hyperlink>
      <w:r>
        <w:t>, установленных законом и принимаемыми в соответствии с ним банковскими правилами.</w:t>
      </w:r>
    </w:p>
    <w:p w:rsidR="00000000" w:rsidRDefault="00581428">
      <w:pPr>
        <w:pStyle w:val="ConsPlusNormal"/>
        <w:jc w:val="both"/>
      </w:pPr>
      <w:r>
        <w:t xml:space="preserve">(в ред. Федерального </w:t>
      </w:r>
      <w:hyperlink r:id="rId54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w:t>
      </w:r>
      <w:r>
        <w:t>, установленном законом и принимаемыми в соответствии с ним банковскими правилами и договором.</w:t>
      </w:r>
    </w:p>
    <w:p w:rsidR="00000000" w:rsidRDefault="00581428">
      <w:pPr>
        <w:pStyle w:val="ConsPlusNormal"/>
        <w:jc w:val="both"/>
      </w:pPr>
      <w:r>
        <w:t xml:space="preserve">(п. 3 в ред. Федерального </w:t>
      </w:r>
      <w:hyperlink r:id="rId54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w:t>
      </w:r>
      <w:r>
        <w:t>212-ФЗ)</w:t>
      </w:r>
    </w:p>
    <w:p w:rsidR="00000000" w:rsidRDefault="00581428">
      <w:pPr>
        <w:pStyle w:val="ConsPlusNormal"/>
        <w:jc w:val="both"/>
      </w:pPr>
    </w:p>
    <w:p w:rsidR="00000000" w:rsidRDefault="00581428">
      <w:pPr>
        <w:pStyle w:val="ConsPlusTitle"/>
        <w:ind w:firstLine="540"/>
        <w:jc w:val="both"/>
        <w:outlineLvl w:val="3"/>
      </w:pPr>
      <w:r>
        <w:t>Статья 862. Формы безналичных расчетов</w:t>
      </w:r>
    </w:p>
    <w:p w:rsidR="00000000" w:rsidRDefault="00581428">
      <w:pPr>
        <w:pStyle w:val="ConsPlusNormal"/>
        <w:jc w:val="both"/>
      </w:pPr>
    </w:p>
    <w:p w:rsidR="00000000" w:rsidRDefault="00581428">
      <w:pPr>
        <w:pStyle w:val="ConsPlusNormal"/>
        <w:ind w:firstLine="540"/>
        <w:jc w:val="both"/>
      </w:pPr>
      <w:bookmarkStart w:id="223" w:name="Par3000"/>
      <w:bookmarkEnd w:id="223"/>
      <w: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w:t>
      </w:r>
      <w:r>
        <w:t>вилами или применяемыми в банковской практике обычаями.</w:t>
      </w:r>
    </w:p>
    <w:p w:rsidR="00000000" w:rsidRDefault="00581428">
      <w:pPr>
        <w:pStyle w:val="ConsPlusNormal"/>
        <w:jc w:val="both"/>
      </w:pPr>
      <w:r>
        <w:t xml:space="preserve">(п. 1 в ред. Федерального </w:t>
      </w:r>
      <w:hyperlink r:id="rId54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2. Стороны по договору вправе и</w:t>
      </w:r>
      <w:r>
        <w:t xml:space="preserve">збрать и установить в договоре любую из форм расчетов, указанных в </w:t>
      </w:r>
      <w:hyperlink w:anchor="Par3000" w:tooltip="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 w:history="1">
        <w:r>
          <w:rPr>
            <w:color w:val="0000FF"/>
          </w:rPr>
          <w:t>пункте 1</w:t>
        </w:r>
      </w:hyperlink>
      <w:r>
        <w:t xml:space="preserve"> настоящей статьи.</w:t>
      </w:r>
    </w:p>
    <w:p w:rsidR="00000000" w:rsidRDefault="00581428">
      <w:pPr>
        <w:pStyle w:val="ConsPlusNormal"/>
        <w:jc w:val="both"/>
      </w:pPr>
    </w:p>
    <w:p w:rsidR="00000000" w:rsidRDefault="00581428">
      <w:pPr>
        <w:pStyle w:val="ConsPlusTitle"/>
        <w:jc w:val="center"/>
        <w:outlineLvl w:val="2"/>
      </w:pPr>
      <w:r>
        <w:t>§ 2. Расчеты платежными поручениями</w:t>
      </w:r>
    </w:p>
    <w:p w:rsidR="00000000" w:rsidRDefault="00581428">
      <w:pPr>
        <w:pStyle w:val="ConsPlusNormal"/>
        <w:jc w:val="both"/>
      </w:pPr>
    </w:p>
    <w:p w:rsidR="00000000" w:rsidRDefault="00581428">
      <w:pPr>
        <w:pStyle w:val="ConsPlusTitle"/>
        <w:ind w:firstLine="540"/>
        <w:jc w:val="both"/>
        <w:outlineLvl w:val="3"/>
      </w:pPr>
      <w:r>
        <w:t>Статья 863. Общие положения о расчетах платежными поручениями</w:t>
      </w:r>
    </w:p>
    <w:p w:rsidR="00000000" w:rsidRDefault="00581428">
      <w:pPr>
        <w:pStyle w:val="ConsPlusNormal"/>
        <w:ind w:firstLine="540"/>
        <w:jc w:val="both"/>
      </w:pPr>
      <w:r>
        <w:t xml:space="preserve">(в ред. Федерального </w:t>
      </w:r>
      <w:hyperlink r:id="rId54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548" w:tooltip="Федеральный закон от 02.12.1990 N 395-1 (ред. от 06.06.2019) &quot;О банках и банковской деятельности&quot; (с изм. и доп., вступ. в силу с 06.08.2019){КонсультантПлюс}" w:history="1">
        <w:r>
          <w:rPr>
            <w:color w:val="0000FF"/>
          </w:rPr>
          <w:t>законом</w:t>
        </w:r>
      </w:hyperlink>
      <w:r>
        <w:t>, если более короткий срок не предусмотрен договором банковского счета либо не определен применяемыми в банковской практике обычаями.</w:t>
      </w:r>
    </w:p>
    <w:p w:rsidR="00000000" w:rsidRDefault="00581428">
      <w:pPr>
        <w:pStyle w:val="ConsPlusNormal"/>
        <w:spacing w:before="200"/>
        <w:ind w:firstLine="540"/>
        <w:jc w:val="both"/>
      </w:pPr>
      <w:r>
        <w:t>2. Порядок осуществления расчетов платежными поручениями р</w:t>
      </w:r>
      <w:r>
        <w:t>егулируется законом, банковскими правилами, применяемыми в банковской практике обычаями или договором.</w:t>
      </w:r>
    </w:p>
    <w:p w:rsidR="00000000" w:rsidRDefault="00581428">
      <w:pPr>
        <w:pStyle w:val="ConsPlusNormal"/>
        <w:spacing w:before="200"/>
        <w:ind w:firstLine="540"/>
        <w:jc w:val="both"/>
      </w:pPr>
      <w:r>
        <w:t>3. Банк плательщика вправе привлекать другие банки (банки-посредники) для исполнения платежного поручения плательщика.</w:t>
      </w:r>
    </w:p>
    <w:p w:rsidR="00000000" w:rsidRDefault="00581428">
      <w:pPr>
        <w:pStyle w:val="ConsPlusNormal"/>
        <w:spacing w:before="200"/>
        <w:ind w:firstLine="540"/>
        <w:jc w:val="both"/>
      </w:pPr>
      <w:r>
        <w:t>4. Правила настоящего параграфа пр</w:t>
      </w:r>
      <w:r>
        <w:t xml:space="preserve">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ar3042" w:tooltip="Статья 866.1. Особенности расчетов без открытия банковского счета" w:history="1">
        <w:r>
          <w:rPr>
            <w:color w:val="0000FF"/>
          </w:rPr>
          <w:t>статьей 866.1</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3"/>
      </w:pPr>
      <w:r>
        <w:t>Статья 864. Прием к исполнению банком платежного поручения</w:t>
      </w:r>
    </w:p>
    <w:p w:rsidR="00000000" w:rsidRDefault="00581428">
      <w:pPr>
        <w:pStyle w:val="ConsPlusNormal"/>
        <w:ind w:firstLine="540"/>
        <w:jc w:val="both"/>
      </w:pPr>
      <w:r>
        <w:t xml:space="preserve">(в ред. Федерального </w:t>
      </w:r>
      <w:hyperlink r:id="rId54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w:t>
      </w:r>
      <w:r>
        <w:t>7 N 212-ФЗ)</w:t>
      </w:r>
    </w:p>
    <w:p w:rsidR="00000000" w:rsidRDefault="00581428">
      <w:pPr>
        <w:pStyle w:val="ConsPlusNormal"/>
        <w:ind w:firstLine="540"/>
        <w:jc w:val="both"/>
      </w:pPr>
    </w:p>
    <w:p w:rsidR="00000000" w:rsidRDefault="00581428">
      <w:pPr>
        <w:pStyle w:val="ConsPlusNormal"/>
        <w:ind w:firstLine="540"/>
        <w:jc w:val="both"/>
      </w:pPr>
      <w:r>
        <w:t xml:space="preserve">1. Содержание (реквизиты) платежного поручения и его форма должны соответствовать </w:t>
      </w:r>
      <w:hyperlink r:id="rId550" w:tooltip="Положение Банка России от 19.06.2012 N 383-П (ред. от 11.10.2018) &quot;О правилах осуществления перевода денежных средств&quot; (Зарегистрировано в Минюсте России 22.06.2012 N 24667) (с изм. и доп., вступ. в силу с 06.01.2019){КонсультантПлюс}" w:history="1">
        <w:r>
          <w:rPr>
            <w:color w:val="0000FF"/>
          </w:rPr>
          <w:t>требованиям</w:t>
        </w:r>
      </w:hyperlink>
      <w:r>
        <w:t>, пр</w:t>
      </w:r>
      <w:r>
        <w:t>едусмотренным законом и банковскими правилами.</w:t>
      </w:r>
    </w:p>
    <w:p w:rsidR="00000000" w:rsidRDefault="00581428">
      <w:pPr>
        <w:pStyle w:val="ConsPlusNormal"/>
        <w:spacing w:before="200"/>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w:t>
      </w:r>
      <w:r>
        <w:t>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000000" w:rsidRDefault="00581428">
      <w:pPr>
        <w:pStyle w:val="ConsPlusNormal"/>
        <w:spacing w:before="200"/>
        <w:ind w:firstLine="540"/>
        <w:jc w:val="both"/>
      </w:pPr>
      <w:r>
        <w:t>При отсутствии оснований для исполнения платежного поручения банк от</w:t>
      </w:r>
      <w:r>
        <w:t>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000000" w:rsidRDefault="00581428">
      <w:pPr>
        <w:pStyle w:val="ConsPlusNormal"/>
        <w:spacing w:before="200"/>
        <w:ind w:firstLine="540"/>
        <w:jc w:val="both"/>
      </w:pPr>
      <w:r>
        <w:t>3. Достаточнос</w:t>
      </w:r>
      <w:r>
        <w:t xml:space="preserve">ть денежных средств, находящихся на банковском счете плательщика, для исполнения платежного поручения определяется в </w:t>
      </w:r>
      <w:hyperlink r:id="rId551" w:tooltip="Положение Банка России от 19.06.2012 N 383-П (ред. от 11.10.2018) &quot;О правилах осуществления перевода денежных средств&quot; (Зарегистрировано в Минюсте России 22.06.2012 N 24667) (с изм. и доп., вступ. в силу с 06.01.2019){КонсультантПлюс}" w:history="1">
        <w:r>
          <w:rPr>
            <w:color w:val="0000FF"/>
          </w:rPr>
          <w:t>порядке</w:t>
        </w:r>
      </w:hyperlink>
      <w:r>
        <w:t xml:space="preserve">, установленном законом, банковскими правилами и договором с учетом требований </w:t>
      </w:r>
      <w:hyperlink w:anchor="Par2801" w:tooltip="Статья 855. Очередность списания денежных средств со счета" w:history="1">
        <w:r>
          <w:rPr>
            <w:color w:val="0000FF"/>
          </w:rPr>
          <w:t>статьи 855</w:t>
        </w:r>
      </w:hyperlink>
      <w:r>
        <w:t xml:space="preserve"> настоящего Кодекса.</w:t>
      </w:r>
    </w:p>
    <w:p w:rsidR="00000000" w:rsidRDefault="00581428">
      <w:pPr>
        <w:pStyle w:val="ConsPlusNormal"/>
        <w:spacing w:before="200"/>
        <w:ind w:firstLine="540"/>
        <w:jc w:val="both"/>
      </w:pPr>
      <w:r>
        <w:t>Если иное не предусмотрено законом, банковск</w:t>
      </w:r>
      <w:r>
        <w:t>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w:t>
      </w:r>
      <w:r>
        <w:t>дующего за днем поступления в банк платежного поручения.</w:t>
      </w:r>
    </w:p>
    <w:p w:rsidR="00000000" w:rsidRDefault="00581428">
      <w:pPr>
        <w:pStyle w:val="ConsPlusNormal"/>
        <w:spacing w:before="200"/>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000000" w:rsidRDefault="00581428">
      <w:pPr>
        <w:pStyle w:val="ConsPlusNormal"/>
        <w:spacing w:before="200"/>
        <w:ind w:firstLine="540"/>
        <w:jc w:val="both"/>
      </w:pPr>
      <w:r>
        <w:t>5. Платежное поручение может быть отозвано плательщиком до наст</w:t>
      </w:r>
      <w:r>
        <w:t xml:space="preserve">упления момента безотзывности перевода денежных средств, определяемого в соответствии с </w:t>
      </w:r>
      <w:hyperlink r:id="rId552" w:tooltip="Федеральный закон от 27.06.2011 N 161-ФЗ (ред. от 02.08.2019) &quot;О национальной платежной системе&quot; (с изм. и доп., вступ. в силу с 15.09.2019){КонсультантПлюс}" w:history="1">
        <w:r>
          <w:rPr>
            <w:color w:val="0000FF"/>
          </w:rPr>
          <w:t>законом</w:t>
        </w:r>
      </w:hyperlink>
      <w:r>
        <w:t>.</w:t>
      </w:r>
    </w:p>
    <w:p w:rsidR="00000000" w:rsidRDefault="00581428">
      <w:pPr>
        <w:pStyle w:val="ConsPlusNormal"/>
        <w:jc w:val="both"/>
      </w:pPr>
    </w:p>
    <w:p w:rsidR="00000000" w:rsidRDefault="00581428">
      <w:pPr>
        <w:pStyle w:val="ConsPlusTitle"/>
        <w:ind w:firstLine="540"/>
        <w:jc w:val="both"/>
        <w:outlineLvl w:val="3"/>
      </w:pPr>
      <w:r>
        <w:t>Статья 865. Исполнение банком платежного поручения</w:t>
      </w:r>
    </w:p>
    <w:p w:rsidR="00000000" w:rsidRDefault="00581428">
      <w:pPr>
        <w:pStyle w:val="ConsPlusNormal"/>
        <w:ind w:firstLine="540"/>
        <w:jc w:val="both"/>
      </w:pPr>
      <w:r>
        <w:t xml:space="preserve">(в ред. Федерального </w:t>
      </w:r>
      <w:hyperlink r:id="rId55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 xml:space="preserve">1. Банк плательщика, принявший к исполнению платежное поручение, в соответствии с распоряжением плательщика обязан его исполнить </w:t>
      </w:r>
      <w:r>
        <w:t>одним из следующих способов:</w:t>
      </w:r>
    </w:p>
    <w:p w:rsidR="00000000" w:rsidRDefault="00581428">
      <w:pPr>
        <w:pStyle w:val="ConsPlusNormal"/>
        <w:spacing w:before="200"/>
        <w:ind w:firstLine="540"/>
        <w:jc w:val="both"/>
      </w:pPr>
      <w:r>
        <w:t>1) зачисление денежных средств на банковский счет получателя средств, открытый в этом же банке;</w:t>
      </w:r>
    </w:p>
    <w:p w:rsidR="00000000" w:rsidRDefault="00581428">
      <w:pPr>
        <w:pStyle w:val="ConsPlusNormal"/>
        <w:spacing w:before="200"/>
        <w:ind w:firstLine="540"/>
        <w:jc w:val="both"/>
      </w:pPr>
      <w:r>
        <w:t xml:space="preserve">2) зачисление денежных средств на банковский счет банка получателя средств, открытый в банке плательщика, либо передача платежного </w:t>
      </w:r>
      <w:r>
        <w:t>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000000" w:rsidRDefault="00581428">
      <w:pPr>
        <w:pStyle w:val="ConsPlusNormal"/>
        <w:spacing w:before="200"/>
        <w:ind w:firstLine="540"/>
        <w:jc w:val="both"/>
      </w:pPr>
      <w:r>
        <w:t>3) передача платежного поручения банку-посреднику в целях зачисления денежных средств на банковский счет банка пол</w:t>
      </w:r>
      <w:r>
        <w:t>учателя средств;</w:t>
      </w:r>
    </w:p>
    <w:p w:rsidR="00000000" w:rsidRDefault="00581428">
      <w:pPr>
        <w:pStyle w:val="ConsPlusNormal"/>
        <w:spacing w:before="200"/>
        <w:ind w:firstLine="540"/>
        <w:jc w:val="both"/>
      </w:pPr>
      <w:r>
        <w:t>4) иные способы, предусмотренные банковскими правилами и договором.</w:t>
      </w:r>
    </w:p>
    <w:p w:rsidR="00000000" w:rsidRDefault="00581428">
      <w:pPr>
        <w:pStyle w:val="ConsPlusNormal"/>
        <w:spacing w:before="200"/>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w:t>
      </w:r>
      <w:r>
        <w:t>ия определяется банковскими правилами и договором.</w:t>
      </w:r>
    </w:p>
    <w:p w:rsidR="00000000" w:rsidRDefault="00581428">
      <w:pPr>
        <w:pStyle w:val="ConsPlusNormal"/>
        <w:jc w:val="both"/>
      </w:pPr>
    </w:p>
    <w:p w:rsidR="00000000" w:rsidRDefault="00581428">
      <w:pPr>
        <w:pStyle w:val="ConsPlusTitle"/>
        <w:ind w:firstLine="540"/>
        <w:jc w:val="both"/>
        <w:outlineLvl w:val="3"/>
      </w:pPr>
      <w:r>
        <w:t>Статья 866. Ответственность банка за неисполнение или ненадлежащее исполнение платежного поручения</w:t>
      </w:r>
    </w:p>
    <w:p w:rsidR="00000000" w:rsidRDefault="00581428">
      <w:pPr>
        <w:pStyle w:val="ConsPlusNormal"/>
        <w:ind w:firstLine="540"/>
        <w:jc w:val="both"/>
      </w:pPr>
      <w:r>
        <w:t xml:space="preserve">(в ред. Федерального </w:t>
      </w:r>
      <w:hyperlink r:id="rId55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555" w:tooltip="&quot;Гражданский кодекс Российской Федерации (часть первая)&quot; от 30.11.1994 N 51-ФЗ (ред. от 18.07.2019){КонсультантПлюс}" w:history="1">
        <w:r>
          <w:rPr>
            <w:color w:val="0000FF"/>
          </w:rPr>
          <w:t>главой 25</w:t>
        </w:r>
      </w:hyperlink>
      <w:r>
        <w:t xml:space="preserve"> настоящего Кодекса с</w:t>
      </w:r>
      <w:r>
        <w:t xml:space="preserve"> учетом положений, предусмотренных настоящей статьей.</w:t>
      </w:r>
    </w:p>
    <w:p w:rsidR="00000000" w:rsidRDefault="00581428">
      <w:pPr>
        <w:pStyle w:val="ConsPlusNormal"/>
        <w:spacing w:before="200"/>
        <w:ind w:firstLine="540"/>
        <w:jc w:val="both"/>
      </w:pPr>
      <w: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w:t>
      </w:r>
      <w:r>
        <w:t>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w:t>
      </w:r>
      <w:r>
        <w:t>ти в указанных случаях, если он осуществил выбор банка-посредника.</w:t>
      </w:r>
    </w:p>
    <w:p w:rsidR="00000000" w:rsidRDefault="00581428">
      <w:pPr>
        <w:pStyle w:val="ConsPlusNormal"/>
        <w:spacing w:before="200"/>
        <w:ind w:firstLine="540"/>
        <w:jc w:val="both"/>
      </w:pPr>
      <w:r>
        <w:t>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w:t>
      </w:r>
      <w:r>
        <w:t xml:space="preserve">дусмотрены </w:t>
      </w:r>
      <w:hyperlink r:id="rId556" w:tooltip="&quot;Гражданский кодекс Российской Федерации (часть первая)&quot; от 30.11.1994 N 51-ФЗ (ред. от 18.07.2019){КонсультантПлюс}" w:history="1">
        <w:r>
          <w:rPr>
            <w:color w:val="0000FF"/>
          </w:rPr>
          <w:t>статьей 395</w:t>
        </w:r>
      </w:hyperlink>
      <w:r>
        <w:t xml:space="preserve"> настоящего Кодекса.</w:t>
      </w:r>
    </w:p>
    <w:p w:rsidR="00000000" w:rsidRDefault="00581428">
      <w:pPr>
        <w:pStyle w:val="ConsPlusNormal"/>
        <w:ind w:firstLine="540"/>
        <w:jc w:val="both"/>
      </w:pPr>
    </w:p>
    <w:p w:rsidR="00000000" w:rsidRDefault="00581428">
      <w:pPr>
        <w:pStyle w:val="ConsPlusTitle"/>
        <w:ind w:firstLine="540"/>
        <w:jc w:val="both"/>
        <w:outlineLvl w:val="3"/>
      </w:pPr>
      <w:bookmarkStart w:id="224" w:name="Par3042"/>
      <w:bookmarkEnd w:id="224"/>
      <w:r>
        <w:t>Статья 866.1. Особенности расчетов без открытия банковского счета</w:t>
      </w:r>
    </w:p>
    <w:p w:rsidR="00000000" w:rsidRDefault="00581428">
      <w:pPr>
        <w:pStyle w:val="ConsPlusNormal"/>
        <w:ind w:firstLine="540"/>
        <w:jc w:val="both"/>
      </w:pPr>
      <w:r>
        <w:t xml:space="preserve">(введена Федеральным </w:t>
      </w:r>
      <w:hyperlink r:id="rId55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w:t>
      </w:r>
      <w:r>
        <w:t>ленные им наличные денежные средства получателю средств в этом или ином банке.</w:t>
      </w:r>
    </w:p>
    <w:p w:rsidR="00000000" w:rsidRDefault="00581428">
      <w:pPr>
        <w:pStyle w:val="ConsPlusNormal"/>
        <w:spacing w:before="200"/>
        <w:ind w:firstLine="540"/>
        <w:jc w:val="both"/>
      </w:pPr>
      <w:r>
        <w:t xml:space="preserve">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w:t>
      </w:r>
      <w:r>
        <w:t>денежных средств.</w:t>
      </w:r>
    </w:p>
    <w:p w:rsidR="00000000" w:rsidRDefault="00581428">
      <w:pPr>
        <w:pStyle w:val="ConsPlusNormal"/>
        <w:jc w:val="both"/>
      </w:pPr>
    </w:p>
    <w:p w:rsidR="00000000" w:rsidRDefault="00581428">
      <w:pPr>
        <w:pStyle w:val="ConsPlusTitle"/>
        <w:jc w:val="center"/>
        <w:outlineLvl w:val="2"/>
      </w:pPr>
      <w:r>
        <w:t>§ 3. Расчеты по аккредитиву</w:t>
      </w:r>
    </w:p>
    <w:p w:rsidR="00000000" w:rsidRDefault="00581428">
      <w:pPr>
        <w:pStyle w:val="ConsPlusNormal"/>
        <w:jc w:val="both"/>
      </w:pPr>
    </w:p>
    <w:p w:rsidR="00000000" w:rsidRDefault="00581428">
      <w:pPr>
        <w:pStyle w:val="ConsPlusTitle"/>
        <w:ind w:firstLine="540"/>
        <w:jc w:val="both"/>
        <w:outlineLvl w:val="3"/>
      </w:pPr>
      <w:r>
        <w:t>Статья 867. Общие положения о расчетах по аккредитиву</w:t>
      </w:r>
    </w:p>
    <w:p w:rsidR="00000000" w:rsidRDefault="00581428">
      <w:pPr>
        <w:pStyle w:val="ConsPlusNormal"/>
        <w:ind w:firstLine="540"/>
        <w:jc w:val="both"/>
      </w:pPr>
      <w:r>
        <w:t xml:space="preserve">(в ред. Федерального </w:t>
      </w:r>
      <w:hyperlink r:id="rId55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w:t>
      </w:r>
      <w:r>
        <w:t>N 212-ФЗ)</w:t>
      </w:r>
    </w:p>
    <w:p w:rsidR="00000000" w:rsidRDefault="00581428">
      <w:pPr>
        <w:pStyle w:val="ConsPlusNormal"/>
        <w:ind w:firstLine="540"/>
        <w:jc w:val="both"/>
      </w:pPr>
    </w:p>
    <w:p w:rsidR="00000000" w:rsidRDefault="00581428">
      <w:pPr>
        <w:pStyle w:val="ConsPlusNormal"/>
        <w:ind w:firstLine="540"/>
        <w:jc w:val="both"/>
      </w:pPr>
      <w: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w:t>
      </w:r>
      <w:r>
        <w:t>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000000" w:rsidRDefault="00581428">
      <w:pPr>
        <w:pStyle w:val="ConsPlusNormal"/>
        <w:spacing w:before="200"/>
        <w:ind w:firstLine="540"/>
        <w:jc w:val="both"/>
      </w:pPr>
      <w:r>
        <w:t>2. Банк-эмитент может уполномочить другой банк (исполняющий банк) произвести платежи или акцептовать и оплат</w:t>
      </w:r>
      <w:r>
        <w:t>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000000" w:rsidRDefault="00581428">
      <w:pPr>
        <w:pStyle w:val="ConsPlusNormal"/>
        <w:spacing w:before="200"/>
        <w:ind w:firstLine="540"/>
        <w:jc w:val="both"/>
      </w:pPr>
      <w:r>
        <w:t xml:space="preserve">Исполняющий банк вправе </w:t>
      </w:r>
      <w:r>
        <w:t>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w:t>
      </w:r>
      <w:r>
        <w:t>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000000" w:rsidRDefault="00581428">
      <w:pPr>
        <w:pStyle w:val="ConsPlusNormal"/>
        <w:spacing w:before="200"/>
        <w:ind w:firstLine="540"/>
        <w:jc w:val="both"/>
      </w:pPr>
      <w:r>
        <w:t>3. В случае открытия покрытого (</w:t>
      </w:r>
      <w:r>
        <w:t>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000000" w:rsidRDefault="00581428">
      <w:pPr>
        <w:pStyle w:val="ConsPlusNormal"/>
        <w:spacing w:before="200"/>
        <w:ind w:firstLine="540"/>
        <w:jc w:val="both"/>
      </w:pPr>
      <w: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w:t>
      </w:r>
      <w:r>
        <w:t>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w:t>
      </w:r>
      <w:r>
        <w:t>ие аккредитива до поступления денежных средств от банка-эмитента, за исключением случая подтверждения аккредитива исполняющим банком.</w:t>
      </w:r>
    </w:p>
    <w:p w:rsidR="00000000" w:rsidRDefault="00581428">
      <w:pPr>
        <w:pStyle w:val="ConsPlusNormal"/>
        <w:spacing w:before="200"/>
        <w:ind w:firstLine="540"/>
        <w:jc w:val="both"/>
      </w:pPr>
      <w:r>
        <w:t>4. Аккредитив считается открытым с указанной в нем даты открытия аккредитива, если иное не предусмотрено законом, банковск</w:t>
      </w:r>
      <w:r>
        <w:t>ими правилами и договором.</w:t>
      </w:r>
    </w:p>
    <w:p w:rsidR="00000000" w:rsidRDefault="00581428">
      <w:pPr>
        <w:pStyle w:val="ConsPlusNormal"/>
        <w:spacing w:before="200"/>
        <w:ind w:firstLine="540"/>
        <w:jc w:val="both"/>
      </w:pPr>
      <w: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w:t>
      </w:r>
      <w:r>
        <w:t>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000000" w:rsidRDefault="00581428">
      <w:pPr>
        <w:pStyle w:val="ConsPlusNormal"/>
        <w:spacing w:before="200"/>
        <w:ind w:firstLine="540"/>
        <w:jc w:val="both"/>
      </w:pPr>
      <w:r>
        <w:t>5. Расчеты по аккреди</w:t>
      </w:r>
      <w:r>
        <w:t xml:space="preserve">тиву регулируются настоящим Кодексом, </w:t>
      </w:r>
      <w:hyperlink r:id="rId559" w:tooltip="Положение Банка России от 19.06.2012 N 383-П (ред. от 11.10.2018) &quot;О правилах осуществления перевода денежных средств&quot; (Зарегистрировано в Минюсте России 22.06.2012 N 24667) (с изм. и доп., вступ. в силу с 06.01.2019){КонсультантПлюс}" w:history="1">
        <w:r>
          <w:rPr>
            <w:color w:val="0000FF"/>
          </w:rPr>
          <w:t>банковскими правилами</w:t>
        </w:r>
      </w:hyperlink>
      <w:r>
        <w:t>, условиями аккредитива, а в части, ими не урегулир</w:t>
      </w:r>
      <w:r>
        <w:t>ованной, обычаями, применяемыми в банковской практике.</w:t>
      </w:r>
    </w:p>
    <w:p w:rsidR="00000000" w:rsidRDefault="00581428">
      <w:pPr>
        <w:pStyle w:val="ConsPlusNormal"/>
        <w:jc w:val="both"/>
      </w:pPr>
    </w:p>
    <w:p w:rsidR="00000000" w:rsidRDefault="00581428">
      <w:pPr>
        <w:pStyle w:val="ConsPlusTitle"/>
        <w:ind w:firstLine="540"/>
        <w:jc w:val="both"/>
        <w:outlineLvl w:val="3"/>
      </w:pPr>
      <w:r>
        <w:t>Статья 868. Отзывный аккредитив</w:t>
      </w:r>
    </w:p>
    <w:p w:rsidR="00000000" w:rsidRDefault="00581428">
      <w:pPr>
        <w:pStyle w:val="ConsPlusNormal"/>
        <w:ind w:firstLine="540"/>
        <w:jc w:val="both"/>
      </w:pPr>
      <w:r>
        <w:t xml:space="preserve">(в ред. Федерального </w:t>
      </w:r>
      <w:hyperlink r:id="rId56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 xml:space="preserve">1. </w:t>
      </w:r>
      <w:r>
        <w:t>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000000" w:rsidRDefault="00581428">
      <w:pPr>
        <w:pStyle w:val="ConsPlusNormal"/>
        <w:spacing w:before="200"/>
        <w:ind w:firstLine="540"/>
        <w:jc w:val="both"/>
      </w:pPr>
      <w:r>
        <w:t>2. Исполняющий банк осуществляет платеж или иные операции по отзывному аккредитиву, если к моме</w:t>
      </w:r>
      <w:r>
        <w:t>нту их совершения им не получено уведомление банка-эмитента об изменении или отмене аккредитива.</w:t>
      </w:r>
    </w:p>
    <w:p w:rsidR="00000000" w:rsidRDefault="00581428">
      <w:pPr>
        <w:pStyle w:val="ConsPlusNormal"/>
        <w:jc w:val="both"/>
      </w:pPr>
    </w:p>
    <w:p w:rsidR="00000000" w:rsidRDefault="00581428">
      <w:pPr>
        <w:pStyle w:val="ConsPlusTitle"/>
        <w:ind w:firstLine="540"/>
        <w:jc w:val="both"/>
        <w:outlineLvl w:val="3"/>
      </w:pPr>
      <w:r>
        <w:t>Статья 869. Безотзывный аккредитив</w:t>
      </w:r>
    </w:p>
    <w:p w:rsidR="00000000" w:rsidRDefault="00581428">
      <w:pPr>
        <w:pStyle w:val="ConsPlusNormal"/>
        <w:ind w:firstLine="540"/>
        <w:jc w:val="both"/>
      </w:pPr>
      <w:r>
        <w:t xml:space="preserve">(в ред. Федерального </w:t>
      </w:r>
      <w:hyperlink r:id="rId56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w:t>
      </w:r>
      <w:r>
        <w:t>теля средств.</w:t>
      </w:r>
    </w:p>
    <w:p w:rsidR="00000000" w:rsidRDefault="00581428">
      <w:pPr>
        <w:pStyle w:val="ConsPlusNormal"/>
        <w:spacing w:before="200"/>
        <w:ind w:firstLine="540"/>
        <w:jc w:val="both"/>
      </w:pPr>
      <w: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w:t>
      </w:r>
      <w:r>
        <w:t>гласия получателя средств.</w:t>
      </w:r>
    </w:p>
    <w:p w:rsidR="00000000" w:rsidRDefault="00581428">
      <w:pPr>
        <w:pStyle w:val="ConsPlusNormal"/>
        <w:spacing w:before="200"/>
        <w:ind w:firstLine="540"/>
        <w:jc w:val="both"/>
      </w:pPr>
      <w:r>
        <w:t xml:space="preserve">3. Если аккредитив был подтвержден другим банком </w:t>
      </w:r>
      <w:hyperlink w:anchor="Par3076" w:tooltip="Статья 870. Подтвержденный аккредитив" w:history="1">
        <w:r>
          <w:rPr>
            <w:color w:val="0000FF"/>
          </w:rPr>
          <w:t>(статья 870)</w:t>
        </w:r>
      </w:hyperlink>
      <w:r>
        <w:t>, такой банк вправе не согласиться с изменением безотзывного аккредитива, при этом он обязан незамедл</w:t>
      </w:r>
      <w:r>
        <w:t>ительно сообщить об этом банку-эмитенту и получателю средств.</w:t>
      </w:r>
    </w:p>
    <w:p w:rsidR="00000000" w:rsidRDefault="00581428">
      <w:pPr>
        <w:pStyle w:val="ConsPlusNormal"/>
        <w:spacing w:before="200"/>
        <w:ind w:firstLine="540"/>
        <w:jc w:val="both"/>
      </w:pPr>
      <w:r>
        <w:t>4. Аккредитив является безотзывным, если в его тексте не предусмотрено иное.</w:t>
      </w:r>
    </w:p>
    <w:p w:rsidR="00000000" w:rsidRDefault="00581428">
      <w:pPr>
        <w:pStyle w:val="ConsPlusNormal"/>
        <w:jc w:val="both"/>
      </w:pPr>
    </w:p>
    <w:p w:rsidR="00000000" w:rsidRDefault="00581428">
      <w:pPr>
        <w:pStyle w:val="ConsPlusTitle"/>
        <w:ind w:firstLine="540"/>
        <w:jc w:val="both"/>
        <w:outlineLvl w:val="3"/>
      </w:pPr>
      <w:bookmarkStart w:id="225" w:name="Par3076"/>
      <w:bookmarkEnd w:id="225"/>
      <w:r>
        <w:t>Статья 870. Подтвержденный аккредитив</w:t>
      </w:r>
    </w:p>
    <w:p w:rsidR="00000000" w:rsidRDefault="00581428">
      <w:pPr>
        <w:pStyle w:val="ConsPlusNormal"/>
        <w:ind w:firstLine="540"/>
        <w:jc w:val="both"/>
      </w:pPr>
      <w:r>
        <w:t xml:space="preserve">(в ред. Федерального </w:t>
      </w:r>
      <w:hyperlink r:id="rId56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w:t>
      </w:r>
      <w:r>
        <w:t>щий банк становится обязанным перед бенефициаром по аккредитиву в пределах подтвержденной им суммы солидарно с банком-эмитентом.</w:t>
      </w:r>
    </w:p>
    <w:p w:rsidR="00000000" w:rsidRDefault="00581428">
      <w:pPr>
        <w:pStyle w:val="ConsPlusNormal"/>
        <w:spacing w:before="200"/>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w:t>
      </w:r>
      <w:r>
        <w:t>верждении аккредитива, если уведомлением не предусмотрено иное.</w:t>
      </w:r>
    </w:p>
    <w:p w:rsidR="00000000" w:rsidRDefault="00581428">
      <w:pPr>
        <w:pStyle w:val="ConsPlusNormal"/>
        <w:spacing w:before="200"/>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w:t>
      </w:r>
      <w:r>
        <w:t>язанным на прежних условиях аккредитива.</w:t>
      </w:r>
    </w:p>
    <w:p w:rsidR="00000000" w:rsidRDefault="00581428">
      <w:pPr>
        <w:pStyle w:val="ConsPlusNormal"/>
        <w:spacing w:before="200"/>
        <w:ind w:firstLine="540"/>
        <w:jc w:val="both"/>
      </w:pPr>
      <w: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000000" w:rsidRDefault="00581428">
      <w:pPr>
        <w:pStyle w:val="ConsPlusNormal"/>
        <w:ind w:firstLine="540"/>
        <w:jc w:val="both"/>
      </w:pPr>
    </w:p>
    <w:p w:rsidR="00000000" w:rsidRDefault="00581428">
      <w:pPr>
        <w:pStyle w:val="ConsPlusTitle"/>
        <w:ind w:firstLine="540"/>
        <w:jc w:val="both"/>
        <w:outlineLvl w:val="3"/>
      </w:pPr>
      <w:r>
        <w:t>Статья 870.1. Переводной (трансферабельны</w:t>
      </w:r>
      <w:r>
        <w:t>й) аккредитив</w:t>
      </w:r>
    </w:p>
    <w:p w:rsidR="00000000" w:rsidRDefault="00581428">
      <w:pPr>
        <w:pStyle w:val="ConsPlusNormal"/>
        <w:ind w:firstLine="540"/>
        <w:jc w:val="both"/>
      </w:pPr>
      <w:r>
        <w:t xml:space="preserve">(введена Федеральным </w:t>
      </w:r>
      <w:hyperlink r:id="rId56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 xml:space="preserve">1. Исполнение аккредитива может осуществляться лицу, указанному получателем </w:t>
      </w:r>
      <w:r>
        <w:t>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w:t>
      </w:r>
      <w:r>
        <w:t>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000000" w:rsidRDefault="00581428">
      <w:pPr>
        <w:pStyle w:val="ConsPlusNormal"/>
        <w:spacing w:before="200"/>
        <w:ind w:firstLine="540"/>
        <w:jc w:val="both"/>
      </w:pPr>
      <w:r>
        <w:t xml:space="preserve">К отношениям, возникающим при исполнении аккредитива </w:t>
      </w:r>
      <w:r>
        <w:t xml:space="preserve">в соответствии с настоящей статьей, положения </w:t>
      </w:r>
      <w:hyperlink r:id="rId564" w:tooltip="&quot;Гражданский кодекс Российской Федерации (часть первая)&quot; от 30.11.1994 N 51-ФЗ (ред. от 18.07.2019){КонсультантПлюс}" w:history="1">
        <w:r>
          <w:rPr>
            <w:color w:val="0000FF"/>
          </w:rPr>
          <w:t>параграфа 1 главы 24</w:t>
        </w:r>
      </w:hyperlink>
      <w:r>
        <w:t xml:space="preserve"> настоящего Кодекса не применяются.</w:t>
      </w:r>
    </w:p>
    <w:p w:rsidR="00000000" w:rsidRDefault="00581428">
      <w:pPr>
        <w:pStyle w:val="ConsPlusNormal"/>
        <w:spacing w:before="200"/>
        <w:ind w:firstLine="540"/>
        <w:jc w:val="both"/>
      </w:pPr>
      <w:r>
        <w:t>2. Получатель средств вправе указать лицо, которому должно производиться исполнение переводного (трансферабельного) аккредитива (д</w:t>
      </w:r>
      <w:r>
        <w:t>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000000" w:rsidRDefault="00581428">
      <w:pPr>
        <w:pStyle w:val="ConsPlusNormal"/>
        <w:spacing w:before="200"/>
        <w:ind w:firstLine="540"/>
        <w:jc w:val="both"/>
      </w:pPr>
      <w:r>
        <w:t>3</w:t>
      </w:r>
      <w:r>
        <w:t>.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000000" w:rsidRDefault="00581428">
      <w:pPr>
        <w:pStyle w:val="ConsPlusNormal"/>
        <w:spacing w:before="200"/>
        <w:ind w:firstLine="540"/>
        <w:jc w:val="both"/>
      </w:pPr>
      <w:r>
        <w:t>4. Порядок и условия исполнения переводного (трансферабельного) аккредитива определяются з</w:t>
      </w:r>
      <w:r>
        <w:t>аконом, банковскими правилами и условиями аккредитива.</w:t>
      </w:r>
    </w:p>
    <w:p w:rsidR="00000000" w:rsidRDefault="00581428">
      <w:pPr>
        <w:pStyle w:val="ConsPlusNormal"/>
        <w:jc w:val="both"/>
      </w:pPr>
    </w:p>
    <w:p w:rsidR="00000000" w:rsidRDefault="00581428">
      <w:pPr>
        <w:pStyle w:val="ConsPlusTitle"/>
        <w:ind w:firstLine="540"/>
        <w:jc w:val="both"/>
        <w:outlineLvl w:val="3"/>
      </w:pPr>
      <w:r>
        <w:t>Статья 871. Исполнение аккредитива</w:t>
      </w:r>
    </w:p>
    <w:p w:rsidR="00000000" w:rsidRDefault="00581428">
      <w:pPr>
        <w:pStyle w:val="ConsPlusNormal"/>
        <w:ind w:firstLine="540"/>
        <w:jc w:val="both"/>
      </w:pPr>
      <w:r>
        <w:t xml:space="preserve">(в ред. Федерального </w:t>
      </w:r>
      <w:hyperlink r:id="rId56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Исполнение аккредитива может быть произведено путем:</w:t>
      </w:r>
    </w:p>
    <w:p w:rsidR="00000000" w:rsidRDefault="00581428">
      <w:pPr>
        <w:pStyle w:val="ConsPlusNormal"/>
        <w:spacing w:before="200"/>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r>
        <w:t>;</w:t>
      </w:r>
    </w:p>
    <w:p w:rsidR="00000000" w:rsidRDefault="00581428">
      <w:pPr>
        <w:pStyle w:val="ConsPlusNormal"/>
        <w:spacing w:before="200"/>
        <w:ind w:firstLine="540"/>
        <w:jc w:val="both"/>
      </w:pPr>
      <w:r>
        <w:t>2) акцепта переводного векселя с его оплатой по наступлении срока платежа;</w:t>
      </w:r>
    </w:p>
    <w:p w:rsidR="00000000" w:rsidRDefault="00581428">
      <w:pPr>
        <w:pStyle w:val="ConsPlusNormal"/>
        <w:spacing w:before="200"/>
        <w:ind w:firstLine="540"/>
        <w:jc w:val="both"/>
      </w:pPr>
      <w:r>
        <w:t>3) иными способами, указанными в аккредитиве.</w:t>
      </w:r>
    </w:p>
    <w:p w:rsidR="00000000" w:rsidRDefault="00581428">
      <w:pPr>
        <w:pStyle w:val="ConsPlusNormal"/>
        <w:spacing w:before="200"/>
        <w:ind w:firstLine="540"/>
        <w:jc w:val="both"/>
      </w:pPr>
      <w:r>
        <w:t>2. Для исполнения аккредитива получатель средств представляет документы, в том числе в электронной форме, предусмотренные условиями а</w:t>
      </w:r>
      <w:r>
        <w:t>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000000" w:rsidRDefault="00581428">
      <w:pPr>
        <w:pStyle w:val="ConsPlusNormal"/>
        <w:spacing w:before="200"/>
        <w:ind w:firstLine="540"/>
        <w:jc w:val="both"/>
      </w:pPr>
      <w:r>
        <w:t>3. Исполн</w:t>
      </w:r>
      <w:r>
        <w:t>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w:t>
      </w:r>
      <w:r>
        <w:t>ержится ссылка на такое обязательство или такие обязательства.</w:t>
      </w:r>
    </w:p>
    <w:p w:rsidR="00000000" w:rsidRDefault="00581428">
      <w:pPr>
        <w:pStyle w:val="ConsPlusNormal"/>
        <w:spacing w:before="200"/>
        <w:ind w:firstLine="540"/>
        <w:jc w:val="both"/>
      </w:pPr>
      <w:r>
        <w:t xml:space="preserve">4. </w:t>
      </w:r>
      <w:hyperlink r:id="rId566" w:tooltip="Положение Банка России от 19.06.2012 N 383-П (ред. от 11.10.2018) &quot;О правилах осуществления перевода денежных средств&quot; (Зарегистрировано в Минюсте России 22.06.2012 N 24667) (с изм. и доп., вступ. в силу с 06.01.2019){КонсультантПлюс}" w:history="1">
        <w:r>
          <w:rPr>
            <w:color w:val="0000FF"/>
          </w:rPr>
          <w:t>Проверка</w:t>
        </w:r>
      </w:hyperlink>
      <w:r>
        <w:t xml:space="preserve"> представленных документов осуществляется банком по внешним признакам.</w:t>
      </w:r>
    </w:p>
    <w:p w:rsidR="00000000" w:rsidRDefault="00581428">
      <w:pPr>
        <w:pStyle w:val="ConsPlusNormal"/>
        <w:spacing w:before="200"/>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w:t>
      </w:r>
      <w:r>
        <w:t>руг другу, должны рассматриваться как не соответствующие условиям аккредитива.</w:t>
      </w:r>
    </w:p>
    <w:p w:rsidR="00000000" w:rsidRDefault="00581428">
      <w:pPr>
        <w:pStyle w:val="ConsPlusNormal"/>
        <w:spacing w:before="200"/>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000000" w:rsidRDefault="00581428">
      <w:pPr>
        <w:pStyle w:val="ConsPlusNormal"/>
        <w:spacing w:before="200"/>
        <w:ind w:firstLine="540"/>
        <w:jc w:val="both"/>
      </w:pPr>
      <w:r>
        <w:t>Если исполняющий банк исполнил непокры</w:t>
      </w:r>
      <w:r>
        <w:t>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w:t>
      </w:r>
      <w:r>
        <w:t xml:space="preserve">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000000" w:rsidRDefault="00581428">
      <w:pPr>
        <w:pStyle w:val="ConsPlusNormal"/>
        <w:spacing w:before="200"/>
        <w:ind w:firstLine="540"/>
        <w:jc w:val="both"/>
      </w:pPr>
      <w:r>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w:t>
      </w:r>
      <w:r>
        <w:t>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w:t>
      </w:r>
      <w:r>
        <w:t>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000000" w:rsidRDefault="00581428">
      <w:pPr>
        <w:pStyle w:val="ConsPlusNormal"/>
        <w:spacing w:before="200"/>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000000" w:rsidRDefault="00581428">
      <w:pPr>
        <w:pStyle w:val="ConsPlusNormal"/>
        <w:jc w:val="both"/>
      </w:pPr>
    </w:p>
    <w:p w:rsidR="00000000" w:rsidRDefault="00581428">
      <w:pPr>
        <w:pStyle w:val="ConsPlusTitle"/>
        <w:ind w:firstLine="540"/>
        <w:jc w:val="both"/>
        <w:outlineLvl w:val="3"/>
      </w:pPr>
      <w:r>
        <w:t>Статья 872. Ответственность банков</w:t>
      </w:r>
    </w:p>
    <w:p w:rsidR="00000000" w:rsidRDefault="00581428">
      <w:pPr>
        <w:pStyle w:val="ConsPlusNormal"/>
        <w:ind w:firstLine="540"/>
        <w:jc w:val="both"/>
      </w:pPr>
      <w:r>
        <w:t xml:space="preserve">(в ред. Федерального </w:t>
      </w:r>
      <w:hyperlink r:id="rId56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 xml:space="preserve">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w:t>
      </w:r>
      <w:r>
        <w:t>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000000" w:rsidRDefault="00581428">
      <w:pPr>
        <w:pStyle w:val="ConsPlusNormal"/>
        <w:spacing w:before="200"/>
        <w:ind w:firstLine="540"/>
        <w:jc w:val="both"/>
      </w:pPr>
      <w:r>
        <w:t>При необоснованном отказе исполняющего банка в выплате денежных средств по аккредитиву ответственност</w:t>
      </w:r>
      <w:r>
        <w:t>ь перед получателем средств может быть возложена судом на исполняющий банк.</w:t>
      </w:r>
    </w:p>
    <w:p w:rsidR="00000000" w:rsidRDefault="00581428">
      <w:pPr>
        <w:pStyle w:val="ConsPlusNormal"/>
        <w:spacing w:before="200"/>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000000" w:rsidRDefault="00581428">
      <w:pPr>
        <w:pStyle w:val="ConsPlusNormal"/>
        <w:spacing w:before="200"/>
        <w:ind w:firstLine="540"/>
        <w:jc w:val="both"/>
      </w:pPr>
      <w:r>
        <w:t>3. Ба</w:t>
      </w:r>
      <w:r>
        <w:t>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w:t>
      </w:r>
      <w:r>
        <w:t xml:space="preserve">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000000" w:rsidRDefault="00581428">
      <w:pPr>
        <w:pStyle w:val="ConsPlusNormal"/>
        <w:jc w:val="both"/>
      </w:pPr>
    </w:p>
    <w:p w:rsidR="00000000" w:rsidRDefault="00581428">
      <w:pPr>
        <w:pStyle w:val="ConsPlusTitle"/>
        <w:ind w:firstLine="540"/>
        <w:jc w:val="both"/>
        <w:outlineLvl w:val="3"/>
      </w:pPr>
      <w:r>
        <w:t>Статья 873. Закрытие аккредитива</w:t>
      </w:r>
    </w:p>
    <w:p w:rsidR="00000000" w:rsidRDefault="00581428">
      <w:pPr>
        <w:pStyle w:val="ConsPlusNormal"/>
        <w:ind w:firstLine="540"/>
        <w:jc w:val="both"/>
      </w:pPr>
      <w:r>
        <w:t xml:space="preserve">(в ред. Федерального </w:t>
      </w:r>
      <w:hyperlink r:id="rId56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Закрытие аккредитива в исполняющем банке производится:</w:t>
      </w:r>
    </w:p>
    <w:p w:rsidR="00000000" w:rsidRDefault="00581428">
      <w:pPr>
        <w:pStyle w:val="ConsPlusNormal"/>
        <w:spacing w:before="200"/>
        <w:ind w:firstLine="540"/>
        <w:jc w:val="both"/>
      </w:pPr>
      <w:r>
        <w:t>1) по истечении срока действия аккредитива, за исключением случая, когда документы по аккредитиву были пре</w:t>
      </w:r>
      <w:r>
        <w:t>дставлены в пределах срока действия аккредитива;</w:t>
      </w:r>
    </w:p>
    <w:p w:rsidR="00000000" w:rsidRDefault="00581428">
      <w:pPr>
        <w:pStyle w:val="ConsPlusNormal"/>
        <w:spacing w:before="200"/>
        <w:ind w:firstLine="540"/>
        <w:jc w:val="both"/>
      </w:pPr>
      <w:r>
        <w:t>2) при полном исполнении аккредитива;</w:t>
      </w:r>
    </w:p>
    <w:p w:rsidR="00000000" w:rsidRDefault="00581428">
      <w:pPr>
        <w:pStyle w:val="ConsPlusNormal"/>
        <w:spacing w:before="200"/>
        <w:ind w:firstLine="540"/>
        <w:jc w:val="both"/>
      </w:pPr>
      <w:r>
        <w:t>3) по заявлению получателя средств об отказе от использования аккредитива до истечения срока его действия;</w:t>
      </w:r>
    </w:p>
    <w:p w:rsidR="00000000" w:rsidRDefault="00581428">
      <w:pPr>
        <w:pStyle w:val="ConsPlusNormal"/>
        <w:spacing w:before="200"/>
        <w:ind w:firstLine="540"/>
        <w:jc w:val="both"/>
      </w:pPr>
      <w:r>
        <w:t>4) по заявлению плательщика об отмене или отзыве аккредитива.</w:t>
      </w:r>
    </w:p>
    <w:p w:rsidR="00000000" w:rsidRDefault="00581428">
      <w:pPr>
        <w:pStyle w:val="ConsPlusNormal"/>
        <w:spacing w:before="200"/>
        <w:ind w:firstLine="540"/>
        <w:jc w:val="both"/>
      </w:pPr>
      <w:r>
        <w:t>2. О закрытии аккредитива исполняющий банк должен поставить в известность банк-эмитент.</w:t>
      </w:r>
    </w:p>
    <w:p w:rsidR="00000000" w:rsidRDefault="00581428">
      <w:pPr>
        <w:pStyle w:val="ConsPlusNormal"/>
        <w:spacing w:before="200"/>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w:t>
      </w:r>
      <w:r>
        <w:t>а банковский счет плательщика, с которого депонировались эти средства.</w:t>
      </w:r>
    </w:p>
    <w:p w:rsidR="00000000" w:rsidRDefault="00581428">
      <w:pPr>
        <w:pStyle w:val="ConsPlusNormal"/>
        <w:jc w:val="both"/>
      </w:pPr>
    </w:p>
    <w:p w:rsidR="00000000" w:rsidRDefault="00581428">
      <w:pPr>
        <w:pStyle w:val="ConsPlusTitle"/>
        <w:jc w:val="center"/>
        <w:outlineLvl w:val="2"/>
      </w:pPr>
      <w:r>
        <w:t>§ 4. Расчеты по инкассо</w:t>
      </w:r>
    </w:p>
    <w:p w:rsidR="00000000" w:rsidRDefault="00581428">
      <w:pPr>
        <w:pStyle w:val="ConsPlusNormal"/>
        <w:jc w:val="both"/>
      </w:pPr>
    </w:p>
    <w:p w:rsidR="00000000" w:rsidRDefault="00581428">
      <w:pPr>
        <w:pStyle w:val="ConsPlusTitle"/>
        <w:ind w:firstLine="540"/>
        <w:jc w:val="both"/>
        <w:outlineLvl w:val="3"/>
      </w:pPr>
      <w:r>
        <w:t>Статья 874. Общие положения о расчетах по инкассо</w:t>
      </w:r>
    </w:p>
    <w:p w:rsidR="00000000" w:rsidRDefault="00581428">
      <w:pPr>
        <w:pStyle w:val="ConsPlusNormal"/>
        <w:jc w:val="both"/>
      </w:pPr>
    </w:p>
    <w:p w:rsidR="00000000" w:rsidRDefault="00581428">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000000" w:rsidRDefault="00581428">
      <w:pPr>
        <w:pStyle w:val="ConsPlusNormal"/>
        <w:spacing w:before="200"/>
        <w:ind w:firstLine="540"/>
        <w:jc w:val="both"/>
      </w:pPr>
      <w:r>
        <w:t>2. Банк-эмитент, получивший поручение клиента, вправе привлекать для его выполне</w:t>
      </w:r>
      <w:r>
        <w:t>ния иной банк (исполняющий банк).</w:t>
      </w:r>
    </w:p>
    <w:p w:rsidR="00000000" w:rsidRDefault="00581428">
      <w:pPr>
        <w:pStyle w:val="ConsPlusNormal"/>
        <w:spacing w:before="200"/>
        <w:ind w:firstLine="540"/>
        <w:jc w:val="both"/>
      </w:pPr>
      <w:r>
        <w:t>Порядок осуществления расчетов по инкассо регулируется законом, банковскими правилами и применяемыми в банковской практике обычаями.</w:t>
      </w:r>
    </w:p>
    <w:p w:rsidR="00000000" w:rsidRDefault="00581428">
      <w:pPr>
        <w:pStyle w:val="ConsPlusNormal"/>
        <w:jc w:val="both"/>
      </w:pPr>
      <w:r>
        <w:t xml:space="preserve">(в ред. Федерального </w:t>
      </w:r>
      <w:hyperlink r:id="rId56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spacing w:before="20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570" w:tooltip="&quot;Гражданский кодекс Российской Федерации (часть первая)&quot; от 30.11.1994 N 51-ФЗ (ред. от 18.07.2019){КонсультантПлюс}" w:history="1">
        <w:r>
          <w:rPr>
            <w:color w:val="0000FF"/>
          </w:rPr>
          <w:t>главой 25</w:t>
        </w:r>
      </w:hyperlink>
      <w:r>
        <w:t xml:space="preserve"> настоящего Кодекса.</w:t>
      </w:r>
    </w:p>
    <w:p w:rsidR="00000000" w:rsidRDefault="00581428">
      <w:pPr>
        <w:pStyle w:val="ConsPlusNormal"/>
        <w:spacing w:before="20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w:t>
      </w:r>
      <w:r>
        <w:t xml:space="preserve"> банк.</w:t>
      </w:r>
    </w:p>
    <w:p w:rsidR="00000000" w:rsidRDefault="00581428">
      <w:pPr>
        <w:pStyle w:val="ConsPlusNormal"/>
        <w:jc w:val="both"/>
      </w:pPr>
    </w:p>
    <w:p w:rsidR="00000000" w:rsidRDefault="00581428">
      <w:pPr>
        <w:pStyle w:val="ConsPlusTitle"/>
        <w:ind w:firstLine="540"/>
        <w:jc w:val="both"/>
        <w:outlineLvl w:val="3"/>
      </w:pPr>
      <w:bookmarkStart w:id="226" w:name="Par3139"/>
      <w:bookmarkEnd w:id="226"/>
      <w:r>
        <w:t>Статья 875. Исполнение инкассового поручения</w:t>
      </w:r>
    </w:p>
    <w:p w:rsidR="00000000" w:rsidRDefault="00581428">
      <w:pPr>
        <w:pStyle w:val="ConsPlusNormal"/>
        <w:jc w:val="both"/>
      </w:pPr>
    </w:p>
    <w:p w:rsidR="00000000" w:rsidRDefault="00581428">
      <w:pPr>
        <w:pStyle w:val="ConsPlusNormal"/>
        <w:ind w:firstLine="540"/>
        <w:jc w:val="both"/>
      </w:pPr>
      <w:r>
        <w:t xml:space="preserve">1. При отсутствии какого-либо документа или несоответствии документов по </w:t>
      </w:r>
      <w:hyperlink r:id="rId571" w:tooltip="Положение Банка России от 19.06.2012 N 383-П (ред. от 11.10.2018) &quot;О правилах осуществления перевода денежных средств&quot; (Зарегистрировано в Минюсте России 22.06.2012 N 24667) (с изм. и доп., вступ. в силу с 06.01.2019){КонсультантПлюс}" w:history="1">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w:t>
      </w:r>
      <w:r>
        <w:t>ез исполнения.</w:t>
      </w:r>
    </w:p>
    <w:p w:rsidR="00000000" w:rsidRDefault="00581428">
      <w:pPr>
        <w:pStyle w:val="ConsPlusNormal"/>
        <w:spacing w:before="20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000000" w:rsidRDefault="00581428">
      <w:pPr>
        <w:pStyle w:val="ConsPlusNormal"/>
        <w:spacing w:before="200"/>
        <w:ind w:firstLine="540"/>
        <w:jc w:val="both"/>
      </w:pPr>
      <w:r>
        <w:t>3. Если документы подлежат оплате по предъявлении, исполняющий банк должен</w:t>
      </w:r>
      <w:r>
        <w:t xml:space="preserve"> сделать представление к платежу немедленно по получении инкассового поручения.</w:t>
      </w:r>
    </w:p>
    <w:p w:rsidR="00000000" w:rsidRDefault="00581428">
      <w:pPr>
        <w:pStyle w:val="ConsPlusNormal"/>
        <w:spacing w:before="20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w:t>
      </w:r>
      <w:r>
        <w:t>ния, а требование платежа должно быть сделано не позднее дня наступления указанного в документе срока платежа.</w:t>
      </w:r>
    </w:p>
    <w:p w:rsidR="00000000" w:rsidRDefault="00581428">
      <w:pPr>
        <w:pStyle w:val="ConsPlusNormal"/>
        <w:spacing w:before="200"/>
        <w:ind w:firstLine="540"/>
        <w:jc w:val="both"/>
      </w:pPr>
      <w:r>
        <w:t xml:space="preserve">4. Частичные платежи могут быть приняты в случаях, когда это установлено </w:t>
      </w:r>
      <w:hyperlink r:id="rId572" w:tooltip="Положение Банка России от 19.06.2012 N 383-П (ред. от 11.10.2018) &quot;О правилах осуществления перевода денежных средств&quot; (Зарегистрировано в Минюсте России 22.06.2012 N 24667) (с изм. и доп., вступ. в силу с 06.01.2019){КонсультантПлюс}" w:history="1">
        <w:r>
          <w:rPr>
            <w:color w:val="0000FF"/>
          </w:rPr>
          <w:t>банковскими правилами</w:t>
        </w:r>
      </w:hyperlink>
      <w:r>
        <w:t>, либо при наличии специального разрешения в инкассовом поручении.</w:t>
      </w:r>
    </w:p>
    <w:p w:rsidR="00000000" w:rsidRDefault="00581428">
      <w:pPr>
        <w:pStyle w:val="ConsPlusNormal"/>
        <w:spacing w:before="200"/>
        <w:ind w:firstLine="540"/>
        <w:jc w:val="both"/>
      </w:pPr>
      <w:r>
        <w:t>5. Полученные (инкассированные) суммы должны быть перечислены исполняющим банком банку-эмитент</w:t>
      </w:r>
      <w:r>
        <w:t>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000000" w:rsidRDefault="00581428">
      <w:pPr>
        <w:pStyle w:val="ConsPlusNormal"/>
        <w:jc w:val="both"/>
      </w:pPr>
      <w:r>
        <w:t xml:space="preserve">(в ред. Федерального </w:t>
      </w:r>
      <w:hyperlink r:id="rId57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26.07.2017 N 212-ФЗ)</w:t>
      </w:r>
    </w:p>
    <w:p w:rsidR="00000000" w:rsidRDefault="00581428">
      <w:pPr>
        <w:pStyle w:val="ConsPlusNormal"/>
        <w:jc w:val="both"/>
      </w:pPr>
    </w:p>
    <w:p w:rsidR="00000000" w:rsidRDefault="00581428">
      <w:pPr>
        <w:pStyle w:val="ConsPlusTitle"/>
        <w:ind w:firstLine="540"/>
        <w:jc w:val="both"/>
        <w:outlineLvl w:val="3"/>
      </w:pPr>
      <w:r>
        <w:t>Статья 876. Извещение о проведенных операциях</w:t>
      </w:r>
    </w:p>
    <w:p w:rsidR="00000000" w:rsidRDefault="00581428">
      <w:pPr>
        <w:pStyle w:val="ConsPlusNormal"/>
        <w:jc w:val="both"/>
      </w:pPr>
    </w:p>
    <w:p w:rsidR="00000000" w:rsidRDefault="00581428">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w:t>
      </w:r>
      <w:r>
        <w:t>атежа или отказа от акцепта.</w:t>
      </w:r>
    </w:p>
    <w:p w:rsidR="00000000" w:rsidRDefault="00581428">
      <w:pPr>
        <w:pStyle w:val="ConsPlusNormal"/>
        <w:spacing w:before="20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000000" w:rsidRDefault="00581428">
      <w:pPr>
        <w:pStyle w:val="ConsPlusNormal"/>
        <w:spacing w:before="200"/>
        <w:ind w:firstLine="540"/>
        <w:jc w:val="both"/>
      </w:pPr>
      <w:r>
        <w:t xml:space="preserve">2. При неполучении указаний о дальнейших действиях в срок, установленный банковскими правилами, а при его </w:t>
      </w:r>
      <w:r>
        <w:t>отсутствии в разумный срок исполняющий банк вправе возвратить документы банку-эмитенту.</w:t>
      </w:r>
    </w:p>
    <w:p w:rsidR="00000000" w:rsidRDefault="00581428">
      <w:pPr>
        <w:pStyle w:val="ConsPlusNormal"/>
        <w:jc w:val="both"/>
      </w:pPr>
    </w:p>
    <w:p w:rsidR="00000000" w:rsidRDefault="00581428">
      <w:pPr>
        <w:pStyle w:val="ConsPlusTitle"/>
        <w:jc w:val="center"/>
        <w:outlineLvl w:val="2"/>
      </w:pPr>
      <w:r>
        <w:t>§ 5. Расчеты чеками</w:t>
      </w:r>
    </w:p>
    <w:p w:rsidR="00000000" w:rsidRDefault="00581428">
      <w:pPr>
        <w:pStyle w:val="ConsPlusNormal"/>
        <w:jc w:val="both"/>
      </w:pPr>
    </w:p>
    <w:p w:rsidR="00000000" w:rsidRDefault="00581428">
      <w:pPr>
        <w:pStyle w:val="ConsPlusTitle"/>
        <w:ind w:firstLine="540"/>
        <w:jc w:val="both"/>
        <w:outlineLvl w:val="3"/>
      </w:pPr>
      <w:r>
        <w:t>Статья 877. Общие положения о расчетах чеками</w:t>
      </w:r>
    </w:p>
    <w:p w:rsidR="00000000" w:rsidRDefault="00581428">
      <w:pPr>
        <w:pStyle w:val="ConsPlusNormal"/>
        <w:jc w:val="both"/>
      </w:pPr>
    </w:p>
    <w:p w:rsidR="00000000" w:rsidRDefault="00581428">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000000" w:rsidRDefault="00581428">
      <w:pPr>
        <w:pStyle w:val="ConsPlusNormal"/>
        <w:spacing w:before="200"/>
        <w:ind w:firstLine="540"/>
        <w:jc w:val="both"/>
      </w:pPr>
      <w:r>
        <w:t>2. В качестве плательщика по чеку может быть указан только банк, где чекодатель имеет средства, которы</w:t>
      </w:r>
      <w:r>
        <w:t>ми он вправе распоряжаться путем выставления чеков.</w:t>
      </w:r>
    </w:p>
    <w:p w:rsidR="00000000" w:rsidRDefault="00581428">
      <w:pPr>
        <w:pStyle w:val="ConsPlusNormal"/>
        <w:spacing w:before="200"/>
        <w:ind w:firstLine="540"/>
        <w:jc w:val="both"/>
      </w:pPr>
      <w:r>
        <w:t>3. Отзыв чека до истечения срока для его предъявления не допускается.</w:t>
      </w:r>
    </w:p>
    <w:p w:rsidR="00000000" w:rsidRDefault="00581428">
      <w:pPr>
        <w:pStyle w:val="ConsPlusNormal"/>
        <w:spacing w:before="200"/>
        <w:ind w:firstLine="540"/>
        <w:jc w:val="both"/>
      </w:pPr>
      <w:r>
        <w:t>4. Выдача чека не погашает денежного обязательства, во исполнение которого он выдан.</w:t>
      </w:r>
    </w:p>
    <w:p w:rsidR="00000000" w:rsidRDefault="00581428">
      <w:pPr>
        <w:pStyle w:val="ConsPlusNormal"/>
        <w:spacing w:before="200"/>
        <w:ind w:firstLine="540"/>
        <w:jc w:val="both"/>
      </w:pPr>
      <w:r>
        <w:t>5. Порядок и условия использования чеков в платеж</w:t>
      </w:r>
      <w:r>
        <w:t xml:space="preserve">ном обороте регулируются настоящим Кодексом, а в части, им не урегулированной, другими законами и устанавливаемыми в соответствии с ними </w:t>
      </w:r>
      <w:hyperlink r:id="rId574" w:tooltip="Положение Банка России от 19.06.2012 N 383-П (ред. от 11.10.2018) &quot;О правилах осуществления перевода денежных средств&quot; (Зарегистрировано в Минюсте России 22.06.2012 N 24667) (с изм. и доп., вступ. в силу с 06.01.2019){КонсультантПлюс}" w:history="1">
        <w:r>
          <w:rPr>
            <w:color w:val="0000FF"/>
          </w:rPr>
          <w:t>банковскими правилами</w:t>
        </w:r>
      </w:hyperlink>
      <w:r>
        <w:t>.</w:t>
      </w:r>
    </w:p>
    <w:p w:rsidR="00000000" w:rsidRDefault="00581428">
      <w:pPr>
        <w:pStyle w:val="ConsPlusNormal"/>
        <w:jc w:val="both"/>
      </w:pPr>
    </w:p>
    <w:p w:rsidR="00000000" w:rsidRDefault="00581428">
      <w:pPr>
        <w:pStyle w:val="ConsPlusTitle"/>
        <w:ind w:firstLine="540"/>
        <w:jc w:val="both"/>
        <w:outlineLvl w:val="3"/>
      </w:pPr>
      <w:r>
        <w:t>Статья 878. Реквизиты чека</w:t>
      </w:r>
    </w:p>
    <w:p w:rsidR="00000000" w:rsidRDefault="00581428">
      <w:pPr>
        <w:pStyle w:val="ConsPlusNormal"/>
        <w:jc w:val="both"/>
      </w:pPr>
    </w:p>
    <w:p w:rsidR="00000000" w:rsidRDefault="00581428">
      <w:pPr>
        <w:pStyle w:val="ConsPlusNormal"/>
        <w:ind w:firstLine="540"/>
        <w:jc w:val="both"/>
      </w:pPr>
      <w:r>
        <w:t>1. Чек должен содержать:</w:t>
      </w:r>
    </w:p>
    <w:p w:rsidR="00000000" w:rsidRDefault="00581428">
      <w:pPr>
        <w:pStyle w:val="ConsPlusNormal"/>
        <w:spacing w:before="200"/>
        <w:ind w:firstLine="540"/>
        <w:jc w:val="both"/>
      </w:pPr>
      <w:r>
        <w:t>1) наименование "чек", включенное в текст документа;</w:t>
      </w:r>
    </w:p>
    <w:p w:rsidR="00000000" w:rsidRDefault="00581428">
      <w:pPr>
        <w:pStyle w:val="ConsPlusNormal"/>
        <w:spacing w:before="200"/>
        <w:ind w:firstLine="540"/>
        <w:jc w:val="both"/>
      </w:pPr>
      <w:r>
        <w:t>2) поручение плательщику выплатить определенную денежную сумму;</w:t>
      </w:r>
    </w:p>
    <w:p w:rsidR="00000000" w:rsidRDefault="00581428">
      <w:pPr>
        <w:pStyle w:val="ConsPlusNormal"/>
        <w:spacing w:before="200"/>
        <w:ind w:firstLine="540"/>
        <w:jc w:val="both"/>
      </w:pPr>
      <w:r>
        <w:t>3) наименование плательщика и указа</w:t>
      </w:r>
      <w:r>
        <w:t>ние счета, с которого должен быть произведен платеж;</w:t>
      </w:r>
    </w:p>
    <w:p w:rsidR="00000000" w:rsidRDefault="00581428">
      <w:pPr>
        <w:pStyle w:val="ConsPlusNormal"/>
        <w:spacing w:before="200"/>
        <w:ind w:firstLine="540"/>
        <w:jc w:val="both"/>
      </w:pPr>
      <w:r>
        <w:t>4) указание валюты платежа;</w:t>
      </w:r>
    </w:p>
    <w:p w:rsidR="00000000" w:rsidRDefault="00581428">
      <w:pPr>
        <w:pStyle w:val="ConsPlusNormal"/>
        <w:spacing w:before="200"/>
        <w:ind w:firstLine="540"/>
        <w:jc w:val="both"/>
      </w:pPr>
      <w:r>
        <w:t>5) указание даты и места составления чека;</w:t>
      </w:r>
    </w:p>
    <w:p w:rsidR="00000000" w:rsidRDefault="00581428">
      <w:pPr>
        <w:pStyle w:val="ConsPlusNormal"/>
        <w:spacing w:before="200"/>
        <w:ind w:firstLine="540"/>
        <w:jc w:val="both"/>
      </w:pPr>
      <w:r>
        <w:t>6) подпись лица, выписавшего чек, - чекодателя.</w:t>
      </w:r>
    </w:p>
    <w:p w:rsidR="00000000" w:rsidRDefault="00581428">
      <w:pPr>
        <w:pStyle w:val="ConsPlusNormal"/>
        <w:spacing w:before="200"/>
        <w:ind w:firstLine="540"/>
        <w:jc w:val="both"/>
      </w:pPr>
      <w:r>
        <w:t>Отсутствие в документе какого-либо из указанных реквизитов лишает его силы чека.</w:t>
      </w:r>
    </w:p>
    <w:p w:rsidR="00000000" w:rsidRDefault="00581428">
      <w:pPr>
        <w:pStyle w:val="ConsPlusNormal"/>
        <w:spacing w:before="200"/>
        <w:ind w:firstLine="540"/>
        <w:jc w:val="both"/>
      </w:pPr>
      <w:r>
        <w:t>Чек</w:t>
      </w:r>
      <w:r>
        <w:t>, не содержащий указание места его составления, рассматривается как подписанный в месте нахождения чекодателя.</w:t>
      </w:r>
    </w:p>
    <w:p w:rsidR="00000000" w:rsidRDefault="00581428">
      <w:pPr>
        <w:pStyle w:val="ConsPlusNormal"/>
        <w:spacing w:before="200"/>
        <w:ind w:firstLine="540"/>
        <w:jc w:val="both"/>
      </w:pPr>
      <w:r>
        <w:t>Указание о процентах считается ненаписанным.</w:t>
      </w:r>
    </w:p>
    <w:p w:rsidR="00000000" w:rsidRDefault="00581428">
      <w:pPr>
        <w:pStyle w:val="ConsPlusNormal"/>
        <w:spacing w:before="200"/>
        <w:ind w:firstLine="540"/>
        <w:jc w:val="both"/>
      </w:pPr>
      <w:r>
        <w:t xml:space="preserve">2. Форма чека и порядок его заполнения определяются законом и установленными в соответствии с ним </w:t>
      </w:r>
      <w:hyperlink r:id="rId575" w:tooltip="Положение Банка России от 19.06.2012 N 383-П (ред. от 11.10.2018) &quot;О правилах осуществления перевода денежных средств&quot; (Зарегистрировано в Минюсте России 22.06.2012 N 24667) (с изм. и доп., вступ. в силу с 06.01.2019){КонсультантПлюс}" w:history="1">
        <w:r>
          <w:rPr>
            <w:color w:val="0000FF"/>
          </w:rPr>
          <w:t>банковскими правилами</w:t>
        </w:r>
      </w:hyperlink>
      <w:r>
        <w:t>.</w:t>
      </w:r>
    </w:p>
    <w:p w:rsidR="00000000" w:rsidRDefault="00581428">
      <w:pPr>
        <w:pStyle w:val="ConsPlusNormal"/>
        <w:jc w:val="both"/>
      </w:pPr>
    </w:p>
    <w:p w:rsidR="00000000" w:rsidRDefault="00581428">
      <w:pPr>
        <w:pStyle w:val="ConsPlusTitle"/>
        <w:ind w:firstLine="540"/>
        <w:jc w:val="both"/>
        <w:outlineLvl w:val="3"/>
      </w:pPr>
      <w:r>
        <w:t>Статья 879. Оплата чека</w:t>
      </w:r>
    </w:p>
    <w:p w:rsidR="00000000" w:rsidRDefault="00581428">
      <w:pPr>
        <w:pStyle w:val="ConsPlusNormal"/>
        <w:jc w:val="both"/>
      </w:pPr>
    </w:p>
    <w:p w:rsidR="00000000" w:rsidRDefault="00581428">
      <w:pPr>
        <w:pStyle w:val="ConsPlusNormal"/>
        <w:ind w:firstLine="540"/>
        <w:jc w:val="both"/>
      </w:pPr>
      <w:r>
        <w:t>1. Чек оплачивается за счет средств чекодателя.</w:t>
      </w:r>
    </w:p>
    <w:p w:rsidR="00000000" w:rsidRDefault="00581428">
      <w:pPr>
        <w:pStyle w:val="ConsPlusNormal"/>
        <w:spacing w:before="20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000000" w:rsidRDefault="00581428">
      <w:pPr>
        <w:pStyle w:val="ConsPlusNormal"/>
        <w:spacing w:before="200"/>
        <w:ind w:firstLine="540"/>
        <w:jc w:val="both"/>
      </w:pPr>
      <w:r>
        <w:t>2. Чек подлежит оплате плательщиком при условии предъявления его к оплате в срок</w:t>
      </w:r>
      <w:r>
        <w:t>, установленный законом.</w:t>
      </w:r>
    </w:p>
    <w:p w:rsidR="00000000" w:rsidRDefault="00581428">
      <w:pPr>
        <w:pStyle w:val="ConsPlusNormal"/>
        <w:spacing w:before="20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000000" w:rsidRDefault="00581428">
      <w:pPr>
        <w:pStyle w:val="ConsPlusNormal"/>
        <w:spacing w:before="200"/>
        <w:ind w:firstLine="540"/>
        <w:jc w:val="both"/>
      </w:pPr>
      <w:r>
        <w:t>При оплате индоссированного чека плательщик обязан проверить</w:t>
      </w:r>
      <w:r>
        <w:t xml:space="preserve"> правильность индоссаментов, но не подписи индоссантов.</w:t>
      </w:r>
    </w:p>
    <w:p w:rsidR="00000000" w:rsidRDefault="00581428">
      <w:pPr>
        <w:pStyle w:val="ConsPlusNormal"/>
        <w:spacing w:before="20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000000" w:rsidRDefault="00581428">
      <w:pPr>
        <w:pStyle w:val="ConsPlusNormal"/>
        <w:spacing w:before="200"/>
        <w:ind w:firstLine="540"/>
        <w:jc w:val="both"/>
      </w:pPr>
      <w:r>
        <w:t>5. Л</w:t>
      </w:r>
      <w:r>
        <w:t>ицо, оплатившее чек, вправе потребовать передачи ему чека с распиской в получении платежа.</w:t>
      </w:r>
    </w:p>
    <w:p w:rsidR="00000000" w:rsidRDefault="00581428">
      <w:pPr>
        <w:pStyle w:val="ConsPlusNormal"/>
        <w:jc w:val="both"/>
      </w:pPr>
    </w:p>
    <w:p w:rsidR="00000000" w:rsidRDefault="00581428">
      <w:pPr>
        <w:pStyle w:val="ConsPlusTitle"/>
        <w:ind w:firstLine="540"/>
        <w:jc w:val="both"/>
        <w:outlineLvl w:val="3"/>
      </w:pPr>
      <w:r>
        <w:t>Статья 880. Передача прав по чеку</w:t>
      </w:r>
    </w:p>
    <w:p w:rsidR="00000000" w:rsidRDefault="00581428">
      <w:pPr>
        <w:pStyle w:val="ConsPlusNormal"/>
        <w:jc w:val="both"/>
      </w:pPr>
    </w:p>
    <w:p w:rsidR="00000000" w:rsidRDefault="00581428">
      <w:pPr>
        <w:pStyle w:val="ConsPlusNormal"/>
        <w:ind w:firstLine="540"/>
        <w:jc w:val="both"/>
      </w:pPr>
      <w:r>
        <w:t xml:space="preserve">1. Передача прав по чеку производится в порядке, установленном </w:t>
      </w:r>
      <w:hyperlink r:id="rId576" w:tooltip="&quot;Гражданский кодекс Российской Федерации (часть первая)&quot; от 30.11.1994 N 51-ФЗ (ред. от 18.07.2019){КонсультантПлюс}" w:history="1">
        <w:r>
          <w:rPr>
            <w:color w:val="0000FF"/>
          </w:rPr>
          <w:t>статьей 146</w:t>
        </w:r>
      </w:hyperlink>
      <w:r>
        <w:t xml:space="preserve"> настоящего Кодекса, с собл</w:t>
      </w:r>
      <w:r>
        <w:t>юдением правил, предусмотренных настоящей статьей.</w:t>
      </w:r>
    </w:p>
    <w:p w:rsidR="00000000" w:rsidRDefault="00581428">
      <w:pPr>
        <w:pStyle w:val="ConsPlusNormal"/>
        <w:spacing w:before="200"/>
        <w:ind w:firstLine="540"/>
        <w:jc w:val="both"/>
      </w:pPr>
      <w:r>
        <w:t>2. Именной чек не подлежит передаче.</w:t>
      </w:r>
    </w:p>
    <w:p w:rsidR="00000000" w:rsidRDefault="00581428">
      <w:pPr>
        <w:pStyle w:val="ConsPlusNormal"/>
        <w:spacing w:before="200"/>
        <w:ind w:firstLine="540"/>
        <w:jc w:val="both"/>
      </w:pPr>
      <w:r>
        <w:t>3. В переводном чеке индоссамент на плательщика имеет силу расписки за получение платежа.</w:t>
      </w:r>
    </w:p>
    <w:p w:rsidR="00000000" w:rsidRDefault="00581428">
      <w:pPr>
        <w:pStyle w:val="ConsPlusNormal"/>
        <w:spacing w:before="200"/>
        <w:ind w:firstLine="540"/>
        <w:jc w:val="both"/>
      </w:pPr>
      <w:r>
        <w:t>Индоссамент, совершенный плательщиком, является недействительным.</w:t>
      </w:r>
    </w:p>
    <w:p w:rsidR="00000000" w:rsidRDefault="00581428">
      <w:pPr>
        <w:pStyle w:val="ConsPlusNormal"/>
        <w:spacing w:before="200"/>
        <w:ind w:firstLine="540"/>
        <w:jc w:val="both"/>
      </w:pPr>
      <w:r>
        <w:t>Лицо, владею</w:t>
      </w:r>
      <w:r>
        <w:t>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000000" w:rsidRDefault="00581428">
      <w:pPr>
        <w:pStyle w:val="ConsPlusNormal"/>
        <w:jc w:val="both"/>
      </w:pPr>
    </w:p>
    <w:p w:rsidR="00000000" w:rsidRDefault="00581428">
      <w:pPr>
        <w:pStyle w:val="ConsPlusTitle"/>
        <w:ind w:firstLine="540"/>
        <w:jc w:val="both"/>
        <w:outlineLvl w:val="3"/>
      </w:pPr>
      <w:r>
        <w:t>Статья 881. Гарантия платежа</w:t>
      </w:r>
    </w:p>
    <w:p w:rsidR="00000000" w:rsidRDefault="00581428">
      <w:pPr>
        <w:pStyle w:val="ConsPlusNormal"/>
        <w:jc w:val="both"/>
      </w:pPr>
    </w:p>
    <w:p w:rsidR="00000000" w:rsidRDefault="00581428">
      <w:pPr>
        <w:pStyle w:val="ConsPlusNormal"/>
        <w:ind w:firstLine="540"/>
        <w:jc w:val="both"/>
      </w:pPr>
      <w:r>
        <w:t>1. Платеж по чеку может быть гарантирован полностью или частично посредств</w:t>
      </w:r>
      <w:r>
        <w:t xml:space="preserve">ом </w:t>
      </w:r>
      <w:hyperlink r:id="rId577" w:tooltip="Инструкция Внешторгбанка СССР от 25.12.1985 N 1 (ред. от 05.02.1991) &quot;О порядке совершения банковских операций по международным расчетам&quot;{КонсультантПлюс}" w:history="1">
        <w:r>
          <w:rPr>
            <w:color w:val="0000FF"/>
          </w:rPr>
          <w:t>аваля</w:t>
        </w:r>
      </w:hyperlink>
      <w:r>
        <w:t>.</w:t>
      </w:r>
    </w:p>
    <w:p w:rsidR="00000000" w:rsidRDefault="00581428">
      <w:pPr>
        <w:pStyle w:val="ConsPlusNormal"/>
        <w:spacing w:before="200"/>
        <w:ind w:firstLine="540"/>
        <w:jc w:val="both"/>
      </w:pPr>
      <w:r>
        <w:t>Гарантия платежа по чеку (аваль) может даваться любым лицом, за исключением плательщика.</w:t>
      </w:r>
    </w:p>
    <w:p w:rsidR="00000000" w:rsidRDefault="00581428">
      <w:pPr>
        <w:pStyle w:val="ConsPlusNormal"/>
        <w:spacing w:before="200"/>
        <w:ind w:firstLine="540"/>
        <w:jc w:val="both"/>
      </w:pPr>
      <w:r>
        <w:t>2. Аваль проставляется на лицевой стороне чека или на дополнительном листе путем надписи "счита</w:t>
      </w:r>
      <w:r>
        <w:t>ть за аваль" и указания, кем и за кого он дан. Если не указано, за кого он дан, то считается, что аваль дан за чекодателя.</w:t>
      </w:r>
    </w:p>
    <w:p w:rsidR="00000000" w:rsidRDefault="00581428">
      <w:pPr>
        <w:pStyle w:val="ConsPlusNormal"/>
        <w:spacing w:before="20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w:t>
      </w:r>
      <w:r>
        <w:t xml:space="preserve"> места его нахождения и даты совершения надписи.</w:t>
      </w:r>
    </w:p>
    <w:p w:rsidR="00000000" w:rsidRDefault="00581428">
      <w:pPr>
        <w:pStyle w:val="ConsPlusNormal"/>
        <w:spacing w:before="200"/>
        <w:ind w:firstLine="540"/>
        <w:jc w:val="both"/>
      </w:pPr>
      <w:r>
        <w:t>3. Авалист отвечает так же, как и тот, за кого он дал аваль.</w:t>
      </w:r>
    </w:p>
    <w:p w:rsidR="00000000" w:rsidRDefault="00581428">
      <w:pPr>
        <w:pStyle w:val="ConsPlusNormal"/>
        <w:spacing w:before="200"/>
        <w:ind w:firstLine="540"/>
        <w:jc w:val="both"/>
      </w:pPr>
      <w:r>
        <w:t xml:space="preserve">Его обязательство действительно даже в том случае, если обязательство, которое он гарантировал, окажется недействительным по какому бы то ни было </w:t>
      </w:r>
      <w:r>
        <w:t>основанию, иному, чем несоблюдение формы.</w:t>
      </w:r>
    </w:p>
    <w:p w:rsidR="00000000" w:rsidRDefault="00581428">
      <w:pPr>
        <w:pStyle w:val="ConsPlusNormal"/>
        <w:spacing w:before="20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000000" w:rsidRDefault="00581428">
      <w:pPr>
        <w:pStyle w:val="ConsPlusNormal"/>
        <w:jc w:val="both"/>
      </w:pPr>
    </w:p>
    <w:p w:rsidR="00000000" w:rsidRDefault="00581428">
      <w:pPr>
        <w:pStyle w:val="ConsPlusTitle"/>
        <w:ind w:firstLine="540"/>
        <w:jc w:val="both"/>
        <w:outlineLvl w:val="3"/>
      </w:pPr>
      <w:r>
        <w:t>Статья 882. Инкассирование чека</w:t>
      </w:r>
    </w:p>
    <w:p w:rsidR="00000000" w:rsidRDefault="00581428">
      <w:pPr>
        <w:pStyle w:val="ConsPlusNormal"/>
        <w:jc w:val="both"/>
      </w:pPr>
    </w:p>
    <w:p w:rsidR="00000000" w:rsidRDefault="00581428">
      <w:pPr>
        <w:pStyle w:val="ConsPlusNormal"/>
        <w:ind w:firstLine="540"/>
        <w:jc w:val="both"/>
      </w:pPr>
      <w:r>
        <w:t>1. Представление чека в банк, обслуживающий чекодержателя, на инкассо для п</w:t>
      </w:r>
      <w:r>
        <w:t>олучения платежа считается предъявлением чека к платежу.</w:t>
      </w:r>
    </w:p>
    <w:p w:rsidR="00000000" w:rsidRDefault="00581428">
      <w:pPr>
        <w:pStyle w:val="ConsPlusNormal"/>
        <w:spacing w:before="200"/>
        <w:ind w:firstLine="540"/>
        <w:jc w:val="both"/>
      </w:pPr>
      <w:r>
        <w:t xml:space="preserve">Оплата чека производится в порядке, установленном </w:t>
      </w:r>
      <w:hyperlink w:anchor="Par3139" w:tooltip="Статья 875. Исполнение инкассового поручения" w:history="1">
        <w:r>
          <w:rPr>
            <w:color w:val="0000FF"/>
          </w:rPr>
          <w:t>статьей 875</w:t>
        </w:r>
      </w:hyperlink>
      <w:r>
        <w:t xml:space="preserve"> настоящего Кодекса.</w:t>
      </w:r>
    </w:p>
    <w:p w:rsidR="00000000" w:rsidRDefault="00581428">
      <w:pPr>
        <w:pStyle w:val="ConsPlusNormal"/>
        <w:spacing w:before="200"/>
        <w:ind w:firstLine="540"/>
        <w:jc w:val="both"/>
      </w:pPr>
      <w:r>
        <w:t>2. Зачисление средств по инкассированному ч</w:t>
      </w:r>
      <w:r>
        <w:t>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000000" w:rsidRDefault="00581428">
      <w:pPr>
        <w:pStyle w:val="ConsPlusNormal"/>
        <w:jc w:val="both"/>
      </w:pPr>
    </w:p>
    <w:p w:rsidR="00000000" w:rsidRDefault="00581428">
      <w:pPr>
        <w:pStyle w:val="ConsPlusTitle"/>
        <w:ind w:firstLine="540"/>
        <w:jc w:val="both"/>
        <w:outlineLvl w:val="3"/>
      </w:pPr>
      <w:r>
        <w:t>Статья 883. Удостоверение отказа от оплаты чека</w:t>
      </w:r>
    </w:p>
    <w:p w:rsidR="00000000" w:rsidRDefault="00581428">
      <w:pPr>
        <w:pStyle w:val="ConsPlusNormal"/>
        <w:jc w:val="both"/>
      </w:pPr>
    </w:p>
    <w:p w:rsidR="00000000" w:rsidRDefault="00581428">
      <w:pPr>
        <w:pStyle w:val="ConsPlusNormal"/>
        <w:ind w:firstLine="540"/>
        <w:jc w:val="both"/>
      </w:pPr>
      <w:r>
        <w:t>1. Отказ от оплаты чека должен быть удостоверен одним из сл</w:t>
      </w:r>
      <w:r>
        <w:t>едующих способов:</w:t>
      </w:r>
    </w:p>
    <w:p w:rsidR="00000000" w:rsidRDefault="00581428">
      <w:pPr>
        <w:pStyle w:val="ConsPlusNormal"/>
        <w:spacing w:before="200"/>
        <w:ind w:firstLine="540"/>
        <w:jc w:val="both"/>
      </w:pPr>
      <w:r>
        <w:t xml:space="preserve">1) совершением нотариусом протеста либо составлением равнозначного акта в порядке, установленном </w:t>
      </w:r>
      <w:hyperlink r:id="rId578"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законом</w:t>
        </w:r>
      </w:hyperlink>
      <w:r>
        <w:t>;</w:t>
      </w:r>
    </w:p>
    <w:p w:rsidR="00000000" w:rsidRDefault="00581428">
      <w:pPr>
        <w:pStyle w:val="ConsPlusNormal"/>
        <w:spacing w:before="200"/>
        <w:ind w:firstLine="540"/>
        <w:jc w:val="both"/>
      </w:pPr>
      <w:r>
        <w:t>2) отметкой плательщика на чеке об отказе в его</w:t>
      </w:r>
      <w:r>
        <w:t xml:space="preserve"> оплате с указанием даты представления чека к оплате;</w:t>
      </w:r>
    </w:p>
    <w:p w:rsidR="00000000" w:rsidRDefault="00581428">
      <w:pPr>
        <w:pStyle w:val="ConsPlusNormal"/>
        <w:spacing w:before="200"/>
        <w:ind w:firstLine="540"/>
        <w:jc w:val="both"/>
      </w:pPr>
      <w:r>
        <w:t>3) отметкой инкассирующего банка с указанием даты о том, что чек своевременно выставлен и не оплачен.</w:t>
      </w:r>
    </w:p>
    <w:p w:rsidR="00000000" w:rsidRDefault="00581428">
      <w:pPr>
        <w:pStyle w:val="ConsPlusNormal"/>
        <w:spacing w:before="200"/>
        <w:ind w:firstLine="540"/>
        <w:jc w:val="both"/>
      </w:pPr>
      <w:r>
        <w:t>2. Протест или равнозначный акт должен быть совершен до истечения срока для предъявления чека.</w:t>
      </w:r>
    </w:p>
    <w:p w:rsidR="00000000" w:rsidRDefault="00581428">
      <w:pPr>
        <w:pStyle w:val="ConsPlusNormal"/>
        <w:spacing w:before="200"/>
        <w:ind w:firstLine="540"/>
        <w:jc w:val="both"/>
      </w:pPr>
      <w:r>
        <w:t xml:space="preserve">Если </w:t>
      </w:r>
      <w:r>
        <w:t>предъявление чека имело место в последний день срока, протест или равнозначный акт может быть совершен в следующий рабочий день.</w:t>
      </w:r>
    </w:p>
    <w:p w:rsidR="00000000" w:rsidRDefault="00581428">
      <w:pPr>
        <w:pStyle w:val="ConsPlusNormal"/>
        <w:jc w:val="both"/>
      </w:pPr>
    </w:p>
    <w:p w:rsidR="00000000" w:rsidRDefault="00581428">
      <w:pPr>
        <w:pStyle w:val="ConsPlusTitle"/>
        <w:ind w:firstLine="540"/>
        <w:jc w:val="both"/>
        <w:outlineLvl w:val="3"/>
      </w:pPr>
      <w:r>
        <w:t>Статья 884. Извещение о неоплате чека</w:t>
      </w:r>
    </w:p>
    <w:p w:rsidR="00000000" w:rsidRDefault="00581428">
      <w:pPr>
        <w:pStyle w:val="ConsPlusNormal"/>
        <w:jc w:val="both"/>
      </w:pPr>
    </w:p>
    <w:p w:rsidR="00000000" w:rsidRDefault="00581428">
      <w:pPr>
        <w:pStyle w:val="ConsPlusNormal"/>
        <w:ind w:firstLine="540"/>
        <w:jc w:val="both"/>
      </w:pPr>
      <w:r>
        <w:t>Чекодержатель обязан известить своего индоссанта и чекодателя о неплатеже в течение дву</w:t>
      </w:r>
      <w:r>
        <w:t>х рабочих дней, следующих за днем совершения протеста или равнозначного акта.</w:t>
      </w:r>
    </w:p>
    <w:p w:rsidR="00000000" w:rsidRDefault="00581428">
      <w:pPr>
        <w:pStyle w:val="ConsPlusNormal"/>
        <w:spacing w:before="20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w:t>
      </w:r>
      <w:r>
        <w:t>ляется извещение тому, кто дал аваль за это лицо.</w:t>
      </w:r>
    </w:p>
    <w:p w:rsidR="00000000" w:rsidRDefault="00581428">
      <w:pPr>
        <w:pStyle w:val="ConsPlusNormal"/>
        <w:spacing w:before="20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000000" w:rsidRDefault="00581428">
      <w:pPr>
        <w:pStyle w:val="ConsPlusNormal"/>
        <w:jc w:val="both"/>
      </w:pPr>
    </w:p>
    <w:p w:rsidR="00000000" w:rsidRDefault="00581428">
      <w:pPr>
        <w:pStyle w:val="ConsPlusTitle"/>
        <w:ind w:firstLine="540"/>
        <w:jc w:val="both"/>
        <w:outlineLvl w:val="3"/>
      </w:pPr>
      <w:r>
        <w:t>Статья 885. Последствия неоплаты чека</w:t>
      </w:r>
    </w:p>
    <w:p w:rsidR="00000000" w:rsidRDefault="00581428">
      <w:pPr>
        <w:pStyle w:val="ConsPlusNormal"/>
        <w:jc w:val="both"/>
      </w:pPr>
    </w:p>
    <w:p w:rsidR="00000000" w:rsidRDefault="00581428">
      <w:pPr>
        <w:pStyle w:val="ConsPlusNormal"/>
        <w:ind w:firstLine="540"/>
        <w:jc w:val="both"/>
      </w:pPr>
      <w:bookmarkStart w:id="227" w:name="Par3230"/>
      <w:bookmarkEnd w:id="227"/>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579" w:tooltip="&quot;Гражданский кодекс Российской Федерации (часть первая)&quot; от 30.11.1994 N 51-ФЗ (ред. от 18.07.2019){КонсультантПлюс}" w:history="1">
        <w:r>
          <w:rPr>
            <w:color w:val="0000FF"/>
          </w:rPr>
          <w:t>солидарную от</w:t>
        </w:r>
        <w:r>
          <w:rPr>
            <w:color w:val="0000FF"/>
          </w:rPr>
          <w:t>ветственность</w:t>
        </w:r>
      </w:hyperlink>
      <w:r>
        <w:t>.</w:t>
      </w:r>
    </w:p>
    <w:p w:rsidR="00000000" w:rsidRDefault="00581428">
      <w:pPr>
        <w:pStyle w:val="ConsPlusNormal"/>
        <w:spacing w:before="20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580" w:tooltip="&quot;Гражданский кодекс Российской Федерации (часть первая)&quot; от 30.11.1994 N 51-ФЗ (ред. от 18.07.2019){КонсультантПлюс}" w:history="1">
        <w:r>
          <w:rPr>
            <w:color w:val="0000FF"/>
          </w:rPr>
          <w:t>пунктом 1 статьи 395</w:t>
        </w:r>
      </w:hyperlink>
      <w:r>
        <w:t xml:space="preserve"> настоящего Кодекса.</w:t>
      </w:r>
    </w:p>
    <w:p w:rsidR="00000000" w:rsidRDefault="00581428">
      <w:pPr>
        <w:pStyle w:val="ConsPlusNormal"/>
        <w:spacing w:before="200"/>
        <w:ind w:firstLine="540"/>
        <w:jc w:val="both"/>
      </w:pPr>
      <w:r>
        <w:t>Такое же право принадлежит</w:t>
      </w:r>
      <w:r>
        <w:t xml:space="preserve"> обязанному по чеку лицу после того, как оно оплатило чек.</w:t>
      </w:r>
    </w:p>
    <w:p w:rsidR="00000000" w:rsidRDefault="00581428">
      <w:pPr>
        <w:pStyle w:val="ConsPlusNormal"/>
        <w:spacing w:before="200"/>
        <w:ind w:firstLine="540"/>
        <w:jc w:val="both"/>
      </w:pPr>
      <w:r>
        <w:t xml:space="preserve">3. Иск чекодержателя к лицам, указанным в </w:t>
      </w:r>
      <w:hyperlink w:anchor="Par3230" w:tooltip="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 w:history="1">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w:t>
      </w:r>
      <w:r>
        <w:t>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000000" w:rsidRDefault="00581428">
      <w:pPr>
        <w:pStyle w:val="ConsPlusNormal"/>
        <w:jc w:val="both"/>
      </w:pPr>
    </w:p>
    <w:p w:rsidR="00000000" w:rsidRDefault="00581428">
      <w:pPr>
        <w:pStyle w:val="ConsPlusTitle"/>
        <w:jc w:val="center"/>
        <w:outlineLvl w:val="1"/>
      </w:pPr>
      <w:bookmarkStart w:id="228" w:name="Par3235"/>
      <w:bookmarkEnd w:id="228"/>
      <w:r>
        <w:t>Глава 47. Хранение</w:t>
      </w:r>
    </w:p>
    <w:p w:rsidR="00000000" w:rsidRDefault="00581428">
      <w:pPr>
        <w:pStyle w:val="ConsPlusNormal"/>
        <w:jc w:val="both"/>
      </w:pPr>
    </w:p>
    <w:p w:rsidR="00000000" w:rsidRDefault="00581428">
      <w:pPr>
        <w:pStyle w:val="ConsPlusTitle"/>
        <w:jc w:val="center"/>
        <w:outlineLvl w:val="2"/>
      </w:pPr>
      <w:r>
        <w:t>§ 1. Общие положения о хранении</w:t>
      </w:r>
    </w:p>
    <w:p w:rsidR="00000000" w:rsidRDefault="00581428">
      <w:pPr>
        <w:pStyle w:val="ConsPlusNormal"/>
        <w:jc w:val="both"/>
      </w:pPr>
    </w:p>
    <w:p w:rsidR="00000000" w:rsidRDefault="00581428">
      <w:pPr>
        <w:pStyle w:val="ConsPlusTitle"/>
        <w:ind w:firstLine="540"/>
        <w:jc w:val="both"/>
        <w:outlineLvl w:val="3"/>
      </w:pPr>
      <w:bookmarkStart w:id="229" w:name="Par3239"/>
      <w:bookmarkEnd w:id="229"/>
      <w:r>
        <w:t>Статья 886. Договор хранения</w:t>
      </w:r>
    </w:p>
    <w:p w:rsidR="00000000" w:rsidRDefault="00581428">
      <w:pPr>
        <w:pStyle w:val="ConsPlusNormal"/>
        <w:jc w:val="both"/>
      </w:pPr>
    </w:p>
    <w:p w:rsidR="00000000" w:rsidRDefault="00581428">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000000" w:rsidRDefault="00581428">
      <w:pPr>
        <w:pStyle w:val="ConsPlusNormal"/>
        <w:spacing w:before="200"/>
        <w:ind w:firstLine="540"/>
        <w:jc w:val="both"/>
      </w:pPr>
      <w:bookmarkStart w:id="230" w:name="Par3242"/>
      <w:bookmarkEnd w:id="230"/>
      <w:r>
        <w:t>2. В договоре хранения, в котором хран</w:t>
      </w:r>
      <w:r>
        <w:t>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w:t>
      </w:r>
      <w:r>
        <w:t xml:space="preserve"> вещь от поклажедателя в предусмотренный договором срок.</w:t>
      </w:r>
    </w:p>
    <w:p w:rsidR="00000000" w:rsidRDefault="00581428">
      <w:pPr>
        <w:pStyle w:val="ConsPlusNormal"/>
        <w:jc w:val="both"/>
      </w:pPr>
    </w:p>
    <w:p w:rsidR="00000000" w:rsidRDefault="00581428">
      <w:pPr>
        <w:pStyle w:val="ConsPlusTitle"/>
        <w:ind w:firstLine="540"/>
        <w:jc w:val="both"/>
        <w:outlineLvl w:val="3"/>
      </w:pPr>
      <w:r>
        <w:t>Статья 887. Форма договора хранения</w:t>
      </w:r>
    </w:p>
    <w:p w:rsidR="00000000" w:rsidRDefault="00581428">
      <w:pPr>
        <w:pStyle w:val="ConsPlusNormal"/>
        <w:jc w:val="both"/>
      </w:pPr>
    </w:p>
    <w:p w:rsidR="00000000" w:rsidRDefault="00581428">
      <w:pPr>
        <w:pStyle w:val="ConsPlusNormal"/>
        <w:ind w:firstLine="540"/>
        <w:jc w:val="both"/>
      </w:pPr>
      <w:r>
        <w:t xml:space="preserve">1. Договор хранения должен быть заключен в письменной форме в случаях, указанных в </w:t>
      </w:r>
      <w:hyperlink r:id="rId581" w:tooltip="&quot;Гражданский кодекс Российской Федерации (часть первая)&quot; от 30.11.1994 N 51-ФЗ (ред. от 18.07.2019){КонсультантПлюс}" w:history="1">
        <w:r>
          <w:rPr>
            <w:color w:val="0000FF"/>
          </w:rPr>
          <w:t>статье 161</w:t>
        </w:r>
      </w:hyperlink>
      <w:r>
        <w:t xml:space="preserve"> настоящего Кодекса. При этом для догово</w:t>
      </w:r>
      <w:r>
        <w:t xml:space="preserve">ра хранения между гражданами </w:t>
      </w:r>
      <w:hyperlink r:id="rId582" w:tooltip="&quot;Гражданский кодекс Российской Федерации (часть первая)&quot; от 30.11.1994 N 51-ФЗ (ред. от 18.07.2019){КонсультантПлюс}" w:history="1">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583"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минимальный размер оплаты труда</w:t>
        </w:r>
      </w:hyperlink>
      <w:r>
        <w:t>.</w:t>
      </w:r>
    </w:p>
    <w:p w:rsidR="00000000" w:rsidRDefault="00581428">
      <w:pPr>
        <w:pStyle w:val="ConsPlusNormal"/>
        <w:spacing w:before="20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w:t>
      </w:r>
      <w:r>
        <w:t>, передаваемой на хранение.</w:t>
      </w:r>
    </w:p>
    <w:p w:rsidR="00000000" w:rsidRDefault="00581428">
      <w:pPr>
        <w:pStyle w:val="ConsPlusNormal"/>
        <w:spacing w:before="20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000000" w:rsidRDefault="00581428">
      <w:pPr>
        <w:pStyle w:val="ConsPlusNormal"/>
        <w:spacing w:before="200"/>
        <w:ind w:firstLine="540"/>
        <w:jc w:val="both"/>
      </w:pPr>
      <w:r>
        <w:t>2. Простая письменная форма договора хранения</w:t>
      </w:r>
      <w:r>
        <w:t xml:space="preserve"> считается соблюденной, если принятие вещи на хранение удостоверено хранителем выдачей поклажедателю:</w:t>
      </w:r>
    </w:p>
    <w:p w:rsidR="00000000" w:rsidRDefault="00581428">
      <w:pPr>
        <w:pStyle w:val="ConsPlusNormal"/>
        <w:spacing w:before="200"/>
        <w:ind w:firstLine="540"/>
        <w:jc w:val="both"/>
      </w:pPr>
      <w:r>
        <w:t>сохранной расписки, квитанции, свидетельства или иного документа, подписанного хранителем;</w:t>
      </w:r>
    </w:p>
    <w:p w:rsidR="00000000" w:rsidRDefault="00581428">
      <w:pPr>
        <w:pStyle w:val="ConsPlusNormal"/>
        <w:spacing w:before="200"/>
        <w:ind w:firstLine="540"/>
        <w:jc w:val="both"/>
      </w:pPr>
      <w:r>
        <w:t>номерного жетона (номера), иного знака, удостоверяющего прием в</w:t>
      </w:r>
      <w:r>
        <w:t>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000000" w:rsidRDefault="00581428">
      <w:pPr>
        <w:pStyle w:val="ConsPlusNormal"/>
        <w:spacing w:before="200"/>
        <w:ind w:firstLine="540"/>
        <w:jc w:val="both"/>
      </w:pPr>
      <w:r>
        <w:t>3. Несоблюдение простой письменной формы договора хранения не лишает стороны права ссылаться на с</w:t>
      </w:r>
      <w:r>
        <w:t>видетельские показания в случае спора о тождестве вещи, принятой на хранение, и вещи, возвращенной хранителем.</w:t>
      </w:r>
    </w:p>
    <w:p w:rsidR="00000000" w:rsidRDefault="00581428">
      <w:pPr>
        <w:pStyle w:val="ConsPlusNormal"/>
        <w:jc w:val="both"/>
      </w:pPr>
    </w:p>
    <w:p w:rsidR="00000000" w:rsidRDefault="00581428">
      <w:pPr>
        <w:pStyle w:val="ConsPlusTitle"/>
        <w:ind w:firstLine="540"/>
        <w:jc w:val="both"/>
        <w:outlineLvl w:val="3"/>
      </w:pPr>
      <w:r>
        <w:t>Статья 888. Исполнение обязанности принять вещь на хранение</w:t>
      </w:r>
    </w:p>
    <w:p w:rsidR="00000000" w:rsidRDefault="00581428">
      <w:pPr>
        <w:pStyle w:val="ConsPlusNormal"/>
        <w:jc w:val="both"/>
      </w:pPr>
    </w:p>
    <w:p w:rsidR="00000000" w:rsidRDefault="00581428">
      <w:pPr>
        <w:pStyle w:val="ConsPlusNormal"/>
        <w:ind w:firstLine="540"/>
        <w:jc w:val="both"/>
      </w:pPr>
      <w:r>
        <w:t xml:space="preserve">1. Хранитель, взявший на себя по договору хранения обязанность принять вещь на хранение </w:t>
      </w:r>
      <w:hyperlink w:anchor="Par3242" w:tooltip="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 w:history="1">
        <w:r>
          <w:rPr>
            <w:color w:val="0000FF"/>
          </w:rPr>
          <w:t>(пункт 2 статьи 886)</w:t>
        </w:r>
      </w:hyperlink>
      <w:r>
        <w:t>, не вправе требовать пе</w:t>
      </w:r>
      <w:r>
        <w:t>редачи ему этой вещи на хранение.</w:t>
      </w:r>
    </w:p>
    <w:p w:rsidR="00000000" w:rsidRDefault="00581428">
      <w:pPr>
        <w:pStyle w:val="ConsPlusNormal"/>
        <w:spacing w:before="20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w:t>
      </w:r>
      <w:r>
        <w:t>и договором хранения. Поклажедатель освобождается от этой ответственности, если заявит хранителю об отказе от его услуг в разумный срок.</w:t>
      </w:r>
    </w:p>
    <w:p w:rsidR="00000000" w:rsidRDefault="00581428">
      <w:pPr>
        <w:pStyle w:val="ConsPlusNormal"/>
        <w:spacing w:before="200"/>
        <w:ind w:firstLine="540"/>
        <w:jc w:val="both"/>
      </w:pPr>
      <w:r>
        <w:t>2. Если иное не предусмотрено договором хранения, хранитель освобождается от обязанности принять вещь на хранение в слу</w:t>
      </w:r>
      <w:r>
        <w:t>чае, когда в обусловленный договором срок вещь не будет ему передана.</w:t>
      </w:r>
    </w:p>
    <w:p w:rsidR="00000000" w:rsidRDefault="00581428">
      <w:pPr>
        <w:pStyle w:val="ConsPlusNormal"/>
        <w:jc w:val="both"/>
      </w:pPr>
    </w:p>
    <w:p w:rsidR="00000000" w:rsidRDefault="00581428">
      <w:pPr>
        <w:pStyle w:val="ConsPlusTitle"/>
        <w:ind w:firstLine="540"/>
        <w:jc w:val="both"/>
        <w:outlineLvl w:val="3"/>
      </w:pPr>
      <w:r>
        <w:t>Статья 889. Срок хранения</w:t>
      </w:r>
    </w:p>
    <w:p w:rsidR="00000000" w:rsidRDefault="00581428">
      <w:pPr>
        <w:pStyle w:val="ConsPlusNormal"/>
        <w:jc w:val="both"/>
      </w:pPr>
    </w:p>
    <w:p w:rsidR="00000000" w:rsidRDefault="00581428">
      <w:pPr>
        <w:pStyle w:val="ConsPlusNormal"/>
        <w:ind w:firstLine="540"/>
        <w:jc w:val="both"/>
      </w:pPr>
      <w:r>
        <w:t>1. Хранитель обязан хранить вещь в течение обусловленного договором хранения срока.</w:t>
      </w:r>
    </w:p>
    <w:p w:rsidR="00000000" w:rsidRDefault="00581428">
      <w:pPr>
        <w:pStyle w:val="ConsPlusNormal"/>
        <w:spacing w:before="200"/>
        <w:ind w:firstLine="540"/>
        <w:jc w:val="both"/>
      </w:pPr>
      <w:r>
        <w:t xml:space="preserve">2. Если срок хранения договором не предусмотрен и не может быть определен </w:t>
      </w:r>
      <w:r>
        <w:t>исходя из его условий, хранитель обязан хранить вещь до востребования ее поклажедателем.</w:t>
      </w:r>
    </w:p>
    <w:p w:rsidR="00000000" w:rsidRDefault="00581428">
      <w:pPr>
        <w:pStyle w:val="ConsPlusNormal"/>
        <w:spacing w:before="200"/>
        <w:ind w:firstLine="540"/>
        <w:jc w:val="both"/>
      </w:pPr>
      <w:bookmarkStart w:id="231" w:name="Par3264"/>
      <w:bookmarkEnd w:id="231"/>
      <w:r>
        <w:t>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w:t>
      </w:r>
      <w:r>
        <w:t xml:space="preserve">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ar3321" w:tooltip="Статья 899. Обязанность поклажедателя взять вещь обратно" w:history="1">
        <w:r>
          <w:rPr>
            <w:color w:val="0000FF"/>
          </w:rPr>
          <w:t>статьей 899</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3"/>
      </w:pPr>
      <w:bookmarkStart w:id="232" w:name="Par3266"/>
      <w:bookmarkEnd w:id="232"/>
      <w:r>
        <w:t>Статья 890. Хранение вещей с обезличением</w:t>
      </w:r>
    </w:p>
    <w:p w:rsidR="00000000" w:rsidRDefault="00581428">
      <w:pPr>
        <w:pStyle w:val="ConsPlusNormal"/>
        <w:jc w:val="both"/>
      </w:pPr>
    </w:p>
    <w:p w:rsidR="00000000" w:rsidRDefault="00581428">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w:t>
      </w:r>
      <w:r>
        <w:t>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000000" w:rsidRDefault="00581428">
      <w:pPr>
        <w:pStyle w:val="ConsPlusNormal"/>
        <w:jc w:val="both"/>
      </w:pPr>
    </w:p>
    <w:p w:rsidR="00000000" w:rsidRDefault="00581428">
      <w:pPr>
        <w:pStyle w:val="ConsPlusTitle"/>
        <w:ind w:firstLine="540"/>
        <w:jc w:val="both"/>
        <w:outlineLvl w:val="3"/>
      </w:pPr>
      <w:r>
        <w:t>Статья 891. Обязанность хранителя обеспечить сохранность вещи</w:t>
      </w:r>
    </w:p>
    <w:p w:rsidR="00000000" w:rsidRDefault="00581428">
      <w:pPr>
        <w:pStyle w:val="ConsPlusNormal"/>
        <w:jc w:val="both"/>
      </w:pPr>
    </w:p>
    <w:p w:rsidR="00000000" w:rsidRDefault="00581428">
      <w:pPr>
        <w:pStyle w:val="ConsPlusNormal"/>
        <w:ind w:firstLine="540"/>
        <w:jc w:val="both"/>
      </w:pPr>
      <w:bookmarkStart w:id="233" w:name="Par3272"/>
      <w:bookmarkEnd w:id="233"/>
      <w:r>
        <w:t>1. Хранитель обязан принять вс</w:t>
      </w:r>
      <w:r>
        <w:t>е предусмотренные договором хранения меры для того, чтобы обеспечить сохранность переданной на хранение вещи.</w:t>
      </w:r>
    </w:p>
    <w:p w:rsidR="00000000" w:rsidRDefault="00581428">
      <w:pPr>
        <w:pStyle w:val="ConsPlusNormal"/>
        <w:spacing w:before="20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w:t>
      </w:r>
      <w:r>
        <w:t>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000000" w:rsidRDefault="00581428">
      <w:pPr>
        <w:pStyle w:val="ConsPlusNormal"/>
        <w:spacing w:before="200"/>
        <w:ind w:firstLine="540"/>
        <w:jc w:val="both"/>
      </w:pPr>
      <w:bookmarkStart w:id="234" w:name="Par3274"/>
      <w:bookmarkEnd w:id="234"/>
      <w:r>
        <w:t>2. Хранитель во всяком случае должен принять для сохранения переданной</w:t>
      </w:r>
      <w:r>
        <w:t xml:space="preserve">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000000" w:rsidRDefault="00581428">
      <w:pPr>
        <w:pStyle w:val="ConsPlusNormal"/>
        <w:spacing w:before="200"/>
        <w:ind w:firstLine="540"/>
        <w:jc w:val="both"/>
      </w:pPr>
      <w:r>
        <w:t>3. Если хранение осуществляется безвозмездно, хранитель обязан заботиться о принятой на хра</w:t>
      </w:r>
      <w:r>
        <w:t>нение вещи не менее, чем о своих вещах.</w:t>
      </w:r>
    </w:p>
    <w:p w:rsidR="00000000" w:rsidRDefault="00581428">
      <w:pPr>
        <w:pStyle w:val="ConsPlusNormal"/>
        <w:jc w:val="both"/>
      </w:pPr>
    </w:p>
    <w:p w:rsidR="00000000" w:rsidRDefault="00581428">
      <w:pPr>
        <w:pStyle w:val="ConsPlusTitle"/>
        <w:ind w:firstLine="540"/>
        <w:jc w:val="both"/>
        <w:outlineLvl w:val="3"/>
      </w:pPr>
      <w:r>
        <w:t>Статья 892. Пользование вещью, переданной на хранение</w:t>
      </w:r>
    </w:p>
    <w:p w:rsidR="00000000" w:rsidRDefault="00581428">
      <w:pPr>
        <w:pStyle w:val="ConsPlusNormal"/>
        <w:jc w:val="both"/>
      </w:pPr>
    </w:p>
    <w:p w:rsidR="00000000" w:rsidRDefault="00581428">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w:t>
      </w:r>
      <w:r>
        <w:t xml:space="preserve"> противоречит договору хранения.</w:t>
      </w:r>
    </w:p>
    <w:p w:rsidR="00000000" w:rsidRDefault="00581428">
      <w:pPr>
        <w:pStyle w:val="ConsPlusNormal"/>
        <w:jc w:val="both"/>
      </w:pPr>
    </w:p>
    <w:p w:rsidR="00000000" w:rsidRDefault="00581428">
      <w:pPr>
        <w:pStyle w:val="ConsPlusTitle"/>
        <w:ind w:firstLine="540"/>
        <w:jc w:val="both"/>
        <w:outlineLvl w:val="3"/>
      </w:pPr>
      <w:r>
        <w:t>Статья 893. Изменение условий хранения</w:t>
      </w:r>
    </w:p>
    <w:p w:rsidR="00000000" w:rsidRDefault="00581428">
      <w:pPr>
        <w:pStyle w:val="ConsPlusNormal"/>
        <w:jc w:val="both"/>
      </w:pPr>
    </w:p>
    <w:p w:rsidR="00000000" w:rsidRDefault="00581428">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000000" w:rsidRDefault="00581428">
      <w:pPr>
        <w:pStyle w:val="ConsPlusNormal"/>
        <w:spacing w:before="200"/>
        <w:ind w:firstLine="540"/>
        <w:jc w:val="both"/>
      </w:pPr>
      <w:r>
        <w:t>Есл</w:t>
      </w:r>
      <w:r>
        <w:t>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000000" w:rsidRDefault="00581428">
      <w:pPr>
        <w:pStyle w:val="ConsPlusNormal"/>
        <w:spacing w:before="200"/>
        <w:ind w:firstLine="540"/>
        <w:jc w:val="both"/>
      </w:pPr>
      <w:r>
        <w:t xml:space="preserve">2. Если во время хранения возникла реальная угроза </w:t>
      </w:r>
      <w:r>
        <w:t>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w:t>
      </w:r>
      <w:r>
        <w:t>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000000" w:rsidRDefault="00581428">
      <w:pPr>
        <w:pStyle w:val="ConsPlusNormal"/>
        <w:jc w:val="both"/>
      </w:pPr>
    </w:p>
    <w:p w:rsidR="00000000" w:rsidRDefault="00581428">
      <w:pPr>
        <w:pStyle w:val="ConsPlusTitle"/>
        <w:ind w:firstLine="540"/>
        <w:jc w:val="both"/>
        <w:outlineLvl w:val="3"/>
      </w:pPr>
      <w:r>
        <w:t>Статья 894. Хранение вещей с опасными свойствами</w:t>
      </w:r>
    </w:p>
    <w:p w:rsidR="00000000" w:rsidRDefault="00581428">
      <w:pPr>
        <w:pStyle w:val="ConsPlusNormal"/>
        <w:jc w:val="both"/>
      </w:pPr>
    </w:p>
    <w:p w:rsidR="00000000" w:rsidRDefault="00581428">
      <w:pPr>
        <w:pStyle w:val="ConsPlusNormal"/>
        <w:ind w:firstLine="540"/>
        <w:jc w:val="both"/>
      </w:pPr>
      <w:bookmarkStart w:id="235" w:name="Par3289"/>
      <w:bookmarkEnd w:id="235"/>
      <w:r>
        <w:t>1. Вещ</w:t>
      </w:r>
      <w:r>
        <w:t>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w:t>
      </w:r>
      <w:r>
        <w:t xml:space="preserve"> убытков. Поклажедатель отвечает за убытки, причиненные в связи с хранением таких вещей хранителю и третьим лицам.</w:t>
      </w:r>
    </w:p>
    <w:p w:rsidR="00000000" w:rsidRDefault="00581428">
      <w:pPr>
        <w:pStyle w:val="ConsPlusNormal"/>
        <w:spacing w:before="20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ar3289"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history="1">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w:t>
      </w:r>
      <w:r>
        <w:t>и их принятии не мог путем наружного осмотра удостовериться в их опасных свойствах.</w:t>
      </w:r>
    </w:p>
    <w:p w:rsidR="00000000" w:rsidRDefault="00581428">
      <w:pPr>
        <w:pStyle w:val="ConsPlusNormal"/>
        <w:spacing w:before="20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w:t>
      </w:r>
      <w:r>
        <w:t>жет взыскать его полностью.</w:t>
      </w:r>
    </w:p>
    <w:p w:rsidR="00000000" w:rsidRDefault="00581428">
      <w:pPr>
        <w:pStyle w:val="ConsPlusNormal"/>
        <w:spacing w:before="200"/>
        <w:ind w:firstLine="540"/>
        <w:jc w:val="both"/>
      </w:pPr>
      <w:r>
        <w:t xml:space="preserve">2. Если принятые на хранение с ведома и согласия хранителя вещи, указанные в </w:t>
      </w:r>
      <w:hyperlink w:anchor="Par3289"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history="1">
        <w:r>
          <w:rPr>
            <w:color w:val="0000FF"/>
          </w:rPr>
          <w:t>абза</w:t>
        </w:r>
        <w:r>
          <w:rPr>
            <w:color w:val="0000FF"/>
          </w:rPr>
          <w:t>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w:t>
      </w:r>
      <w:r>
        <w:t>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w:t>
      </w:r>
      <w:r>
        <w:t>ием этих вещей.</w:t>
      </w:r>
    </w:p>
    <w:p w:rsidR="00000000" w:rsidRDefault="00581428">
      <w:pPr>
        <w:pStyle w:val="ConsPlusNormal"/>
        <w:jc w:val="both"/>
      </w:pPr>
    </w:p>
    <w:p w:rsidR="00000000" w:rsidRDefault="00581428">
      <w:pPr>
        <w:pStyle w:val="ConsPlusTitle"/>
        <w:ind w:firstLine="540"/>
        <w:jc w:val="both"/>
        <w:outlineLvl w:val="3"/>
      </w:pPr>
      <w:r>
        <w:t>Статья 895. Передача вещи на хранение третьему лицу</w:t>
      </w:r>
    </w:p>
    <w:p w:rsidR="00000000" w:rsidRDefault="00581428">
      <w:pPr>
        <w:pStyle w:val="ConsPlusNormal"/>
        <w:jc w:val="both"/>
      </w:pPr>
    </w:p>
    <w:p w:rsidR="00000000" w:rsidRDefault="00581428">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w:t>
      </w:r>
      <w:r>
        <w:t xml:space="preserve"> силою обстоятельств в интересах поклажедателя и лишен возможности получить его согласие.</w:t>
      </w:r>
    </w:p>
    <w:p w:rsidR="00000000" w:rsidRDefault="00581428">
      <w:pPr>
        <w:pStyle w:val="ConsPlusNormal"/>
        <w:spacing w:before="200"/>
        <w:ind w:firstLine="540"/>
        <w:jc w:val="both"/>
      </w:pPr>
      <w:r>
        <w:t>О передаче вещи на хранение третьему лицу хранитель обязан незамедлительно уведомить поклажедателя.</w:t>
      </w:r>
    </w:p>
    <w:p w:rsidR="00000000" w:rsidRDefault="00581428">
      <w:pPr>
        <w:pStyle w:val="ConsPlusNormal"/>
        <w:spacing w:before="200"/>
        <w:ind w:firstLine="540"/>
        <w:jc w:val="both"/>
      </w:pPr>
      <w:r>
        <w:t>При передаче вещи на хранение третьему лицу условия договора между</w:t>
      </w:r>
      <w:r>
        <w:t xml:space="preserve">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000000" w:rsidRDefault="00581428">
      <w:pPr>
        <w:pStyle w:val="ConsPlusNormal"/>
        <w:jc w:val="both"/>
      </w:pPr>
    </w:p>
    <w:p w:rsidR="00000000" w:rsidRDefault="00581428">
      <w:pPr>
        <w:pStyle w:val="ConsPlusTitle"/>
        <w:ind w:firstLine="540"/>
        <w:jc w:val="both"/>
        <w:outlineLvl w:val="3"/>
      </w:pPr>
      <w:r>
        <w:t>Статья 896. Вознаграждение за хранение</w:t>
      </w:r>
    </w:p>
    <w:p w:rsidR="00000000" w:rsidRDefault="00581428">
      <w:pPr>
        <w:pStyle w:val="ConsPlusNormal"/>
        <w:jc w:val="both"/>
      </w:pPr>
    </w:p>
    <w:p w:rsidR="00000000" w:rsidRDefault="00581428">
      <w:pPr>
        <w:pStyle w:val="ConsPlusNormal"/>
        <w:ind w:firstLine="540"/>
        <w:jc w:val="both"/>
      </w:pPr>
      <w:r>
        <w:t>1. Вознаграждение за хранение должно быть упл</w:t>
      </w:r>
      <w:r>
        <w:t>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000000" w:rsidRDefault="00581428">
      <w:pPr>
        <w:pStyle w:val="ConsPlusNormal"/>
        <w:spacing w:before="200"/>
        <w:ind w:firstLine="540"/>
        <w:jc w:val="both"/>
      </w:pPr>
      <w:r>
        <w:t>2. При просрочке уплаты вознаграждения за хранение более чем на половину периода, за ко</w:t>
      </w:r>
      <w:r>
        <w:t>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000000" w:rsidRDefault="00581428">
      <w:pPr>
        <w:pStyle w:val="ConsPlusNormal"/>
        <w:spacing w:before="20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ar3289"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history="1">
        <w:r>
          <w:rPr>
            <w:color w:val="0000FF"/>
          </w:rPr>
          <w:t>пунктом 1 статьи 894</w:t>
        </w:r>
      </w:hyperlink>
      <w:r>
        <w:t xml:space="preserve"> настоящего Кодекса, на всю сумму вознаграждения.</w:t>
      </w:r>
    </w:p>
    <w:p w:rsidR="00000000" w:rsidRDefault="00581428">
      <w:pPr>
        <w:pStyle w:val="ConsPlusNormal"/>
        <w:spacing w:before="200"/>
        <w:ind w:firstLine="540"/>
        <w:jc w:val="both"/>
      </w:pPr>
      <w:r>
        <w:t>Если хранение прекращается досрочно по обстоятельствам, за которые хранитель отвечает, он не в</w:t>
      </w:r>
      <w:r>
        <w:t>праве требовать вознаграждение за хранение, а полученные в счет этого вознаграждения суммы должен вернуть поклажедателю.</w:t>
      </w:r>
    </w:p>
    <w:p w:rsidR="00000000" w:rsidRDefault="00581428">
      <w:pPr>
        <w:pStyle w:val="ConsPlusNormal"/>
        <w:spacing w:before="200"/>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w:t>
      </w:r>
      <w:r>
        <w:t>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000000" w:rsidRDefault="00581428">
      <w:pPr>
        <w:pStyle w:val="ConsPlusNormal"/>
        <w:spacing w:before="200"/>
        <w:ind w:firstLine="540"/>
        <w:jc w:val="both"/>
      </w:pPr>
      <w:r>
        <w:t>5. Правила настоящей статьи применяются, если договором хранения не предусмотрено иное.</w:t>
      </w:r>
    </w:p>
    <w:p w:rsidR="00000000" w:rsidRDefault="00581428">
      <w:pPr>
        <w:pStyle w:val="ConsPlusNormal"/>
        <w:jc w:val="both"/>
      </w:pPr>
    </w:p>
    <w:p w:rsidR="00000000" w:rsidRDefault="00581428">
      <w:pPr>
        <w:pStyle w:val="ConsPlusTitle"/>
        <w:ind w:firstLine="540"/>
        <w:jc w:val="both"/>
        <w:outlineLvl w:val="3"/>
      </w:pPr>
      <w:r>
        <w:t>Статья 897. Во</w:t>
      </w:r>
      <w:r>
        <w:t>змещение расходов на хранение</w:t>
      </w:r>
    </w:p>
    <w:p w:rsidR="00000000" w:rsidRDefault="00581428">
      <w:pPr>
        <w:pStyle w:val="ConsPlusNormal"/>
        <w:jc w:val="both"/>
      </w:pPr>
    </w:p>
    <w:p w:rsidR="00000000" w:rsidRDefault="00581428">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000000" w:rsidRDefault="00581428">
      <w:pPr>
        <w:pStyle w:val="ConsPlusNormal"/>
        <w:spacing w:before="200"/>
        <w:ind w:firstLine="540"/>
        <w:jc w:val="both"/>
      </w:pPr>
      <w:r>
        <w:t>2. При безвозмездном хранении поклажедатель обязан возместить хранителю произведенные им необходимы</w:t>
      </w:r>
      <w:r>
        <w:t>е расходы на хранение вещи, если законом или договором хранения не предусмотрено иное.</w:t>
      </w:r>
    </w:p>
    <w:p w:rsidR="00000000" w:rsidRDefault="00581428">
      <w:pPr>
        <w:pStyle w:val="ConsPlusNormal"/>
        <w:jc w:val="both"/>
      </w:pPr>
    </w:p>
    <w:p w:rsidR="00000000" w:rsidRDefault="00581428">
      <w:pPr>
        <w:pStyle w:val="ConsPlusTitle"/>
        <w:ind w:firstLine="540"/>
        <w:jc w:val="both"/>
        <w:outlineLvl w:val="3"/>
      </w:pPr>
      <w:r>
        <w:t>Статья 898. Чрезвычайные расходы на хранение</w:t>
      </w:r>
    </w:p>
    <w:p w:rsidR="00000000" w:rsidRDefault="00581428">
      <w:pPr>
        <w:pStyle w:val="ConsPlusNormal"/>
        <w:jc w:val="both"/>
      </w:pPr>
    </w:p>
    <w:p w:rsidR="00000000" w:rsidRDefault="00581428">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w:t>
      </w:r>
      <w:r>
        <w:t>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000000" w:rsidRDefault="00581428">
      <w:pPr>
        <w:pStyle w:val="ConsPlusNormal"/>
        <w:spacing w:before="200"/>
        <w:ind w:firstLine="540"/>
        <w:jc w:val="both"/>
      </w:pPr>
      <w:r>
        <w:t>2. При необходимости</w:t>
      </w:r>
      <w:r>
        <w:t xml:space="preserve">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w:t>
      </w:r>
      <w:r>
        <w:t>огласен на чрезвычайные расходы.</w:t>
      </w:r>
    </w:p>
    <w:p w:rsidR="00000000" w:rsidRDefault="00581428">
      <w:pPr>
        <w:pStyle w:val="ConsPlusNormal"/>
        <w:spacing w:before="20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w:t>
      </w:r>
      <w:r>
        <w:t>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000000" w:rsidRDefault="00581428">
      <w:pPr>
        <w:pStyle w:val="ConsPlusNormal"/>
        <w:spacing w:before="200"/>
        <w:ind w:firstLine="540"/>
        <w:jc w:val="both"/>
      </w:pPr>
      <w:r>
        <w:t>3. Если иное не предусмотрено договором хранения, чрезвычайные расходы возмещаются сверх воз</w:t>
      </w:r>
      <w:r>
        <w:t>награждения за хранение.</w:t>
      </w:r>
    </w:p>
    <w:p w:rsidR="00000000" w:rsidRDefault="00581428">
      <w:pPr>
        <w:pStyle w:val="ConsPlusNormal"/>
        <w:jc w:val="both"/>
      </w:pPr>
    </w:p>
    <w:p w:rsidR="00000000" w:rsidRDefault="00581428">
      <w:pPr>
        <w:pStyle w:val="ConsPlusTitle"/>
        <w:ind w:firstLine="540"/>
        <w:jc w:val="both"/>
        <w:outlineLvl w:val="3"/>
      </w:pPr>
      <w:bookmarkStart w:id="236" w:name="Par3321"/>
      <w:bookmarkEnd w:id="236"/>
      <w:r>
        <w:t>Статья 899. Обязанность поклажедателя взять вещь обратно</w:t>
      </w:r>
    </w:p>
    <w:p w:rsidR="00000000" w:rsidRDefault="00581428">
      <w:pPr>
        <w:pStyle w:val="ConsPlusNormal"/>
        <w:jc w:val="both"/>
      </w:pPr>
    </w:p>
    <w:p w:rsidR="00000000" w:rsidRDefault="00581428">
      <w:pPr>
        <w:pStyle w:val="ConsPlusNormal"/>
        <w:ind w:firstLine="540"/>
        <w:jc w:val="both"/>
      </w:pPr>
      <w:bookmarkStart w:id="237" w:name="Par3323"/>
      <w:bookmarkEnd w:id="237"/>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ar3264" w:tooltip="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статьей 899 настоящего Кодекса." w:history="1">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000000" w:rsidRDefault="00581428">
      <w:pPr>
        <w:pStyle w:val="ConsPlusNormal"/>
        <w:spacing w:before="200"/>
        <w:ind w:firstLine="540"/>
        <w:jc w:val="both"/>
      </w:pPr>
      <w:bookmarkStart w:id="238" w:name="Par3324"/>
      <w:bookmarkEnd w:id="238"/>
      <w:r>
        <w:t>2. При неисп</w:t>
      </w:r>
      <w:r>
        <w:t>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w:t>
      </w:r>
      <w:r>
        <w:t xml:space="preserve">льно продать вещь по цене, сложившейся в месте хранения, а если стоимость вещи по оценке превышает сто установленных законом </w:t>
      </w:r>
      <w:hyperlink r:id="rId584"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минимальных размеров оплаты труда</w:t>
        </w:r>
      </w:hyperlink>
      <w:r>
        <w:t>, продать ее с аукциона в порядке, пред</w:t>
      </w:r>
      <w:r>
        <w:t xml:space="preserve">усмотренном </w:t>
      </w:r>
      <w:hyperlink r:id="rId585" w:tooltip="&quot;Гражданский кодекс Российской Федерации (часть первая)&quot; от 30.11.1994 N 51-ФЗ (ред. от 18.07.2019){КонсультантПлюс}" w:history="1">
        <w:r>
          <w:rPr>
            <w:color w:val="0000FF"/>
          </w:rPr>
          <w:t>статьями 447</w:t>
        </w:r>
      </w:hyperlink>
      <w:r>
        <w:t xml:space="preserve"> - </w:t>
      </w:r>
      <w:hyperlink r:id="rId586" w:tooltip="&quot;Гражданский кодекс Российской Федерации (часть первая)&quot; от 30.11.1994 N 51-ФЗ (ред. от 18.07.2019){КонсультантПлюс}" w:history="1">
        <w:r>
          <w:rPr>
            <w:color w:val="0000FF"/>
          </w:rPr>
          <w:t>449</w:t>
        </w:r>
      </w:hyperlink>
      <w:r>
        <w:t xml:space="preserve"> настоящего Кодекса.</w:t>
      </w:r>
    </w:p>
    <w:p w:rsidR="00000000" w:rsidRDefault="00581428">
      <w:pPr>
        <w:pStyle w:val="ConsPlusNormal"/>
        <w:spacing w:before="20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000000" w:rsidRDefault="00581428">
      <w:pPr>
        <w:pStyle w:val="ConsPlusNormal"/>
        <w:jc w:val="both"/>
      </w:pPr>
    </w:p>
    <w:p w:rsidR="00000000" w:rsidRDefault="00581428">
      <w:pPr>
        <w:pStyle w:val="ConsPlusTitle"/>
        <w:ind w:firstLine="540"/>
        <w:jc w:val="both"/>
        <w:outlineLvl w:val="3"/>
      </w:pPr>
      <w:r>
        <w:t>Стат</w:t>
      </w:r>
      <w:r>
        <w:t>ья 900. Обязанность хранителя возвратить вещь</w:t>
      </w:r>
    </w:p>
    <w:p w:rsidR="00000000" w:rsidRDefault="00581428">
      <w:pPr>
        <w:pStyle w:val="ConsPlusNormal"/>
        <w:jc w:val="both"/>
      </w:pPr>
    </w:p>
    <w:p w:rsidR="00000000" w:rsidRDefault="00581428">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ar3266" w:tooltip="Статья 890. Хранение вещей с обезличением" w:history="1">
        <w:r>
          <w:rPr>
            <w:color w:val="0000FF"/>
          </w:rPr>
          <w:t>(статья 890)</w:t>
        </w:r>
      </w:hyperlink>
      <w:r>
        <w:t>.</w:t>
      </w:r>
    </w:p>
    <w:p w:rsidR="00000000" w:rsidRDefault="00581428">
      <w:pPr>
        <w:pStyle w:val="ConsPlusNormal"/>
        <w:spacing w:before="20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000000" w:rsidRDefault="00581428">
      <w:pPr>
        <w:pStyle w:val="ConsPlusNormal"/>
        <w:spacing w:before="200"/>
        <w:ind w:firstLine="540"/>
        <w:jc w:val="both"/>
      </w:pPr>
      <w:r>
        <w:t>3. Одновременно с во</w:t>
      </w:r>
      <w:r>
        <w:t>звратом вещи хранитель обязан передать плоды и доходы, полученные за время ее хранения, если иное не предусмотрено договором хранения.</w:t>
      </w:r>
    </w:p>
    <w:p w:rsidR="00000000" w:rsidRDefault="00581428">
      <w:pPr>
        <w:pStyle w:val="ConsPlusNormal"/>
        <w:jc w:val="both"/>
      </w:pPr>
    </w:p>
    <w:p w:rsidR="00000000" w:rsidRDefault="00581428">
      <w:pPr>
        <w:pStyle w:val="ConsPlusTitle"/>
        <w:ind w:firstLine="540"/>
        <w:jc w:val="both"/>
        <w:outlineLvl w:val="3"/>
      </w:pPr>
      <w:r>
        <w:t>Статья 901. Основания ответственности хранителя</w:t>
      </w:r>
    </w:p>
    <w:p w:rsidR="00000000" w:rsidRDefault="00581428">
      <w:pPr>
        <w:pStyle w:val="ConsPlusNormal"/>
        <w:jc w:val="both"/>
      </w:pPr>
    </w:p>
    <w:p w:rsidR="00000000" w:rsidRDefault="00581428">
      <w:pPr>
        <w:pStyle w:val="ConsPlusNormal"/>
        <w:ind w:firstLine="540"/>
        <w:jc w:val="both"/>
      </w:pPr>
      <w:r>
        <w:t>1. Хранитель отвечает за утрату, недостачу или повреждение вещей, приня</w:t>
      </w:r>
      <w:r>
        <w:t xml:space="preserve">тых на хранение, по основаниям, предусмотренным </w:t>
      </w:r>
      <w:hyperlink r:id="rId587" w:tooltip="&quot;Гражданский кодекс Российской Федерации (часть первая)&quot; от 30.11.1994 N 51-ФЗ (ред. от 18.07.2019){КонсультантПлюс}" w:history="1">
        <w:r>
          <w:rPr>
            <w:color w:val="0000FF"/>
          </w:rPr>
          <w:t>статьей 401</w:t>
        </w:r>
      </w:hyperlink>
      <w:r>
        <w:t xml:space="preserve"> настоящего Кодекса.</w:t>
      </w:r>
    </w:p>
    <w:p w:rsidR="00000000" w:rsidRDefault="00581428">
      <w:pPr>
        <w:pStyle w:val="ConsPlusNormal"/>
        <w:spacing w:before="20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w:t>
      </w:r>
      <w:r>
        <w:t>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000000" w:rsidRDefault="00581428">
      <w:pPr>
        <w:pStyle w:val="ConsPlusNormal"/>
        <w:spacing w:before="200"/>
        <w:ind w:firstLine="540"/>
        <w:jc w:val="both"/>
      </w:pPr>
      <w:r>
        <w:t>2. За утрату, недостачу или повреждение принятых на хранение</w:t>
      </w:r>
      <w:r>
        <w:t xml:space="preserve"> вещей после того, как наступила обязанность поклажедателя взять эти вещи обратно </w:t>
      </w:r>
      <w:hyperlink w:anchor="Par3323" w:tooltip="1. По истечении обусловленного срока хранения или срока, предоставленного хранителем для обратного получения вещи на основании пункта 3 статьи 889 настоящего Кодекса, поклажедатель обязан немедленно забрать переданную на хранение вещь." w:history="1">
        <w:r>
          <w:rPr>
            <w:color w:val="0000FF"/>
          </w:rPr>
          <w:t>(пункт 1 статьи 899)</w:t>
        </w:r>
      </w:hyperlink>
      <w:r>
        <w:t>, хранитель отвечает лишь при наличии с его стороны умысла или грубой неосторожности.</w:t>
      </w:r>
    </w:p>
    <w:p w:rsidR="00000000" w:rsidRDefault="00581428">
      <w:pPr>
        <w:pStyle w:val="ConsPlusNormal"/>
        <w:jc w:val="both"/>
      </w:pPr>
    </w:p>
    <w:p w:rsidR="00000000" w:rsidRDefault="00581428">
      <w:pPr>
        <w:pStyle w:val="ConsPlusTitle"/>
        <w:ind w:firstLine="540"/>
        <w:jc w:val="both"/>
        <w:outlineLvl w:val="3"/>
      </w:pPr>
      <w:r>
        <w:t>Статья 902. Размер ответственности хранителя</w:t>
      </w:r>
    </w:p>
    <w:p w:rsidR="00000000" w:rsidRDefault="00581428">
      <w:pPr>
        <w:pStyle w:val="ConsPlusNormal"/>
        <w:jc w:val="both"/>
      </w:pPr>
    </w:p>
    <w:p w:rsidR="00000000" w:rsidRDefault="00581428">
      <w:pPr>
        <w:pStyle w:val="ConsPlusNormal"/>
        <w:ind w:firstLine="540"/>
        <w:jc w:val="both"/>
      </w:pPr>
      <w:r>
        <w:t>1. Убытки, п</w:t>
      </w:r>
      <w:r>
        <w:t xml:space="preserve">ричиненные поклажедателю утратой, недостачей или повреждением вещей, возмещаются хранителем в соответствии со </w:t>
      </w:r>
      <w:hyperlink r:id="rId588" w:tooltip="&quot;Гражданский кодекс Российской Федерации (часть первая)&quot; от 30.11.1994 N 51-ФЗ (ред. от 18.07.2019){КонсультантПлюс}" w:history="1">
        <w:r>
          <w:rPr>
            <w:color w:val="0000FF"/>
          </w:rPr>
          <w:t>статьей 393</w:t>
        </w:r>
      </w:hyperlink>
      <w:r>
        <w:t xml:space="preserve"> настоящего Кодекса, если </w:t>
      </w:r>
      <w:hyperlink r:id="rId589" w:tooltip="Закон РФ от 07.02.1992 N 2300-1 (ред. от 18.03.2019) &quot;О защите прав потребителей&quot;{КонсультантПлюс}" w:history="1">
        <w:r>
          <w:rPr>
            <w:color w:val="0000FF"/>
          </w:rPr>
          <w:t>законом</w:t>
        </w:r>
      </w:hyperlink>
      <w:r>
        <w:t xml:space="preserve"> или договором хранения не предусмотрено иное.</w:t>
      </w:r>
    </w:p>
    <w:p w:rsidR="00000000" w:rsidRDefault="00581428">
      <w:pPr>
        <w:pStyle w:val="ConsPlusNormal"/>
        <w:spacing w:before="20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000000" w:rsidRDefault="00581428">
      <w:pPr>
        <w:pStyle w:val="ConsPlusNormal"/>
        <w:spacing w:before="200"/>
        <w:ind w:firstLine="540"/>
        <w:jc w:val="both"/>
      </w:pPr>
      <w:r>
        <w:t>1) за утрату и недостачу вещей - в размере стоимости утраченных или недостающих вещей;</w:t>
      </w:r>
    </w:p>
    <w:p w:rsidR="00000000" w:rsidRDefault="00581428">
      <w:pPr>
        <w:pStyle w:val="ConsPlusNormal"/>
        <w:spacing w:before="200"/>
        <w:ind w:firstLine="540"/>
        <w:jc w:val="both"/>
      </w:pPr>
      <w:r>
        <w:t>2</w:t>
      </w:r>
      <w:r>
        <w:t>) за повреждение вещей - в размере суммы, на которую понизилась их стоимость.</w:t>
      </w:r>
    </w:p>
    <w:p w:rsidR="00000000" w:rsidRDefault="00581428">
      <w:pPr>
        <w:pStyle w:val="ConsPlusNormal"/>
        <w:spacing w:before="200"/>
        <w:ind w:firstLine="540"/>
        <w:jc w:val="both"/>
      </w:pPr>
      <w:r>
        <w:t xml:space="preserve">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w:t>
      </w:r>
      <w:r>
        <w:t>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000000" w:rsidRDefault="00581428">
      <w:pPr>
        <w:pStyle w:val="ConsPlusNormal"/>
        <w:jc w:val="both"/>
      </w:pPr>
    </w:p>
    <w:p w:rsidR="00000000" w:rsidRDefault="00581428">
      <w:pPr>
        <w:pStyle w:val="ConsPlusTitle"/>
        <w:ind w:firstLine="540"/>
        <w:jc w:val="both"/>
        <w:outlineLvl w:val="3"/>
      </w:pPr>
      <w:r>
        <w:t>Статья 903. Возмещение убытков, причиненных хранителю</w:t>
      </w:r>
    </w:p>
    <w:p w:rsidR="00000000" w:rsidRDefault="00581428">
      <w:pPr>
        <w:pStyle w:val="ConsPlusNormal"/>
        <w:jc w:val="both"/>
      </w:pPr>
    </w:p>
    <w:p w:rsidR="00000000" w:rsidRDefault="00581428">
      <w:pPr>
        <w:pStyle w:val="ConsPlusNormal"/>
        <w:ind w:firstLine="540"/>
        <w:jc w:val="both"/>
      </w:pPr>
      <w:r>
        <w:t>Поклажедатель обяза</w:t>
      </w:r>
      <w:r>
        <w:t xml:space="preserve">н возместить хранителю убытки, причиненные </w:t>
      </w:r>
      <w:hyperlink w:anchor="Par3289"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history="1">
        <w:r>
          <w:rPr>
            <w:color w:val="0000FF"/>
          </w:rPr>
          <w:t>свойствами</w:t>
        </w:r>
      </w:hyperlink>
      <w:r>
        <w:t xml:space="preserve"> сданной на хранение вещи, если хранитель, принимая в</w:t>
      </w:r>
      <w:r>
        <w:t>ещь на хранение, не знал и не должен был знать об этих свойствах.</w:t>
      </w:r>
    </w:p>
    <w:p w:rsidR="00000000" w:rsidRDefault="00581428">
      <w:pPr>
        <w:pStyle w:val="ConsPlusNormal"/>
        <w:jc w:val="both"/>
      </w:pPr>
    </w:p>
    <w:p w:rsidR="00000000" w:rsidRDefault="00581428">
      <w:pPr>
        <w:pStyle w:val="ConsPlusTitle"/>
        <w:ind w:firstLine="540"/>
        <w:jc w:val="both"/>
        <w:outlineLvl w:val="3"/>
      </w:pPr>
      <w:bookmarkStart w:id="239" w:name="Par3351"/>
      <w:bookmarkEnd w:id="239"/>
      <w:r>
        <w:t>Статья 904. Прекращение хранения по требованию поклажедателя</w:t>
      </w:r>
    </w:p>
    <w:p w:rsidR="00000000" w:rsidRDefault="00581428">
      <w:pPr>
        <w:pStyle w:val="ConsPlusNormal"/>
        <w:jc w:val="both"/>
      </w:pPr>
    </w:p>
    <w:p w:rsidR="00000000" w:rsidRDefault="00581428">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w:t>
      </w:r>
      <w:r>
        <w:t>й договором срок ее хранения еще не окончился.</w:t>
      </w:r>
    </w:p>
    <w:p w:rsidR="00000000" w:rsidRDefault="00581428">
      <w:pPr>
        <w:pStyle w:val="ConsPlusNormal"/>
        <w:jc w:val="both"/>
      </w:pPr>
    </w:p>
    <w:p w:rsidR="00000000" w:rsidRDefault="00581428">
      <w:pPr>
        <w:pStyle w:val="ConsPlusTitle"/>
        <w:ind w:firstLine="540"/>
        <w:jc w:val="both"/>
        <w:outlineLvl w:val="3"/>
      </w:pPr>
      <w:r>
        <w:t>Статья 905. Применение общих положений о хранении к отдельным его видам</w:t>
      </w:r>
    </w:p>
    <w:p w:rsidR="00000000" w:rsidRDefault="00581428">
      <w:pPr>
        <w:pStyle w:val="ConsPlusNormal"/>
        <w:jc w:val="both"/>
      </w:pPr>
    </w:p>
    <w:p w:rsidR="00000000" w:rsidRDefault="00581428">
      <w:pPr>
        <w:pStyle w:val="ConsPlusNormal"/>
        <w:ind w:firstLine="540"/>
        <w:jc w:val="both"/>
      </w:pPr>
      <w:r>
        <w:t>Общие положения о хранении (</w:t>
      </w:r>
      <w:hyperlink w:anchor="Par3239" w:tooltip="Статья 886. Договор хранения" w:history="1">
        <w:r>
          <w:rPr>
            <w:color w:val="0000FF"/>
          </w:rPr>
          <w:t>статьи 886</w:t>
        </w:r>
      </w:hyperlink>
      <w:r>
        <w:t xml:space="preserve"> - </w:t>
      </w:r>
      <w:hyperlink w:anchor="Par3351" w:tooltip="Статья 904. Прекращение хранения по требованию поклажедателя" w:history="1">
        <w:r>
          <w:rPr>
            <w:color w:val="0000FF"/>
          </w:rPr>
          <w:t>904</w:t>
        </w:r>
      </w:hyperlink>
      <w:r>
        <w:t xml:space="preserve">) применяются к отдельным его видам, если правилами об отдельных видах хранения, содержащимися в </w:t>
      </w:r>
      <w:hyperlink w:anchor="Par3365" w:tooltip="Статья 907. Договор складского хранения" w:history="1">
        <w:r>
          <w:rPr>
            <w:color w:val="0000FF"/>
          </w:rPr>
          <w:t>статьях 907</w:t>
        </w:r>
      </w:hyperlink>
      <w:r>
        <w:t xml:space="preserve"> - </w:t>
      </w:r>
      <w:hyperlink w:anchor="Par3496" w:tooltip="Статья 926. Хранение вещей, являющихся предметом спора (секвестр)" w:history="1">
        <w:r>
          <w:rPr>
            <w:color w:val="0000FF"/>
          </w:rPr>
          <w:t>926</w:t>
        </w:r>
      </w:hyperlink>
      <w:r>
        <w:t xml:space="preserve"> настоящего Кодекса и в других законах, не установлено иное.</w:t>
      </w:r>
    </w:p>
    <w:p w:rsidR="00000000" w:rsidRDefault="00581428">
      <w:pPr>
        <w:pStyle w:val="ConsPlusNormal"/>
        <w:jc w:val="both"/>
      </w:pPr>
    </w:p>
    <w:p w:rsidR="00000000" w:rsidRDefault="00581428">
      <w:pPr>
        <w:pStyle w:val="ConsPlusTitle"/>
        <w:ind w:firstLine="540"/>
        <w:jc w:val="both"/>
        <w:outlineLvl w:val="3"/>
      </w:pPr>
      <w:r>
        <w:t>Статья 906. Хранение в силу закона</w:t>
      </w:r>
    </w:p>
    <w:p w:rsidR="00000000" w:rsidRDefault="00581428">
      <w:pPr>
        <w:pStyle w:val="ConsPlusNormal"/>
        <w:jc w:val="both"/>
      </w:pPr>
    </w:p>
    <w:p w:rsidR="00000000" w:rsidRDefault="00581428">
      <w:pPr>
        <w:pStyle w:val="ConsPlusNormal"/>
        <w:ind w:firstLine="540"/>
        <w:jc w:val="both"/>
      </w:pPr>
      <w:r>
        <w:t xml:space="preserve">Правила настоящей </w:t>
      </w:r>
      <w:hyperlink w:anchor="Par3235" w:tooltip="Глава 47. Хранение" w:history="1">
        <w:r>
          <w:rPr>
            <w:color w:val="0000FF"/>
          </w:rPr>
          <w:t>гла</w:t>
        </w:r>
        <w:r>
          <w:rPr>
            <w:color w:val="0000FF"/>
          </w:rPr>
          <w:t>вы</w:t>
        </w:r>
      </w:hyperlink>
      <w:r>
        <w:t xml:space="preserve"> применяются к обязательствам хранения, возникающим в силу закона, если законом не установлены иные правила.</w:t>
      </w:r>
    </w:p>
    <w:p w:rsidR="00000000" w:rsidRDefault="00581428">
      <w:pPr>
        <w:pStyle w:val="ConsPlusNormal"/>
        <w:jc w:val="both"/>
      </w:pPr>
    </w:p>
    <w:p w:rsidR="00000000" w:rsidRDefault="00581428">
      <w:pPr>
        <w:pStyle w:val="ConsPlusTitle"/>
        <w:jc w:val="center"/>
        <w:outlineLvl w:val="2"/>
      </w:pPr>
      <w:r>
        <w:t>§ 2. Хранение на товарном складе</w:t>
      </w:r>
    </w:p>
    <w:p w:rsidR="00000000" w:rsidRDefault="00581428">
      <w:pPr>
        <w:pStyle w:val="ConsPlusNormal"/>
        <w:jc w:val="both"/>
      </w:pPr>
    </w:p>
    <w:p w:rsidR="00000000" w:rsidRDefault="00581428">
      <w:pPr>
        <w:pStyle w:val="ConsPlusTitle"/>
        <w:ind w:firstLine="540"/>
        <w:jc w:val="both"/>
        <w:outlineLvl w:val="3"/>
      </w:pPr>
      <w:bookmarkStart w:id="240" w:name="Par3365"/>
      <w:bookmarkEnd w:id="240"/>
      <w:r>
        <w:t>Статья 907. Договор складского хранения</w:t>
      </w:r>
    </w:p>
    <w:p w:rsidR="00000000" w:rsidRDefault="00581428">
      <w:pPr>
        <w:pStyle w:val="ConsPlusNormal"/>
        <w:jc w:val="both"/>
      </w:pPr>
    </w:p>
    <w:p w:rsidR="00000000" w:rsidRDefault="00581428">
      <w:pPr>
        <w:pStyle w:val="ConsPlusNormal"/>
        <w:ind w:firstLine="540"/>
        <w:jc w:val="both"/>
      </w:pPr>
      <w:r>
        <w:t>1. По договору складского хранения товарный склад (х</w:t>
      </w:r>
      <w:r>
        <w:t>ранитель) обязуется за вознаграждение хранить товары, переданные ему товаровладельцем (поклажедателем), и возвратить эти товары в сохранности.</w:t>
      </w:r>
    </w:p>
    <w:p w:rsidR="00000000" w:rsidRDefault="00581428">
      <w:pPr>
        <w:pStyle w:val="ConsPlusNormal"/>
        <w:spacing w:before="200"/>
        <w:ind w:firstLine="540"/>
        <w:jc w:val="both"/>
      </w:pPr>
      <w:r>
        <w:t>Товарным складом признается организация, осуществляющая в качестве предпринимательской деятельности хранение това</w:t>
      </w:r>
      <w:r>
        <w:t>ров и оказывающая связанные с хранением услуги.</w:t>
      </w:r>
    </w:p>
    <w:p w:rsidR="00000000" w:rsidRDefault="00581428">
      <w:pPr>
        <w:pStyle w:val="ConsPlusNormal"/>
        <w:spacing w:before="20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ar3392" w:tooltip="Статья 912. Складские документы" w:history="1">
        <w:r>
          <w:rPr>
            <w:color w:val="0000FF"/>
          </w:rPr>
          <w:t>(статья 912)</w:t>
        </w:r>
      </w:hyperlink>
      <w:r>
        <w:t>.</w:t>
      </w:r>
    </w:p>
    <w:p w:rsidR="00000000" w:rsidRDefault="00581428">
      <w:pPr>
        <w:pStyle w:val="ConsPlusNormal"/>
        <w:jc w:val="both"/>
      </w:pPr>
    </w:p>
    <w:p w:rsidR="00000000" w:rsidRDefault="00581428">
      <w:pPr>
        <w:pStyle w:val="ConsPlusTitle"/>
        <w:ind w:firstLine="540"/>
        <w:jc w:val="both"/>
        <w:outlineLvl w:val="3"/>
      </w:pPr>
      <w:r>
        <w:t>Статья 908. Хранение товаров складом общего пользования</w:t>
      </w:r>
    </w:p>
    <w:p w:rsidR="00000000" w:rsidRDefault="00581428">
      <w:pPr>
        <w:pStyle w:val="ConsPlusNormal"/>
        <w:jc w:val="both"/>
      </w:pPr>
    </w:p>
    <w:p w:rsidR="00000000" w:rsidRDefault="00581428">
      <w:pPr>
        <w:pStyle w:val="ConsPlusNormal"/>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000000" w:rsidRDefault="00581428">
      <w:pPr>
        <w:pStyle w:val="ConsPlusNormal"/>
        <w:jc w:val="both"/>
      </w:pPr>
      <w:r>
        <w:t>(в ре</w:t>
      </w:r>
      <w:r>
        <w:t xml:space="preserve">д. Федеральных законов от 10.01.2003 </w:t>
      </w:r>
      <w:hyperlink r:id="rId590"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N 15-ФЗ</w:t>
        </w:r>
      </w:hyperlink>
      <w:r>
        <w:t xml:space="preserve">, от 23.05.2018 </w:t>
      </w:r>
      <w:hyperlink r:id="rId591"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N 116-ФЗ</w:t>
        </w:r>
      </w:hyperlink>
      <w:r>
        <w:t>)</w:t>
      </w:r>
    </w:p>
    <w:p w:rsidR="00000000" w:rsidRDefault="00581428">
      <w:pPr>
        <w:pStyle w:val="ConsPlusNormal"/>
        <w:spacing w:before="20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592" w:tooltip="&quot;Гражданский кодекс Российской Федерации (часть первая)&quot; от 30.11.1994 N 51-ФЗ (ред. от 18.07.2019){КонсультантПлюс}" w:history="1">
        <w:r>
          <w:rPr>
            <w:color w:val="0000FF"/>
          </w:rPr>
          <w:t>(статья 426)</w:t>
        </w:r>
      </w:hyperlink>
      <w:r>
        <w:t>.</w:t>
      </w:r>
    </w:p>
    <w:p w:rsidR="00000000" w:rsidRDefault="00581428">
      <w:pPr>
        <w:pStyle w:val="ConsPlusNormal"/>
        <w:jc w:val="both"/>
      </w:pPr>
    </w:p>
    <w:p w:rsidR="00000000" w:rsidRDefault="00581428">
      <w:pPr>
        <w:pStyle w:val="ConsPlusTitle"/>
        <w:ind w:firstLine="540"/>
        <w:jc w:val="both"/>
        <w:outlineLvl w:val="3"/>
      </w:pPr>
      <w:r>
        <w:t>Статья 909. Проверка товаров при их приеме товарным</w:t>
      </w:r>
      <w:r>
        <w:t xml:space="preserve"> складом и во время хранения</w:t>
      </w:r>
    </w:p>
    <w:p w:rsidR="00000000" w:rsidRDefault="00581428">
      <w:pPr>
        <w:pStyle w:val="ConsPlusNormal"/>
        <w:jc w:val="both"/>
      </w:pPr>
    </w:p>
    <w:p w:rsidR="00000000" w:rsidRDefault="00581428">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000000" w:rsidRDefault="00581428">
      <w:pPr>
        <w:pStyle w:val="ConsPlusNormal"/>
        <w:spacing w:before="20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000000" w:rsidRDefault="00581428">
      <w:pPr>
        <w:pStyle w:val="ConsPlusNormal"/>
        <w:jc w:val="both"/>
      </w:pPr>
    </w:p>
    <w:p w:rsidR="00000000" w:rsidRDefault="00581428">
      <w:pPr>
        <w:pStyle w:val="ConsPlusTitle"/>
        <w:ind w:firstLine="540"/>
        <w:jc w:val="both"/>
        <w:outlineLvl w:val="3"/>
      </w:pPr>
      <w:r>
        <w:t>Статья 910</w:t>
      </w:r>
      <w:r>
        <w:t>. Изменение условий хранения и состояния товаров</w:t>
      </w:r>
    </w:p>
    <w:p w:rsidR="00000000" w:rsidRDefault="00581428">
      <w:pPr>
        <w:pStyle w:val="ConsPlusNormal"/>
        <w:jc w:val="both"/>
      </w:pPr>
    </w:p>
    <w:p w:rsidR="00000000" w:rsidRDefault="00581428">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w:t>
      </w:r>
      <w:r>
        <w:t>тых мерах, если требовалось существенно изменить условия хранения товаров, предусмотренные договором складского хранения.</w:t>
      </w:r>
    </w:p>
    <w:p w:rsidR="00000000" w:rsidRDefault="00581428">
      <w:pPr>
        <w:pStyle w:val="ConsPlusNormal"/>
        <w:spacing w:before="20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w:t>
      </w:r>
      <w:r>
        <w:t xml:space="preserve"> норм естественной порчи, товарный склад обязан незамедлительно составить об этом акт и в тот же день известить товаровладельца.</w:t>
      </w:r>
    </w:p>
    <w:p w:rsidR="00000000" w:rsidRDefault="00581428">
      <w:pPr>
        <w:pStyle w:val="ConsPlusNormal"/>
        <w:jc w:val="both"/>
      </w:pPr>
    </w:p>
    <w:p w:rsidR="00000000" w:rsidRDefault="00581428">
      <w:pPr>
        <w:pStyle w:val="ConsPlusTitle"/>
        <w:ind w:firstLine="540"/>
        <w:jc w:val="both"/>
        <w:outlineLvl w:val="3"/>
      </w:pPr>
      <w:r>
        <w:t>Статья 911. Проверка количества и состояния товара при возвращении его товаровладельцу</w:t>
      </w:r>
    </w:p>
    <w:p w:rsidR="00000000" w:rsidRDefault="00581428">
      <w:pPr>
        <w:pStyle w:val="ConsPlusNormal"/>
        <w:spacing w:before="200"/>
        <w:ind w:firstLine="540"/>
        <w:jc w:val="both"/>
      </w:pPr>
      <w:r>
        <w:t>1. Товаровладелец и товарный склад имею</w:t>
      </w:r>
      <w:r>
        <w:t>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000000" w:rsidRDefault="00581428">
      <w:pPr>
        <w:pStyle w:val="ConsPlusNormal"/>
        <w:spacing w:before="200"/>
        <w:ind w:firstLine="540"/>
        <w:jc w:val="both"/>
      </w:pPr>
      <w:bookmarkStart w:id="241" w:name="Par3389"/>
      <w:bookmarkEnd w:id="241"/>
      <w:r>
        <w:t>2. Если при возвращении товара складом товаровладельцу товар н</w:t>
      </w:r>
      <w:r>
        <w:t>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w:t>
      </w:r>
      <w:r>
        <w:t>ны при обычном способе принятия товара, в течение трех дней по его получении.</w:t>
      </w:r>
    </w:p>
    <w:p w:rsidR="00000000" w:rsidRDefault="00581428">
      <w:pPr>
        <w:pStyle w:val="ConsPlusNormal"/>
        <w:spacing w:before="200"/>
        <w:ind w:firstLine="540"/>
        <w:jc w:val="both"/>
      </w:pPr>
      <w:r>
        <w:t xml:space="preserve">При отсутствии заявления, указанного в </w:t>
      </w:r>
      <w:hyperlink w:anchor="Par3389" w:tooltip="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 w:history="1">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000000" w:rsidRDefault="00581428">
      <w:pPr>
        <w:pStyle w:val="ConsPlusNormal"/>
        <w:jc w:val="both"/>
      </w:pPr>
    </w:p>
    <w:p w:rsidR="00000000" w:rsidRDefault="00581428">
      <w:pPr>
        <w:pStyle w:val="ConsPlusTitle"/>
        <w:ind w:firstLine="540"/>
        <w:jc w:val="both"/>
        <w:outlineLvl w:val="3"/>
      </w:pPr>
      <w:bookmarkStart w:id="242" w:name="Par3392"/>
      <w:bookmarkEnd w:id="242"/>
      <w:r>
        <w:t>Статья 912. Складские документы</w:t>
      </w:r>
    </w:p>
    <w:p w:rsidR="00000000" w:rsidRDefault="00581428">
      <w:pPr>
        <w:pStyle w:val="ConsPlusNormal"/>
        <w:jc w:val="both"/>
      </w:pPr>
    </w:p>
    <w:p w:rsidR="00000000" w:rsidRDefault="00581428">
      <w:pPr>
        <w:pStyle w:val="ConsPlusNormal"/>
        <w:ind w:firstLine="540"/>
        <w:jc w:val="both"/>
      </w:pPr>
      <w:r>
        <w:t>1. Товарный склад выдает в</w:t>
      </w:r>
      <w:r>
        <w:t xml:space="preserve"> подтверждение принятия товара на хранение один из следующих складских документов:</w:t>
      </w:r>
    </w:p>
    <w:p w:rsidR="00000000" w:rsidRDefault="00581428">
      <w:pPr>
        <w:pStyle w:val="ConsPlusNormal"/>
        <w:spacing w:before="200"/>
        <w:ind w:firstLine="540"/>
        <w:jc w:val="both"/>
      </w:pPr>
      <w:r>
        <w:t>двойное складское свидетельство;</w:t>
      </w:r>
    </w:p>
    <w:p w:rsidR="00000000" w:rsidRDefault="00581428">
      <w:pPr>
        <w:pStyle w:val="ConsPlusNormal"/>
        <w:spacing w:before="200"/>
        <w:ind w:firstLine="540"/>
        <w:jc w:val="both"/>
      </w:pPr>
      <w:r>
        <w:t>простое складское свидетельство;</w:t>
      </w:r>
    </w:p>
    <w:p w:rsidR="00000000" w:rsidRDefault="00581428">
      <w:pPr>
        <w:pStyle w:val="ConsPlusNormal"/>
        <w:spacing w:before="200"/>
        <w:ind w:firstLine="540"/>
        <w:jc w:val="both"/>
      </w:pPr>
      <w:r>
        <w:t>складскую квитанцию.</w:t>
      </w:r>
    </w:p>
    <w:p w:rsidR="00000000" w:rsidRDefault="00581428">
      <w:pPr>
        <w:pStyle w:val="ConsPlusNormal"/>
        <w:spacing w:before="200"/>
        <w:ind w:firstLine="540"/>
        <w:jc w:val="both"/>
      </w:pPr>
      <w:r>
        <w:t>2. Двойное складское свидетельство состоит из двух частей - складского свидетельства и</w:t>
      </w:r>
      <w:r>
        <w:t xml:space="preserve"> залогового свидетельства (варранта), которые могут быть отделены одно от другого.</w:t>
      </w:r>
    </w:p>
    <w:p w:rsidR="00000000" w:rsidRDefault="00581428">
      <w:pPr>
        <w:pStyle w:val="ConsPlusNormal"/>
        <w:spacing w:before="20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000000" w:rsidRDefault="00581428">
      <w:pPr>
        <w:pStyle w:val="ConsPlusNormal"/>
        <w:spacing w:before="200"/>
        <w:ind w:firstLine="540"/>
        <w:jc w:val="both"/>
      </w:pPr>
      <w:r>
        <w:t>4. Товар, принятый на хранение по двойному или про</w:t>
      </w:r>
      <w:r>
        <w:t>стому складскому свидетельству, может быть в течение его хранения предметом залога путем залога соответствующего свидетельства.</w:t>
      </w:r>
    </w:p>
    <w:p w:rsidR="00000000" w:rsidRDefault="00581428">
      <w:pPr>
        <w:pStyle w:val="ConsPlusNormal"/>
        <w:jc w:val="both"/>
      </w:pPr>
    </w:p>
    <w:p w:rsidR="00000000" w:rsidRDefault="00581428">
      <w:pPr>
        <w:pStyle w:val="ConsPlusTitle"/>
        <w:ind w:firstLine="540"/>
        <w:jc w:val="both"/>
        <w:outlineLvl w:val="3"/>
      </w:pPr>
      <w:r>
        <w:t>Статья 913. Двойное складское свидетельство</w:t>
      </w:r>
    </w:p>
    <w:p w:rsidR="00000000" w:rsidRDefault="00581428">
      <w:pPr>
        <w:pStyle w:val="ConsPlusNormal"/>
        <w:jc w:val="both"/>
      </w:pPr>
    </w:p>
    <w:p w:rsidR="00000000" w:rsidRDefault="00581428">
      <w:pPr>
        <w:pStyle w:val="ConsPlusNormal"/>
        <w:ind w:firstLine="540"/>
        <w:jc w:val="both"/>
      </w:pPr>
      <w:r>
        <w:t>1. В каждой части двойного складского свидетельства должны быть одинаково указаны:</w:t>
      </w:r>
    </w:p>
    <w:p w:rsidR="00000000" w:rsidRDefault="00581428">
      <w:pPr>
        <w:pStyle w:val="ConsPlusNormal"/>
        <w:spacing w:before="200"/>
        <w:ind w:firstLine="540"/>
        <w:jc w:val="both"/>
      </w:pPr>
      <w:bookmarkStart w:id="243" w:name="Par3405"/>
      <w:bookmarkEnd w:id="243"/>
      <w:r>
        <w:t>1) наименование и место нахождения товарного склада, принявшего товар на хранение;</w:t>
      </w:r>
    </w:p>
    <w:p w:rsidR="00000000" w:rsidRDefault="00581428">
      <w:pPr>
        <w:pStyle w:val="ConsPlusNormal"/>
        <w:spacing w:before="200"/>
        <w:ind w:firstLine="540"/>
        <w:jc w:val="both"/>
      </w:pPr>
      <w:bookmarkStart w:id="244" w:name="Par3406"/>
      <w:bookmarkEnd w:id="244"/>
      <w:r>
        <w:t>2) текущий номер складского свидетельства по реестру склада;</w:t>
      </w:r>
    </w:p>
    <w:p w:rsidR="00000000" w:rsidRDefault="00581428">
      <w:pPr>
        <w:pStyle w:val="ConsPlusNormal"/>
        <w:spacing w:before="200"/>
        <w:ind w:firstLine="540"/>
        <w:jc w:val="both"/>
      </w:pPr>
      <w:r>
        <w:t>3</w:t>
      </w:r>
      <w:r>
        <w:t>)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000000" w:rsidRDefault="00581428">
      <w:pPr>
        <w:pStyle w:val="ConsPlusNormal"/>
        <w:spacing w:before="200"/>
        <w:ind w:firstLine="540"/>
        <w:jc w:val="both"/>
      </w:pPr>
      <w:bookmarkStart w:id="245" w:name="Par3408"/>
      <w:bookmarkEnd w:id="245"/>
      <w:r>
        <w:t>4) наименование и количество принятого на хранение товара - число единиц и (или) товарных</w:t>
      </w:r>
      <w:r>
        <w:t xml:space="preserve"> мест и (или) мера (вес, объем) товара;</w:t>
      </w:r>
    </w:p>
    <w:p w:rsidR="00000000" w:rsidRDefault="00581428">
      <w:pPr>
        <w:pStyle w:val="ConsPlusNormal"/>
        <w:spacing w:before="20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000000" w:rsidRDefault="00581428">
      <w:pPr>
        <w:pStyle w:val="ConsPlusNormal"/>
        <w:spacing w:before="200"/>
        <w:ind w:firstLine="540"/>
        <w:jc w:val="both"/>
      </w:pPr>
      <w:r>
        <w:t>6) размер вознаграждения за хранение либо тарифы, на основании которых он и</w:t>
      </w:r>
      <w:r>
        <w:t>счисляется, и порядок оплаты хранения;</w:t>
      </w:r>
    </w:p>
    <w:p w:rsidR="00000000" w:rsidRDefault="00581428">
      <w:pPr>
        <w:pStyle w:val="ConsPlusNormal"/>
        <w:spacing w:before="200"/>
        <w:ind w:firstLine="540"/>
        <w:jc w:val="both"/>
      </w:pPr>
      <w:bookmarkStart w:id="246" w:name="Par3411"/>
      <w:bookmarkEnd w:id="246"/>
      <w:r>
        <w:t>7) дата выдачи складского свидетельства.</w:t>
      </w:r>
    </w:p>
    <w:p w:rsidR="00000000" w:rsidRDefault="00581428">
      <w:pPr>
        <w:pStyle w:val="ConsPlusNormal"/>
        <w:spacing w:before="20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000000" w:rsidRDefault="00581428">
      <w:pPr>
        <w:pStyle w:val="ConsPlusNormal"/>
        <w:jc w:val="both"/>
      </w:pPr>
      <w:r>
        <w:t>(в ред. Федераль</w:t>
      </w:r>
      <w:r>
        <w:t xml:space="preserve">ного </w:t>
      </w:r>
      <w:hyperlink r:id="rId593" w:tooltip="Федеральный закон от 06.04.2015 N 82-ФЗ (ред. от 31.12.2017) &quot;О внесении изменений в отдельные законодательные акты Российской Федерации в части отмены обязательности печати хозяйственных обществ&quot;{КонсультантПлюс}" w:history="1">
        <w:r>
          <w:rPr>
            <w:color w:val="0000FF"/>
          </w:rPr>
          <w:t>закона</w:t>
        </w:r>
      </w:hyperlink>
      <w:r>
        <w:t xml:space="preserve"> от 06.04.2015 N 82-ФЗ)</w:t>
      </w:r>
    </w:p>
    <w:p w:rsidR="00000000" w:rsidRDefault="00581428">
      <w:pPr>
        <w:pStyle w:val="ConsPlusNormal"/>
        <w:spacing w:before="200"/>
        <w:ind w:firstLine="540"/>
        <w:jc w:val="both"/>
      </w:pPr>
      <w:bookmarkStart w:id="247" w:name="Par3414"/>
      <w:bookmarkEnd w:id="247"/>
      <w:r>
        <w:t xml:space="preserve">2. Документ, не соответствующий требованиям настоящей статьи, не является двойным </w:t>
      </w:r>
      <w:r>
        <w:t>складским свидетельством.</w:t>
      </w:r>
    </w:p>
    <w:p w:rsidR="00000000" w:rsidRDefault="00581428">
      <w:pPr>
        <w:pStyle w:val="ConsPlusNormal"/>
        <w:jc w:val="both"/>
      </w:pPr>
    </w:p>
    <w:p w:rsidR="00000000" w:rsidRDefault="00581428">
      <w:pPr>
        <w:pStyle w:val="ConsPlusTitle"/>
        <w:ind w:firstLine="540"/>
        <w:jc w:val="both"/>
        <w:outlineLvl w:val="3"/>
      </w:pPr>
      <w:r>
        <w:t>Статья 914. Права держателей складского и залогового свидетельств</w:t>
      </w:r>
    </w:p>
    <w:p w:rsidR="00000000" w:rsidRDefault="00581428">
      <w:pPr>
        <w:pStyle w:val="ConsPlusNormal"/>
        <w:jc w:val="both"/>
      </w:pPr>
    </w:p>
    <w:p w:rsidR="00000000" w:rsidRDefault="00581428">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000000" w:rsidRDefault="00581428">
      <w:pPr>
        <w:pStyle w:val="ConsPlusNormal"/>
        <w:spacing w:before="200"/>
        <w:ind w:firstLine="540"/>
        <w:jc w:val="both"/>
      </w:pPr>
      <w:r>
        <w:t>2. Держатель складского свидетельства, от</w:t>
      </w:r>
      <w:r>
        <w:t>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000000" w:rsidRDefault="00581428">
      <w:pPr>
        <w:pStyle w:val="ConsPlusNormal"/>
        <w:spacing w:before="200"/>
        <w:ind w:firstLine="540"/>
        <w:jc w:val="both"/>
      </w:pPr>
      <w:r>
        <w:t>3. Держатель залогового свидетельства, иной, чем держатель складского свидетельства, имеет пра</w:t>
      </w:r>
      <w:r>
        <w:t>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000000" w:rsidRDefault="00581428">
      <w:pPr>
        <w:pStyle w:val="ConsPlusNormal"/>
        <w:jc w:val="both"/>
      </w:pPr>
    </w:p>
    <w:p w:rsidR="00000000" w:rsidRDefault="00581428">
      <w:pPr>
        <w:pStyle w:val="ConsPlusTitle"/>
        <w:ind w:firstLine="540"/>
        <w:jc w:val="both"/>
        <w:outlineLvl w:val="3"/>
      </w:pPr>
      <w:r>
        <w:t>Статья 915. Передача складского и залогового свидетельств</w:t>
      </w:r>
    </w:p>
    <w:p w:rsidR="00000000" w:rsidRDefault="00581428">
      <w:pPr>
        <w:pStyle w:val="ConsPlusNormal"/>
        <w:jc w:val="both"/>
      </w:pPr>
    </w:p>
    <w:p w:rsidR="00000000" w:rsidRDefault="00581428">
      <w:pPr>
        <w:pStyle w:val="ConsPlusNormal"/>
        <w:ind w:firstLine="540"/>
        <w:jc w:val="both"/>
      </w:pPr>
      <w:r>
        <w:t>Складское свидетельство и зал</w:t>
      </w:r>
      <w:r>
        <w:t>оговое свидетельство могут передаваться вместе или порознь по передаточным надписям.</w:t>
      </w:r>
    </w:p>
    <w:p w:rsidR="00000000" w:rsidRDefault="00581428">
      <w:pPr>
        <w:pStyle w:val="ConsPlusNormal"/>
        <w:jc w:val="both"/>
      </w:pPr>
    </w:p>
    <w:p w:rsidR="00000000" w:rsidRDefault="00581428">
      <w:pPr>
        <w:pStyle w:val="ConsPlusTitle"/>
        <w:ind w:firstLine="540"/>
        <w:jc w:val="both"/>
        <w:outlineLvl w:val="3"/>
      </w:pPr>
      <w:r>
        <w:t>Статья 916. Выдача товара по двойному складскому свидетельству</w:t>
      </w:r>
    </w:p>
    <w:p w:rsidR="00000000" w:rsidRDefault="00581428">
      <w:pPr>
        <w:pStyle w:val="ConsPlusNormal"/>
        <w:jc w:val="both"/>
      </w:pPr>
    </w:p>
    <w:p w:rsidR="00000000" w:rsidRDefault="00581428">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000000" w:rsidRDefault="00581428">
      <w:pPr>
        <w:pStyle w:val="ConsPlusNormal"/>
        <w:spacing w:before="200"/>
        <w:ind w:firstLine="540"/>
        <w:jc w:val="both"/>
      </w:pPr>
      <w:r>
        <w:t>2. Держателю складского свидетельства, который не имеет залогового свидетельства, но вне</w:t>
      </w:r>
      <w:r>
        <w:t>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000000" w:rsidRDefault="00581428">
      <w:pPr>
        <w:pStyle w:val="ConsPlusNormal"/>
        <w:spacing w:before="200"/>
        <w:ind w:firstLine="540"/>
        <w:jc w:val="both"/>
      </w:pPr>
      <w:r>
        <w:t>3. Товарный склад, вопреки требованиям настоящей статьи</w:t>
      </w:r>
      <w:r>
        <w:t xml:space="preserve">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000000" w:rsidRDefault="00581428">
      <w:pPr>
        <w:pStyle w:val="ConsPlusNormal"/>
        <w:spacing w:before="200"/>
        <w:ind w:firstLine="540"/>
        <w:jc w:val="both"/>
      </w:pPr>
      <w:r>
        <w:t>4. Держатель складского и</w:t>
      </w:r>
      <w:r>
        <w:t xml:space="preserve">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000000" w:rsidRDefault="00581428">
      <w:pPr>
        <w:pStyle w:val="ConsPlusNormal"/>
        <w:jc w:val="both"/>
      </w:pPr>
    </w:p>
    <w:p w:rsidR="00000000" w:rsidRDefault="00581428">
      <w:pPr>
        <w:pStyle w:val="ConsPlusTitle"/>
        <w:ind w:firstLine="540"/>
        <w:jc w:val="both"/>
        <w:outlineLvl w:val="3"/>
      </w:pPr>
      <w:r>
        <w:t>Статья 917. Простое складское свидетельство</w:t>
      </w:r>
    </w:p>
    <w:p w:rsidR="00000000" w:rsidRDefault="00581428">
      <w:pPr>
        <w:pStyle w:val="ConsPlusNormal"/>
        <w:jc w:val="both"/>
      </w:pPr>
    </w:p>
    <w:p w:rsidR="00000000" w:rsidRDefault="00581428">
      <w:pPr>
        <w:pStyle w:val="ConsPlusNormal"/>
        <w:ind w:firstLine="540"/>
        <w:jc w:val="both"/>
      </w:pPr>
      <w:r>
        <w:t>1. Простое складское свидетел</w:t>
      </w:r>
      <w:r>
        <w:t>ьство выдается на предъявителя.</w:t>
      </w:r>
    </w:p>
    <w:p w:rsidR="00000000" w:rsidRDefault="00581428">
      <w:pPr>
        <w:pStyle w:val="ConsPlusNormal"/>
        <w:spacing w:before="200"/>
        <w:ind w:firstLine="540"/>
        <w:jc w:val="both"/>
      </w:pPr>
      <w:r>
        <w:t xml:space="preserve">2. Простое складское свидетельство должно содержать сведения, предусмотренные </w:t>
      </w:r>
      <w:hyperlink w:anchor="Par3405" w:tooltip="1) наименование и место нахождения товарного склада, принявшего товар на хранение;" w:history="1">
        <w:r>
          <w:rPr>
            <w:color w:val="0000FF"/>
          </w:rPr>
          <w:t>подпунктами 1</w:t>
        </w:r>
      </w:hyperlink>
      <w:r>
        <w:t xml:space="preserve">, </w:t>
      </w:r>
      <w:hyperlink w:anchor="Par3406" w:tooltip="2) текущий номер складского свидетельства по реестру склада;" w:history="1">
        <w:r>
          <w:rPr>
            <w:color w:val="0000FF"/>
          </w:rPr>
          <w:t>2</w:t>
        </w:r>
      </w:hyperlink>
      <w:r>
        <w:t xml:space="preserve">, </w:t>
      </w:r>
      <w:hyperlink w:anchor="Par3408" w:tooltip="4) наименование и количество принятого на хранение товара - число единиц и (или) товарных мест и (или) мера (вес, объем) товара;" w:history="1">
        <w:r>
          <w:rPr>
            <w:color w:val="0000FF"/>
          </w:rPr>
          <w:t>4</w:t>
        </w:r>
      </w:hyperlink>
      <w:r>
        <w:t xml:space="preserve"> - </w:t>
      </w:r>
      <w:hyperlink w:anchor="Par3411" w:tooltip="7) дата выдачи складского свидетельства." w:history="1">
        <w:r>
          <w:rPr>
            <w:color w:val="0000FF"/>
          </w:rPr>
          <w:t>7 пункта 1</w:t>
        </w:r>
      </w:hyperlink>
      <w:r>
        <w:t xml:space="preserve"> и </w:t>
      </w:r>
      <w:hyperlink w:anchor="Par3414" w:tooltip="2. Документ, не соответствующий требованиям настоящей статьи, не является двойным складским свидетельством." w:history="1">
        <w:r>
          <w:rPr>
            <w:color w:val="0000FF"/>
          </w:rPr>
          <w:t>последним абзацем статьи 913</w:t>
        </w:r>
      </w:hyperlink>
      <w:r>
        <w:t xml:space="preserve"> настоящего Кодекса, а также</w:t>
      </w:r>
      <w:r>
        <w:t xml:space="preserve"> указание на то, что оно выдано на предъявителя.</w:t>
      </w:r>
    </w:p>
    <w:p w:rsidR="00000000" w:rsidRDefault="00581428">
      <w:pPr>
        <w:pStyle w:val="ConsPlusNormal"/>
        <w:spacing w:before="200"/>
        <w:ind w:firstLine="540"/>
        <w:jc w:val="both"/>
      </w:pPr>
      <w:r>
        <w:t>3. Документ, не соответствующий требованиям настоящей статьи, не является простым складским свидетельством.</w:t>
      </w:r>
    </w:p>
    <w:p w:rsidR="00000000" w:rsidRDefault="00581428">
      <w:pPr>
        <w:pStyle w:val="ConsPlusNormal"/>
        <w:jc w:val="both"/>
      </w:pPr>
    </w:p>
    <w:p w:rsidR="00000000" w:rsidRDefault="00581428">
      <w:pPr>
        <w:pStyle w:val="ConsPlusTitle"/>
        <w:ind w:firstLine="540"/>
        <w:jc w:val="both"/>
        <w:outlineLvl w:val="3"/>
      </w:pPr>
      <w:r>
        <w:t>Статья 918. Хранение вещей с правом распоряжения ими</w:t>
      </w:r>
    </w:p>
    <w:p w:rsidR="00000000" w:rsidRDefault="00581428">
      <w:pPr>
        <w:pStyle w:val="ConsPlusNormal"/>
        <w:jc w:val="both"/>
      </w:pPr>
    </w:p>
    <w:p w:rsidR="00000000" w:rsidRDefault="00581428">
      <w:pPr>
        <w:pStyle w:val="ConsPlusNormal"/>
        <w:ind w:firstLine="540"/>
        <w:jc w:val="both"/>
      </w:pPr>
      <w:r>
        <w:t>Если из закона, иных правовых актов или дого</w:t>
      </w:r>
      <w:r>
        <w:t xml:space="preserve">вора следует, что товарный склад может распоряжаться сданными ему на хранение товарами, к отношениям сторон применяются правила </w:t>
      </w:r>
      <w:hyperlink w:anchor="Par2402" w:tooltip="Глава 42. Заем и кредит" w:history="1">
        <w:r>
          <w:rPr>
            <w:color w:val="0000FF"/>
          </w:rPr>
          <w:t>главы 42</w:t>
        </w:r>
      </w:hyperlink>
      <w:r>
        <w:t xml:space="preserve"> настоящего Кодекса о займе, однако время и место возврата товаров </w:t>
      </w:r>
      <w:r>
        <w:t xml:space="preserve">определяются правилами настоящей </w:t>
      </w:r>
      <w:hyperlink w:anchor="Par3235" w:tooltip="Глава 47. Хранение" w:history="1">
        <w:r>
          <w:rPr>
            <w:color w:val="0000FF"/>
          </w:rPr>
          <w:t>главы</w:t>
        </w:r>
      </w:hyperlink>
      <w:r>
        <w:t>.</w:t>
      </w:r>
    </w:p>
    <w:p w:rsidR="00000000" w:rsidRDefault="00581428">
      <w:pPr>
        <w:pStyle w:val="ConsPlusNormal"/>
        <w:jc w:val="both"/>
      </w:pPr>
    </w:p>
    <w:p w:rsidR="00000000" w:rsidRDefault="00581428">
      <w:pPr>
        <w:pStyle w:val="ConsPlusTitle"/>
        <w:jc w:val="center"/>
        <w:outlineLvl w:val="2"/>
      </w:pPr>
      <w:r>
        <w:t>§ 3. Специальные виды хранения</w:t>
      </w:r>
    </w:p>
    <w:p w:rsidR="00000000" w:rsidRDefault="00581428">
      <w:pPr>
        <w:pStyle w:val="ConsPlusNormal"/>
        <w:jc w:val="both"/>
      </w:pPr>
    </w:p>
    <w:p w:rsidR="00000000" w:rsidRDefault="00581428">
      <w:pPr>
        <w:pStyle w:val="ConsPlusTitle"/>
        <w:ind w:firstLine="540"/>
        <w:jc w:val="both"/>
        <w:outlineLvl w:val="3"/>
      </w:pPr>
      <w:r>
        <w:t>Статья 919. Хранение в ломбарде</w:t>
      </w:r>
    </w:p>
    <w:p w:rsidR="00000000" w:rsidRDefault="00581428">
      <w:pPr>
        <w:pStyle w:val="ConsPlusNormal"/>
        <w:jc w:val="both"/>
      </w:pPr>
    </w:p>
    <w:p w:rsidR="00000000" w:rsidRDefault="00581428">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594" w:tooltip="&quot;Гражданский кодекс Российской Федерации (часть первая)&quot; от 30.11.1994 N 51-ФЗ (ред. от 18.07.2019){КонсультантПлюс}" w:history="1">
        <w:r>
          <w:rPr>
            <w:color w:val="0000FF"/>
          </w:rPr>
          <w:t>(статья 426)</w:t>
        </w:r>
      </w:hyperlink>
      <w:r>
        <w:t>.</w:t>
      </w:r>
    </w:p>
    <w:p w:rsidR="00000000" w:rsidRDefault="00581428">
      <w:pPr>
        <w:pStyle w:val="ConsPlusNormal"/>
        <w:spacing w:before="20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000000" w:rsidRDefault="00581428">
      <w:pPr>
        <w:pStyle w:val="ConsPlusNormal"/>
        <w:spacing w:before="200"/>
        <w:ind w:firstLine="540"/>
        <w:jc w:val="both"/>
      </w:pPr>
      <w:bookmarkStart w:id="248" w:name="Par3449"/>
      <w:bookmarkEnd w:id="248"/>
      <w:r>
        <w:t>3. Вещь, сдаваемая на хранение в ломбард, подлежит оценке по соглашению сторон в соответст</w:t>
      </w:r>
      <w:r>
        <w:t>вии с ценами на вещи такого рода и качества, обычно устанавливаемыми в торговле в момент и в месте их принятия на хранение.</w:t>
      </w:r>
    </w:p>
    <w:p w:rsidR="00000000" w:rsidRDefault="00581428">
      <w:pPr>
        <w:pStyle w:val="ConsPlusNormal"/>
        <w:spacing w:before="200"/>
        <w:ind w:firstLine="540"/>
        <w:jc w:val="both"/>
      </w:pPr>
      <w:r>
        <w:t xml:space="preserve">4. Ломбард обязан </w:t>
      </w:r>
      <w:hyperlink r:id="rId595" w:tooltip="Федеральный закон от 19.07.2007 N 196-ФЗ (ред. от 23.04.2018) &quot;О ломбардах&quot;{КонсультантПлюс}" w:history="1">
        <w:r>
          <w:rPr>
            <w:color w:val="0000FF"/>
          </w:rPr>
          <w:t>страховать</w:t>
        </w:r>
      </w:hyperlink>
      <w:r>
        <w:t xml:space="preserve"> в пользу поклажедателя за свой счет принятые на хранение вещи в полной сумме их оценки, произведенн</w:t>
      </w:r>
      <w:r>
        <w:t xml:space="preserve">ой в соответствии с </w:t>
      </w:r>
      <w:hyperlink w:anchor="Par3449" w:tooltip="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 w:history="1">
        <w:r>
          <w:rPr>
            <w:color w:val="0000FF"/>
          </w:rPr>
          <w:t>пунктом 3</w:t>
        </w:r>
      </w:hyperlink>
      <w:r>
        <w:t xml:space="preserve"> настоящей статьи.</w:t>
      </w:r>
    </w:p>
    <w:p w:rsidR="00000000" w:rsidRDefault="00581428">
      <w:pPr>
        <w:pStyle w:val="ConsPlusNormal"/>
        <w:jc w:val="both"/>
      </w:pPr>
    </w:p>
    <w:p w:rsidR="00000000" w:rsidRDefault="00581428">
      <w:pPr>
        <w:pStyle w:val="ConsPlusTitle"/>
        <w:ind w:firstLine="540"/>
        <w:jc w:val="both"/>
        <w:outlineLvl w:val="3"/>
      </w:pPr>
      <w:r>
        <w:t>Статья 920. Не востребованные из ломбарда вещи</w:t>
      </w:r>
    </w:p>
    <w:p w:rsidR="00000000" w:rsidRDefault="00581428">
      <w:pPr>
        <w:pStyle w:val="ConsPlusNormal"/>
        <w:jc w:val="both"/>
      </w:pPr>
    </w:p>
    <w:p w:rsidR="00000000" w:rsidRDefault="00581428">
      <w:pPr>
        <w:pStyle w:val="ConsPlusNormal"/>
        <w:ind w:firstLine="540"/>
        <w:jc w:val="both"/>
      </w:pPr>
      <w:r>
        <w:t>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w:t>
      </w:r>
      <w:r>
        <w:t xml:space="preserve">а невостребованная вещь может быть продана ломбардом в порядке, установленном </w:t>
      </w:r>
      <w:hyperlink r:id="rId596" w:tooltip="&quot;Гражданский кодекс Российской Федерации (часть первая)&quot; от 30.11.1994 N 51-ФЗ (ред. от 18.07.2019){КонсультантПлюс}" w:history="1">
        <w:r>
          <w:rPr>
            <w:color w:val="0000FF"/>
          </w:rPr>
          <w:t>пунктом 5 статьи 358</w:t>
        </w:r>
      </w:hyperlink>
      <w:r>
        <w:t xml:space="preserve"> настоящего Кодекса.</w:t>
      </w:r>
    </w:p>
    <w:p w:rsidR="00000000" w:rsidRDefault="00581428">
      <w:pPr>
        <w:pStyle w:val="ConsPlusNormal"/>
        <w:spacing w:before="200"/>
        <w:ind w:firstLine="540"/>
        <w:jc w:val="both"/>
      </w:pPr>
      <w:r>
        <w:t>2. Из суммы, вырученной от продажи невостребованной вещи, погашается плата за ее хранение. Остаток суммы возвращает</w:t>
      </w:r>
      <w:r>
        <w:t>ся ломбардом поклажедателю.</w:t>
      </w:r>
    </w:p>
    <w:p w:rsidR="00000000" w:rsidRDefault="00581428">
      <w:pPr>
        <w:pStyle w:val="ConsPlusNormal"/>
        <w:jc w:val="both"/>
      </w:pPr>
      <w:r>
        <w:t xml:space="preserve">(в ред. Федерального </w:t>
      </w:r>
      <w:hyperlink r:id="rId597"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КонсультантПлюс}" w:history="1">
        <w:r>
          <w:rPr>
            <w:color w:val="0000FF"/>
          </w:rPr>
          <w:t>закона</w:t>
        </w:r>
      </w:hyperlink>
      <w:r>
        <w:t xml:space="preserve"> от 19.07.2007 N 197-ФЗ)</w:t>
      </w:r>
    </w:p>
    <w:p w:rsidR="00000000" w:rsidRDefault="00581428">
      <w:pPr>
        <w:pStyle w:val="ConsPlusNormal"/>
        <w:jc w:val="both"/>
      </w:pPr>
    </w:p>
    <w:p w:rsidR="00000000" w:rsidRDefault="00581428">
      <w:pPr>
        <w:pStyle w:val="ConsPlusTitle"/>
        <w:ind w:firstLine="540"/>
        <w:jc w:val="both"/>
        <w:outlineLvl w:val="3"/>
      </w:pPr>
      <w:r>
        <w:t>Статья 921. Хранение ценностей в банке</w:t>
      </w:r>
    </w:p>
    <w:p w:rsidR="00000000" w:rsidRDefault="00581428">
      <w:pPr>
        <w:pStyle w:val="ConsPlusNormal"/>
        <w:jc w:val="both"/>
      </w:pPr>
    </w:p>
    <w:p w:rsidR="00000000" w:rsidRDefault="00581428">
      <w:pPr>
        <w:pStyle w:val="ConsPlusNormal"/>
        <w:ind w:firstLine="540"/>
        <w:jc w:val="both"/>
      </w:pPr>
      <w:r>
        <w:t xml:space="preserve">1. Банк может </w:t>
      </w:r>
      <w:r>
        <w:t>принимать на хранение ценные бумаги, драгоценные металлы и камни, иные драгоценные вещи и другие ценности, в том числе документы.</w:t>
      </w:r>
    </w:p>
    <w:p w:rsidR="00000000" w:rsidRDefault="00581428">
      <w:pPr>
        <w:pStyle w:val="ConsPlusNormal"/>
        <w:spacing w:before="200"/>
        <w:ind w:firstLine="540"/>
        <w:jc w:val="both"/>
      </w:pPr>
      <w:r>
        <w:t>2. Заключение договора хранения ценностей в банке удостоверяется выдачей банком поклажедателю именного сохранного документа, п</w:t>
      </w:r>
      <w:r>
        <w:t>редъявление которого является основанием для выдачи хранимых ценностей поклажедателю.</w:t>
      </w:r>
    </w:p>
    <w:p w:rsidR="00000000" w:rsidRDefault="00581428">
      <w:pPr>
        <w:pStyle w:val="ConsPlusNormal"/>
        <w:jc w:val="both"/>
      </w:pPr>
    </w:p>
    <w:p w:rsidR="00000000" w:rsidRDefault="00581428">
      <w:pPr>
        <w:pStyle w:val="ConsPlusTitle"/>
        <w:ind w:firstLine="540"/>
        <w:jc w:val="both"/>
        <w:outlineLvl w:val="3"/>
      </w:pPr>
      <w:r>
        <w:t>Статья 922. Хранение ценностей в индивидуальном банковском сейфе</w:t>
      </w:r>
    </w:p>
    <w:p w:rsidR="00000000" w:rsidRDefault="00581428">
      <w:pPr>
        <w:pStyle w:val="ConsPlusNormal"/>
        <w:jc w:val="both"/>
      </w:pPr>
    </w:p>
    <w:p w:rsidR="00000000" w:rsidRDefault="00581428">
      <w:pPr>
        <w:pStyle w:val="ConsPlusNormal"/>
        <w:ind w:firstLine="540"/>
        <w:jc w:val="both"/>
      </w:pPr>
      <w:r>
        <w:t>1. Договором хранения ценностей в банке может быть предусмотрено их хранение с использованием поклажеда</w:t>
      </w:r>
      <w:r>
        <w:t>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000000" w:rsidRDefault="00581428">
      <w:pPr>
        <w:pStyle w:val="ConsPlusNormal"/>
        <w:spacing w:before="200"/>
        <w:ind w:firstLine="540"/>
        <w:jc w:val="both"/>
      </w:pPr>
      <w:r>
        <w:t>По договору хранения ценностей в индивидуальном банковском сейфе клиенту предоставляется право самому помещать</w:t>
      </w:r>
      <w:r>
        <w:t xml:space="preserve">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000000" w:rsidRDefault="00581428">
      <w:pPr>
        <w:pStyle w:val="ConsPlusNormal"/>
        <w:spacing w:before="200"/>
        <w:ind w:firstLine="540"/>
        <w:jc w:val="both"/>
      </w:pPr>
      <w:r>
        <w:t>Условиями договора может б</w:t>
      </w:r>
      <w:r>
        <w:t>ыть предусмотрено право клиента работать в банке с ценностями, хранимыми в индивидуальном сейфе.</w:t>
      </w:r>
    </w:p>
    <w:p w:rsidR="00000000" w:rsidRDefault="00581428">
      <w:pPr>
        <w:pStyle w:val="ConsPlusNormal"/>
        <w:spacing w:before="20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w:t>
      </w:r>
      <w:r>
        <w:t>ься в сейфе, осуществляет контроль за их помещением клиентом в сейф и изъятием из сейфа и после изъятия возвращает их клиенту.</w:t>
      </w:r>
    </w:p>
    <w:p w:rsidR="00000000" w:rsidRDefault="00581428">
      <w:pPr>
        <w:pStyle w:val="ConsPlusNormal"/>
        <w:spacing w:before="20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w:t>
      </w:r>
      <w:r>
        <w:t>озможность помещения ценностей в сейф и изъятия их из сейфа вне чьего-либо контроля, в том числе и со стороны банка.</w:t>
      </w:r>
    </w:p>
    <w:p w:rsidR="00000000" w:rsidRDefault="00581428">
      <w:pPr>
        <w:pStyle w:val="ConsPlusNormal"/>
        <w:spacing w:before="200"/>
        <w:ind w:firstLine="540"/>
        <w:jc w:val="both"/>
      </w:pPr>
      <w:r>
        <w:t>Банк обязан осуществлять контроль за доступом в помещение, где находится предоставленный клиенту сейф.</w:t>
      </w:r>
    </w:p>
    <w:p w:rsidR="00000000" w:rsidRDefault="00581428">
      <w:pPr>
        <w:pStyle w:val="ConsPlusNormal"/>
        <w:spacing w:before="200"/>
        <w:ind w:firstLine="540"/>
        <w:jc w:val="both"/>
      </w:pPr>
      <w:r>
        <w:t xml:space="preserve">Если договором хранения ценностей в </w:t>
      </w:r>
      <w:r>
        <w:t>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w:t>
      </w:r>
      <w:r>
        <w:t>ожен либо стал возможным вследствие непреодолимой силы.</w:t>
      </w:r>
    </w:p>
    <w:p w:rsidR="00000000" w:rsidRDefault="00581428">
      <w:pPr>
        <w:pStyle w:val="ConsPlusNormal"/>
        <w:spacing w:before="200"/>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ar1116" w:tooltip="Глава 34. Аренда" w:history="1">
        <w:r>
          <w:rPr>
            <w:color w:val="0000FF"/>
          </w:rPr>
          <w:t>аренды</w:t>
        </w:r>
      </w:hyperlink>
      <w:r>
        <w:t>.</w:t>
      </w:r>
    </w:p>
    <w:p w:rsidR="00000000" w:rsidRDefault="00581428">
      <w:pPr>
        <w:pStyle w:val="ConsPlusNormal"/>
        <w:jc w:val="both"/>
      </w:pPr>
    </w:p>
    <w:p w:rsidR="00000000" w:rsidRDefault="00581428">
      <w:pPr>
        <w:pStyle w:val="ConsPlusTitle"/>
        <w:ind w:firstLine="540"/>
        <w:jc w:val="both"/>
        <w:outlineLvl w:val="3"/>
      </w:pPr>
      <w:r>
        <w:t>Статья 923. Хранение в камерах хранения транспортных организаций</w:t>
      </w:r>
    </w:p>
    <w:p w:rsidR="00000000" w:rsidRDefault="00581428">
      <w:pPr>
        <w:pStyle w:val="ConsPlusNormal"/>
        <w:jc w:val="both"/>
      </w:pPr>
    </w:p>
    <w:p w:rsidR="00000000" w:rsidRDefault="00581428">
      <w:pPr>
        <w:pStyle w:val="ConsPlusNormal"/>
        <w:ind w:firstLine="540"/>
        <w:jc w:val="both"/>
      </w:pPr>
      <w:r>
        <w:t>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w:t>
      </w:r>
      <w:r>
        <w:t xml:space="preserve">аличия у них проездных документов. Договор хранения вещей в камерах хранения транспортных организаций признается публичным договором </w:t>
      </w:r>
      <w:hyperlink r:id="rId598" w:tooltip="&quot;Гражданский кодекс Российской Федерации (часть первая)&quot; от 30.11.1994 N 51-ФЗ (ред. от 18.07.2019){КонсультантПлюс}" w:history="1">
        <w:r>
          <w:rPr>
            <w:color w:val="0000FF"/>
          </w:rPr>
          <w:t>(статья 426)</w:t>
        </w:r>
      </w:hyperlink>
      <w:r>
        <w:t>.</w:t>
      </w:r>
    </w:p>
    <w:p w:rsidR="00000000" w:rsidRDefault="00581428">
      <w:pPr>
        <w:pStyle w:val="ConsPlusNormal"/>
        <w:spacing w:before="200"/>
        <w:ind w:firstLine="540"/>
        <w:jc w:val="both"/>
      </w:pPr>
      <w:bookmarkStart w:id="249" w:name="Par3477"/>
      <w:bookmarkEnd w:id="249"/>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w:t>
      </w:r>
      <w:r>
        <w:t>лении доказательств принадлежности ему этой вещи.</w:t>
      </w:r>
    </w:p>
    <w:p w:rsidR="00000000" w:rsidRDefault="00581428">
      <w:pPr>
        <w:pStyle w:val="ConsPlusNormal"/>
        <w:spacing w:before="20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ar2253" w:tooltip="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 w:history="1">
        <w:r>
          <w:rPr>
            <w:color w:val="0000FF"/>
          </w:rPr>
          <w:t>абзацем втор</w:t>
        </w:r>
        <w:r>
          <w:rPr>
            <w:color w:val="0000FF"/>
          </w:rPr>
          <w:t>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w:t>
      </w:r>
      <w:r>
        <w:t xml:space="preserve">и могут быть проданы в порядке, предусмотренном </w:t>
      </w:r>
      <w:hyperlink w:anchor="Par3324" w:tooltip="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минимальных размеров оплаты труда, продать ее с аукциона в порядке, предусмотренном статьями 447 - 449 настоящего Ко..." w:history="1">
        <w:r>
          <w:rPr>
            <w:color w:val="0000FF"/>
          </w:rPr>
          <w:t>пунктом 2 статьи 899</w:t>
        </w:r>
      </w:hyperlink>
      <w:r>
        <w:t xml:space="preserve"> настоящего Кодекса.</w:t>
      </w:r>
    </w:p>
    <w:p w:rsidR="00000000" w:rsidRDefault="00581428">
      <w:pPr>
        <w:pStyle w:val="ConsPlusNormal"/>
        <w:spacing w:before="20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w:t>
      </w:r>
      <w:r>
        <w:t>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000000" w:rsidRDefault="00581428">
      <w:pPr>
        <w:pStyle w:val="ConsPlusNormal"/>
        <w:jc w:val="both"/>
      </w:pPr>
    </w:p>
    <w:p w:rsidR="00000000" w:rsidRDefault="00581428">
      <w:pPr>
        <w:pStyle w:val="ConsPlusTitle"/>
        <w:ind w:firstLine="540"/>
        <w:jc w:val="both"/>
        <w:outlineLvl w:val="3"/>
      </w:pPr>
      <w:r>
        <w:t>Статья 924. Хранение в гардеробах организаций</w:t>
      </w:r>
    </w:p>
    <w:p w:rsidR="00000000" w:rsidRDefault="00581428">
      <w:pPr>
        <w:pStyle w:val="ConsPlusNormal"/>
        <w:jc w:val="both"/>
      </w:pPr>
    </w:p>
    <w:p w:rsidR="00000000" w:rsidRDefault="00581428">
      <w:pPr>
        <w:pStyle w:val="ConsPlusNormal"/>
        <w:ind w:firstLine="540"/>
        <w:jc w:val="both"/>
      </w:pPr>
      <w:r>
        <w:t>1. Хранение в гардеробах организаций предполагается безвозмезд</w:t>
      </w:r>
      <w:r>
        <w:t>ным, если вознаграждение за хранение не оговорено или иным очевидным способом не обусловлено при сдаче вещи на хранение.</w:t>
      </w:r>
    </w:p>
    <w:p w:rsidR="00000000" w:rsidRDefault="00581428">
      <w:pPr>
        <w:pStyle w:val="ConsPlusNormal"/>
        <w:spacing w:before="200"/>
        <w:ind w:firstLine="540"/>
        <w:jc w:val="both"/>
      </w:pPr>
      <w:r>
        <w:t>Хранитель вещи, сданной в гардероб, независимо от того, осуществляется хранение возмездно или безвозмездно, обязан принять для обеспече</w:t>
      </w:r>
      <w:r>
        <w:t xml:space="preserve">ния сохранности вещи все меры, предусмотренные </w:t>
      </w:r>
      <w:hyperlink w:anchor="Par3272" w:tooltip="1. Хранитель обязан принять все предусмотренные договором хранения меры для того, чтобы обеспечить сохранность переданной на хранение вещи." w:history="1">
        <w:r>
          <w:rPr>
            <w:color w:val="0000FF"/>
          </w:rPr>
          <w:t>пунктами 1</w:t>
        </w:r>
      </w:hyperlink>
      <w:r>
        <w:t xml:space="preserve"> и </w:t>
      </w:r>
      <w:hyperlink w:anchor="Par3274" w:tooltip="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 w:history="1">
        <w:r>
          <w:rPr>
            <w:color w:val="0000FF"/>
          </w:rPr>
          <w:t>2 статьи 891</w:t>
        </w:r>
      </w:hyperlink>
      <w:r>
        <w:t xml:space="preserve"> настоя</w:t>
      </w:r>
      <w:r>
        <w:t>щего Кодекса.</w:t>
      </w:r>
    </w:p>
    <w:p w:rsidR="00000000" w:rsidRDefault="00581428">
      <w:pPr>
        <w:pStyle w:val="ConsPlusNormal"/>
        <w:spacing w:before="20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000000" w:rsidRDefault="00581428">
      <w:pPr>
        <w:pStyle w:val="ConsPlusNormal"/>
        <w:jc w:val="both"/>
      </w:pPr>
    </w:p>
    <w:p w:rsidR="00000000" w:rsidRDefault="00581428">
      <w:pPr>
        <w:pStyle w:val="ConsPlusTitle"/>
        <w:ind w:firstLine="540"/>
        <w:jc w:val="both"/>
        <w:outlineLvl w:val="3"/>
      </w:pPr>
      <w:r>
        <w:t>Статья</w:t>
      </w:r>
      <w:r>
        <w:t xml:space="preserve"> 925. Хранение в гостинице</w:t>
      </w:r>
    </w:p>
    <w:p w:rsidR="00000000" w:rsidRDefault="00581428">
      <w:pPr>
        <w:pStyle w:val="ConsPlusNormal"/>
        <w:jc w:val="both"/>
      </w:pPr>
    </w:p>
    <w:p w:rsidR="00000000" w:rsidRDefault="00581428">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w:t>
      </w:r>
      <w:r>
        <w:t>ных бумаг и других драгоценных вещей.</w:t>
      </w:r>
    </w:p>
    <w:p w:rsidR="00000000" w:rsidRDefault="00581428">
      <w:pPr>
        <w:pStyle w:val="ConsPlusNormal"/>
        <w:spacing w:before="20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000000" w:rsidRDefault="00581428">
      <w:pPr>
        <w:pStyle w:val="ConsPlusNormal"/>
        <w:spacing w:before="200"/>
        <w:ind w:firstLine="540"/>
        <w:jc w:val="both"/>
      </w:pPr>
      <w:r>
        <w:t>2. Гостиница отвечает за утрату денег, иных валютных ценностей,</w:t>
      </w:r>
      <w:r>
        <w:t xml:space="preserve">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w:t>
      </w:r>
      <w:r>
        <w:t>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w:t>
      </w:r>
      <w:r>
        <w:t>илы.</w:t>
      </w:r>
    </w:p>
    <w:p w:rsidR="00000000" w:rsidRDefault="00581428">
      <w:pPr>
        <w:pStyle w:val="ConsPlusNormal"/>
        <w:spacing w:before="20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000000" w:rsidRDefault="00581428">
      <w:pPr>
        <w:pStyle w:val="ConsPlusNormal"/>
        <w:spacing w:before="200"/>
        <w:ind w:firstLine="540"/>
        <w:jc w:val="both"/>
      </w:pPr>
      <w:r>
        <w:t>4. Сделанное гостиницей объ</w:t>
      </w:r>
      <w:r>
        <w:t>явление о том, что она не принимает на себя ответственности за несохранность вещей постояльцев, не освобождает ее от ответственности.</w:t>
      </w:r>
    </w:p>
    <w:p w:rsidR="00000000" w:rsidRDefault="00581428">
      <w:pPr>
        <w:pStyle w:val="ConsPlusNormal"/>
        <w:spacing w:before="200"/>
        <w:ind w:firstLine="540"/>
        <w:jc w:val="both"/>
      </w:pPr>
      <w:r>
        <w:t>5. Правила настоящей статьи соответственно применяются в отношении хранения вещей граждан в мотелях, домах отдыха, пансион</w:t>
      </w:r>
      <w:r>
        <w:t>атах, санаториях, банях и других подобных организациях.</w:t>
      </w:r>
    </w:p>
    <w:p w:rsidR="00000000" w:rsidRDefault="00581428">
      <w:pPr>
        <w:pStyle w:val="ConsPlusNormal"/>
        <w:jc w:val="both"/>
      </w:pPr>
    </w:p>
    <w:p w:rsidR="00000000" w:rsidRDefault="00581428">
      <w:pPr>
        <w:pStyle w:val="ConsPlusTitle"/>
        <w:ind w:firstLine="540"/>
        <w:jc w:val="both"/>
        <w:outlineLvl w:val="3"/>
      </w:pPr>
      <w:bookmarkStart w:id="250" w:name="Par3496"/>
      <w:bookmarkEnd w:id="250"/>
      <w:r>
        <w:t>Статья 926. Хранение вещей, являющихся предметом спора (секвестр)</w:t>
      </w:r>
    </w:p>
    <w:p w:rsidR="00000000" w:rsidRDefault="00581428">
      <w:pPr>
        <w:pStyle w:val="ConsPlusNormal"/>
        <w:jc w:val="both"/>
      </w:pPr>
    </w:p>
    <w:p w:rsidR="00000000" w:rsidRDefault="00581428">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w:t>
      </w:r>
      <w:r>
        <w:t>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000000" w:rsidRDefault="00581428">
      <w:pPr>
        <w:pStyle w:val="ConsPlusNormal"/>
        <w:spacing w:before="200"/>
        <w:ind w:firstLine="540"/>
        <w:jc w:val="both"/>
      </w:pPr>
      <w:r>
        <w:t>2. Вещь, являющаяся предметом спора между двумя или нескольк</w:t>
      </w:r>
      <w:r>
        <w:t>ими лицами, может быть передана на хранение в порядке секвестра по решению суда (судебный секвестр).</w:t>
      </w:r>
    </w:p>
    <w:p w:rsidR="00000000" w:rsidRDefault="00581428">
      <w:pPr>
        <w:pStyle w:val="ConsPlusNormal"/>
        <w:spacing w:before="20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w:t>
      </w:r>
      <w:r>
        <w:t>ребуется согласие хранителя, если законом не установлено иное.</w:t>
      </w:r>
    </w:p>
    <w:p w:rsidR="00000000" w:rsidRDefault="00581428">
      <w:pPr>
        <w:pStyle w:val="ConsPlusNormal"/>
        <w:spacing w:before="200"/>
        <w:ind w:firstLine="540"/>
        <w:jc w:val="both"/>
      </w:pPr>
      <w:r>
        <w:t>3. На хранение в порядке секвестра могут быть переданы как движимые, так и недвижимые вещи.</w:t>
      </w:r>
    </w:p>
    <w:p w:rsidR="00000000" w:rsidRDefault="00581428">
      <w:pPr>
        <w:pStyle w:val="ConsPlusNormal"/>
        <w:spacing w:before="20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000000" w:rsidRDefault="00581428">
      <w:pPr>
        <w:pStyle w:val="ConsPlusNormal"/>
        <w:ind w:firstLine="540"/>
        <w:jc w:val="both"/>
      </w:pPr>
    </w:p>
    <w:p w:rsidR="00000000" w:rsidRDefault="00581428">
      <w:pPr>
        <w:pStyle w:val="ConsPlusTitle"/>
        <w:jc w:val="center"/>
        <w:outlineLvl w:val="1"/>
      </w:pPr>
      <w:bookmarkStart w:id="251" w:name="Par3504"/>
      <w:bookmarkEnd w:id="251"/>
      <w:r>
        <w:t>Глава 47.1. УСЛОВНОЕ ДЕПОНИРОВАНИЕ (</w:t>
      </w:r>
      <w:r>
        <w:t>ЭСКРОУ)</w:t>
      </w:r>
    </w:p>
    <w:p w:rsidR="00000000" w:rsidRDefault="00581428">
      <w:pPr>
        <w:pStyle w:val="ConsPlusNormal"/>
        <w:jc w:val="center"/>
      </w:pPr>
      <w:r>
        <w:t xml:space="preserve">(введено Федеральным </w:t>
      </w:r>
      <w:hyperlink r:id="rId59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Title"/>
        <w:ind w:firstLine="540"/>
        <w:jc w:val="both"/>
        <w:outlineLvl w:val="2"/>
      </w:pPr>
      <w:r>
        <w:t>Статья 926.1. Договор условного депонирования (эскроу)</w:t>
      </w:r>
    </w:p>
    <w:p w:rsidR="00000000" w:rsidRDefault="00581428">
      <w:pPr>
        <w:pStyle w:val="ConsPlusNormal"/>
        <w:ind w:firstLine="540"/>
        <w:jc w:val="both"/>
      </w:pPr>
      <w:r>
        <w:t xml:space="preserve">(введена Федеральным </w:t>
      </w:r>
      <w:hyperlink r:id="rId60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w:t>
      </w:r>
      <w:r>
        <w:t>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000000" w:rsidRDefault="00581428">
      <w:pPr>
        <w:pStyle w:val="ConsPlusNormal"/>
        <w:spacing w:before="200"/>
        <w:ind w:firstLine="540"/>
        <w:jc w:val="both"/>
      </w:pPr>
      <w:r>
        <w:t>Договор эскроу заключается между депонентом, бенефициаром и эскроу-агентом и должен предусматривать срок депо</w:t>
      </w:r>
      <w:r>
        <w:t>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000000" w:rsidRDefault="00581428">
      <w:pPr>
        <w:pStyle w:val="ConsPlusNormal"/>
        <w:spacing w:before="200"/>
        <w:ind w:firstLine="540"/>
        <w:jc w:val="both"/>
      </w:pPr>
      <w:r>
        <w:t>Договор эскроу подлежит нотариальному удостоверению, за исключением случа</w:t>
      </w:r>
      <w:r>
        <w:t>ев депонирования безналичных денежных средств и (или) бездокументарных ценных бумаг.</w:t>
      </w:r>
    </w:p>
    <w:p w:rsidR="00000000" w:rsidRDefault="00581428">
      <w:pPr>
        <w:pStyle w:val="ConsPlusNormal"/>
        <w:spacing w:before="200"/>
        <w:ind w:firstLine="540"/>
        <w:jc w:val="both"/>
      </w:pPr>
      <w: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w:t>
      </w:r>
      <w:r>
        <w:t>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w:t>
      </w:r>
      <w:r>
        <w:t>иару в течение срока действия договора эскроу не возникают, эскроу-агент обязан вернуть полученное имущество депоненту.</w:t>
      </w:r>
    </w:p>
    <w:p w:rsidR="00000000" w:rsidRDefault="00581428">
      <w:pPr>
        <w:pStyle w:val="ConsPlusNormal"/>
        <w:spacing w:before="200"/>
        <w:ind w:firstLine="540"/>
        <w:jc w:val="both"/>
      </w:pPr>
      <w:r>
        <w:t>3. Объектом депонирования могут быть движимые вещи (включая наличные деньги, документарные ценные бумаги и документы), безналичные денеж</w:t>
      </w:r>
      <w:r>
        <w:t>ные средства, бездокументарные ценные бумаги.</w:t>
      </w:r>
    </w:p>
    <w:p w:rsidR="00000000" w:rsidRDefault="00581428">
      <w:pPr>
        <w:pStyle w:val="ConsPlusNormal"/>
        <w:spacing w:before="200"/>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000000" w:rsidRDefault="00581428">
      <w:pPr>
        <w:pStyle w:val="ConsPlusNormal"/>
        <w:spacing w:before="200"/>
        <w:ind w:firstLine="540"/>
        <w:jc w:val="both"/>
      </w:pPr>
      <w:r>
        <w:t>5. Обязательств</w:t>
      </w:r>
      <w:r>
        <w:t>о депонента по передаче бенефициару имущества считается исполненным с момента передачи этого имущества эскроу-агенту.</w:t>
      </w:r>
    </w:p>
    <w:p w:rsidR="00000000" w:rsidRDefault="00581428">
      <w:pPr>
        <w:pStyle w:val="ConsPlusNormal"/>
        <w:spacing w:before="200"/>
        <w:ind w:firstLine="540"/>
        <w:jc w:val="both"/>
      </w:pPr>
      <w:r>
        <w:t>6. Сторонами может быть заключен договор, на основании которого у эскроу-агента должно быть депонировано имущество, подлежащее передаче ст</w:t>
      </w:r>
      <w:r>
        <w:t>оронами двустороннего договора друг другу (взаимное эскроу).</w:t>
      </w:r>
    </w:p>
    <w:p w:rsidR="00000000" w:rsidRDefault="00581428">
      <w:pPr>
        <w:pStyle w:val="ConsPlusNormal"/>
        <w:ind w:firstLine="540"/>
        <w:jc w:val="both"/>
      </w:pPr>
    </w:p>
    <w:p w:rsidR="00000000" w:rsidRDefault="00581428">
      <w:pPr>
        <w:pStyle w:val="ConsPlusTitle"/>
        <w:ind w:firstLine="540"/>
        <w:jc w:val="both"/>
        <w:outlineLvl w:val="2"/>
      </w:pPr>
      <w:r>
        <w:t>Статья 926.2. Вознаграждение эскроу-агента</w:t>
      </w:r>
    </w:p>
    <w:p w:rsidR="00000000" w:rsidRDefault="00581428">
      <w:pPr>
        <w:pStyle w:val="ConsPlusNormal"/>
        <w:ind w:firstLine="540"/>
        <w:jc w:val="both"/>
      </w:pPr>
      <w:r>
        <w:t xml:space="preserve">(введена Федеральным </w:t>
      </w:r>
      <w:hyperlink r:id="rId60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w:t>
      </w:r>
      <w:r>
        <w:t>017 N 212-ФЗ)</w:t>
      </w:r>
    </w:p>
    <w:p w:rsidR="00000000" w:rsidRDefault="00581428">
      <w:pPr>
        <w:pStyle w:val="ConsPlusNormal"/>
        <w:ind w:firstLine="540"/>
        <w:jc w:val="both"/>
      </w:pPr>
    </w:p>
    <w:p w:rsidR="00000000" w:rsidRDefault="00581428">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000000" w:rsidRDefault="00581428">
      <w:pPr>
        <w:pStyle w:val="ConsPlusNormal"/>
        <w:spacing w:before="200"/>
        <w:ind w:firstLine="540"/>
        <w:jc w:val="both"/>
      </w:pPr>
      <w:r>
        <w:t>Обязательство депонента и бенефициара по уплате вознаграждения эскроу-агенту является солидарным, если иное не пре</w:t>
      </w:r>
      <w:r>
        <w:t>дусмотрено договором.</w:t>
      </w:r>
    </w:p>
    <w:p w:rsidR="00000000" w:rsidRDefault="00581428">
      <w:pPr>
        <w:pStyle w:val="ConsPlusNormal"/>
        <w:spacing w:before="200"/>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000000" w:rsidRDefault="00581428">
      <w:pPr>
        <w:pStyle w:val="ConsPlusNormal"/>
        <w:ind w:firstLine="540"/>
        <w:jc w:val="both"/>
      </w:pPr>
    </w:p>
    <w:p w:rsidR="00000000" w:rsidRDefault="00581428">
      <w:pPr>
        <w:pStyle w:val="ConsPlusTitle"/>
        <w:ind w:firstLine="540"/>
        <w:jc w:val="both"/>
        <w:outlineLvl w:val="2"/>
      </w:pPr>
      <w:r>
        <w:t>Статья 926.3. Проверка оснований для передачи имущества бенефициару</w:t>
      </w:r>
    </w:p>
    <w:p w:rsidR="00000000" w:rsidRDefault="00581428">
      <w:pPr>
        <w:pStyle w:val="ConsPlusNormal"/>
        <w:ind w:firstLine="540"/>
        <w:jc w:val="both"/>
      </w:pPr>
      <w:r>
        <w:t xml:space="preserve">(введена Федеральным </w:t>
      </w:r>
      <w:hyperlink r:id="rId60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Если договором эскр</w:t>
      </w:r>
      <w:r>
        <w:t>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w:t>
      </w:r>
      <w:r>
        <w:t>менты являются недостоверными, воздержаться от передачи имущества, если иное не предусмотрено договором.</w:t>
      </w:r>
    </w:p>
    <w:p w:rsidR="00000000" w:rsidRDefault="00581428">
      <w:pPr>
        <w:pStyle w:val="ConsPlusNormal"/>
        <w:spacing w:before="200"/>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000000" w:rsidRDefault="00581428">
      <w:pPr>
        <w:pStyle w:val="ConsPlusNormal"/>
        <w:ind w:firstLine="540"/>
        <w:jc w:val="both"/>
      </w:pPr>
    </w:p>
    <w:p w:rsidR="00000000" w:rsidRDefault="00581428">
      <w:pPr>
        <w:pStyle w:val="ConsPlusTitle"/>
        <w:ind w:firstLine="540"/>
        <w:jc w:val="both"/>
        <w:outlineLvl w:val="2"/>
      </w:pPr>
      <w:r>
        <w:t>Статья 926.4. О</w:t>
      </w:r>
      <w:r>
        <w:t>бособление депонированного имущества</w:t>
      </w:r>
    </w:p>
    <w:p w:rsidR="00000000" w:rsidRDefault="00581428">
      <w:pPr>
        <w:pStyle w:val="ConsPlusNormal"/>
        <w:ind w:firstLine="540"/>
        <w:jc w:val="both"/>
      </w:pPr>
      <w:r>
        <w:t xml:space="preserve">(введена Федеральным </w:t>
      </w:r>
      <w:hyperlink r:id="rId60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Имущество, переданное на депонирование эскроу-аген</w:t>
      </w:r>
      <w:r>
        <w:t>ту, должно быть обособлено от его имущества. Это имущество отражается на отдельном балансе и (или) по нему ведется обособленный учет.</w:t>
      </w:r>
    </w:p>
    <w:p w:rsidR="00000000" w:rsidRDefault="00581428">
      <w:pPr>
        <w:pStyle w:val="ConsPlusNormal"/>
        <w:spacing w:before="200"/>
        <w:ind w:firstLine="540"/>
        <w:jc w:val="both"/>
      </w:pPr>
      <w:r>
        <w:t>2. Смешение эскроу-агентом переданного ему на депонирование имущества с иным (в том числе своим) имуществом того же рода н</w:t>
      </w:r>
      <w:r>
        <w:t>е прекращает обязательства эскроу-агента перед депонентом и бенефициаром.</w:t>
      </w:r>
    </w:p>
    <w:p w:rsidR="00000000" w:rsidRDefault="00581428">
      <w:pPr>
        <w:pStyle w:val="ConsPlusNormal"/>
        <w:spacing w:before="200"/>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000000" w:rsidRDefault="00581428">
      <w:pPr>
        <w:pStyle w:val="ConsPlusNormal"/>
        <w:ind w:firstLine="540"/>
        <w:jc w:val="both"/>
      </w:pPr>
    </w:p>
    <w:p w:rsidR="00000000" w:rsidRDefault="00581428">
      <w:pPr>
        <w:pStyle w:val="ConsPlusTitle"/>
        <w:ind w:firstLine="540"/>
        <w:jc w:val="both"/>
        <w:outlineLvl w:val="2"/>
      </w:pPr>
      <w:r>
        <w:t>Статья 926.5. Особенности депонирования вещей</w:t>
      </w:r>
    </w:p>
    <w:p w:rsidR="00000000" w:rsidRDefault="00581428">
      <w:pPr>
        <w:pStyle w:val="ConsPlusNormal"/>
        <w:ind w:firstLine="540"/>
        <w:jc w:val="both"/>
      </w:pPr>
      <w:r>
        <w:t xml:space="preserve">(введена Федеральным </w:t>
      </w:r>
      <w:hyperlink r:id="rId60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Если иное не предусмотрено законом, в слу</w:t>
      </w:r>
      <w:r>
        <w:t>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000000" w:rsidRDefault="00581428">
      <w:pPr>
        <w:pStyle w:val="ConsPlusNormal"/>
        <w:spacing w:before="200"/>
        <w:ind w:firstLine="540"/>
        <w:jc w:val="both"/>
      </w:pPr>
      <w:r>
        <w:t>2. Эскроу-агент отвеча</w:t>
      </w:r>
      <w:r>
        <w:t>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w:t>
      </w:r>
      <w:r>
        <w:t>жен был знать, либо в результате умысла или грубой неосторожности депонента.</w:t>
      </w:r>
    </w:p>
    <w:p w:rsidR="00000000" w:rsidRDefault="00581428">
      <w:pPr>
        <w:pStyle w:val="ConsPlusNormal"/>
        <w:spacing w:before="200"/>
        <w:ind w:firstLine="540"/>
        <w:jc w:val="both"/>
      </w:pPr>
      <w: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ar3235" w:tooltip="Глава 47. Хранение" w:history="1">
        <w:r>
          <w:rPr>
            <w:color w:val="0000FF"/>
          </w:rPr>
          <w:t>главы 47</w:t>
        </w:r>
      </w:hyperlink>
      <w:r>
        <w:t xml:space="preserve"> настоящего Кодекса, если иное не предусмотрено правилами настоящей главы, договором или не вытекает из существа обязательства.</w:t>
      </w:r>
    </w:p>
    <w:p w:rsidR="00000000" w:rsidRDefault="00581428">
      <w:pPr>
        <w:pStyle w:val="ConsPlusNormal"/>
        <w:ind w:firstLine="540"/>
        <w:jc w:val="both"/>
      </w:pPr>
    </w:p>
    <w:p w:rsidR="00000000" w:rsidRDefault="00581428">
      <w:pPr>
        <w:pStyle w:val="ConsPlusTitle"/>
        <w:ind w:firstLine="540"/>
        <w:jc w:val="both"/>
        <w:outlineLvl w:val="2"/>
      </w:pPr>
      <w:r>
        <w:t>Статья 926.6. Особенности депонирования бездокументарных ценных бумаг и безналичны</w:t>
      </w:r>
      <w:r>
        <w:t>х денежных средств</w:t>
      </w:r>
    </w:p>
    <w:p w:rsidR="00000000" w:rsidRDefault="00581428">
      <w:pPr>
        <w:pStyle w:val="ConsPlusNormal"/>
        <w:ind w:firstLine="540"/>
        <w:jc w:val="both"/>
      </w:pPr>
      <w:r>
        <w:t xml:space="preserve">(введена Федеральным </w:t>
      </w:r>
      <w:hyperlink r:id="rId60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При депонировании бездокументарных ценных бумаг запись об обременени</w:t>
      </w:r>
      <w:r>
        <w:t xml:space="preserve">и таких ценных бумаг осуществляется в соответствии с правилами </w:t>
      </w:r>
      <w:hyperlink r:id="rId606" w:tooltip="&quot;Гражданский кодекс Российской Федерации (часть первая)&quot; от 30.11.1994 N 51-ФЗ (ред. от 18.07.2019){КонсультантПлюс}" w:history="1">
        <w:r>
          <w:rPr>
            <w:color w:val="0000FF"/>
          </w:rPr>
          <w:t>пункта 3 статьи 149.2</w:t>
        </w:r>
      </w:hyperlink>
      <w:r>
        <w:t xml:space="preserve"> настоящего Кодекса. Иной порядок и </w:t>
      </w:r>
      <w:hyperlink r:id="rId607" w:tooltip="Федеральный закон от 22.04.1996 N 39-ФЗ (ред. от 26.07.2019) &quot;О рынке ценных бумаг&quot;{КонсультантПлюс}" w:history="1">
        <w:r>
          <w:rPr>
            <w:color w:val="0000FF"/>
          </w:rPr>
          <w:t>особенности</w:t>
        </w:r>
      </w:hyperlink>
      <w:r>
        <w:t xml:space="preserve"> депонирования бездокументарных ценных бумаг могут быть установлены законом о рынке ценных бума</w:t>
      </w:r>
      <w:r>
        <w:t>г.</w:t>
      </w:r>
    </w:p>
    <w:p w:rsidR="00000000" w:rsidRDefault="00581428">
      <w:pPr>
        <w:pStyle w:val="ConsPlusNormal"/>
        <w:spacing w:before="200"/>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000000" w:rsidRDefault="00581428">
      <w:pPr>
        <w:pStyle w:val="ConsPlusNormal"/>
        <w:spacing w:before="200"/>
        <w:ind w:firstLine="540"/>
        <w:jc w:val="both"/>
      </w:pPr>
      <w:bookmarkStart w:id="252" w:name="Par3551"/>
      <w:bookmarkEnd w:id="252"/>
      <w:r>
        <w:t>3. Если эскроу-агент не является банком, безналичные денежные ср</w:t>
      </w:r>
      <w:r>
        <w:t>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w:t>
      </w:r>
      <w:r>
        <w:t>циаром по номинальному счету является бенефициар по договору эскроу.</w:t>
      </w:r>
    </w:p>
    <w:p w:rsidR="00000000" w:rsidRDefault="00581428">
      <w:pPr>
        <w:pStyle w:val="ConsPlusNormal"/>
        <w:ind w:firstLine="540"/>
        <w:jc w:val="both"/>
      </w:pPr>
    </w:p>
    <w:p w:rsidR="00000000" w:rsidRDefault="00581428">
      <w:pPr>
        <w:pStyle w:val="ConsPlusTitle"/>
        <w:ind w:firstLine="540"/>
        <w:jc w:val="both"/>
        <w:outlineLvl w:val="2"/>
      </w:pPr>
      <w:r>
        <w:t>Статья 926.7. Особенности обращения взыскания на имущество по требованиям к сторонам договора эскроу</w:t>
      </w:r>
    </w:p>
    <w:p w:rsidR="00000000" w:rsidRDefault="00581428">
      <w:pPr>
        <w:pStyle w:val="ConsPlusNormal"/>
        <w:ind w:firstLine="540"/>
        <w:jc w:val="both"/>
      </w:pPr>
      <w:r>
        <w:t xml:space="preserve">(введена Федеральным </w:t>
      </w:r>
      <w:hyperlink r:id="rId60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w:t>
      </w:r>
      <w:r>
        <w:t>N 212-ФЗ)</w:t>
      </w:r>
    </w:p>
    <w:p w:rsidR="00000000" w:rsidRDefault="00581428">
      <w:pPr>
        <w:pStyle w:val="ConsPlusNormal"/>
        <w:ind w:firstLine="540"/>
        <w:jc w:val="both"/>
      </w:pPr>
    </w:p>
    <w:p w:rsidR="00000000" w:rsidRDefault="00581428">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000000" w:rsidRDefault="00581428">
      <w:pPr>
        <w:pStyle w:val="ConsPlusNormal"/>
        <w:spacing w:before="200"/>
        <w:ind w:firstLine="540"/>
        <w:jc w:val="both"/>
      </w:pPr>
      <w:r>
        <w:t>2. Взыскание по долгам депонента может быть обращено на право (тре</w:t>
      </w:r>
      <w:r>
        <w:t xml:space="preserve">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ar3551" w:tooltip="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 w:history="1">
        <w:r>
          <w:rPr>
            <w:color w:val="0000FF"/>
          </w:rPr>
          <w:t>(пункт 3 статьи 926.6)</w:t>
        </w:r>
      </w:hyperlink>
      <w:r>
        <w:t xml:space="preserve"> не применяются правила </w:t>
      </w:r>
      <w:hyperlink w:anchor="Par2902" w:tooltip="Статья 860.5. Арест или списание денежных средств, находящихся на номинальном счете" w:history="1">
        <w:r>
          <w:rPr>
            <w:color w:val="0000FF"/>
          </w:rPr>
          <w:t>статьи 860.5</w:t>
        </w:r>
      </w:hyperlink>
      <w:r>
        <w:t xml:space="preserve"> об аресте или о списании денежных средств.</w:t>
      </w:r>
    </w:p>
    <w:p w:rsidR="00000000" w:rsidRDefault="00581428">
      <w:pPr>
        <w:pStyle w:val="ConsPlusNormal"/>
        <w:spacing w:before="200"/>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000000" w:rsidRDefault="00581428">
      <w:pPr>
        <w:pStyle w:val="ConsPlusNormal"/>
        <w:ind w:firstLine="540"/>
        <w:jc w:val="both"/>
      </w:pPr>
    </w:p>
    <w:p w:rsidR="00000000" w:rsidRDefault="00581428">
      <w:pPr>
        <w:pStyle w:val="ConsPlusTitle"/>
        <w:ind w:firstLine="540"/>
        <w:jc w:val="both"/>
        <w:outlineLvl w:val="2"/>
      </w:pPr>
      <w:r>
        <w:t>Статья 926.8. Прекращение договора эскроу</w:t>
      </w:r>
    </w:p>
    <w:p w:rsidR="00000000" w:rsidRDefault="00581428">
      <w:pPr>
        <w:pStyle w:val="ConsPlusNormal"/>
        <w:ind w:firstLine="540"/>
        <w:jc w:val="both"/>
      </w:pPr>
      <w:r>
        <w:t xml:space="preserve">(введена Федеральным </w:t>
      </w:r>
      <w:hyperlink r:id="rId60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26.07.2017 N 212-ФЗ)</w:t>
      </w:r>
    </w:p>
    <w:p w:rsidR="00000000" w:rsidRDefault="00581428">
      <w:pPr>
        <w:pStyle w:val="ConsPlusNormal"/>
        <w:ind w:firstLine="540"/>
        <w:jc w:val="both"/>
      </w:pPr>
    </w:p>
    <w:p w:rsidR="00000000" w:rsidRDefault="00581428">
      <w:pPr>
        <w:pStyle w:val="ConsPlusNormal"/>
        <w:ind w:firstLine="540"/>
        <w:jc w:val="both"/>
      </w:pPr>
      <w:r>
        <w:t>1. Договор эскроу прекращается вследствие смерти гражданина, являющегося эскроу-агентом, п</w:t>
      </w:r>
      <w:r>
        <w:t>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w:t>
      </w:r>
      <w:r>
        <w:t>смотренным настоящим Кодексом основаниям.</w:t>
      </w:r>
    </w:p>
    <w:p w:rsidR="00000000" w:rsidRDefault="00581428">
      <w:pPr>
        <w:pStyle w:val="ConsPlusNormal"/>
        <w:spacing w:before="200"/>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000000" w:rsidRDefault="00581428">
      <w:pPr>
        <w:pStyle w:val="ConsPlusNormal"/>
        <w:spacing w:before="200"/>
        <w:ind w:firstLine="540"/>
        <w:jc w:val="both"/>
      </w:pPr>
      <w:r>
        <w:t>2. При прекращении договора э</w:t>
      </w:r>
      <w:r>
        <w:t>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000000" w:rsidRDefault="00581428">
      <w:pPr>
        <w:pStyle w:val="ConsPlusNormal"/>
        <w:spacing w:before="200"/>
        <w:ind w:firstLine="540"/>
        <w:jc w:val="both"/>
      </w:pPr>
      <w:r>
        <w:t>3. Если договор эскроу до нас</w:t>
      </w:r>
      <w:r>
        <w:t xml:space="preserve">тупления предусмотренных настоящей статьей обстоятельств не был передан другому лицу </w:t>
      </w:r>
      <w:hyperlink r:id="rId610" w:tooltip="&quot;Гражданский кодекс Российской Федерации (часть первая)&quot; от 30.11.1994 N 51-ФЗ (ред. от 18.07.2019){КонсультантПлюс}" w:history="1">
        <w:r>
          <w:rPr>
            <w:color w:val="0000FF"/>
          </w:rPr>
          <w:t>(статья 392.3)</w:t>
        </w:r>
      </w:hyperlink>
      <w:r>
        <w:t>, депонированное имущество подлежит возврату депоненту, а при возникновении оснований для передачи этого имущества бенефициару подлеж</w:t>
      </w:r>
      <w:r>
        <w:t>ит передаче бенефициару.</w:t>
      </w:r>
    </w:p>
    <w:p w:rsidR="00000000" w:rsidRDefault="00581428">
      <w:pPr>
        <w:pStyle w:val="ConsPlusNormal"/>
        <w:jc w:val="both"/>
      </w:pPr>
    </w:p>
    <w:p w:rsidR="00000000" w:rsidRDefault="00581428">
      <w:pPr>
        <w:pStyle w:val="ConsPlusTitle"/>
        <w:jc w:val="center"/>
        <w:outlineLvl w:val="1"/>
      </w:pPr>
      <w:bookmarkStart w:id="253" w:name="Par3568"/>
      <w:bookmarkEnd w:id="253"/>
      <w:r>
        <w:t>Глава 48. Страхование</w:t>
      </w:r>
    </w:p>
    <w:p w:rsidR="00000000" w:rsidRDefault="00581428">
      <w:pPr>
        <w:pStyle w:val="ConsPlusNormal"/>
        <w:jc w:val="both"/>
      </w:pPr>
    </w:p>
    <w:p w:rsidR="00000000" w:rsidRDefault="00581428">
      <w:pPr>
        <w:pStyle w:val="ConsPlusTitle"/>
        <w:ind w:firstLine="540"/>
        <w:jc w:val="both"/>
        <w:outlineLvl w:val="2"/>
      </w:pPr>
      <w:r>
        <w:t>Статья 927. Добровольное и обязательное страхование</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П. 1 ст. 927 не применяется к отношениям, связанным со страхованием экспортных кредитов и инвестиций от предпри</w:t>
            </w:r>
            <w:r>
              <w:rPr>
                <w:color w:val="392C69"/>
              </w:rPr>
              <w:t xml:space="preserve">нимательских и (или) политических рисков (ФЗ от 08.12.2003 </w:t>
            </w:r>
            <w:hyperlink r:id="rId611" w:tooltip="Федеральный закон от 08.12.2003 N 164-ФЗ (ред. от 01.05.2019) &quot;Об основах государственного регулирования внешнеторговой деятельности&quot;{КонсультантПлюс}" w:history="1">
              <w:r>
                <w:rPr>
                  <w:color w:val="0000FF"/>
                </w:rPr>
                <w:t>N 164-ФЗ</w:t>
              </w:r>
            </w:hyperlink>
            <w:r>
              <w:rPr>
                <w:color w:val="392C69"/>
              </w:rPr>
              <w:t>).</w:t>
            </w:r>
          </w:p>
        </w:tc>
      </w:tr>
    </w:tbl>
    <w:p w:rsidR="00000000" w:rsidRDefault="00581428">
      <w:pPr>
        <w:pStyle w:val="ConsPlusNormal"/>
        <w:spacing w:before="260"/>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000000" w:rsidRDefault="00581428">
      <w:pPr>
        <w:pStyle w:val="ConsPlusNormal"/>
        <w:spacing w:before="200"/>
        <w:ind w:firstLine="540"/>
        <w:jc w:val="both"/>
      </w:pPr>
      <w:r>
        <w:t xml:space="preserve">Договор личного страхования является публичным договором </w:t>
      </w:r>
      <w:hyperlink r:id="rId612" w:tooltip="&quot;Гражданский кодекс Российской Федерации (часть первая)&quot; от 30.11.1994 N 51-ФЗ (ред. от 18.07.2019){КонсультантПлюс}" w:history="1">
        <w:r>
          <w:rPr>
            <w:color w:val="0000FF"/>
          </w:rPr>
          <w:t>(статья 426)</w:t>
        </w:r>
      </w:hyperlink>
      <w:r>
        <w:t>.</w:t>
      </w:r>
    </w:p>
    <w:p w:rsidR="00000000" w:rsidRDefault="00581428">
      <w:pPr>
        <w:pStyle w:val="ConsPlusNormal"/>
        <w:spacing w:before="200"/>
        <w:ind w:firstLine="540"/>
        <w:jc w:val="both"/>
      </w:pPr>
      <w: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w:t>
      </w:r>
      <w:r>
        <w:t>ой счет или за счет заинтересованных лиц (</w:t>
      </w:r>
      <w:hyperlink r:id="rId613" w:tooltip="Справочная информация: &quot;Обязательное страхование&quot; (Материал подготовлен специалистами КонсультантПлюс){КонсультантПлюс}" w:history="1">
        <w:r>
          <w:rPr>
            <w:color w:val="0000FF"/>
          </w:rPr>
          <w:t>обязательное страхование</w:t>
        </w:r>
      </w:hyperlink>
      <w: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w:t>
      </w:r>
      <w:r>
        <w:t>енных страхователем условиях не является обязательным.</w:t>
      </w:r>
    </w:p>
    <w:p w:rsidR="00000000" w:rsidRDefault="00581428">
      <w:pPr>
        <w:pStyle w:val="ConsPlusNormal"/>
        <w:spacing w:before="200"/>
        <w:ind w:firstLine="540"/>
        <w:jc w:val="both"/>
      </w:pPr>
      <w:r>
        <w:t xml:space="preserve">3. </w:t>
      </w:r>
      <w:hyperlink r:id="rId614" w:tooltip="Справочная информация: &quot;Обязательное страхование&quot; (Материал подготовлен специалистами КонсультантПлюс){КонсультантПлюс}" w:history="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w:t>
      </w:r>
      <w:r>
        <w:t>тельное государственное страхование).</w:t>
      </w:r>
    </w:p>
    <w:p w:rsidR="00000000" w:rsidRDefault="00581428">
      <w:pPr>
        <w:pStyle w:val="ConsPlusNormal"/>
        <w:jc w:val="both"/>
      </w:pPr>
    </w:p>
    <w:p w:rsidR="00000000" w:rsidRDefault="00581428">
      <w:pPr>
        <w:pStyle w:val="ConsPlusTitle"/>
        <w:ind w:firstLine="540"/>
        <w:jc w:val="both"/>
        <w:outlineLvl w:val="2"/>
      </w:pPr>
      <w:r>
        <w:t>Статья 928. Интересы, страхование которых не допускается</w:t>
      </w:r>
    </w:p>
    <w:p w:rsidR="00000000" w:rsidRDefault="00581428">
      <w:pPr>
        <w:pStyle w:val="ConsPlusNormal"/>
        <w:jc w:val="both"/>
      </w:pPr>
    </w:p>
    <w:p w:rsidR="00000000" w:rsidRDefault="00581428">
      <w:pPr>
        <w:pStyle w:val="ConsPlusNormal"/>
        <w:ind w:firstLine="540"/>
        <w:jc w:val="both"/>
      </w:pPr>
      <w:bookmarkStart w:id="254" w:name="Par3581"/>
      <w:bookmarkEnd w:id="254"/>
      <w:r>
        <w:t>1. Страхование противоправных интересов не допускается.</w:t>
      </w:r>
    </w:p>
    <w:p w:rsidR="00000000" w:rsidRDefault="00581428">
      <w:pPr>
        <w:pStyle w:val="ConsPlusNormal"/>
        <w:spacing w:before="200"/>
        <w:ind w:firstLine="540"/>
        <w:jc w:val="both"/>
      </w:pPr>
      <w:r>
        <w:t>2. Не допускается страхование убытков от участия в играх, лотереях и пари.</w:t>
      </w:r>
    </w:p>
    <w:p w:rsidR="00000000" w:rsidRDefault="00581428">
      <w:pPr>
        <w:pStyle w:val="ConsPlusNormal"/>
        <w:spacing w:before="200"/>
        <w:ind w:firstLine="540"/>
        <w:jc w:val="both"/>
      </w:pPr>
      <w:bookmarkStart w:id="255" w:name="Par3583"/>
      <w:bookmarkEnd w:id="255"/>
      <w:r>
        <w:t>3. Не допускается страхование расходов, к которым лицо может быть принуждено в целях освобождения заложников.</w:t>
      </w:r>
    </w:p>
    <w:p w:rsidR="00000000" w:rsidRDefault="00581428">
      <w:pPr>
        <w:pStyle w:val="ConsPlusNormal"/>
        <w:spacing w:before="200"/>
        <w:ind w:firstLine="540"/>
        <w:jc w:val="both"/>
      </w:pPr>
      <w:r>
        <w:t xml:space="preserve">4. Условия договоров страхования, противоречащие </w:t>
      </w:r>
      <w:hyperlink w:anchor="Par3581" w:tooltip="1. Страхование противоправных интересов не допускается." w:history="1">
        <w:r>
          <w:rPr>
            <w:color w:val="0000FF"/>
          </w:rPr>
          <w:t>пунктам 1</w:t>
        </w:r>
      </w:hyperlink>
      <w:r>
        <w:t xml:space="preserve"> - </w:t>
      </w:r>
      <w:hyperlink w:anchor="Par3583" w:tooltip="3. Не допускается страхование расходов, к которым лицо может быть принуждено в целях освобождения заложников." w:history="1">
        <w:r>
          <w:rPr>
            <w:color w:val="0000FF"/>
          </w:rPr>
          <w:t>3</w:t>
        </w:r>
      </w:hyperlink>
      <w:r>
        <w:t xml:space="preserve"> настоящей статьи, ничтожны.</w:t>
      </w:r>
    </w:p>
    <w:p w:rsidR="00000000" w:rsidRDefault="00581428">
      <w:pPr>
        <w:pStyle w:val="ConsPlusNormal"/>
        <w:jc w:val="both"/>
      </w:pPr>
    </w:p>
    <w:p w:rsidR="00000000" w:rsidRDefault="00581428">
      <w:pPr>
        <w:pStyle w:val="ConsPlusTitle"/>
        <w:ind w:firstLine="540"/>
        <w:jc w:val="both"/>
        <w:outlineLvl w:val="2"/>
      </w:pPr>
      <w:r>
        <w:t>Статья 929. Договор имущественного страхования</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П. 1 ст. 929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15" w:tooltip="Федеральный закон от 08.12.2003 N 164-ФЗ (ред. от 01.05.2019) &quot;Об основах государственного регулирования внешнеторговой деятельности&quot;{КонсультантПлюс}" w:history="1">
              <w:r>
                <w:rPr>
                  <w:color w:val="0000FF"/>
                </w:rPr>
                <w:t>N 164-ФЗ</w:t>
              </w:r>
            </w:hyperlink>
            <w:r>
              <w:rPr>
                <w:color w:val="392C69"/>
              </w:rPr>
              <w:t>).</w:t>
            </w:r>
          </w:p>
        </w:tc>
      </w:tr>
    </w:tbl>
    <w:p w:rsidR="00000000" w:rsidRDefault="00581428">
      <w:pPr>
        <w:pStyle w:val="ConsPlusNormal"/>
        <w:spacing w:before="260"/>
        <w:ind w:firstLine="540"/>
        <w:jc w:val="both"/>
      </w:pPr>
      <w:r>
        <w:t>1. По договору имуще</w:t>
      </w:r>
      <w:r>
        <w:t xml:space="preserve">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616" w:tooltip="Постановление Пленума Верховного Суда РФ от 27.06.2013 N 20 &quot;О применении судами законодательства о добровольном страховании имущества граждан&quot;{КонсультантПлюс}" w:history="1">
        <w:r>
          <w:rPr>
            <w:color w:val="0000FF"/>
          </w:rPr>
          <w:t>(страхового случая)</w:t>
        </w:r>
      </w:hyperlink>
      <w:r>
        <w:t xml:space="preserve"> во</w:t>
      </w:r>
      <w:r>
        <w:t>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w:t>
      </w:r>
      <w:r>
        <w:t>атить страховое возмещение) в пределах определенной договором суммы (страховой суммы).</w:t>
      </w:r>
    </w:p>
    <w:p w:rsidR="00000000" w:rsidRDefault="00581428">
      <w:pPr>
        <w:pStyle w:val="ConsPlusNormal"/>
        <w:spacing w:before="200"/>
        <w:ind w:firstLine="540"/>
        <w:jc w:val="both"/>
      </w:pPr>
      <w:bookmarkStart w:id="256" w:name="Par3591"/>
      <w:bookmarkEnd w:id="256"/>
      <w:r>
        <w:t>2. По договору имущественного страхования могут быть, в частности, застрахованы следующие имущественные интересы:</w:t>
      </w:r>
    </w:p>
    <w:p w:rsidR="00000000" w:rsidRDefault="00581428">
      <w:pPr>
        <w:pStyle w:val="ConsPlusNormal"/>
        <w:spacing w:before="200"/>
        <w:ind w:firstLine="540"/>
        <w:jc w:val="both"/>
      </w:pPr>
      <w:r>
        <w:t>1) риск утраты (гибели), недостачи или по</w:t>
      </w:r>
      <w:r>
        <w:t xml:space="preserve">вреждения определенного имущества </w:t>
      </w:r>
      <w:hyperlink w:anchor="Par3596" w:tooltip="Статья 930. Страхование имущества" w:history="1">
        <w:r>
          <w:rPr>
            <w:color w:val="0000FF"/>
          </w:rPr>
          <w:t>(статья 930)</w:t>
        </w:r>
      </w:hyperlink>
      <w:r>
        <w:t>;</w:t>
      </w:r>
    </w:p>
    <w:p w:rsidR="00000000" w:rsidRDefault="00581428">
      <w:pPr>
        <w:pStyle w:val="ConsPlusNormal"/>
        <w:spacing w:before="200"/>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w:t>
      </w:r>
      <w:r>
        <w:t>отренных законом, также ответственности по договорам - риск гражданской ответственности (</w:t>
      </w:r>
      <w:hyperlink w:anchor="Par3603" w:tooltip="Статья 931. Страхование ответственности за причинение вреда" w:history="1">
        <w:r>
          <w:rPr>
            <w:color w:val="0000FF"/>
          </w:rPr>
          <w:t>статьи 931</w:t>
        </w:r>
      </w:hyperlink>
      <w:r>
        <w:t xml:space="preserve"> и </w:t>
      </w:r>
      <w:hyperlink w:anchor="Par3610" w:tooltip="Статья 932. Страхование ответственности по договору" w:history="1">
        <w:r>
          <w:rPr>
            <w:color w:val="0000FF"/>
          </w:rPr>
          <w:t>932</w:t>
        </w:r>
      </w:hyperlink>
      <w:r>
        <w:t>);</w:t>
      </w:r>
    </w:p>
    <w:p w:rsidR="00000000" w:rsidRDefault="00581428">
      <w:pPr>
        <w:pStyle w:val="ConsPlusNormal"/>
        <w:spacing w:before="200"/>
        <w:ind w:firstLine="540"/>
        <w:jc w:val="both"/>
      </w:pPr>
      <w:r>
        <w:t>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w:t>
      </w:r>
      <w:r>
        <w:t xml:space="preserve">ния ожидаемых доходов - предпринимательский риск </w:t>
      </w:r>
      <w:hyperlink w:anchor="Par3617" w:tooltip="Статья 933. Страхование предпринимательского риска" w:history="1">
        <w:r>
          <w:rPr>
            <w:color w:val="0000FF"/>
          </w:rPr>
          <w:t>(статья 933)</w:t>
        </w:r>
      </w:hyperlink>
      <w:r>
        <w:t>.</w:t>
      </w:r>
    </w:p>
    <w:p w:rsidR="00000000" w:rsidRDefault="00581428">
      <w:pPr>
        <w:pStyle w:val="ConsPlusNormal"/>
        <w:jc w:val="both"/>
      </w:pPr>
    </w:p>
    <w:p w:rsidR="00000000" w:rsidRDefault="00581428">
      <w:pPr>
        <w:pStyle w:val="ConsPlusTitle"/>
        <w:ind w:firstLine="540"/>
        <w:jc w:val="both"/>
        <w:outlineLvl w:val="2"/>
      </w:pPr>
      <w:bookmarkStart w:id="257" w:name="Par3596"/>
      <w:bookmarkEnd w:id="257"/>
      <w:r>
        <w:t>Статья 930. Страхование имущества</w:t>
      </w:r>
    </w:p>
    <w:p w:rsidR="00000000" w:rsidRDefault="00581428">
      <w:pPr>
        <w:pStyle w:val="ConsPlusNormal"/>
        <w:jc w:val="both"/>
      </w:pPr>
    </w:p>
    <w:p w:rsidR="00000000" w:rsidRDefault="00581428">
      <w:pPr>
        <w:pStyle w:val="ConsPlusNormal"/>
        <w:ind w:firstLine="540"/>
        <w:jc w:val="both"/>
      </w:pPr>
      <w:r>
        <w:t xml:space="preserve">1. </w:t>
      </w:r>
      <w:hyperlink r:id="rId617" w:tooltip="Постановление Пленума Верховного Суда РФ от 27.06.2013 N 20 &quot;О применении судами законодательства о добровольном страховании имущества граждан&quot;{КонсультантПлюс}" w:history="1">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618" w:tooltip="Постановление Пленума Верховного Суда РФ от 27.06.2013 N 20 &quot;О применении судами законодательства о добровольном страховании имущества граждан&quot;{КонсультантПлюс}" w:history="1">
        <w:r>
          <w:rPr>
            <w:color w:val="0000FF"/>
          </w:rPr>
          <w:t>интерес</w:t>
        </w:r>
      </w:hyperlink>
      <w:r>
        <w:t xml:space="preserve"> в сохранении этого имущества.</w:t>
      </w:r>
    </w:p>
    <w:p w:rsidR="00000000" w:rsidRDefault="00581428">
      <w:pPr>
        <w:pStyle w:val="ConsPlusNormal"/>
        <w:spacing w:before="20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000000" w:rsidRDefault="00581428">
      <w:pPr>
        <w:pStyle w:val="ConsPlusNormal"/>
        <w:spacing w:before="200"/>
        <w:ind w:firstLine="540"/>
        <w:jc w:val="both"/>
      </w:pPr>
      <w:r>
        <w:t>3. Договор страхования имущества в пользу выгодопр</w:t>
      </w:r>
      <w:r>
        <w:t>иобретателя может быть заключен без указания имени или наименования выгодоприобретателя (страхование "за счет кого следует").</w:t>
      </w:r>
    </w:p>
    <w:p w:rsidR="00000000" w:rsidRDefault="00581428">
      <w:pPr>
        <w:pStyle w:val="ConsPlusNormal"/>
        <w:spacing w:before="20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w:t>
      </w:r>
      <w:r>
        <w:t>иобретателем прав по такому договору необходимо представление этого полиса страховщику.</w:t>
      </w:r>
    </w:p>
    <w:p w:rsidR="00000000" w:rsidRDefault="00581428">
      <w:pPr>
        <w:pStyle w:val="ConsPlusNormal"/>
        <w:jc w:val="both"/>
      </w:pPr>
    </w:p>
    <w:p w:rsidR="00000000" w:rsidRDefault="00581428">
      <w:pPr>
        <w:pStyle w:val="ConsPlusTitle"/>
        <w:ind w:firstLine="540"/>
        <w:jc w:val="both"/>
        <w:outlineLvl w:val="2"/>
      </w:pPr>
      <w:bookmarkStart w:id="258" w:name="Par3603"/>
      <w:bookmarkEnd w:id="258"/>
      <w:r>
        <w:t>Статья 931. Страхование ответственности за причинение вреда</w:t>
      </w:r>
    </w:p>
    <w:p w:rsidR="00000000" w:rsidRDefault="00581428">
      <w:pPr>
        <w:pStyle w:val="ConsPlusNormal"/>
        <w:jc w:val="both"/>
      </w:pPr>
    </w:p>
    <w:p w:rsidR="00000000" w:rsidRDefault="00581428">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w:t>
      </w:r>
      <w:r>
        <w:t>нность может быть возложена.</w:t>
      </w:r>
    </w:p>
    <w:p w:rsidR="00000000" w:rsidRDefault="00581428">
      <w:pPr>
        <w:pStyle w:val="ConsPlusNormal"/>
        <w:spacing w:before="20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000000" w:rsidRDefault="00581428">
      <w:pPr>
        <w:pStyle w:val="ConsPlusNormal"/>
        <w:spacing w:before="200"/>
        <w:ind w:firstLine="540"/>
        <w:jc w:val="both"/>
      </w:pPr>
      <w:r>
        <w:t>3. Дого</w:t>
      </w:r>
      <w:r>
        <w:t xml:space="preserve">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w:t>
      </w:r>
      <w:r>
        <w:t>в договоре не сказано, в чью пользу он заключен.</w:t>
      </w:r>
    </w:p>
    <w:p w:rsidR="00000000" w:rsidRDefault="00581428">
      <w:pPr>
        <w:pStyle w:val="ConsPlusNormal"/>
        <w:spacing w:before="200"/>
        <w:ind w:firstLine="540"/>
        <w:jc w:val="both"/>
      </w:pPr>
      <w:r>
        <w:t xml:space="preserve">4. В случае, когда ответственность за причинение вреда застрахована в силу того, что ее </w:t>
      </w:r>
      <w:hyperlink r:id="rId619" w:tooltip="Справочная информация: &quot;Обязательное страхование&quot; (Материал подготовлен специалистами КонсультантПлюс){КонсультантПлюс}" w:history="1">
        <w:r>
          <w:rPr>
            <w:color w:val="0000FF"/>
          </w:rPr>
          <w:t>страхование обязательно</w:t>
        </w:r>
      </w:hyperlink>
      <w:r>
        <w:t>, а также в других случаях, предусмотренных законом или договором с</w:t>
      </w:r>
      <w:r>
        <w:t>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000000" w:rsidRDefault="00581428">
      <w:pPr>
        <w:pStyle w:val="ConsPlusNormal"/>
        <w:jc w:val="both"/>
      </w:pPr>
    </w:p>
    <w:p w:rsidR="00000000" w:rsidRDefault="00581428">
      <w:pPr>
        <w:pStyle w:val="ConsPlusTitle"/>
        <w:ind w:firstLine="540"/>
        <w:jc w:val="both"/>
        <w:outlineLvl w:val="2"/>
      </w:pPr>
      <w:bookmarkStart w:id="259" w:name="Par3610"/>
      <w:bookmarkEnd w:id="259"/>
      <w:r>
        <w:t>Статья 932. Страхование ответственно</w:t>
      </w:r>
      <w:r>
        <w:t>сти по договору</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932 ГК РФ </w:t>
            </w:r>
            <w:hyperlink r:id="rId620"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Страхование риска ответственности за нарушение договора допускается в случаях, пр</w:t>
      </w:r>
      <w:r>
        <w:t>едусмотренных законом.</w:t>
      </w:r>
    </w:p>
    <w:p w:rsidR="00000000" w:rsidRDefault="00581428">
      <w:pPr>
        <w:pStyle w:val="ConsPlusNormal"/>
        <w:spacing w:before="20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000000" w:rsidRDefault="00581428">
      <w:pPr>
        <w:pStyle w:val="ConsPlusNormal"/>
        <w:spacing w:before="200"/>
        <w:ind w:firstLine="540"/>
        <w:jc w:val="both"/>
      </w:pPr>
      <w:r>
        <w:t>3. Риск ответственност</w:t>
      </w:r>
      <w:r>
        <w:t xml:space="preserve">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w:t>
      </w:r>
      <w:r>
        <w:t>в нем не сказано, в чью пользу он заключен.</w:t>
      </w:r>
    </w:p>
    <w:p w:rsidR="00000000" w:rsidRDefault="00581428">
      <w:pPr>
        <w:pStyle w:val="ConsPlusNormal"/>
        <w:jc w:val="both"/>
      </w:pPr>
    </w:p>
    <w:p w:rsidR="00000000" w:rsidRDefault="00581428">
      <w:pPr>
        <w:pStyle w:val="ConsPlusTitle"/>
        <w:ind w:firstLine="540"/>
        <w:jc w:val="both"/>
        <w:outlineLvl w:val="2"/>
      </w:pPr>
      <w:bookmarkStart w:id="260" w:name="Par3617"/>
      <w:bookmarkEnd w:id="260"/>
      <w:r>
        <w:t>Статья 933. Страхование предпринимательского риска</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Ч. 1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21" w:tooltip="Федеральный закон от 08.12.2003 N 164-ФЗ (ред. от 01.05.2019) &quot;Об основах государственного регулирования внешнеторговой деятельности&quot;{КонсультантПлюс}" w:history="1">
              <w:r>
                <w:rPr>
                  <w:color w:val="0000FF"/>
                </w:rPr>
                <w:t>N 164-ФЗ</w:t>
              </w:r>
            </w:hyperlink>
            <w:r>
              <w:rPr>
                <w:color w:val="392C69"/>
              </w:rPr>
              <w:t>).</w:t>
            </w:r>
          </w:p>
        </w:tc>
      </w:tr>
    </w:tbl>
    <w:p w:rsidR="00000000" w:rsidRDefault="00581428">
      <w:pPr>
        <w:pStyle w:val="ConsPlusNormal"/>
        <w:spacing w:before="260"/>
        <w:ind w:firstLine="540"/>
        <w:jc w:val="both"/>
      </w:pPr>
      <w:r>
        <w:t>По договору страхова</w:t>
      </w:r>
      <w:r>
        <w:t>ния предпринимательского риска может быть застрахован предпринимательский риск только самого страхователя и только в его пользу.</w:t>
      </w:r>
    </w:p>
    <w:p w:rsidR="00000000" w:rsidRDefault="00581428">
      <w:pPr>
        <w:pStyle w:val="ConsPlusNormal"/>
        <w:spacing w:before="200"/>
        <w:ind w:firstLine="540"/>
        <w:jc w:val="both"/>
      </w:pPr>
      <w:r>
        <w:t>Договор страхования предпринимательского риска лица, не являющегося страхователем, ничтожен.</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Ч. 3</w:t>
            </w:r>
            <w:r>
              <w:rPr>
                <w:color w:val="392C69"/>
              </w:rPr>
              <w:t xml:space="preserve">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22" w:tooltip="Федеральный закон от 08.12.2003 N 164-ФЗ (ред. от 01.05.2019) &quot;Об основах государственного регулирования внешнеторговой деятельности&quot;{КонсультантПлюс}" w:history="1">
              <w:r>
                <w:rPr>
                  <w:color w:val="0000FF"/>
                </w:rPr>
                <w:t>N 164-ФЗ</w:t>
              </w:r>
            </w:hyperlink>
            <w:r>
              <w:rPr>
                <w:color w:val="392C69"/>
              </w:rPr>
              <w:t>).</w:t>
            </w:r>
          </w:p>
        </w:tc>
      </w:tr>
    </w:tbl>
    <w:p w:rsidR="00000000" w:rsidRDefault="00581428">
      <w:pPr>
        <w:pStyle w:val="ConsPlusNormal"/>
        <w:spacing w:before="260"/>
        <w:ind w:firstLine="540"/>
        <w:jc w:val="both"/>
      </w:pPr>
      <w:r>
        <w:t>Договор страхования пред</w:t>
      </w:r>
      <w:r>
        <w:t>принимательского риска в пользу лица, не являющегося страхователем, считается заключенным в пользу страхователя.</w:t>
      </w:r>
    </w:p>
    <w:p w:rsidR="00000000" w:rsidRDefault="00581428">
      <w:pPr>
        <w:pStyle w:val="ConsPlusNormal"/>
        <w:jc w:val="both"/>
      </w:pPr>
    </w:p>
    <w:p w:rsidR="00000000" w:rsidRDefault="00581428">
      <w:pPr>
        <w:pStyle w:val="ConsPlusTitle"/>
        <w:ind w:firstLine="540"/>
        <w:jc w:val="both"/>
        <w:outlineLvl w:val="2"/>
      </w:pPr>
      <w:r>
        <w:t>Статья 934. Договор личного страхования</w:t>
      </w:r>
    </w:p>
    <w:p w:rsidR="00000000" w:rsidRDefault="00581428">
      <w:pPr>
        <w:pStyle w:val="ConsPlusNormal"/>
        <w:jc w:val="both"/>
      </w:pPr>
    </w:p>
    <w:p w:rsidR="00000000" w:rsidRDefault="00581428">
      <w:pPr>
        <w:pStyle w:val="ConsPlusNormal"/>
        <w:ind w:firstLine="540"/>
        <w:jc w:val="both"/>
      </w:pPr>
      <w:r>
        <w:t>1. По договору личного страхования одна сторона (страховщик) обязуется за обусловленную договором пла</w:t>
      </w:r>
      <w:r>
        <w:t>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w:t>
      </w:r>
      <w:r>
        <w:t>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000000" w:rsidRDefault="00581428">
      <w:pPr>
        <w:pStyle w:val="ConsPlusNormal"/>
        <w:spacing w:before="200"/>
        <w:ind w:firstLine="540"/>
        <w:jc w:val="both"/>
      </w:pPr>
      <w:r>
        <w:t>Право на получение страховой суммы принадлежит лицу, в пользу которого заключен договор.</w:t>
      </w:r>
    </w:p>
    <w:p w:rsidR="00000000" w:rsidRDefault="00581428">
      <w:pPr>
        <w:pStyle w:val="ConsPlusNormal"/>
        <w:spacing w:before="200"/>
        <w:ind w:firstLine="540"/>
        <w:jc w:val="both"/>
      </w:pPr>
      <w:bookmarkStart w:id="261" w:name="Par3631"/>
      <w:bookmarkEnd w:id="261"/>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w:t>
      </w:r>
      <w:r>
        <w:t xml:space="preserve">. В случае смерти лица, застрахованного по договору, в котором не назван иной выгодоприобретатель, выгодоприобретателями признаются </w:t>
      </w:r>
      <w:hyperlink r:id="rId623" w:tooltip="&quot;Обзор практики рассмотрения судами споров, возникающих из отношений по добровольному личному страхованию, связанному с предоставлением потребительского кредита&quot; (утв. Президиумом Верховного Суда РФ 05.06.2019){КонсультантПлюс}" w:history="1">
        <w:r>
          <w:rPr>
            <w:color w:val="0000FF"/>
          </w:rPr>
          <w:t>наследники</w:t>
        </w:r>
      </w:hyperlink>
      <w:r>
        <w:t xml:space="preserve"> застрахованного лица.</w:t>
      </w:r>
    </w:p>
    <w:p w:rsidR="00000000" w:rsidRDefault="00581428">
      <w:pPr>
        <w:pStyle w:val="ConsPlusNormal"/>
        <w:spacing w:before="20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w:t>
      </w:r>
      <w:r>
        <w:t>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000000" w:rsidRDefault="00581428">
      <w:pPr>
        <w:pStyle w:val="ConsPlusNormal"/>
        <w:jc w:val="both"/>
      </w:pPr>
    </w:p>
    <w:p w:rsidR="00000000" w:rsidRDefault="00581428">
      <w:pPr>
        <w:pStyle w:val="ConsPlusTitle"/>
        <w:ind w:firstLine="540"/>
        <w:jc w:val="both"/>
        <w:outlineLvl w:val="2"/>
      </w:pPr>
      <w:r>
        <w:t>Статья 935. Обязательное страхование</w:t>
      </w:r>
    </w:p>
    <w:p w:rsidR="00000000" w:rsidRDefault="00581428">
      <w:pPr>
        <w:pStyle w:val="ConsPlusNormal"/>
        <w:jc w:val="both"/>
      </w:pPr>
    </w:p>
    <w:p w:rsidR="00000000" w:rsidRDefault="00581428">
      <w:pPr>
        <w:pStyle w:val="ConsPlusNormal"/>
        <w:ind w:firstLine="540"/>
        <w:jc w:val="both"/>
      </w:pPr>
      <w:bookmarkStart w:id="262" w:name="Par3636"/>
      <w:bookmarkEnd w:id="262"/>
      <w:r>
        <w:t xml:space="preserve">1. </w:t>
      </w:r>
      <w:hyperlink r:id="rId624" w:tooltip="Справочная информация: &quot;Обязательное страхование&quot; (Материал подготовлен специалистами КонсультантПлюс){КонсультантПлюс}" w:history="1">
        <w:r>
          <w:rPr>
            <w:color w:val="0000FF"/>
          </w:rPr>
          <w:t>Законом</w:t>
        </w:r>
      </w:hyperlink>
      <w:r>
        <w:t xml:space="preserve"> на указанных </w:t>
      </w:r>
      <w:r>
        <w:t>в нем лиц может быть возложена обязанность страховать:</w:t>
      </w:r>
    </w:p>
    <w:p w:rsidR="00000000" w:rsidRDefault="00581428">
      <w:pPr>
        <w:pStyle w:val="ConsPlusNormal"/>
        <w:spacing w:before="20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000000" w:rsidRDefault="00581428">
      <w:pPr>
        <w:pStyle w:val="ConsPlusNormal"/>
        <w:spacing w:before="200"/>
        <w:ind w:firstLine="540"/>
        <w:jc w:val="both"/>
      </w:pPr>
      <w:r>
        <w:t>риск своей гражданской ответственности, которая может наступить вследствие пр</w:t>
      </w:r>
      <w:r>
        <w:t>ичинения вреда жизни, здоровью или имуществу других лиц или нарушения договоров с другими лицами.</w:t>
      </w:r>
    </w:p>
    <w:p w:rsidR="00000000" w:rsidRDefault="00581428">
      <w:pPr>
        <w:pStyle w:val="ConsPlusNormal"/>
        <w:spacing w:before="200"/>
        <w:ind w:firstLine="540"/>
        <w:jc w:val="both"/>
      </w:pPr>
      <w:r>
        <w:t>2. Обязанность страховать свою жизнь или здоровье не может быть возложена на гражданина по закону.</w:t>
      </w:r>
    </w:p>
    <w:p w:rsidR="00000000" w:rsidRDefault="00581428">
      <w:pPr>
        <w:pStyle w:val="ConsPlusNormal"/>
        <w:spacing w:before="200"/>
        <w:ind w:firstLine="540"/>
        <w:jc w:val="both"/>
      </w:pPr>
      <w:bookmarkStart w:id="263" w:name="Par3640"/>
      <w:bookmarkEnd w:id="263"/>
      <w:r>
        <w:t>3. В случаях, предусмотренных законом или в у</w:t>
      </w:r>
      <w:r>
        <w:t>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000000" w:rsidRDefault="00581428">
      <w:pPr>
        <w:pStyle w:val="ConsPlusNormal"/>
        <w:spacing w:before="200"/>
        <w:ind w:firstLine="540"/>
        <w:jc w:val="both"/>
      </w:pPr>
      <w:r>
        <w:t>4. В случаях, когда о</w:t>
      </w:r>
      <w:r>
        <w:t>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w:t>
      </w:r>
      <w:r>
        <w:t xml:space="preserve">е не является обязательным в смысле настоящей статьи и не влечет последствий, предусмотренных </w:t>
      </w:r>
      <w:hyperlink w:anchor="Par3651" w:tooltip="Статья 937. Последствия нарушения правил об обязательном страховании" w:history="1">
        <w:r>
          <w:rPr>
            <w:color w:val="0000FF"/>
          </w:rPr>
          <w:t>статьей 937</w:t>
        </w:r>
      </w:hyperlink>
      <w:r>
        <w:t xml:space="preserve"> настоящего Кодекса.</w:t>
      </w:r>
    </w:p>
    <w:p w:rsidR="00000000" w:rsidRDefault="00581428">
      <w:pPr>
        <w:pStyle w:val="ConsPlusNormal"/>
        <w:jc w:val="both"/>
      </w:pPr>
      <w:r>
        <w:t xml:space="preserve">(в ред. Федерального </w:t>
      </w:r>
      <w:hyperlink r:id="rId625"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000000" w:rsidRDefault="00581428">
      <w:pPr>
        <w:pStyle w:val="ConsPlusNormal"/>
        <w:jc w:val="both"/>
      </w:pPr>
    </w:p>
    <w:p w:rsidR="00000000" w:rsidRDefault="00581428">
      <w:pPr>
        <w:pStyle w:val="ConsPlusTitle"/>
        <w:ind w:firstLine="540"/>
        <w:jc w:val="both"/>
        <w:outlineLvl w:val="2"/>
      </w:pPr>
      <w:r>
        <w:t>Статья 936. Осуществление обязательного страхования</w:t>
      </w:r>
    </w:p>
    <w:p w:rsidR="00000000" w:rsidRDefault="00581428">
      <w:pPr>
        <w:pStyle w:val="ConsPlusNormal"/>
        <w:jc w:val="both"/>
      </w:pPr>
    </w:p>
    <w:p w:rsidR="00000000" w:rsidRDefault="00581428">
      <w:pPr>
        <w:pStyle w:val="ConsPlusNormal"/>
        <w:ind w:firstLine="540"/>
        <w:jc w:val="both"/>
      </w:pPr>
      <w:r>
        <w:t xml:space="preserve">1. Обязательное страхование </w:t>
      </w:r>
      <w:r>
        <w:t>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000000" w:rsidRDefault="00581428">
      <w:pPr>
        <w:pStyle w:val="ConsPlusNormal"/>
        <w:spacing w:before="200"/>
        <w:ind w:firstLine="540"/>
        <w:jc w:val="both"/>
      </w:pPr>
      <w:r>
        <w:t>2. Обязательное страхование осуществляется за счет страхователя.</w:t>
      </w:r>
    </w:p>
    <w:p w:rsidR="00000000" w:rsidRDefault="00581428">
      <w:pPr>
        <w:pStyle w:val="ConsPlusNormal"/>
        <w:jc w:val="both"/>
      </w:pPr>
      <w:r>
        <w:t xml:space="preserve">(в ред. Федерального </w:t>
      </w:r>
      <w:hyperlink r:id="rId626"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закона</w:t>
        </w:r>
      </w:hyperlink>
      <w:r>
        <w:t xml:space="preserve"> от 14.06.2012 N 78-ФЗ)</w:t>
      </w:r>
    </w:p>
    <w:p w:rsidR="00000000" w:rsidRDefault="00581428">
      <w:pPr>
        <w:pStyle w:val="ConsPlusNormal"/>
        <w:spacing w:before="20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627" w:tooltip="Закон РФ от 27.11.1992 N 4015-1 (ред. от 28.11.2018) &quot;Об организации страхового дела в Российской Федерации&quot; (с изм. и доп., вступ. в силу с 04.08.2019){КонсультантПлюс}" w:history="1">
        <w:r>
          <w:rPr>
            <w:color w:val="0000FF"/>
          </w:rPr>
          <w:t>законом</w:t>
        </w:r>
      </w:hyperlink>
      <w:r>
        <w:t xml:space="preserve">, а в случае, предусмотренном </w:t>
      </w:r>
      <w:hyperlink w:anchor="Par3640" w:tooltip="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 w:history="1">
        <w:r>
          <w:rPr>
            <w:color w:val="0000FF"/>
          </w:rPr>
          <w:t>пунктом 3 статьи 935</w:t>
        </w:r>
      </w:hyperlink>
      <w:r>
        <w:t xml:space="preserve"> настоящего Кодекса, законом или в установленном им порядке.</w:t>
      </w:r>
    </w:p>
    <w:p w:rsidR="00000000" w:rsidRDefault="00581428">
      <w:pPr>
        <w:pStyle w:val="ConsPlusNormal"/>
        <w:jc w:val="both"/>
      </w:pPr>
    </w:p>
    <w:p w:rsidR="00000000" w:rsidRDefault="00581428">
      <w:pPr>
        <w:pStyle w:val="ConsPlusTitle"/>
        <w:ind w:firstLine="540"/>
        <w:jc w:val="both"/>
        <w:outlineLvl w:val="2"/>
      </w:pPr>
      <w:bookmarkStart w:id="264" w:name="Par3651"/>
      <w:bookmarkEnd w:id="264"/>
      <w:r>
        <w:t>Статья 937. Последствия нарушения правил об обязате</w:t>
      </w:r>
      <w:r>
        <w:t>льном страховании</w:t>
      </w:r>
    </w:p>
    <w:p w:rsidR="00000000" w:rsidRDefault="00581428">
      <w:pPr>
        <w:pStyle w:val="ConsPlusNormal"/>
        <w:jc w:val="both"/>
      </w:pPr>
    </w:p>
    <w:p w:rsidR="00000000" w:rsidRDefault="00581428">
      <w:pPr>
        <w:pStyle w:val="ConsPlusNormal"/>
        <w:ind w:firstLine="540"/>
        <w:jc w:val="both"/>
      </w:pPr>
      <w:r>
        <w:t xml:space="preserve">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w:t>
      </w:r>
      <w:r>
        <w:t>страхования.</w:t>
      </w:r>
    </w:p>
    <w:p w:rsidR="00000000" w:rsidRDefault="00581428">
      <w:pPr>
        <w:pStyle w:val="ConsPlusNormal"/>
        <w:spacing w:before="20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w:t>
      </w:r>
      <w:r>
        <w:t>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000000" w:rsidRDefault="00581428">
      <w:pPr>
        <w:pStyle w:val="ConsPlusNormal"/>
        <w:spacing w:before="200"/>
        <w:ind w:firstLine="540"/>
        <w:jc w:val="both"/>
      </w:pPr>
      <w:r>
        <w:t>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w:t>
      </w:r>
      <w:r>
        <w:t xml:space="preserve">тветствующей сфере деятельности, в доход Российской Федерации с начислением на эти суммы процентов в соответствии со </w:t>
      </w:r>
      <w:hyperlink r:id="rId628" w:tooltip="&quot;Гражданский кодекс Российской Федерации (часть первая)&quot; от 30.11.1994 N 51-ФЗ (ред. от 18.07.2019){КонсультантПлюс}" w:history="1">
        <w:r>
          <w:rPr>
            <w:color w:val="0000FF"/>
          </w:rPr>
          <w:t>статьей 395</w:t>
        </w:r>
      </w:hyperlink>
      <w:r>
        <w:t xml:space="preserve"> настоящего Кодекса.</w:t>
      </w:r>
    </w:p>
    <w:p w:rsidR="00000000" w:rsidRDefault="00581428">
      <w:pPr>
        <w:pStyle w:val="ConsPlusNormal"/>
        <w:jc w:val="both"/>
      </w:pPr>
      <w:r>
        <w:t xml:space="preserve">(в ред. Федерального </w:t>
      </w:r>
      <w:hyperlink r:id="rId629"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КонсультантПлюс}" w:history="1">
        <w:r>
          <w:rPr>
            <w:color w:val="0000FF"/>
          </w:rPr>
          <w:t>закона</w:t>
        </w:r>
      </w:hyperlink>
      <w:r>
        <w:t xml:space="preserve"> от 23.07.2013 N 251-ФЗ)</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Ст. 938 не применяется к отношениям, связанным со ст</w:t>
            </w:r>
            <w:r>
              <w:rPr>
                <w:color w:val="392C69"/>
              </w:rPr>
              <w:t xml:space="preserve">рахованием экспортных кредитов и инвестиций от предпринимательских и (или) политических рисков (ФЗ от 08.12.2003 </w:t>
            </w:r>
            <w:hyperlink r:id="rId630" w:tooltip="Федеральный закон от 08.12.2003 N 164-ФЗ (ред. от 01.05.2019) &quot;Об основах государственного регулирования внешнеторговой деятельности&quot;{КонсультантПлюс}" w:history="1">
              <w:r>
                <w:rPr>
                  <w:color w:val="0000FF"/>
                </w:rPr>
                <w:t>N 164-ФЗ</w:t>
              </w:r>
            </w:hyperlink>
            <w:r>
              <w:rPr>
                <w:color w:val="392C69"/>
              </w:rPr>
              <w:t>).</w:t>
            </w:r>
          </w:p>
        </w:tc>
      </w:tr>
    </w:tbl>
    <w:p w:rsidR="00000000" w:rsidRDefault="00581428">
      <w:pPr>
        <w:pStyle w:val="ConsPlusTitle"/>
        <w:spacing w:before="260"/>
        <w:ind w:firstLine="540"/>
        <w:jc w:val="both"/>
        <w:outlineLvl w:val="2"/>
      </w:pPr>
      <w:r>
        <w:t>Статья 938. Страховщик</w:t>
      </w:r>
    </w:p>
    <w:p w:rsidR="00000000" w:rsidRDefault="00581428">
      <w:pPr>
        <w:pStyle w:val="ConsPlusNormal"/>
        <w:jc w:val="both"/>
      </w:pPr>
    </w:p>
    <w:p w:rsidR="00000000" w:rsidRDefault="00581428">
      <w:pPr>
        <w:pStyle w:val="ConsPlusNormal"/>
        <w:ind w:firstLine="540"/>
        <w:jc w:val="both"/>
      </w:pPr>
      <w:r>
        <w:t>В качестве страховщиков договоры страхования могут за</w:t>
      </w:r>
      <w:r>
        <w:t>ключать юридические лица, имеющие разрешения (лицензии) на осуществление страхования соответствующего вида.</w:t>
      </w:r>
    </w:p>
    <w:p w:rsidR="00000000" w:rsidRDefault="00581428">
      <w:pPr>
        <w:pStyle w:val="ConsPlusNormal"/>
        <w:spacing w:before="200"/>
        <w:ind w:firstLine="540"/>
        <w:jc w:val="both"/>
      </w:pPr>
      <w: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w:t>
      </w:r>
      <w:r>
        <w:t>деляются законами о страховании.</w:t>
      </w:r>
    </w:p>
    <w:p w:rsidR="00000000" w:rsidRDefault="00581428">
      <w:pPr>
        <w:pStyle w:val="ConsPlusNormal"/>
        <w:jc w:val="both"/>
      </w:pPr>
      <w:r>
        <w:t xml:space="preserve">(в ред. Федерального </w:t>
      </w:r>
      <w:hyperlink r:id="rId631"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КонсультантПлюс}" w:history="1">
        <w:r>
          <w:rPr>
            <w:color w:val="0000FF"/>
          </w:rPr>
          <w:t>зако</w:t>
        </w:r>
        <w:r>
          <w:rPr>
            <w:color w:val="0000FF"/>
          </w:rPr>
          <w:t>на</w:t>
        </w:r>
      </w:hyperlink>
      <w:r>
        <w:t xml:space="preserve"> от 23.07.2013 N 251-ФЗ)</w:t>
      </w:r>
    </w:p>
    <w:p w:rsidR="00000000" w:rsidRDefault="00581428">
      <w:pPr>
        <w:pStyle w:val="ConsPlusNormal"/>
        <w:jc w:val="both"/>
      </w:pPr>
    </w:p>
    <w:p w:rsidR="00000000" w:rsidRDefault="00581428">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000000" w:rsidRDefault="00581428">
      <w:pPr>
        <w:pStyle w:val="ConsPlusNormal"/>
        <w:jc w:val="both"/>
      </w:pPr>
    </w:p>
    <w:p w:rsidR="00000000" w:rsidRDefault="00581428">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w:t>
      </w:r>
      <w:r>
        <w:t xml:space="preserve">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000000" w:rsidRDefault="00581428">
      <w:pPr>
        <w:pStyle w:val="ConsPlusNormal"/>
        <w:spacing w:before="20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w:t>
      </w:r>
      <w:r>
        <w:t>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w:t>
      </w:r>
      <w:r>
        <w:t>ны были быть выполнены ранее, несет выгодоприобретатель.</w:t>
      </w:r>
    </w:p>
    <w:p w:rsidR="00000000" w:rsidRDefault="00581428">
      <w:pPr>
        <w:pStyle w:val="ConsPlusNormal"/>
        <w:jc w:val="both"/>
      </w:pPr>
    </w:p>
    <w:p w:rsidR="00000000" w:rsidRDefault="00581428">
      <w:pPr>
        <w:pStyle w:val="ConsPlusTitle"/>
        <w:ind w:firstLine="540"/>
        <w:jc w:val="both"/>
        <w:outlineLvl w:val="2"/>
      </w:pPr>
      <w:r>
        <w:t>Статья 940. Форма договора страхования</w:t>
      </w:r>
    </w:p>
    <w:p w:rsidR="00000000" w:rsidRDefault="00581428">
      <w:pPr>
        <w:pStyle w:val="ConsPlusNormal"/>
        <w:jc w:val="both"/>
      </w:pPr>
    </w:p>
    <w:p w:rsidR="00000000" w:rsidRDefault="00581428">
      <w:pPr>
        <w:pStyle w:val="ConsPlusNormal"/>
        <w:ind w:firstLine="540"/>
        <w:jc w:val="both"/>
      </w:pPr>
      <w:r>
        <w:t>1. Договор страхования должен быть заключен в письменной форме.</w:t>
      </w:r>
    </w:p>
    <w:p w:rsidR="00000000" w:rsidRDefault="00581428">
      <w:pPr>
        <w:pStyle w:val="ConsPlusNormal"/>
        <w:spacing w:before="200"/>
        <w:ind w:firstLine="540"/>
        <w:jc w:val="both"/>
      </w:pPr>
      <w:r>
        <w:t>Несоблюдение письменной формы влечет недействительность договора страхования, за исключением д</w:t>
      </w:r>
      <w:r>
        <w:t xml:space="preserve">оговора обязательного государственного страхования </w:t>
      </w:r>
      <w:hyperlink w:anchor="Par3891" w:tooltip="Статья 969. Обязательное государственное страхование" w:history="1">
        <w:r>
          <w:rPr>
            <w:color w:val="0000FF"/>
          </w:rPr>
          <w:t>(статья 969)</w:t>
        </w:r>
      </w:hyperlink>
      <w:r>
        <w:t>.</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С 01.10.2019 в абз. 1 п. 2 ст. 940 вносятся изменения (</w:t>
            </w:r>
            <w:hyperlink r:id="rId632"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 будущую </w:t>
            </w:r>
            <w:hyperlink r:id="rId633" w:tooltip="&quot;Гражданский кодекс Российской Федерации (часть вторая)&quot; от 26.01.1996 N 14-ФЗ (ред. от 18.03.2019, с изм. от 03.07.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581428">
      <w:pPr>
        <w:pStyle w:val="ConsPlusNormal"/>
        <w:spacing w:before="260"/>
        <w:ind w:firstLine="540"/>
        <w:jc w:val="both"/>
      </w:pPr>
      <w:bookmarkStart w:id="265" w:name="Par3677"/>
      <w:bookmarkEnd w:id="265"/>
      <w:r>
        <w:t xml:space="preserve">2. Договор страхования может быть заключен путем составления одного документа </w:t>
      </w:r>
      <w:hyperlink r:id="rId634" w:tooltip="&quot;Гражданский кодекс Российской Федерации (часть первая)&quot; от 30.11.1994 N 51-ФЗ (ред. от 18.07.2019){КонсультантПлюс}" w:history="1">
        <w:r>
          <w:rPr>
            <w:color w:val="0000FF"/>
          </w:rPr>
          <w:t>(пункт 2 статьи 434)</w:t>
        </w:r>
      </w:hyperlink>
      <w:r>
        <w:t xml:space="preserve"> либо вручения страховщиком страхователю на основании его письменного или устного заявления страхового полиса (свидетельства, се</w:t>
      </w:r>
      <w:r>
        <w:t>ртификата, квитанции), подписанного страховщиком.</w:t>
      </w:r>
    </w:p>
    <w:p w:rsidR="00000000" w:rsidRDefault="00581428">
      <w:pPr>
        <w:pStyle w:val="ConsPlusNormal"/>
        <w:spacing w:before="200"/>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ar3677" w:tooltip="2. Договор страхования может быть заключен путем составления одного документа (пункт 2 статьи 434)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w:history="1">
        <w:r>
          <w:rPr>
            <w:color w:val="0000FF"/>
          </w:rPr>
          <w:t>абзаце перв</w:t>
        </w:r>
        <w:r>
          <w:rPr>
            <w:color w:val="0000FF"/>
          </w:rPr>
          <w:t>ом</w:t>
        </w:r>
      </w:hyperlink>
      <w:r>
        <w:t xml:space="preserve"> настоящего пункта документов.</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С 01.10.2019 п. 2 ст. 940 дополняется абзацем (</w:t>
            </w:r>
            <w:hyperlink r:id="rId635"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w:t>
            </w:r>
            <w:r>
              <w:rPr>
                <w:color w:val="392C69"/>
              </w:rPr>
              <w:t xml:space="preserve">м. будущую </w:t>
            </w:r>
            <w:hyperlink r:id="rId636" w:tooltip="&quot;Гражданский кодекс Российской Федерации (часть вторая)&quot; от 26.01.1996 N 14-ФЗ (ред. от 18.03.2019, с изм. от 03.07.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581428">
      <w:pPr>
        <w:pStyle w:val="ConsPlusNormal"/>
        <w:spacing w:before="26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000000" w:rsidRDefault="00581428">
      <w:pPr>
        <w:pStyle w:val="ConsPlusNormal"/>
        <w:jc w:val="both"/>
      </w:pPr>
    </w:p>
    <w:p w:rsidR="00000000" w:rsidRDefault="00581428">
      <w:pPr>
        <w:pStyle w:val="ConsPlusTitle"/>
        <w:ind w:firstLine="540"/>
        <w:jc w:val="both"/>
        <w:outlineLvl w:val="2"/>
      </w:pPr>
      <w:r>
        <w:t>Статья 941. Страхование по генеральному полису</w:t>
      </w:r>
    </w:p>
    <w:p w:rsidR="00000000" w:rsidRDefault="00581428">
      <w:pPr>
        <w:pStyle w:val="ConsPlusNormal"/>
        <w:jc w:val="both"/>
      </w:pPr>
    </w:p>
    <w:p w:rsidR="00000000" w:rsidRDefault="00581428">
      <w:pPr>
        <w:pStyle w:val="ConsPlusNormal"/>
        <w:ind w:firstLine="540"/>
        <w:jc w:val="both"/>
      </w:pPr>
      <w:r>
        <w:t>1. Систематиче</w:t>
      </w:r>
      <w:r>
        <w:t>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000000" w:rsidRDefault="00581428">
      <w:pPr>
        <w:pStyle w:val="ConsPlusNormal"/>
        <w:spacing w:before="20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w:t>
      </w:r>
      <w:r>
        <w:t>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000000" w:rsidRDefault="00581428">
      <w:pPr>
        <w:pStyle w:val="ConsPlusNormal"/>
        <w:spacing w:before="200"/>
        <w:ind w:firstLine="540"/>
        <w:jc w:val="both"/>
      </w:pPr>
      <w:r>
        <w:t>3. По требованию страхователя страховщик обязан выдавать страховые полисы по отдельным партиям имущ</w:t>
      </w:r>
      <w:r>
        <w:t>ества, подпадающим под действие генерального полиса.</w:t>
      </w:r>
    </w:p>
    <w:p w:rsidR="00000000" w:rsidRDefault="00581428">
      <w:pPr>
        <w:pStyle w:val="ConsPlusNormal"/>
        <w:spacing w:before="200"/>
        <w:ind w:firstLine="540"/>
        <w:jc w:val="both"/>
      </w:pPr>
      <w:r>
        <w:t>В случае несоответствия содержания страхового полиса генеральному полису предпочтение отдается страховому полису.</w:t>
      </w:r>
    </w:p>
    <w:p w:rsidR="00000000" w:rsidRDefault="00581428">
      <w:pPr>
        <w:pStyle w:val="ConsPlusNormal"/>
        <w:jc w:val="both"/>
      </w:pPr>
    </w:p>
    <w:p w:rsidR="00000000" w:rsidRDefault="00581428">
      <w:pPr>
        <w:pStyle w:val="ConsPlusTitle"/>
        <w:ind w:firstLine="540"/>
        <w:jc w:val="both"/>
        <w:outlineLvl w:val="2"/>
      </w:pPr>
      <w:r>
        <w:t>Статья 942. Существенные условия договора страхования</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П. 1</w:t>
            </w:r>
            <w:r>
              <w:rPr>
                <w:color w:val="392C69"/>
              </w:rPr>
              <w:t xml:space="preserve"> ст. 942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7" w:tooltip="Федеральный закон от 08.12.2003 N 164-ФЗ (ред. от 01.05.2019) &quot;Об основах государственного регулирования внешнеторговой деятельности&quot;{КонсультантПлюс}" w:history="1">
              <w:r>
                <w:rPr>
                  <w:color w:val="0000FF"/>
                </w:rPr>
                <w:t>N 164-ФЗ</w:t>
              </w:r>
            </w:hyperlink>
            <w:r>
              <w:rPr>
                <w:color w:val="392C69"/>
              </w:rPr>
              <w:t>).</w:t>
            </w:r>
          </w:p>
        </w:tc>
      </w:tr>
    </w:tbl>
    <w:p w:rsidR="00000000" w:rsidRDefault="00581428">
      <w:pPr>
        <w:pStyle w:val="ConsPlusNormal"/>
        <w:spacing w:before="260"/>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000000" w:rsidRDefault="00581428">
      <w:pPr>
        <w:pStyle w:val="ConsPlusNormal"/>
        <w:spacing w:before="200"/>
        <w:ind w:firstLine="540"/>
        <w:jc w:val="both"/>
      </w:pPr>
      <w:r>
        <w:t>1) об определенном имуществе либо ином имущественном интересе, являющемся объектом страхования;</w:t>
      </w:r>
    </w:p>
    <w:p w:rsidR="00000000" w:rsidRDefault="00581428">
      <w:pPr>
        <w:pStyle w:val="ConsPlusNormal"/>
        <w:spacing w:before="200"/>
        <w:ind w:firstLine="540"/>
        <w:jc w:val="both"/>
      </w:pPr>
      <w:r>
        <w:t>2) о характере события, на случай на</w:t>
      </w:r>
      <w:r>
        <w:t>ступления которого осуществляется страхование (страхового случая);</w:t>
      </w:r>
    </w:p>
    <w:p w:rsidR="00000000" w:rsidRDefault="00581428">
      <w:pPr>
        <w:pStyle w:val="ConsPlusNormal"/>
        <w:spacing w:before="200"/>
        <w:ind w:firstLine="540"/>
        <w:jc w:val="both"/>
      </w:pPr>
      <w:r>
        <w:t>3) о размере страховой суммы;</w:t>
      </w:r>
    </w:p>
    <w:p w:rsidR="00000000" w:rsidRDefault="00581428">
      <w:pPr>
        <w:pStyle w:val="ConsPlusNormal"/>
        <w:spacing w:before="200"/>
        <w:ind w:firstLine="540"/>
        <w:jc w:val="both"/>
      </w:pPr>
      <w:r>
        <w:t>4) о сроке действия договора.</w:t>
      </w:r>
    </w:p>
    <w:p w:rsidR="00000000" w:rsidRDefault="00581428">
      <w:pPr>
        <w:pStyle w:val="ConsPlusNormal"/>
        <w:spacing w:before="200"/>
        <w:ind w:firstLine="540"/>
        <w:jc w:val="both"/>
      </w:pPr>
      <w:r>
        <w:t>2. При заключении договора личного страхования между страхователем и страховщиком должно быть достигнуто соглашение:</w:t>
      </w:r>
    </w:p>
    <w:p w:rsidR="00000000" w:rsidRDefault="00581428">
      <w:pPr>
        <w:pStyle w:val="ConsPlusNormal"/>
        <w:spacing w:before="200"/>
        <w:ind w:firstLine="540"/>
        <w:jc w:val="both"/>
      </w:pPr>
      <w:r>
        <w:t>1) о застрах</w:t>
      </w:r>
      <w:r>
        <w:t>ованном лице;</w:t>
      </w:r>
    </w:p>
    <w:p w:rsidR="00000000" w:rsidRDefault="00581428">
      <w:pPr>
        <w:pStyle w:val="ConsPlusNormal"/>
        <w:spacing w:before="20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000000" w:rsidRDefault="00581428">
      <w:pPr>
        <w:pStyle w:val="ConsPlusNormal"/>
        <w:spacing w:before="200"/>
        <w:ind w:firstLine="540"/>
        <w:jc w:val="both"/>
      </w:pPr>
      <w:r>
        <w:t>3) о размере страховой суммы;</w:t>
      </w:r>
    </w:p>
    <w:p w:rsidR="00000000" w:rsidRDefault="00581428">
      <w:pPr>
        <w:pStyle w:val="ConsPlusNormal"/>
        <w:spacing w:before="200"/>
        <w:ind w:firstLine="540"/>
        <w:jc w:val="both"/>
      </w:pPr>
      <w:r>
        <w:t>4) о сроке действия договора.</w:t>
      </w:r>
    </w:p>
    <w:p w:rsidR="00000000" w:rsidRDefault="00581428">
      <w:pPr>
        <w:pStyle w:val="ConsPlusNormal"/>
        <w:jc w:val="both"/>
      </w:pPr>
    </w:p>
    <w:p w:rsidR="00000000" w:rsidRDefault="00581428">
      <w:pPr>
        <w:pStyle w:val="ConsPlusTitle"/>
        <w:ind w:firstLine="540"/>
        <w:jc w:val="both"/>
        <w:outlineLvl w:val="2"/>
      </w:pPr>
      <w:r>
        <w:t>Статья 943. Определение условий договора страхова</w:t>
      </w:r>
      <w:r>
        <w:t>ния в правилах страхования</w:t>
      </w:r>
    </w:p>
    <w:p w:rsidR="00000000" w:rsidRDefault="00581428">
      <w:pPr>
        <w:pStyle w:val="ConsPlusNormal"/>
        <w:jc w:val="both"/>
      </w:pPr>
    </w:p>
    <w:p w:rsidR="00000000" w:rsidRDefault="00581428">
      <w:pPr>
        <w:pStyle w:val="ConsPlusNormal"/>
        <w:ind w:firstLine="540"/>
        <w:jc w:val="both"/>
      </w:pPr>
      <w:r>
        <w:t xml:space="preserve">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w:t>
      </w:r>
      <w:r>
        <w:t>страхования).</w:t>
      </w:r>
    </w:p>
    <w:p w:rsidR="00000000" w:rsidRDefault="00581428">
      <w:pPr>
        <w:pStyle w:val="ConsPlusNormal"/>
        <w:spacing w:before="20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w:t>
      </w:r>
      <w:r>
        <w:t>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w:t>
      </w:r>
      <w:r>
        <w:t>е.</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П. 3 ст. 943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8" w:tooltip="Федеральный закон от 08.12.2003 N 164-ФЗ (ред. от 01.05.2019) &quot;Об основах государственного регулирования внешнеторговой деятельности&quot;{КонсультантПлюс}" w:history="1">
              <w:r>
                <w:rPr>
                  <w:color w:val="0000FF"/>
                </w:rPr>
                <w:t>N 164-ФЗ</w:t>
              </w:r>
            </w:hyperlink>
            <w:r>
              <w:rPr>
                <w:color w:val="392C69"/>
              </w:rPr>
              <w:t>).</w:t>
            </w:r>
          </w:p>
        </w:tc>
      </w:tr>
    </w:tbl>
    <w:p w:rsidR="00000000" w:rsidRDefault="00581428">
      <w:pPr>
        <w:pStyle w:val="ConsPlusNormal"/>
        <w:spacing w:before="26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000000" w:rsidRDefault="00581428">
      <w:pPr>
        <w:pStyle w:val="ConsPlusNormal"/>
        <w:spacing w:before="200"/>
        <w:ind w:firstLine="540"/>
        <w:jc w:val="both"/>
      </w:pPr>
      <w:r>
        <w:t>4. Страхователь (выгодоприобретатель) вправе ссылаться в защиту своих интересов на</w:t>
      </w:r>
      <w:r>
        <w:t xml:space="preserve">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000000" w:rsidRDefault="00581428">
      <w:pPr>
        <w:pStyle w:val="ConsPlusNormal"/>
        <w:jc w:val="both"/>
      </w:pPr>
    </w:p>
    <w:p w:rsidR="00000000" w:rsidRDefault="00581428">
      <w:pPr>
        <w:pStyle w:val="ConsPlusTitle"/>
        <w:ind w:firstLine="540"/>
        <w:jc w:val="both"/>
        <w:outlineLvl w:val="2"/>
      </w:pPr>
      <w:r>
        <w:t>Статья 944. Сведения, предоставляемые страхователем при заключении догов</w:t>
      </w:r>
      <w:r>
        <w:t>ора страхования</w:t>
      </w:r>
    </w:p>
    <w:p w:rsidR="00000000" w:rsidRDefault="00581428">
      <w:pPr>
        <w:pStyle w:val="ConsPlusNormal"/>
        <w:jc w:val="both"/>
      </w:pPr>
    </w:p>
    <w:p w:rsidR="00000000" w:rsidRDefault="00581428">
      <w:pPr>
        <w:pStyle w:val="ConsPlusNormal"/>
        <w:ind w:firstLine="540"/>
        <w:jc w:val="both"/>
      </w:pPr>
      <w:bookmarkStart w:id="266" w:name="Par3716"/>
      <w:bookmarkEnd w:id="266"/>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w:t>
      </w:r>
      <w:r>
        <w:t>х убытков от его наступления (страхового риска), если эти обстоятельства не известны и не должны быть известны страховщику.</w:t>
      </w:r>
    </w:p>
    <w:p w:rsidR="00000000" w:rsidRDefault="00581428">
      <w:pPr>
        <w:pStyle w:val="ConsPlusNormal"/>
        <w:spacing w:before="20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w:t>
      </w:r>
      <w:r>
        <w:t>ния (страхового полиса) или в его письменном запросе.</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П. 2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9" w:tooltip="Федеральный закон от 08.12.2003 N 164-ФЗ (ред. от 01.05.2019) &quot;Об основах государственного регулирования внешнеторговой деятельности&quot;{КонсультантПлюс}" w:history="1">
              <w:r>
                <w:rPr>
                  <w:color w:val="0000FF"/>
                </w:rPr>
                <w:t>N 164-ФЗ</w:t>
              </w:r>
            </w:hyperlink>
            <w:r>
              <w:rPr>
                <w:color w:val="392C69"/>
              </w:rPr>
              <w:t>).</w:t>
            </w:r>
          </w:p>
        </w:tc>
      </w:tr>
    </w:tbl>
    <w:p w:rsidR="00000000" w:rsidRDefault="00581428">
      <w:pPr>
        <w:pStyle w:val="ConsPlusNormal"/>
        <w:spacing w:before="26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w:t>
      </w:r>
      <w:r>
        <w:t>едействительным на том основании, что соответствующие обстоятельства не были сообщены страхователем.</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П. 3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40" w:tooltip="Федеральный закон от 08.12.2003 N 164-ФЗ (ред. от 01.05.2019) &quot;Об основах государственного регулирования внешнеторговой деятельности&quot;{КонсультантПлюс}" w:history="1">
              <w:r>
                <w:rPr>
                  <w:color w:val="0000FF"/>
                </w:rPr>
                <w:t>N 164-ФЗ</w:t>
              </w:r>
            </w:hyperlink>
            <w:r>
              <w:rPr>
                <w:color w:val="392C69"/>
              </w:rPr>
              <w:t>).</w:t>
            </w:r>
          </w:p>
        </w:tc>
      </w:tr>
    </w:tbl>
    <w:p w:rsidR="00000000" w:rsidRDefault="00581428">
      <w:pPr>
        <w:pStyle w:val="ConsPlusNormal"/>
        <w:spacing w:before="260"/>
        <w:ind w:firstLine="540"/>
        <w:jc w:val="both"/>
      </w:pPr>
      <w:r>
        <w:t>3. Если после заключ</w:t>
      </w:r>
      <w:r>
        <w:t xml:space="preserve">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ar3716" w:tooltip="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641" w:tooltip="&quot;Гражданский кодекс Российской Федерации (часть первая)&quot; от 30.11.1994 N 51-ФЗ (ред. от 18.07.2019){КонсультантПлюс}" w:history="1">
        <w:r>
          <w:rPr>
            <w:color w:val="0000FF"/>
          </w:rPr>
          <w:t>пунктом 2 статьи 179</w:t>
        </w:r>
      </w:hyperlink>
      <w:r>
        <w:t xml:space="preserve"> настоящего Кодекса.</w:t>
      </w:r>
    </w:p>
    <w:p w:rsidR="00000000" w:rsidRDefault="00581428">
      <w:pPr>
        <w:pStyle w:val="ConsPlusNormal"/>
        <w:spacing w:before="200"/>
        <w:ind w:firstLine="540"/>
        <w:jc w:val="both"/>
      </w:pPr>
      <w:r>
        <w:t>Страховщик не может требовать признания договора стра</w:t>
      </w:r>
      <w:r>
        <w:t>хования недействительным, если обстоятельства, о которых умолчал страхователь, уже отпали.</w:t>
      </w:r>
    </w:p>
    <w:p w:rsidR="00000000" w:rsidRDefault="00581428">
      <w:pPr>
        <w:pStyle w:val="ConsPlusNormal"/>
        <w:jc w:val="both"/>
      </w:pPr>
    </w:p>
    <w:p w:rsidR="00000000" w:rsidRDefault="00581428">
      <w:pPr>
        <w:pStyle w:val="ConsPlusTitle"/>
        <w:ind w:firstLine="540"/>
        <w:jc w:val="both"/>
        <w:outlineLvl w:val="2"/>
      </w:pPr>
      <w:r>
        <w:t>Статья 945. Право страховщика на оценку страхового риска</w:t>
      </w:r>
    </w:p>
    <w:p w:rsidR="00000000" w:rsidRDefault="00581428">
      <w:pPr>
        <w:pStyle w:val="ConsPlusNormal"/>
        <w:jc w:val="both"/>
      </w:pPr>
    </w:p>
    <w:p w:rsidR="00000000" w:rsidRDefault="00581428">
      <w:pPr>
        <w:pStyle w:val="ConsPlusNormal"/>
        <w:ind w:firstLine="540"/>
        <w:jc w:val="both"/>
      </w:pPr>
      <w:bookmarkStart w:id="267" w:name="Par3728"/>
      <w:bookmarkEnd w:id="267"/>
      <w:r>
        <w:t>1. При заключении договора страхования имущества страховщик вправе произвести осмотр страхуе</w:t>
      </w:r>
      <w:r>
        <w:t xml:space="preserve">мого имущества, а при необходимости назначить экспертизу в целях установления его </w:t>
      </w:r>
      <w:hyperlink r:id="rId642" w:tooltip="Федеральный закон от 29.07.1998 N 135-ФЗ (ред. от 03.08.2018) &quot;Об оценочной деятельности в Российской Федерации&quot;{КонсультантПлюс}" w:history="1">
        <w:r>
          <w:rPr>
            <w:color w:val="0000FF"/>
          </w:rPr>
          <w:t>действительной стоимости</w:t>
        </w:r>
      </w:hyperlink>
      <w:r>
        <w:t>.</w:t>
      </w:r>
    </w:p>
    <w:p w:rsidR="00000000" w:rsidRDefault="00581428">
      <w:pPr>
        <w:pStyle w:val="ConsPlusNormal"/>
        <w:spacing w:before="200"/>
        <w:ind w:firstLine="540"/>
        <w:jc w:val="both"/>
      </w:pPr>
      <w:r>
        <w:t>2. При заключении договора личного страхования страховщик вправе провести обследование страхуемого лица для</w:t>
      </w:r>
      <w:r>
        <w:t xml:space="preserve"> оценки фактического состояния его здоровья.</w:t>
      </w:r>
    </w:p>
    <w:p w:rsidR="00000000" w:rsidRDefault="00581428">
      <w:pPr>
        <w:pStyle w:val="ConsPlusNormal"/>
        <w:spacing w:before="20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000000" w:rsidRDefault="00581428">
      <w:pPr>
        <w:pStyle w:val="ConsPlusNormal"/>
        <w:jc w:val="both"/>
      </w:pPr>
    </w:p>
    <w:p w:rsidR="00000000" w:rsidRDefault="00581428">
      <w:pPr>
        <w:pStyle w:val="ConsPlusTitle"/>
        <w:ind w:firstLine="540"/>
        <w:jc w:val="both"/>
        <w:outlineLvl w:val="2"/>
      </w:pPr>
      <w:r>
        <w:t>Статья 946. Тайна страхования</w:t>
      </w:r>
    </w:p>
    <w:p w:rsidR="00000000" w:rsidRDefault="00581428">
      <w:pPr>
        <w:pStyle w:val="ConsPlusNormal"/>
        <w:jc w:val="both"/>
      </w:pPr>
    </w:p>
    <w:p w:rsidR="00000000" w:rsidRDefault="00581428">
      <w:pPr>
        <w:pStyle w:val="ConsPlusNormal"/>
        <w:ind w:firstLine="540"/>
        <w:jc w:val="both"/>
      </w:pPr>
      <w:r>
        <w:t>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w:t>
      </w:r>
      <w:r>
        <w:t xml:space="preserve">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643" w:tooltip="&quot;Гражданский кодекс Российской Федерации (часть первая)&quot; от 30.11.1994 N 51-ФЗ (ред. от 18.07.2019){КонсультантПлюс}" w:history="1">
        <w:r>
          <w:rPr>
            <w:color w:val="0000FF"/>
          </w:rPr>
          <w:t>статьей 139</w:t>
        </w:r>
      </w:hyperlink>
      <w:r>
        <w:t xml:space="preserve"> или </w:t>
      </w:r>
      <w:hyperlink r:id="rId644" w:tooltip="&quot;Гражданский кодекс Российской Федерации (часть первая)&quot; от 30.11.1994 N 51-ФЗ (ред. от 18.07.2019){КонсультантПлюс}" w:history="1">
        <w:r>
          <w:rPr>
            <w:color w:val="0000FF"/>
          </w:rPr>
          <w:t>статьей 150</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2"/>
      </w:pPr>
      <w:bookmarkStart w:id="268" w:name="Par3736"/>
      <w:bookmarkEnd w:id="268"/>
      <w:r>
        <w:t>Статья 947. Страховая сумма</w:t>
      </w:r>
    </w:p>
    <w:p w:rsidR="00000000" w:rsidRDefault="00581428">
      <w:pPr>
        <w:pStyle w:val="ConsPlusNormal"/>
        <w:jc w:val="both"/>
      </w:pPr>
    </w:p>
    <w:p w:rsidR="00000000" w:rsidRDefault="00581428">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w:t>
      </w:r>
      <w:r>
        <w:t>оглашением страхователя со страховщиком в соответствии с правилами, предусмотренными настоящей статьей.</w:t>
      </w:r>
    </w:p>
    <w:p w:rsidR="00000000" w:rsidRDefault="00581428">
      <w:pPr>
        <w:pStyle w:val="ConsPlusNormal"/>
        <w:spacing w:before="20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ar3762"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history="1">
        <w:r>
          <w:rPr>
            <w:color w:val="0000FF"/>
          </w:rPr>
          <w:t>не должна</w:t>
        </w:r>
      </w:hyperlink>
      <w:r>
        <w:t xml:space="preserve"> превышать их дей</w:t>
      </w:r>
      <w:r>
        <w:t>ствительную стоимость (страховой стоимости). Такой стоимостью считается:</w:t>
      </w:r>
    </w:p>
    <w:p w:rsidR="00000000" w:rsidRDefault="00581428">
      <w:pPr>
        <w:pStyle w:val="ConsPlusNormal"/>
        <w:spacing w:before="200"/>
        <w:ind w:firstLine="540"/>
        <w:jc w:val="both"/>
      </w:pPr>
      <w:r>
        <w:t xml:space="preserve">для имущества его </w:t>
      </w:r>
      <w:hyperlink r:id="rId645" w:tooltip="Федеральный закон от 29.07.1998 N 135-ФЗ (ред. от 03.08.2018) &quot;Об оценочной деятельности в Российской Федерации&quot;{КонсультантПлюс}" w:history="1">
        <w:r>
          <w:rPr>
            <w:color w:val="0000FF"/>
          </w:rPr>
          <w:t>действительная стоимость</w:t>
        </w:r>
      </w:hyperlink>
      <w:r>
        <w:t xml:space="preserve"> в месте его нахождения в день заключения договора страхования;</w:t>
      </w:r>
    </w:p>
    <w:p w:rsidR="00000000" w:rsidRDefault="00581428">
      <w:pPr>
        <w:pStyle w:val="ConsPlusNormal"/>
        <w:spacing w:before="200"/>
        <w:ind w:firstLine="540"/>
        <w:jc w:val="both"/>
      </w:pPr>
      <w:r>
        <w:t>для предпринимательского риска убытк</w:t>
      </w:r>
      <w:r>
        <w:t>и от предпринимательской деятельности, которые страхователь, как можно ожидать, понес бы при наступлении страхового случая.</w:t>
      </w:r>
    </w:p>
    <w:p w:rsidR="00000000" w:rsidRDefault="00581428">
      <w:pPr>
        <w:pStyle w:val="ConsPlusNormal"/>
        <w:spacing w:before="200"/>
        <w:ind w:firstLine="540"/>
        <w:jc w:val="both"/>
      </w:pPr>
      <w:r>
        <w:t xml:space="preserve">3. В договорах личного страхования и договорах страхования гражданской ответственности страховая сумма определяется сторонами по их </w:t>
      </w:r>
      <w:r>
        <w:t>усмотрению.</w:t>
      </w:r>
    </w:p>
    <w:p w:rsidR="00000000" w:rsidRDefault="00581428">
      <w:pPr>
        <w:pStyle w:val="ConsPlusNormal"/>
        <w:jc w:val="both"/>
      </w:pPr>
    </w:p>
    <w:p w:rsidR="00000000" w:rsidRDefault="00581428">
      <w:pPr>
        <w:pStyle w:val="ConsPlusTitle"/>
        <w:ind w:firstLine="540"/>
        <w:jc w:val="both"/>
        <w:outlineLvl w:val="2"/>
      </w:pPr>
      <w:r>
        <w:t>Статья 948. Оспаривание страховой стоимости имущества</w:t>
      </w:r>
    </w:p>
    <w:p w:rsidR="00000000" w:rsidRDefault="00581428">
      <w:pPr>
        <w:pStyle w:val="ConsPlusNormal"/>
        <w:jc w:val="both"/>
      </w:pPr>
    </w:p>
    <w:p w:rsidR="00000000" w:rsidRDefault="00581428">
      <w:pPr>
        <w:pStyle w:val="ConsPlusNormal"/>
        <w:ind w:firstLine="540"/>
        <w:jc w:val="both"/>
      </w:pPr>
      <w:r>
        <w:t>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w:t>
      </w:r>
      <w:r>
        <w:t xml:space="preserve">воим правом на оценку страхового риска </w:t>
      </w:r>
      <w:hyperlink w:anchor="Par3728" w:tooltip="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 w:history="1">
        <w:r>
          <w:rPr>
            <w:color w:val="0000FF"/>
          </w:rPr>
          <w:t>(пункт 1 статьи 945)</w:t>
        </w:r>
      </w:hyperlink>
      <w:r>
        <w:t>, был умышленно введен в заблуждение относительно этой стоимости.</w:t>
      </w:r>
    </w:p>
    <w:p w:rsidR="00000000" w:rsidRDefault="00581428">
      <w:pPr>
        <w:pStyle w:val="ConsPlusNormal"/>
        <w:jc w:val="both"/>
      </w:pPr>
    </w:p>
    <w:p w:rsidR="00000000" w:rsidRDefault="00581428">
      <w:pPr>
        <w:pStyle w:val="ConsPlusTitle"/>
        <w:ind w:firstLine="540"/>
        <w:jc w:val="both"/>
        <w:outlineLvl w:val="2"/>
      </w:pPr>
      <w:r>
        <w:t>Статья 949. Неполное имущественное страхование</w:t>
      </w:r>
    </w:p>
    <w:p w:rsidR="00000000" w:rsidRDefault="00581428">
      <w:pPr>
        <w:pStyle w:val="ConsPlusNormal"/>
        <w:jc w:val="both"/>
      </w:pPr>
    </w:p>
    <w:p w:rsidR="00000000" w:rsidRDefault="00581428">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w:t>
      </w:r>
      <w:r>
        <w:t>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000000" w:rsidRDefault="00581428">
      <w:pPr>
        <w:pStyle w:val="ConsPlusNormal"/>
        <w:spacing w:before="200"/>
        <w:ind w:firstLine="540"/>
        <w:jc w:val="both"/>
      </w:pPr>
      <w:r>
        <w:t>Договором может быть предусмотрен более высо</w:t>
      </w:r>
      <w:r>
        <w:t>кий размер страхового возмещения, но не выше страховой стоимости.</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Ст. 950 не применяется к отношениям, связанным со страхованием экспортных кредитов и инвестиций от предпринимательских и (или) политических рисков (ФЗ от 08.12.</w:t>
            </w:r>
            <w:r>
              <w:rPr>
                <w:color w:val="392C69"/>
              </w:rPr>
              <w:t xml:space="preserve">2003 </w:t>
            </w:r>
            <w:hyperlink r:id="rId646" w:tooltip="Федеральный закон от 08.12.2003 N 164-ФЗ (ред. от 01.05.2019) &quot;Об основах государственного регулирования внешнеторговой деятельности&quot;{КонсультантПлюс}" w:history="1">
              <w:r>
                <w:rPr>
                  <w:color w:val="0000FF"/>
                </w:rPr>
                <w:t>N 164-ФЗ</w:t>
              </w:r>
            </w:hyperlink>
            <w:r>
              <w:rPr>
                <w:color w:val="392C69"/>
              </w:rPr>
              <w:t>).</w:t>
            </w:r>
          </w:p>
        </w:tc>
      </w:tr>
    </w:tbl>
    <w:p w:rsidR="00000000" w:rsidRDefault="00581428">
      <w:pPr>
        <w:pStyle w:val="ConsPlusTitle"/>
        <w:spacing w:before="260"/>
        <w:ind w:firstLine="540"/>
        <w:jc w:val="both"/>
        <w:outlineLvl w:val="2"/>
      </w:pPr>
      <w:r>
        <w:t>Статья 950. Дополнительное имущественное страхование</w:t>
      </w:r>
    </w:p>
    <w:p w:rsidR="00000000" w:rsidRDefault="00581428">
      <w:pPr>
        <w:pStyle w:val="ConsPlusNormal"/>
        <w:jc w:val="both"/>
      </w:pPr>
    </w:p>
    <w:p w:rsidR="00000000" w:rsidRDefault="00581428">
      <w:pPr>
        <w:pStyle w:val="ConsPlusNormal"/>
        <w:ind w:firstLine="540"/>
        <w:jc w:val="both"/>
      </w:pPr>
      <w:bookmarkStart w:id="269" w:name="Par3757"/>
      <w:bookmarkEnd w:id="269"/>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w:t>
      </w:r>
      <w:r>
        <w:t>мма по всем договорам страхования не превышала страховую стоимость.</w:t>
      </w:r>
    </w:p>
    <w:p w:rsidR="00000000" w:rsidRDefault="00581428">
      <w:pPr>
        <w:pStyle w:val="ConsPlusNormal"/>
        <w:spacing w:before="200"/>
        <w:ind w:firstLine="540"/>
        <w:jc w:val="both"/>
      </w:pPr>
      <w:r>
        <w:t xml:space="preserve">2. Несоблюдение положений </w:t>
      </w:r>
      <w:hyperlink w:anchor="Par3757" w:tooltip="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 w:history="1">
        <w:r>
          <w:rPr>
            <w:color w:val="0000FF"/>
          </w:rPr>
          <w:t>пункта 1</w:t>
        </w:r>
      </w:hyperlink>
      <w:r>
        <w:t xml:space="preserve"> настоящей статьи влечет последствия, предусмотренные </w:t>
      </w:r>
      <w:hyperlink w:anchor="Par3766" w:tooltip="4. Правила, предусмотренные в пунктах 1 - 3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w:history="1">
        <w:r>
          <w:rPr>
            <w:color w:val="0000FF"/>
          </w:rPr>
          <w:t>пунктом 4 статьи 951</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2"/>
      </w:pPr>
      <w:r>
        <w:t>Статья 951. Последствия страхования сверх страховой стоимости</w:t>
      </w:r>
    </w:p>
    <w:p w:rsidR="00000000" w:rsidRDefault="00581428">
      <w:pPr>
        <w:pStyle w:val="ConsPlusNormal"/>
        <w:jc w:val="both"/>
      </w:pPr>
    </w:p>
    <w:p w:rsidR="00000000" w:rsidRDefault="00581428">
      <w:pPr>
        <w:pStyle w:val="ConsPlusNormal"/>
        <w:ind w:firstLine="540"/>
        <w:jc w:val="both"/>
      </w:pPr>
      <w:bookmarkStart w:id="270" w:name="Par3762"/>
      <w:bookmarkEnd w:id="270"/>
      <w:r>
        <w:t>1. Если страховая сумма, указанная в договоре страхования имущества или предпринимательского риска, пр</w:t>
      </w:r>
      <w:r>
        <w:t>евышает страховую стоимость, договор является ничтожным в той части страховой суммы, которая превышает страховую стоимость.</w:t>
      </w:r>
    </w:p>
    <w:p w:rsidR="00000000" w:rsidRDefault="00581428">
      <w:pPr>
        <w:pStyle w:val="ConsPlusNormal"/>
        <w:spacing w:before="200"/>
        <w:ind w:firstLine="540"/>
        <w:jc w:val="both"/>
      </w:pPr>
      <w:r>
        <w:t>Уплаченная излишне часть страховой премии возврату в этом случае не подлежит.</w:t>
      </w:r>
    </w:p>
    <w:p w:rsidR="00000000" w:rsidRDefault="00581428">
      <w:pPr>
        <w:pStyle w:val="ConsPlusNormal"/>
        <w:spacing w:before="200"/>
        <w:ind w:firstLine="540"/>
        <w:jc w:val="both"/>
      </w:pPr>
      <w:r>
        <w:t>2. Если в соответствии с договором страхования страхов</w:t>
      </w:r>
      <w:r>
        <w:t xml:space="preserve">ая премия вносится в рассрочку и к моменту установления обстоятельств, указанных в </w:t>
      </w:r>
      <w:hyperlink w:anchor="Par3762"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w:t>
      </w:r>
      <w:r>
        <w:t>ы.</w:t>
      </w:r>
    </w:p>
    <w:p w:rsidR="00000000" w:rsidRDefault="00581428">
      <w:pPr>
        <w:pStyle w:val="ConsPlusNormal"/>
        <w:spacing w:before="200"/>
        <w:ind w:firstLine="540"/>
        <w:jc w:val="both"/>
      </w:pPr>
      <w:bookmarkStart w:id="271" w:name="Par3765"/>
      <w:bookmarkEnd w:id="271"/>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w:t>
      </w:r>
      <w:r>
        <w:t>мму полученной им от страхователя страховой премии.</w:t>
      </w:r>
    </w:p>
    <w:p w:rsidR="00000000" w:rsidRDefault="00581428">
      <w:pPr>
        <w:pStyle w:val="ConsPlusNormal"/>
        <w:spacing w:before="200"/>
        <w:ind w:firstLine="540"/>
        <w:jc w:val="both"/>
      </w:pPr>
      <w:bookmarkStart w:id="272" w:name="Par3766"/>
      <w:bookmarkEnd w:id="272"/>
      <w:r>
        <w:t xml:space="preserve">4. Правила, предусмотренные в </w:t>
      </w:r>
      <w:hyperlink w:anchor="Par3762"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history="1">
        <w:r>
          <w:rPr>
            <w:color w:val="0000FF"/>
          </w:rPr>
          <w:t>пунктах 1</w:t>
        </w:r>
      </w:hyperlink>
      <w:r>
        <w:t xml:space="preserve"> - </w:t>
      </w:r>
      <w:hyperlink w:anchor="Par3765" w:tooltip="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 w:history="1">
        <w:r>
          <w:rPr>
            <w:color w:val="0000FF"/>
          </w:rPr>
          <w:t>3</w:t>
        </w:r>
      </w:hyperlink>
      <w:r>
        <w:t xml:space="preserve"> настоящей статьи, соответственно применяются и в том случае, когда страховая сумма </w:t>
      </w:r>
      <w:r>
        <w:t>превысила страховую стоимость в результате страхования одного и того же объекта у двух или нескольких страховщиков (двойное страхование).</w:t>
      </w:r>
    </w:p>
    <w:p w:rsidR="00000000" w:rsidRDefault="00581428">
      <w:pPr>
        <w:pStyle w:val="ConsPlusNormal"/>
        <w:spacing w:before="200"/>
        <w:ind w:firstLine="540"/>
        <w:jc w:val="both"/>
      </w:pPr>
      <w:r>
        <w:t>Сумма страхового возмещения, подлежащая выплате в этом случае каждым из страховщиков, сокращается пропорционально умен</w:t>
      </w:r>
      <w:r>
        <w:t>ьшению первоначальной страховой суммы по соответствующему договору страхования.</w:t>
      </w:r>
    </w:p>
    <w:p w:rsidR="00000000" w:rsidRDefault="00581428">
      <w:pPr>
        <w:pStyle w:val="ConsPlusNormal"/>
        <w:jc w:val="both"/>
      </w:pPr>
    </w:p>
    <w:p w:rsidR="00000000" w:rsidRDefault="00581428">
      <w:pPr>
        <w:pStyle w:val="ConsPlusTitle"/>
        <w:ind w:firstLine="540"/>
        <w:jc w:val="both"/>
        <w:outlineLvl w:val="2"/>
      </w:pPr>
      <w:r>
        <w:t>Статья 952. Имущественное страхование от разных страховых рисков</w:t>
      </w:r>
    </w:p>
    <w:p w:rsidR="00000000" w:rsidRDefault="00581428">
      <w:pPr>
        <w:pStyle w:val="ConsPlusNormal"/>
        <w:jc w:val="both"/>
      </w:pPr>
    </w:p>
    <w:p w:rsidR="00000000" w:rsidRDefault="00581428">
      <w:pPr>
        <w:pStyle w:val="ConsPlusNormal"/>
        <w:ind w:firstLine="540"/>
        <w:jc w:val="both"/>
      </w:pPr>
      <w:bookmarkStart w:id="273" w:name="Par3771"/>
      <w:bookmarkEnd w:id="273"/>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000000" w:rsidRDefault="00581428">
      <w:pPr>
        <w:pStyle w:val="ConsPlusNormal"/>
        <w:spacing w:before="200"/>
        <w:ind w:firstLine="540"/>
        <w:jc w:val="both"/>
      </w:pPr>
      <w:r>
        <w:t>В этих случаях допускается превышение размера общей страхо</w:t>
      </w:r>
      <w:r>
        <w:t>вой суммы по всем договорам над страховой стоимостью.</w:t>
      </w:r>
    </w:p>
    <w:p w:rsidR="00000000" w:rsidRDefault="00581428">
      <w:pPr>
        <w:pStyle w:val="ConsPlusNormal"/>
        <w:spacing w:before="200"/>
        <w:ind w:firstLine="540"/>
        <w:jc w:val="both"/>
      </w:pPr>
      <w:r>
        <w:t xml:space="preserve">2. Если из двух или нескольких договоров, заключенных в соответствии с </w:t>
      </w:r>
      <w:hyperlink w:anchor="Par3771" w:tooltip="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w:t>
      </w:r>
      <w:r>
        <w:t xml:space="preserve"> случая, к таким договорам в соответствующей части применяются правила, предусмотренные </w:t>
      </w:r>
      <w:hyperlink w:anchor="Par3766" w:tooltip="4. Правила, предусмотренные в пунктах 1 - 3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w:history="1">
        <w:r>
          <w:rPr>
            <w:color w:val="0000FF"/>
          </w:rPr>
          <w:t>пунктом 4 статьи 951</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2"/>
      </w:pPr>
      <w:r>
        <w:t>Статья 953. Сострахование</w:t>
      </w:r>
    </w:p>
    <w:p w:rsidR="00000000" w:rsidRDefault="00581428">
      <w:pPr>
        <w:pStyle w:val="ConsPlusNormal"/>
        <w:jc w:val="both"/>
      </w:pPr>
    </w:p>
    <w:p w:rsidR="00000000" w:rsidRDefault="00581428">
      <w:pPr>
        <w:pStyle w:val="ConsPlusNormal"/>
        <w:ind w:firstLine="540"/>
        <w:jc w:val="both"/>
      </w:pPr>
      <w:r>
        <w:t xml:space="preserve">Объект страхования может быть застрахован по одному договору </w:t>
      </w:r>
      <w:r>
        <w:t>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w:t>
      </w:r>
      <w:r>
        <w:t xml:space="preserve"> имущественного страхования или страховой суммы по договору личного страхования.</w:t>
      </w:r>
    </w:p>
    <w:p w:rsidR="00000000" w:rsidRDefault="00581428">
      <w:pPr>
        <w:pStyle w:val="ConsPlusNormal"/>
        <w:jc w:val="both"/>
      </w:pPr>
    </w:p>
    <w:p w:rsidR="00000000" w:rsidRDefault="00581428">
      <w:pPr>
        <w:pStyle w:val="ConsPlusTitle"/>
        <w:ind w:firstLine="540"/>
        <w:jc w:val="both"/>
        <w:outlineLvl w:val="2"/>
      </w:pPr>
      <w:r>
        <w:t>Статья 954. Страховая премия и страховые взносы</w:t>
      </w:r>
    </w:p>
    <w:p w:rsidR="00000000" w:rsidRDefault="00581428">
      <w:pPr>
        <w:pStyle w:val="ConsPlusNormal"/>
        <w:jc w:val="both"/>
      </w:pPr>
    </w:p>
    <w:p w:rsidR="00000000" w:rsidRDefault="00581428">
      <w:pPr>
        <w:pStyle w:val="ConsPlusNormal"/>
        <w:ind w:firstLine="540"/>
        <w:jc w:val="both"/>
      </w:pPr>
      <w:bookmarkStart w:id="274" w:name="Par3781"/>
      <w:bookmarkEnd w:id="274"/>
      <w:r>
        <w:t>1. Под страховой премией понимается плата за страхование, которую страхователь (выгодоприобретатель) обязан упл</w:t>
      </w:r>
      <w:r>
        <w:t>атить страховщику в порядке и в сроки, которые установлены договором страхования.</w:t>
      </w:r>
    </w:p>
    <w:p w:rsidR="00000000" w:rsidRDefault="00581428">
      <w:pPr>
        <w:pStyle w:val="ConsPlusNormal"/>
        <w:spacing w:before="20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w:t>
      </w:r>
      <w:r>
        <w:t>имаемую с единицы страховой суммы, с учетом объекта страхования и характера страхового риска.</w:t>
      </w:r>
    </w:p>
    <w:p w:rsidR="00000000" w:rsidRDefault="00581428">
      <w:pPr>
        <w:pStyle w:val="ConsPlusNormal"/>
        <w:spacing w:before="20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w:t>
      </w:r>
      <w:r>
        <w:t xml:space="preserve"> надзора.</w:t>
      </w:r>
    </w:p>
    <w:p w:rsidR="00000000" w:rsidRDefault="00581428">
      <w:pPr>
        <w:pStyle w:val="ConsPlusNormal"/>
        <w:jc w:val="both"/>
      </w:pPr>
      <w:r>
        <w:t xml:space="preserve">(в ред. Федерального </w:t>
      </w:r>
      <w:hyperlink r:id="rId64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КонсультантПлюс}" w:history="1">
        <w:r>
          <w:rPr>
            <w:color w:val="0000FF"/>
          </w:rPr>
          <w:t>закона</w:t>
        </w:r>
      </w:hyperlink>
      <w:r>
        <w:t xml:space="preserve"> от 23.07.2013 N 2</w:t>
      </w:r>
      <w:r>
        <w:t>51-ФЗ)</w:t>
      </w:r>
    </w:p>
    <w:p w:rsidR="00000000" w:rsidRDefault="00581428">
      <w:pPr>
        <w:pStyle w:val="ConsPlusNormal"/>
        <w:spacing w:before="20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000000" w:rsidRDefault="00581428">
      <w:pPr>
        <w:pStyle w:val="ConsPlusNormal"/>
        <w:spacing w:before="200"/>
        <w:ind w:firstLine="540"/>
        <w:jc w:val="both"/>
      </w:pPr>
      <w:r>
        <w:t>4. Если страховой случай наступил до уплаты очередного страхов</w:t>
      </w:r>
      <w:r>
        <w:t xml:space="preserve">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w:t>
      </w:r>
      <w:r>
        <w:t>взноса.</w:t>
      </w:r>
    </w:p>
    <w:p w:rsidR="00000000" w:rsidRDefault="00581428">
      <w:pPr>
        <w:pStyle w:val="ConsPlusNormal"/>
        <w:jc w:val="both"/>
      </w:pPr>
    </w:p>
    <w:p w:rsidR="00000000" w:rsidRDefault="00581428">
      <w:pPr>
        <w:pStyle w:val="ConsPlusTitle"/>
        <w:ind w:firstLine="540"/>
        <w:jc w:val="both"/>
        <w:outlineLvl w:val="2"/>
      </w:pPr>
      <w:r>
        <w:t>Статья 955. Замена застрахованного лица</w:t>
      </w:r>
    </w:p>
    <w:p w:rsidR="00000000" w:rsidRDefault="00581428">
      <w:pPr>
        <w:pStyle w:val="ConsPlusNormal"/>
        <w:jc w:val="both"/>
      </w:pPr>
    </w:p>
    <w:p w:rsidR="00000000" w:rsidRDefault="00581428">
      <w:pPr>
        <w:pStyle w:val="ConsPlusNormal"/>
        <w:ind w:firstLine="540"/>
        <w:jc w:val="both"/>
      </w:pPr>
      <w:r>
        <w:t xml:space="preserve">1. В случае, когда по договору страхования риска ответственности за причинение вреда </w:t>
      </w:r>
      <w:hyperlink w:anchor="Par3603" w:tooltip="Статья 931. Страхование ответственности за причинение вреда" w:history="1">
        <w:r>
          <w:rPr>
            <w:color w:val="0000FF"/>
          </w:rPr>
          <w:t>(статья 931)</w:t>
        </w:r>
      </w:hyperlink>
      <w:r>
        <w:t xml:space="preserve"> застрахована ответс</w:t>
      </w:r>
      <w:r>
        <w:t>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000000" w:rsidRDefault="00581428">
      <w:pPr>
        <w:pStyle w:val="ConsPlusNormal"/>
        <w:spacing w:before="200"/>
        <w:ind w:firstLine="540"/>
        <w:jc w:val="both"/>
      </w:pPr>
      <w:r>
        <w:t>2. Застрахованное лицо, названное в договоре ли</w:t>
      </w:r>
      <w:r>
        <w:t>чного страхования, может быть заменено страхователем другим лицом лишь с согласия самого застрахованного лица и страховщика.</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Ст. 956 не применяется к отношениям, связанным со страхованием экспортных кредитов и инвестиций от пр</w:t>
            </w:r>
            <w:r>
              <w:rPr>
                <w:color w:val="392C69"/>
              </w:rPr>
              <w:t xml:space="preserve">едпринимательских и (или) политических рисков (ФЗ от 08.12.2003 </w:t>
            </w:r>
            <w:hyperlink r:id="rId648" w:tooltip="Федеральный закон от 08.12.2003 N 164-ФЗ (ред. от 01.05.2019) &quot;Об основах государственного регулирования внешнеторговой деятельности&quot;{КонсультантПлюс}" w:history="1">
              <w:r>
                <w:rPr>
                  <w:color w:val="0000FF"/>
                </w:rPr>
                <w:t>N 164-ФЗ</w:t>
              </w:r>
            </w:hyperlink>
            <w:r>
              <w:rPr>
                <w:color w:val="392C69"/>
              </w:rPr>
              <w:t>).</w:t>
            </w:r>
          </w:p>
        </w:tc>
      </w:tr>
    </w:tbl>
    <w:p w:rsidR="00000000" w:rsidRDefault="00581428">
      <w:pPr>
        <w:pStyle w:val="ConsPlusTitle"/>
        <w:spacing w:before="260"/>
        <w:ind w:firstLine="540"/>
        <w:jc w:val="both"/>
        <w:outlineLvl w:val="2"/>
      </w:pPr>
      <w:r>
        <w:t>Статья 956. Замена выгодоприобретателя</w:t>
      </w:r>
    </w:p>
    <w:p w:rsidR="00000000" w:rsidRDefault="00581428">
      <w:pPr>
        <w:pStyle w:val="ConsPlusNormal"/>
        <w:jc w:val="both"/>
      </w:pPr>
    </w:p>
    <w:p w:rsidR="00000000" w:rsidRDefault="00581428">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ar3631" w:tooltip="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 w:history="1">
        <w:r>
          <w:rPr>
            <w:color w:val="0000FF"/>
          </w:rPr>
          <w:t>(пункт 2 статьи 934)</w:t>
        </w:r>
      </w:hyperlink>
      <w:r>
        <w:t>, допускается лишь с согласия этого лица.</w:t>
      </w:r>
    </w:p>
    <w:p w:rsidR="00000000" w:rsidRDefault="00581428">
      <w:pPr>
        <w:pStyle w:val="ConsPlusNormal"/>
        <w:spacing w:before="200"/>
        <w:ind w:firstLine="540"/>
        <w:jc w:val="both"/>
      </w:pPr>
      <w:r>
        <w:t>Выгодоприобретатель не может быть заменен другим лицом после того, как он выполнил какую-либо из обязанностей по до</w:t>
      </w:r>
      <w:r>
        <w:t>говору страхования или предъявил страховщику требование о выплате страхового возмещения или страховой суммы.</w:t>
      </w:r>
    </w:p>
    <w:p w:rsidR="00000000" w:rsidRDefault="00581428">
      <w:pPr>
        <w:pStyle w:val="ConsPlusNormal"/>
        <w:jc w:val="both"/>
      </w:pPr>
    </w:p>
    <w:p w:rsidR="00000000" w:rsidRDefault="00581428">
      <w:pPr>
        <w:pStyle w:val="ConsPlusTitle"/>
        <w:ind w:firstLine="540"/>
        <w:jc w:val="both"/>
        <w:outlineLvl w:val="2"/>
      </w:pPr>
      <w:r>
        <w:t>Статья 957. Начало действия договора страхования</w:t>
      </w:r>
    </w:p>
    <w:p w:rsidR="00000000" w:rsidRDefault="00581428">
      <w:pPr>
        <w:pStyle w:val="ConsPlusNormal"/>
        <w:jc w:val="both"/>
      </w:pPr>
    </w:p>
    <w:p w:rsidR="00000000" w:rsidRDefault="00581428">
      <w:pPr>
        <w:pStyle w:val="ConsPlusNormal"/>
        <w:ind w:firstLine="540"/>
        <w:jc w:val="both"/>
      </w:pPr>
      <w:r>
        <w:t>1. Договор страхования, если в нем не предусмотрено иное, вступает в силу в момент уплаты страхо</w:t>
      </w:r>
      <w:r>
        <w:t>вой премии или первого ее взноса.</w:t>
      </w:r>
    </w:p>
    <w:p w:rsidR="00000000" w:rsidRDefault="00581428">
      <w:pPr>
        <w:pStyle w:val="ConsPlusNormal"/>
        <w:spacing w:before="20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000000" w:rsidRDefault="00581428">
      <w:pPr>
        <w:pStyle w:val="ConsPlusNormal"/>
        <w:jc w:val="both"/>
      </w:pPr>
    </w:p>
    <w:p w:rsidR="00000000" w:rsidRDefault="00581428">
      <w:pPr>
        <w:pStyle w:val="ConsPlusTitle"/>
        <w:ind w:firstLine="540"/>
        <w:jc w:val="both"/>
        <w:outlineLvl w:val="2"/>
      </w:pPr>
      <w:r>
        <w:t>С</w:t>
      </w:r>
      <w:r>
        <w:t>татья 958. Досрочное прекращение договора страхования</w:t>
      </w:r>
    </w:p>
    <w:p w:rsidR="00000000" w:rsidRDefault="00581428">
      <w:pPr>
        <w:pStyle w:val="ConsPlusNormal"/>
        <w:jc w:val="both"/>
      </w:pPr>
    </w:p>
    <w:p w:rsidR="00000000" w:rsidRDefault="00581428">
      <w:pPr>
        <w:pStyle w:val="ConsPlusNormal"/>
        <w:ind w:firstLine="540"/>
        <w:jc w:val="both"/>
      </w:pPr>
      <w:bookmarkStart w:id="275" w:name="Par3807"/>
      <w:bookmarkEnd w:id="275"/>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w:t>
      </w:r>
      <w:r>
        <w:t>ахового риска прекратилось по обстоятельствам иным, чем страховой случай. К таким обстоятельствам, в частности, относятся:</w:t>
      </w:r>
    </w:p>
    <w:p w:rsidR="00000000" w:rsidRDefault="00581428">
      <w:pPr>
        <w:pStyle w:val="ConsPlusNormal"/>
        <w:spacing w:before="200"/>
        <w:ind w:firstLine="540"/>
        <w:jc w:val="both"/>
      </w:pPr>
      <w:r>
        <w:t>гибель застрахованного имущества по причинам иным, чем наступление страхового случая;</w:t>
      </w:r>
    </w:p>
    <w:p w:rsidR="00000000" w:rsidRDefault="00581428">
      <w:pPr>
        <w:pStyle w:val="ConsPlusNormal"/>
        <w:spacing w:before="20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000000" w:rsidRDefault="00581428">
      <w:pPr>
        <w:pStyle w:val="ConsPlusNormal"/>
        <w:spacing w:before="200"/>
        <w:ind w:firstLine="540"/>
        <w:jc w:val="both"/>
      </w:pPr>
      <w:r>
        <w:t>2. Страхователь (выгодоприобретатель) вправе отказаться от договора ст</w:t>
      </w:r>
      <w:r>
        <w:t xml:space="preserve">рахования в любое время, если к моменту отказа возможность наступления страхового случая не отпала по обстоятельствам, указанным в </w:t>
      </w:r>
      <w:hyperlink w:anchor="Par3807" w:tooltip="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w:history="1">
        <w:r>
          <w:rPr>
            <w:color w:val="0000FF"/>
          </w:rPr>
          <w:t>пункте 1</w:t>
        </w:r>
      </w:hyperlink>
      <w:r>
        <w:t xml:space="preserve"> настоящей статьи.</w:t>
      </w:r>
    </w:p>
    <w:p w:rsidR="00000000" w:rsidRDefault="00581428">
      <w:pPr>
        <w:pStyle w:val="ConsPlusNormal"/>
        <w:spacing w:before="200"/>
        <w:ind w:firstLine="540"/>
        <w:jc w:val="both"/>
      </w:pPr>
      <w:r>
        <w:t>3. При досрочно</w:t>
      </w:r>
      <w:r>
        <w:t xml:space="preserve">м прекращении договора страхования по обстоятельствам, указанным в </w:t>
      </w:r>
      <w:hyperlink w:anchor="Par3807" w:tooltip="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w:history="1">
        <w:r>
          <w:rPr>
            <w:color w:val="0000FF"/>
          </w:rPr>
          <w:t>пункте 1</w:t>
        </w:r>
      </w:hyperlink>
      <w:r>
        <w:t xml:space="preserve"> настоящей статьи, страховщик имеет право на часть страховой премии пропорционально времени, в теч</w:t>
      </w:r>
      <w:r>
        <w:t>ение которого действовало страхование.</w:t>
      </w:r>
    </w:p>
    <w:p w:rsidR="00000000" w:rsidRDefault="00581428">
      <w:pPr>
        <w:pStyle w:val="ConsPlusNormal"/>
        <w:spacing w:before="20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000000" w:rsidRDefault="00581428">
      <w:pPr>
        <w:pStyle w:val="ConsPlusNormal"/>
        <w:jc w:val="both"/>
      </w:pPr>
    </w:p>
    <w:p w:rsidR="00000000" w:rsidRDefault="00581428">
      <w:pPr>
        <w:pStyle w:val="ConsPlusTitle"/>
        <w:ind w:firstLine="540"/>
        <w:jc w:val="both"/>
        <w:outlineLvl w:val="2"/>
      </w:pPr>
      <w:r>
        <w:t>Статья 959. Последствия увеличения с</w:t>
      </w:r>
      <w:r>
        <w:t>трахового риска в период действия договора страхования</w:t>
      </w:r>
    </w:p>
    <w:p w:rsidR="00000000" w:rsidRDefault="00581428">
      <w:pPr>
        <w:pStyle w:val="ConsPlusNormal"/>
        <w:jc w:val="both"/>
      </w:pPr>
    </w:p>
    <w:p w:rsidR="00000000" w:rsidRDefault="00581428">
      <w:pPr>
        <w:pStyle w:val="ConsPlusNormal"/>
        <w:ind w:firstLine="540"/>
        <w:jc w:val="both"/>
      </w:pPr>
      <w:bookmarkStart w:id="276" w:name="Par3816"/>
      <w:bookmarkEnd w:id="276"/>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w:t>
      </w:r>
      <w:r>
        <w:t xml:space="preserve">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000000" w:rsidRDefault="00581428">
      <w:pPr>
        <w:pStyle w:val="ConsPlusNormal"/>
        <w:spacing w:before="200"/>
        <w:ind w:firstLine="540"/>
        <w:jc w:val="both"/>
      </w:pPr>
      <w:r>
        <w:t>Значительными во всяком случае признаются изменения, оговоренные в договоре страхования (страховом полисе) и в п</w:t>
      </w:r>
      <w:r>
        <w:t>ереданных страхователю правилах страхования.</w:t>
      </w:r>
    </w:p>
    <w:p w:rsidR="00000000" w:rsidRDefault="00581428">
      <w:pPr>
        <w:pStyle w:val="ConsPlusNormal"/>
        <w:spacing w:before="200"/>
        <w:ind w:firstLine="540"/>
        <w:jc w:val="both"/>
      </w:pPr>
      <w:bookmarkStart w:id="277" w:name="Par3818"/>
      <w:bookmarkEnd w:id="277"/>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w:t>
      </w:r>
      <w:r>
        <w:t xml:space="preserve"> увеличению риска.</w:t>
      </w:r>
    </w:p>
    <w:p w:rsidR="00000000" w:rsidRDefault="00581428">
      <w:pPr>
        <w:pStyle w:val="ConsPlusNormal"/>
        <w:spacing w:before="20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649" w:tooltip="&quot;Гражданский кодекс Российской Федерации (часть первая)&quot; от 30.11.1994 N 51-ФЗ (ред. от 18.07.2019){КонсультантПлюс}" w:history="1">
        <w:r>
          <w:rPr>
            <w:color w:val="0000FF"/>
          </w:rPr>
          <w:t>главой 29</w:t>
        </w:r>
      </w:hyperlink>
      <w:r>
        <w:t xml:space="preserve"> настоящего Кодекса.</w:t>
      </w:r>
    </w:p>
    <w:p w:rsidR="00000000" w:rsidRDefault="00581428">
      <w:pPr>
        <w:pStyle w:val="ConsPlusNormal"/>
        <w:spacing w:before="200"/>
        <w:ind w:firstLine="540"/>
        <w:jc w:val="both"/>
      </w:pPr>
      <w:bookmarkStart w:id="278" w:name="Par3820"/>
      <w:bookmarkEnd w:id="278"/>
      <w:r>
        <w:t xml:space="preserve">3. При неисполнении страхователем либо выгодоприобретателем предусмотренной в </w:t>
      </w:r>
      <w:hyperlink w:anchor="Par3816" w:tooltip="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w:history="1">
        <w:r>
          <w:rPr>
            <w:color w:val="0000FF"/>
          </w:rPr>
          <w:t>пункте 1</w:t>
        </w:r>
      </w:hyperlink>
      <w:r>
        <w:t xml:space="preserve"> настоящей</w:t>
      </w:r>
      <w:r>
        <w:t xml:space="preserve">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650" w:tooltip="&quot;Гражданский кодекс Российской Федерации (часть первая)&quot; от 30.11.1994 N 51-ФЗ (ред. от 18.07.2019){КонсультантПлюс}" w:history="1">
        <w:r>
          <w:rPr>
            <w:color w:val="0000FF"/>
          </w:rPr>
          <w:t>(пункт 5 статьи 453)</w:t>
        </w:r>
      </w:hyperlink>
      <w:r>
        <w:t>.</w:t>
      </w:r>
    </w:p>
    <w:p w:rsidR="00000000" w:rsidRDefault="00581428">
      <w:pPr>
        <w:pStyle w:val="ConsPlusNormal"/>
        <w:spacing w:before="20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000000" w:rsidRDefault="00581428">
      <w:pPr>
        <w:pStyle w:val="ConsPlusNormal"/>
        <w:spacing w:before="20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ar3818" w:tooltip="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 w:history="1">
        <w:r>
          <w:rPr>
            <w:color w:val="0000FF"/>
          </w:rPr>
          <w:t>пунктах 2</w:t>
        </w:r>
      </w:hyperlink>
      <w:r>
        <w:t xml:space="preserve"> и</w:t>
      </w:r>
      <w:r>
        <w:t xml:space="preserve"> </w:t>
      </w:r>
      <w:hyperlink w:anchor="Par3820" w:tooltip="3. При неисполнении страхователем либо выгодоприобретателем предусмотренной в пункте 1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пункт 5 статьи 453)." w:history="1">
        <w:r>
          <w:rPr>
            <w:color w:val="0000FF"/>
          </w:rPr>
          <w:t>3</w:t>
        </w:r>
      </w:hyperlink>
      <w:r>
        <w:t xml:space="preserve"> настоящей статьи, могут наступить, только если они прямо предусмотрены в договоре.</w:t>
      </w:r>
    </w:p>
    <w:p w:rsidR="00000000" w:rsidRDefault="00581428">
      <w:pPr>
        <w:pStyle w:val="ConsPlusNormal"/>
        <w:jc w:val="both"/>
      </w:pPr>
    </w:p>
    <w:p w:rsidR="00000000" w:rsidRDefault="00581428">
      <w:pPr>
        <w:pStyle w:val="ConsPlusTitle"/>
        <w:ind w:firstLine="540"/>
        <w:jc w:val="both"/>
        <w:outlineLvl w:val="2"/>
      </w:pPr>
      <w:r>
        <w:t>Статья 960. Переход прав на застрахованное имущество к другому лицу</w:t>
      </w:r>
    </w:p>
    <w:p w:rsidR="00000000" w:rsidRDefault="00581428">
      <w:pPr>
        <w:pStyle w:val="ConsPlusNormal"/>
        <w:jc w:val="both"/>
      </w:pPr>
    </w:p>
    <w:p w:rsidR="00000000" w:rsidRDefault="00581428">
      <w:pPr>
        <w:pStyle w:val="ConsPlusNormal"/>
        <w:ind w:firstLine="540"/>
        <w:jc w:val="both"/>
      </w:pPr>
      <w:r>
        <w:t>При переходе прав на застрахованное имущество от лица, в интересах кот</w:t>
      </w:r>
      <w:r>
        <w:t xml:space="preserve">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651" w:tooltip="&quot;Гражданский кодекс Российской Федерации (часть первая)&quot; от 30.11.1994 N 51-ФЗ (ред. от 18.07.2019){КонсультантПлюс}" w:history="1">
        <w:r>
          <w:rPr>
            <w:color w:val="0000FF"/>
          </w:rPr>
          <w:t>пункте 2 статьи 235</w:t>
        </w:r>
      </w:hyperlink>
      <w:r>
        <w:t xml:space="preserve"> настоящего Кодекса, и отказа от права собственности </w:t>
      </w:r>
      <w:hyperlink r:id="rId652" w:tooltip="&quot;Гражданский кодекс Российской Федерации (часть первая)&quot; от 30.11.1994 N 51-ФЗ (ред. от 18.07.2019){КонсультантПлюс}" w:history="1">
        <w:r>
          <w:rPr>
            <w:color w:val="0000FF"/>
          </w:rPr>
          <w:t>(статья 236)</w:t>
        </w:r>
      </w:hyperlink>
      <w:r>
        <w:t>.</w:t>
      </w:r>
    </w:p>
    <w:p w:rsidR="00000000" w:rsidRDefault="00581428">
      <w:pPr>
        <w:pStyle w:val="ConsPlusNormal"/>
        <w:spacing w:before="20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000000" w:rsidRDefault="00581428">
      <w:pPr>
        <w:pStyle w:val="ConsPlusNormal"/>
        <w:jc w:val="both"/>
      </w:pPr>
    </w:p>
    <w:p w:rsidR="00000000" w:rsidRDefault="00581428">
      <w:pPr>
        <w:pStyle w:val="ConsPlusTitle"/>
        <w:ind w:firstLine="540"/>
        <w:jc w:val="both"/>
        <w:outlineLvl w:val="2"/>
      </w:pPr>
      <w:r>
        <w:t>Статья 961.</w:t>
      </w:r>
      <w:r>
        <w:t xml:space="preserve"> Уведомление страховщика о наступлении страхового случая</w:t>
      </w:r>
    </w:p>
    <w:p w:rsidR="00000000" w:rsidRDefault="00581428">
      <w:pPr>
        <w:pStyle w:val="ConsPlusNormal"/>
        <w:jc w:val="both"/>
      </w:pPr>
    </w:p>
    <w:p w:rsidR="00000000" w:rsidRDefault="00581428">
      <w:pPr>
        <w:pStyle w:val="ConsPlusNormal"/>
        <w:ind w:firstLine="540"/>
        <w:jc w:val="both"/>
      </w:pPr>
      <w:bookmarkStart w:id="279" w:name="Par3831"/>
      <w:bookmarkEnd w:id="279"/>
      <w: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653" w:tooltip="Постановление Пленума Верховного Суда РФ от 27.06.2013 N 20 &quot;О применении судами законодательства о добровольном страховании имущества граждан&quot;{КонсультантПлюс}" w:history="1">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000000" w:rsidRDefault="00581428">
      <w:pPr>
        <w:pStyle w:val="ConsPlusNormal"/>
        <w:spacing w:before="200"/>
        <w:ind w:firstLine="540"/>
        <w:jc w:val="both"/>
      </w:pPr>
      <w:r>
        <w:t>Такая же обязанность л</w:t>
      </w:r>
      <w:r>
        <w:t>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000000" w:rsidRDefault="00581428">
      <w:pPr>
        <w:pStyle w:val="ConsPlusNormal"/>
        <w:spacing w:before="200"/>
        <w:ind w:firstLine="540"/>
        <w:jc w:val="both"/>
      </w:pPr>
      <w:bookmarkStart w:id="280" w:name="Par3833"/>
      <w:bookmarkEnd w:id="280"/>
      <w:r>
        <w:t xml:space="preserve">2. Неисполнение обязанности, предусмотренной </w:t>
      </w:r>
      <w:hyperlink w:anchor="Par3831" w:tooltip="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w:t>
      </w:r>
      <w:r>
        <w:t xml:space="preserve"> случая либо что отсутствие у страховщика сведений об этом не могло сказаться на его обязанности выплатить страховое возмещение.</w:t>
      </w:r>
    </w:p>
    <w:p w:rsidR="00000000" w:rsidRDefault="00581428">
      <w:pPr>
        <w:pStyle w:val="ConsPlusNormal"/>
        <w:spacing w:before="200"/>
        <w:ind w:firstLine="540"/>
        <w:jc w:val="both"/>
      </w:pPr>
      <w:r>
        <w:t xml:space="preserve">3. Правила, предусмотренные </w:t>
      </w:r>
      <w:hyperlink w:anchor="Par3831" w:tooltip="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w:history="1">
        <w:r>
          <w:rPr>
            <w:color w:val="0000FF"/>
          </w:rPr>
          <w:t>пунктами 1</w:t>
        </w:r>
      </w:hyperlink>
      <w:r>
        <w:t xml:space="preserve"> и </w:t>
      </w:r>
      <w:hyperlink w:anchor="Par3833" w:tooltip="2. Неисполнение обязанности, предусмотренной пунктом 1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w:history="1">
        <w:r>
          <w:rPr>
            <w:color w:val="0000FF"/>
          </w:rPr>
          <w:t>2</w:t>
        </w:r>
      </w:hyperlink>
      <w:r>
        <w:t xml:space="preserve"> настоящей статьи, соотв</w:t>
      </w:r>
      <w:r>
        <w:t>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000000" w:rsidRDefault="00581428">
      <w:pPr>
        <w:pStyle w:val="ConsPlusNormal"/>
        <w:jc w:val="both"/>
      </w:pPr>
    </w:p>
    <w:p w:rsidR="00000000" w:rsidRDefault="00581428">
      <w:pPr>
        <w:pStyle w:val="ConsPlusTitle"/>
        <w:ind w:firstLine="540"/>
        <w:jc w:val="both"/>
        <w:outlineLvl w:val="2"/>
      </w:pPr>
      <w:r>
        <w:t xml:space="preserve">Статья </w:t>
      </w:r>
      <w:r>
        <w:t>962. Уменьшение убытков от страхового случая</w:t>
      </w:r>
    </w:p>
    <w:p w:rsidR="00000000" w:rsidRDefault="00581428">
      <w:pPr>
        <w:pStyle w:val="ConsPlusNormal"/>
        <w:jc w:val="both"/>
      </w:pPr>
    </w:p>
    <w:p w:rsidR="00000000" w:rsidRDefault="00581428">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r>
        <w:t>.</w:t>
      </w:r>
    </w:p>
    <w:p w:rsidR="00000000" w:rsidRDefault="00581428">
      <w:pPr>
        <w:pStyle w:val="ConsPlusNormal"/>
        <w:spacing w:before="200"/>
        <w:ind w:firstLine="540"/>
        <w:jc w:val="both"/>
      </w:pPr>
      <w:r>
        <w:t>Принимая такие меры, страхователь должен следовать указаниям страховщика, если они сообщены страхователю.</w:t>
      </w:r>
    </w:p>
    <w:p w:rsidR="00000000" w:rsidRDefault="00581428">
      <w:pPr>
        <w:pStyle w:val="ConsPlusNormal"/>
        <w:spacing w:before="20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w:t>
      </w:r>
      <w:r>
        <w:t>азаний страховщика, должны быть возмещены страховщиком, даже если соответствующие меры оказались безуспешными.</w:t>
      </w:r>
    </w:p>
    <w:p w:rsidR="00000000" w:rsidRDefault="00581428">
      <w:pPr>
        <w:pStyle w:val="ConsPlusNormal"/>
        <w:spacing w:before="20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w:t>
      </w:r>
      <w:r>
        <w:t>тков они могут превысить страховую сумму.</w:t>
      </w:r>
    </w:p>
    <w:p w:rsidR="00000000" w:rsidRDefault="00581428">
      <w:pPr>
        <w:pStyle w:val="ConsPlusNormal"/>
        <w:spacing w:before="20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000000" w:rsidRDefault="00581428">
      <w:pPr>
        <w:pStyle w:val="ConsPlusNormal"/>
        <w:jc w:val="both"/>
      </w:pPr>
    </w:p>
    <w:p w:rsidR="00000000" w:rsidRDefault="00581428">
      <w:pPr>
        <w:pStyle w:val="ConsPlusTitle"/>
        <w:ind w:firstLine="540"/>
        <w:jc w:val="both"/>
        <w:outlineLvl w:val="2"/>
      </w:pPr>
      <w:r>
        <w:t>Статья 963. Последствия наступлени</w:t>
      </w:r>
      <w:r>
        <w:t>я страхового случая по вине страхователя, выгодоприобретателя или застрахованного лица</w:t>
      </w:r>
    </w:p>
    <w:p w:rsidR="00000000" w:rsidRDefault="00581428">
      <w:pPr>
        <w:pStyle w:val="ConsPlusNormal"/>
        <w:jc w:val="both"/>
      </w:pPr>
    </w:p>
    <w:p w:rsidR="00000000" w:rsidRDefault="00581428">
      <w:pPr>
        <w:pStyle w:val="ConsPlusNormal"/>
        <w:ind w:firstLine="540"/>
        <w:jc w:val="both"/>
      </w:pPr>
      <w:r>
        <w:t>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w:t>
      </w:r>
      <w:r>
        <w:t xml:space="preserve"> застрахованного лица, за исключением случаев, предусмотренных </w:t>
      </w:r>
      <w:hyperlink w:anchor="Par3848" w:tooltip="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 w:history="1">
        <w:r>
          <w:rPr>
            <w:color w:val="0000FF"/>
          </w:rPr>
          <w:t>пунктами 2</w:t>
        </w:r>
      </w:hyperlink>
      <w:r>
        <w:t xml:space="preserve"> и </w:t>
      </w:r>
      <w:hyperlink w:anchor="Par3849" w:tooltip="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 w:history="1">
        <w:r>
          <w:rPr>
            <w:color w:val="0000FF"/>
          </w:rPr>
          <w:t>3</w:t>
        </w:r>
      </w:hyperlink>
      <w:r>
        <w:t xml:space="preserve"> настоящей статьи.</w:t>
      </w:r>
    </w:p>
    <w:p w:rsidR="00000000" w:rsidRDefault="00581428">
      <w:pPr>
        <w:pStyle w:val="ConsPlusNormal"/>
        <w:spacing w:before="200"/>
        <w:ind w:firstLine="540"/>
        <w:jc w:val="both"/>
      </w:pPr>
      <w:hyperlink r:id="rId654" w:tooltip="&quot;Кодекс торгового мореплавания Российской Федерации&quot; от 30.04.1999 N 81-ФЗ (ред. от 27.12.2018) (с изм. и доп., вступ. в силу с 31.01.2019){КонсультантПлюс}" w:history="1">
        <w:r>
          <w:rPr>
            <w:color w:val="0000FF"/>
          </w:rPr>
          <w:t>Законом</w:t>
        </w:r>
      </w:hyperlink>
      <w:r>
        <w:t xml:space="preserve"> могут быть предусмотрены случаи освобождения страх</w:t>
      </w:r>
      <w:r>
        <w:t>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000000" w:rsidRDefault="00581428">
      <w:pPr>
        <w:pStyle w:val="ConsPlusNormal"/>
        <w:spacing w:before="200"/>
        <w:ind w:firstLine="540"/>
        <w:jc w:val="both"/>
      </w:pPr>
      <w:bookmarkStart w:id="281" w:name="Par3848"/>
      <w:bookmarkEnd w:id="281"/>
      <w:r>
        <w:t>2. Страховщик не освобождается от выплаты страхового возм</w:t>
      </w:r>
      <w:r>
        <w:t>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000000" w:rsidRDefault="00581428">
      <w:pPr>
        <w:pStyle w:val="ConsPlusNormal"/>
        <w:spacing w:before="200"/>
        <w:ind w:firstLine="540"/>
        <w:jc w:val="both"/>
      </w:pPr>
      <w:bookmarkStart w:id="282" w:name="Par3849"/>
      <w:bookmarkEnd w:id="282"/>
      <w:r>
        <w:t xml:space="preserve">3. Страховщик не освобождается от выплаты страховой суммы, которая по договору личного </w:t>
      </w:r>
      <w:r>
        <w:t>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000000" w:rsidRDefault="00581428">
      <w:pPr>
        <w:pStyle w:val="ConsPlusNormal"/>
        <w:jc w:val="both"/>
      </w:pPr>
    </w:p>
    <w:p w:rsidR="00000000" w:rsidRDefault="00581428">
      <w:pPr>
        <w:pStyle w:val="ConsPlusTitle"/>
        <w:ind w:firstLine="540"/>
        <w:jc w:val="both"/>
        <w:outlineLvl w:val="2"/>
      </w:pPr>
      <w:r>
        <w:t>Статья 964. Основания освобождения страховщика от выплаты страхово</w:t>
      </w:r>
      <w:r>
        <w:t>го возмещения и страховой суммы</w:t>
      </w:r>
    </w:p>
    <w:p w:rsidR="00000000" w:rsidRDefault="00581428">
      <w:pPr>
        <w:pStyle w:val="ConsPlusNormal"/>
        <w:jc w:val="both"/>
      </w:pPr>
    </w:p>
    <w:p w:rsidR="00000000" w:rsidRDefault="00581428">
      <w:pPr>
        <w:pStyle w:val="ConsPlusNormal"/>
        <w:ind w:firstLine="540"/>
        <w:jc w:val="both"/>
      </w:pPr>
      <w:r>
        <w:t xml:space="preserve">1. Если законом или договором страхования не предусмотрено иное, страховщик </w:t>
      </w:r>
      <w:hyperlink r:id="rId655" w:tooltip="Постановление Пленума Верховного Суда РФ от 27.06.2013 N 20 &quot;О применении судами законодательства о добровольном страховании имущества граждан&quot;{КонсультантПлюс}" w:history="1">
        <w:r>
          <w:rPr>
            <w:color w:val="0000FF"/>
          </w:rPr>
          <w:t>освобождается</w:t>
        </w:r>
      </w:hyperlink>
      <w:r>
        <w:t xml:space="preserve"> от выплаты страхового возмещения и страховой суммы, когда стр</w:t>
      </w:r>
      <w:r>
        <w:t>аховой случай наступил вследствие:</w:t>
      </w:r>
    </w:p>
    <w:p w:rsidR="00000000" w:rsidRDefault="00581428">
      <w:pPr>
        <w:pStyle w:val="ConsPlusNormal"/>
        <w:spacing w:before="200"/>
        <w:ind w:firstLine="540"/>
        <w:jc w:val="both"/>
      </w:pPr>
      <w:r>
        <w:t>воздействия ядерного взрыва, радиации или радиоактивного заражения;</w:t>
      </w:r>
    </w:p>
    <w:p w:rsidR="00000000" w:rsidRDefault="00581428">
      <w:pPr>
        <w:pStyle w:val="ConsPlusNormal"/>
        <w:spacing w:before="200"/>
        <w:ind w:firstLine="540"/>
        <w:jc w:val="both"/>
      </w:pPr>
      <w:r>
        <w:t>военных действий, а также маневров или иных военных мероприятий;</w:t>
      </w:r>
    </w:p>
    <w:p w:rsidR="00000000" w:rsidRDefault="00581428">
      <w:pPr>
        <w:pStyle w:val="ConsPlusNormal"/>
        <w:spacing w:before="200"/>
        <w:ind w:firstLine="540"/>
        <w:jc w:val="both"/>
      </w:pPr>
      <w:r>
        <w:t>гражданской войны, народных волнений всякого рода или забастовок.</w:t>
      </w:r>
    </w:p>
    <w:p w:rsidR="00000000" w:rsidRDefault="00581428">
      <w:pPr>
        <w:pStyle w:val="ConsPlusNormal"/>
        <w:spacing w:before="200"/>
        <w:ind w:firstLine="540"/>
        <w:jc w:val="both"/>
      </w:pPr>
      <w:r>
        <w:t>2. Если договором имущ</w:t>
      </w:r>
      <w:r>
        <w:t>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w:t>
      </w:r>
      <w:r>
        <w:t>ов.</w:t>
      </w:r>
    </w:p>
    <w:p w:rsidR="00000000" w:rsidRDefault="00581428">
      <w:pPr>
        <w:pStyle w:val="ConsPlusNormal"/>
        <w:jc w:val="both"/>
      </w:pPr>
    </w:p>
    <w:p w:rsidR="00000000" w:rsidRDefault="00581428">
      <w:pPr>
        <w:pStyle w:val="ConsPlusTitle"/>
        <w:ind w:firstLine="540"/>
        <w:jc w:val="both"/>
        <w:outlineLvl w:val="2"/>
      </w:pPr>
      <w:r>
        <w:t>Статья 965. Переход к страховщику прав страхователя на возмещение ущерба (суброгация)</w:t>
      </w:r>
    </w:p>
    <w:p w:rsidR="00000000" w:rsidRDefault="00581428">
      <w:pPr>
        <w:pStyle w:val="ConsPlusNormal"/>
        <w:jc w:val="both"/>
      </w:pPr>
    </w:p>
    <w:p w:rsidR="00000000" w:rsidRDefault="00581428">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w:t>
      </w:r>
      <w:r>
        <w:t>,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000000" w:rsidRDefault="00581428">
      <w:pPr>
        <w:pStyle w:val="ConsPlusNormal"/>
        <w:spacing w:before="200"/>
        <w:ind w:firstLine="540"/>
        <w:jc w:val="both"/>
      </w:pPr>
      <w:r>
        <w:t>2. Перешедшее к страховщику право требования осуществляется им с соблюдением правил, регули</w:t>
      </w:r>
      <w:r>
        <w:t>рующих отношения между страхователем (выгодоприобретателем) и лицом, ответственным за убытки.</w:t>
      </w:r>
    </w:p>
    <w:p w:rsidR="00000000" w:rsidRDefault="00581428">
      <w:pPr>
        <w:pStyle w:val="ConsPlusNormal"/>
        <w:spacing w:before="20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w:t>
      </w:r>
      <w:r>
        <w:t>вщиком перешедшего к нему права требования.</w:t>
      </w:r>
    </w:p>
    <w:p w:rsidR="00000000" w:rsidRDefault="00581428">
      <w:pPr>
        <w:pStyle w:val="ConsPlusNormal"/>
        <w:spacing w:before="20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w:t>
      </w:r>
      <w:r>
        <w:t>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000000" w:rsidRDefault="00581428">
      <w:pPr>
        <w:pStyle w:val="ConsPlusNormal"/>
        <w:jc w:val="both"/>
      </w:pPr>
    </w:p>
    <w:p w:rsidR="00000000" w:rsidRDefault="00581428">
      <w:pPr>
        <w:pStyle w:val="ConsPlusTitle"/>
        <w:ind w:firstLine="540"/>
        <w:jc w:val="both"/>
        <w:outlineLvl w:val="2"/>
      </w:pPr>
      <w:r>
        <w:t xml:space="preserve">Статья 966. Исковая давность по требованиям, связанным с имущественным </w:t>
      </w:r>
      <w:r>
        <w:t>страхованием</w:t>
      </w:r>
    </w:p>
    <w:p w:rsidR="00000000" w:rsidRDefault="00581428">
      <w:pPr>
        <w:pStyle w:val="ConsPlusNormal"/>
        <w:ind w:firstLine="540"/>
        <w:jc w:val="both"/>
      </w:pPr>
      <w:r>
        <w:t xml:space="preserve">(в ред. Федерального </w:t>
      </w:r>
      <w:hyperlink r:id="rId656" w:tooltip="Федеральный закон от 04.11.2007 N 251-ФЗ &quot;О внесении изменения в статью 966 части второй Гражданского кодекса Российской Федерации&quot;{КонсультантПлюс}" w:history="1">
        <w:r>
          <w:rPr>
            <w:color w:val="0000FF"/>
          </w:rPr>
          <w:t>закона</w:t>
        </w:r>
      </w:hyperlink>
      <w:r>
        <w:t xml:space="preserve"> от 04.11.2007 N 251-ФЗ)</w:t>
      </w:r>
    </w:p>
    <w:p w:rsidR="00000000" w:rsidRDefault="00581428">
      <w:pPr>
        <w:pStyle w:val="ConsPlusNormal"/>
        <w:ind w:firstLine="540"/>
        <w:jc w:val="both"/>
      </w:pPr>
    </w:p>
    <w:p w:rsidR="00000000" w:rsidRDefault="00581428">
      <w:pPr>
        <w:pStyle w:val="ConsPlusNormal"/>
        <w:ind w:firstLine="540"/>
        <w:jc w:val="both"/>
      </w:pPr>
      <w:r>
        <w:t>1. Срок исковой давности по требованиям, вытекающим из договора имущественного страхования, за исключением договора страхования риск</w:t>
      </w:r>
      <w:r>
        <w:t>а ответственности по обязательствам, возникающим вследствие причинения вреда жизни, здоровью или имуществу других лиц, составляет два года.</w:t>
      </w:r>
    </w:p>
    <w:p w:rsidR="00000000" w:rsidRDefault="00581428">
      <w:pPr>
        <w:pStyle w:val="ConsPlusNormal"/>
        <w:spacing w:before="200"/>
        <w:ind w:firstLine="540"/>
        <w:jc w:val="both"/>
      </w:pPr>
      <w:r>
        <w:t>2. Срок исковой давности по требованиям, вытекающим из договора страхования риска ответственности по обязательствам,</w:t>
      </w:r>
      <w:r>
        <w:t xml:space="preserve"> возникающим вследствие причинения вреда жизни, здоровью или имуществу других лиц, составляет три года </w:t>
      </w:r>
      <w:hyperlink r:id="rId657" w:tooltip="&quot;Гражданский кодекс Российской Федерации (часть первая)&quot; от 30.11.1994 N 51-ФЗ (ред. от 18.07.2019){КонсультантПлюс}" w:history="1">
        <w:r>
          <w:rPr>
            <w:color w:val="0000FF"/>
          </w:rPr>
          <w:t>(статья 196)</w:t>
        </w:r>
      </w:hyperlink>
      <w:r>
        <w:t>.</w:t>
      </w:r>
    </w:p>
    <w:p w:rsidR="00000000" w:rsidRDefault="00581428">
      <w:pPr>
        <w:pStyle w:val="ConsPlusNormal"/>
        <w:jc w:val="both"/>
      </w:pPr>
    </w:p>
    <w:p w:rsidR="00000000" w:rsidRDefault="00581428">
      <w:pPr>
        <w:pStyle w:val="ConsPlusTitle"/>
        <w:ind w:firstLine="540"/>
        <w:jc w:val="both"/>
        <w:outlineLvl w:val="2"/>
      </w:pPr>
      <w:r>
        <w:t>Статья 967. Перестрахование</w:t>
      </w:r>
    </w:p>
    <w:p w:rsidR="00000000" w:rsidRDefault="00581428">
      <w:pPr>
        <w:pStyle w:val="ConsPlusNormal"/>
        <w:jc w:val="both"/>
      </w:pPr>
    </w:p>
    <w:p w:rsidR="00000000" w:rsidRDefault="00581428">
      <w:pPr>
        <w:pStyle w:val="ConsPlusNormal"/>
        <w:ind w:firstLine="540"/>
        <w:jc w:val="both"/>
      </w:pPr>
      <w:r>
        <w:t>1. Риск выплаты страхового возмещения или страховой суммы, принятый на себя страх</w:t>
      </w:r>
      <w:r>
        <w:t>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000000" w:rsidRDefault="00581428">
      <w:pPr>
        <w:pStyle w:val="ConsPlusNormal"/>
        <w:spacing w:before="200"/>
        <w:ind w:firstLine="540"/>
        <w:jc w:val="both"/>
      </w:pPr>
      <w:r>
        <w:t xml:space="preserve">2. К договору перестрахования применяются правила, предусмотренные настоящей </w:t>
      </w:r>
      <w:hyperlink w:anchor="Par3568" w:tooltip="Глава 48. Страхование" w:history="1">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w:t>
      </w:r>
      <w:r>
        <w:t>ий договор перестрахования, считается в этом последнем договоре страхователем.</w:t>
      </w:r>
    </w:p>
    <w:p w:rsidR="00000000" w:rsidRDefault="00581428">
      <w:pPr>
        <w:pStyle w:val="ConsPlusNormal"/>
        <w:spacing w:before="20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w:t>
      </w:r>
      <w:r>
        <w:t>вору.</w:t>
      </w:r>
    </w:p>
    <w:p w:rsidR="00000000" w:rsidRDefault="00581428">
      <w:pPr>
        <w:pStyle w:val="ConsPlusNormal"/>
        <w:spacing w:before="200"/>
        <w:ind w:firstLine="540"/>
        <w:jc w:val="both"/>
      </w:pPr>
      <w:r>
        <w:t>4. Допускается последовательное заключение двух или нескольких договоров перестрахования.</w:t>
      </w:r>
    </w:p>
    <w:p w:rsidR="00000000" w:rsidRDefault="00581428">
      <w:pPr>
        <w:pStyle w:val="ConsPlusNormal"/>
        <w:jc w:val="both"/>
      </w:pPr>
    </w:p>
    <w:p w:rsidR="00000000" w:rsidRDefault="00581428">
      <w:pPr>
        <w:pStyle w:val="ConsPlusTitle"/>
        <w:ind w:firstLine="540"/>
        <w:jc w:val="both"/>
        <w:outlineLvl w:val="2"/>
      </w:pPr>
      <w:r>
        <w:t>Статья 968. Взаимное страхование</w:t>
      </w:r>
    </w:p>
    <w:p w:rsidR="00000000" w:rsidRDefault="00581428">
      <w:pPr>
        <w:pStyle w:val="ConsPlusNormal"/>
        <w:jc w:val="both"/>
      </w:pPr>
    </w:p>
    <w:p w:rsidR="00000000" w:rsidRDefault="00581428">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ar3591" w:tooltip="2. По договору имущественного страхования могут быть, в частности, застрахованы следующие имущественные интересы:" w:history="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w:t>
      </w:r>
      <w:r>
        <w:t xml:space="preserve"> средств.</w:t>
      </w:r>
    </w:p>
    <w:p w:rsidR="00000000" w:rsidRDefault="00581428">
      <w:pPr>
        <w:pStyle w:val="ConsPlusNormal"/>
        <w:spacing w:before="20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000000" w:rsidRDefault="00581428">
      <w:pPr>
        <w:pStyle w:val="ConsPlusNormal"/>
        <w:spacing w:before="200"/>
        <w:ind w:firstLine="540"/>
        <w:jc w:val="both"/>
      </w:pPr>
      <w:r>
        <w:t>Особенности правового положения обществ взаимного страхования и условия их деятельности опр</w:t>
      </w:r>
      <w:r>
        <w:t xml:space="preserve">еделяются в соответствии с настоящим Кодексом </w:t>
      </w:r>
      <w:hyperlink r:id="rId658" w:tooltip="Федеральный закон от 29.11.2007 N 286-ФЗ (ред. от 29.07.2017) &quot;О взаимном страховании&quot;{КонсультантПлюс}" w:history="1">
        <w:r>
          <w:rPr>
            <w:color w:val="0000FF"/>
          </w:rPr>
          <w:t>законом</w:t>
        </w:r>
      </w:hyperlink>
      <w:r>
        <w:t xml:space="preserve"> о взаимном страховании.</w:t>
      </w:r>
    </w:p>
    <w:p w:rsidR="00000000" w:rsidRDefault="00581428">
      <w:pPr>
        <w:pStyle w:val="ConsPlusNormal"/>
        <w:spacing w:before="20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000000" w:rsidRDefault="00581428">
      <w:pPr>
        <w:pStyle w:val="ConsPlusNormal"/>
        <w:jc w:val="both"/>
      </w:pPr>
      <w:r>
        <w:t>(в ред. Федеральн</w:t>
      </w:r>
      <w:r>
        <w:t xml:space="preserve">ого </w:t>
      </w:r>
      <w:hyperlink r:id="rId659"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000000" w:rsidRDefault="00581428">
      <w:pPr>
        <w:pStyle w:val="ConsPlusNormal"/>
        <w:spacing w:before="200"/>
        <w:ind w:firstLine="540"/>
        <w:jc w:val="both"/>
      </w:pPr>
      <w:r>
        <w:t xml:space="preserve">Правила, предусмотренные настоящей </w:t>
      </w:r>
      <w:hyperlink w:anchor="Par3568" w:tooltip="Глава 48. Страхование" w:history="1">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660" w:tooltip="Федеральный закон от 29.11.2007 N 286-ФЗ (ред. от 29.07.2017) &quot;О взаимном страховании&quot;{КонсультантПлюс}" w:history="1">
        <w:r>
          <w:rPr>
            <w:color w:val="0000FF"/>
          </w:rPr>
          <w:t>законом</w:t>
        </w:r>
      </w:hyperlink>
      <w:r>
        <w:t xml:space="preserve"> о взаимном страховании.</w:t>
      </w:r>
    </w:p>
    <w:p w:rsidR="00000000" w:rsidRDefault="00581428">
      <w:pPr>
        <w:pStyle w:val="ConsPlusNormal"/>
        <w:jc w:val="both"/>
      </w:pPr>
      <w:r>
        <w:t xml:space="preserve">(в ред. Федерального </w:t>
      </w:r>
      <w:hyperlink r:id="rId661" w:tooltip="Федеральный закон от 29.11.2007 N 287-ФЗ (ред. от 23.07.2013) &quot;О внесении изменений в Закон Российской Федерации &quot;Об организации страхового дела в Российской Федерации&quot; и некоторые другие законодательные акты Российской Федерации&quot;{КонсультантПлюс}" w:history="1">
        <w:r>
          <w:rPr>
            <w:color w:val="0000FF"/>
          </w:rPr>
          <w:t>закона</w:t>
        </w:r>
      </w:hyperlink>
      <w:r>
        <w:t xml:space="preserve"> от 29.11.2007 N 287-ФЗ)</w:t>
      </w:r>
    </w:p>
    <w:p w:rsidR="00000000" w:rsidRDefault="00581428">
      <w:pPr>
        <w:pStyle w:val="ConsPlusNormal"/>
        <w:spacing w:before="200"/>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662" w:tooltip="Федеральный закон от 29.11.2007 N 286-ФЗ (ред. от 29.07.2017) &quot;О взаимном страховании&quot;{КонсультантПлюс}" w:history="1">
        <w:r>
          <w:rPr>
            <w:color w:val="0000FF"/>
          </w:rPr>
          <w:t>закон</w:t>
        </w:r>
        <w:r>
          <w:rPr>
            <w:color w:val="0000FF"/>
          </w:rPr>
          <w:t>ом</w:t>
        </w:r>
      </w:hyperlink>
      <w:r>
        <w:t xml:space="preserve"> о взаимном страховании.</w:t>
      </w:r>
    </w:p>
    <w:p w:rsidR="00000000" w:rsidRDefault="00581428">
      <w:pPr>
        <w:pStyle w:val="ConsPlusNormal"/>
        <w:spacing w:before="200"/>
        <w:ind w:firstLine="540"/>
        <w:jc w:val="both"/>
      </w:pPr>
      <w:r>
        <w:t xml:space="preserve">5. Утратил силу. - Федеральный </w:t>
      </w:r>
      <w:hyperlink r:id="rId663" w:tooltip="Федеральный закон от 29.11.2007 N 287-ФЗ (ред. от 23.07.2013) &quot;О внесении изменений в Закон Российской Федерации &quot;Об организации страхового дела в Российской Федерации&quot; и некоторые другие законодательные акты Российской Федерации&quot;{КонсультантПлюс}" w:history="1">
        <w:r>
          <w:rPr>
            <w:color w:val="0000FF"/>
          </w:rPr>
          <w:t>закон</w:t>
        </w:r>
      </w:hyperlink>
      <w:r>
        <w:t xml:space="preserve"> от 29.11.2007 N 287-ФЗ.</w:t>
      </w:r>
    </w:p>
    <w:p w:rsidR="00000000" w:rsidRDefault="00581428">
      <w:pPr>
        <w:pStyle w:val="ConsPlusNormal"/>
        <w:jc w:val="both"/>
      </w:pPr>
    </w:p>
    <w:p w:rsidR="00000000" w:rsidRDefault="00581428">
      <w:pPr>
        <w:pStyle w:val="ConsPlusTitle"/>
        <w:ind w:firstLine="540"/>
        <w:jc w:val="both"/>
        <w:outlineLvl w:val="2"/>
      </w:pPr>
      <w:bookmarkStart w:id="283" w:name="Par3891"/>
      <w:bookmarkEnd w:id="283"/>
      <w:r>
        <w:t>Статья 969. Обязательное государственное страхование</w:t>
      </w:r>
    </w:p>
    <w:p w:rsidR="00000000" w:rsidRDefault="00581428">
      <w:pPr>
        <w:pStyle w:val="ConsPlusNormal"/>
        <w:jc w:val="both"/>
      </w:pPr>
    </w:p>
    <w:p w:rsidR="00000000" w:rsidRDefault="00581428">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w:t>
      </w:r>
      <w:r>
        <w:t xml:space="preserve"> служащих определенных категорий.</w:t>
      </w:r>
    </w:p>
    <w:p w:rsidR="00000000" w:rsidRDefault="00581428">
      <w:pPr>
        <w:pStyle w:val="ConsPlusNormal"/>
        <w:spacing w:before="20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000000" w:rsidRDefault="00581428">
      <w:pPr>
        <w:pStyle w:val="ConsPlusNormal"/>
        <w:spacing w:before="200"/>
        <w:ind w:firstLine="540"/>
        <w:jc w:val="both"/>
      </w:pPr>
      <w:r>
        <w:t>2. Обязательное го</w:t>
      </w:r>
      <w:r>
        <w:t>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w:t>
      </w:r>
      <w:r>
        <w:t xml:space="preserve"> страхования, заключаемых в соответствии с этими актами страховщиками и страхователями.</w:t>
      </w:r>
    </w:p>
    <w:p w:rsidR="00000000" w:rsidRDefault="00581428">
      <w:pPr>
        <w:pStyle w:val="ConsPlusNormal"/>
        <w:spacing w:before="20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000000" w:rsidRDefault="00581428">
      <w:pPr>
        <w:pStyle w:val="ConsPlusNormal"/>
        <w:spacing w:before="200"/>
        <w:ind w:firstLine="540"/>
        <w:jc w:val="both"/>
      </w:pPr>
      <w:r>
        <w:t>4. Правила, предусм</w:t>
      </w:r>
      <w:r>
        <w:t xml:space="preserve">отренные настоящей </w:t>
      </w:r>
      <w:hyperlink w:anchor="Par3568" w:tooltip="Глава 48. Страхование" w:history="1">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w:t>
      </w:r>
      <w:r>
        <w:t>их отношений по страхованию.</w:t>
      </w:r>
    </w:p>
    <w:p w:rsidR="00000000" w:rsidRDefault="00581428">
      <w:pPr>
        <w:pStyle w:val="ConsPlusNormal"/>
        <w:jc w:val="both"/>
      </w:pPr>
    </w:p>
    <w:p w:rsidR="00000000" w:rsidRDefault="00581428">
      <w:pPr>
        <w:pStyle w:val="ConsPlusTitle"/>
        <w:ind w:firstLine="540"/>
        <w:jc w:val="both"/>
        <w:outlineLvl w:val="2"/>
      </w:pPr>
      <w:r>
        <w:t>Статья 970. Применение общих правил о страховании к специальным видам страхования</w:t>
      </w:r>
    </w:p>
    <w:p w:rsidR="00000000" w:rsidRDefault="00581428">
      <w:pPr>
        <w:pStyle w:val="ConsPlusNormal"/>
        <w:jc w:val="both"/>
      </w:pPr>
    </w:p>
    <w:p w:rsidR="00000000" w:rsidRDefault="00581428">
      <w:pPr>
        <w:pStyle w:val="ConsPlusNormal"/>
        <w:ind w:firstLine="540"/>
        <w:jc w:val="both"/>
      </w:pPr>
      <w:r>
        <w:t xml:space="preserve">Правила, предусмотренные настоящей </w:t>
      </w:r>
      <w:hyperlink w:anchor="Par3568" w:tooltip="Глава 48. Страхование" w:history="1">
        <w:r>
          <w:rPr>
            <w:color w:val="0000FF"/>
          </w:rPr>
          <w:t>главой</w:t>
        </w:r>
      </w:hyperlink>
      <w:r>
        <w:t>, применяются к отношениям по страхованию иностранн</w:t>
      </w:r>
      <w:r>
        <w:t xml:space="preserve">ых инвестиций от некоммерческих рисков, </w:t>
      </w:r>
      <w:hyperlink r:id="rId664" w:tooltip="&quot;Кодекс торгового мореплавания Российской Федерации&quot; от 30.04.1999 N 81-ФЗ (ред. от 27.12.2018) (с изм. и доп., вступ. в силу с 31.01.2019){КонсультантПлюс}" w:history="1">
        <w:r>
          <w:rPr>
            <w:color w:val="0000FF"/>
          </w:rPr>
          <w:t>морскому страхованию</w:t>
        </w:r>
      </w:hyperlink>
      <w:r>
        <w:t xml:space="preserve">, </w:t>
      </w:r>
      <w:hyperlink r:id="rId665" w:tooltip="Федеральный закон от 29.11.2010 N 326-ФЗ (ред. от 26.07.2019) &quot;Об обязательном медицинском страховании в Российской Федерации&quot;{КонсультантПлюс}" w:history="1">
        <w:r>
          <w:rPr>
            <w:color w:val="0000FF"/>
          </w:rPr>
          <w:t>медицинскому страхованию</w:t>
        </w:r>
      </w:hyperlink>
      <w:r>
        <w:t xml:space="preserve">, страхованию </w:t>
      </w:r>
      <w:hyperlink r:id="rId666" w:tooltip="Федеральный закон от 23.12.2003 N 177-ФЗ (ред. от 28.11.2018) &quot;О страховании вкладов в банках Российской Федерации&quot; (с изм. и доп., вступ. в силу с 01.01.2019){КонсультантПлюс}" w:history="1">
        <w:r>
          <w:rPr>
            <w:color w:val="0000FF"/>
          </w:rPr>
          <w:t>банковских вкладов</w:t>
        </w:r>
      </w:hyperlink>
      <w:r>
        <w:t xml:space="preserve">, страхованию пенсий и страхованию </w:t>
      </w:r>
      <w:hyperlink r:id="rId667" w:tooltip="Федеральный закон от 08.12.2003 N 164-ФЗ (ред. от 01.05.2019) &quot;Об основах государственного регулирования внешнеторговой деятельности&quot;{КонсультантПлюс}" w:history="1">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w:t>
      </w:r>
      <w:r>
        <w:t xml:space="preserve">я и Федеральным </w:t>
      </w:r>
      <w:hyperlink r:id="rId668" w:tooltip="Федеральный закон от 17.05.2007 N 82-ФЗ (ред. от 26.07.2019) &quot;О государственной корпорации развития &quot;ВЭБ.РФ&quot;{КонсультантПлюс}" w:history="1">
        <w:r>
          <w:rPr>
            <w:color w:val="0000FF"/>
          </w:rPr>
          <w:t>законом</w:t>
        </w:r>
      </w:hyperlink>
      <w:r>
        <w:t xml:space="preserve"> от 17 мая 2007 года N 82-ФЗ "О банке развития" не установлено иное.</w:t>
      </w:r>
    </w:p>
    <w:p w:rsidR="00000000" w:rsidRDefault="00581428">
      <w:pPr>
        <w:pStyle w:val="ConsPlusNormal"/>
        <w:jc w:val="both"/>
      </w:pPr>
      <w:r>
        <w:t xml:space="preserve">(в ред. Федерального </w:t>
      </w:r>
      <w:hyperlink r:id="rId669" w:tooltip="Федеральный закон от 29.06.2015 N 185-ФЗ (ред. от 28.11.2018) &quot;О внесении изменений в Федеральный закон &quot;О банке развития&quot; и статью 970 части второй Гражданского кодекса Российской Федерации&quot;{КонсультантПлюс}" w:history="1">
        <w:r>
          <w:rPr>
            <w:color w:val="0000FF"/>
          </w:rPr>
          <w:t>закона</w:t>
        </w:r>
      </w:hyperlink>
      <w:r>
        <w:t xml:space="preserve"> от 29.06.2015 N 185-ФЗ)</w:t>
      </w:r>
    </w:p>
    <w:p w:rsidR="00000000" w:rsidRDefault="00581428">
      <w:pPr>
        <w:pStyle w:val="ConsPlusNormal"/>
        <w:jc w:val="both"/>
      </w:pPr>
    </w:p>
    <w:p w:rsidR="00000000" w:rsidRDefault="00581428">
      <w:pPr>
        <w:pStyle w:val="ConsPlusTitle"/>
        <w:jc w:val="center"/>
        <w:outlineLvl w:val="1"/>
      </w:pPr>
      <w:bookmarkStart w:id="284" w:name="Par3904"/>
      <w:bookmarkEnd w:id="284"/>
      <w:r>
        <w:t>Глава 49. Поручение</w:t>
      </w:r>
    </w:p>
    <w:p w:rsidR="00000000" w:rsidRDefault="00581428">
      <w:pPr>
        <w:pStyle w:val="ConsPlusNormal"/>
        <w:jc w:val="both"/>
      </w:pPr>
    </w:p>
    <w:p w:rsidR="00000000" w:rsidRDefault="00581428">
      <w:pPr>
        <w:pStyle w:val="ConsPlusTitle"/>
        <w:ind w:firstLine="540"/>
        <w:jc w:val="both"/>
        <w:outlineLvl w:val="2"/>
      </w:pPr>
      <w:r>
        <w:t>Статья 971. Договор поручения</w:t>
      </w:r>
    </w:p>
    <w:p w:rsidR="00000000" w:rsidRDefault="00581428">
      <w:pPr>
        <w:pStyle w:val="ConsPlusNormal"/>
        <w:jc w:val="both"/>
      </w:pPr>
    </w:p>
    <w:p w:rsidR="00000000" w:rsidRDefault="00581428">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000000" w:rsidRDefault="00581428">
      <w:pPr>
        <w:pStyle w:val="ConsPlusNormal"/>
        <w:spacing w:before="200"/>
        <w:ind w:firstLine="540"/>
        <w:jc w:val="both"/>
      </w:pPr>
      <w:r>
        <w:t>2. Догов</w:t>
      </w:r>
      <w:r>
        <w:t>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000000" w:rsidRDefault="00581428">
      <w:pPr>
        <w:pStyle w:val="ConsPlusNormal"/>
        <w:jc w:val="both"/>
      </w:pPr>
    </w:p>
    <w:p w:rsidR="00000000" w:rsidRDefault="00581428">
      <w:pPr>
        <w:pStyle w:val="ConsPlusTitle"/>
        <w:ind w:firstLine="540"/>
        <w:jc w:val="both"/>
        <w:outlineLvl w:val="2"/>
      </w:pPr>
      <w:bookmarkStart w:id="285" w:name="Par3911"/>
      <w:bookmarkEnd w:id="285"/>
      <w:r>
        <w:t>Статья 972. Вознаграждение поверенного</w:t>
      </w:r>
    </w:p>
    <w:p w:rsidR="00000000" w:rsidRDefault="00581428">
      <w:pPr>
        <w:pStyle w:val="ConsPlusNormal"/>
        <w:jc w:val="both"/>
      </w:pPr>
    </w:p>
    <w:p w:rsidR="00000000" w:rsidRDefault="00581428">
      <w:pPr>
        <w:pStyle w:val="ConsPlusNormal"/>
        <w:ind w:firstLine="540"/>
        <w:jc w:val="both"/>
      </w:pPr>
      <w:r>
        <w:t>1. Доверитель обязан уплатить поверенному вознагражден</w:t>
      </w:r>
      <w:r>
        <w:t>ие, если это предусмотрено законом, иными правовыми актами или договором поручения.</w:t>
      </w:r>
    </w:p>
    <w:p w:rsidR="00000000" w:rsidRDefault="00581428">
      <w:pPr>
        <w:pStyle w:val="ConsPlusNormal"/>
        <w:spacing w:before="20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w:t>
      </w:r>
      <w:r>
        <w:t>раждение, если договором не предусмотрено иное.</w:t>
      </w:r>
    </w:p>
    <w:p w:rsidR="00000000" w:rsidRDefault="00581428">
      <w:pPr>
        <w:pStyle w:val="ConsPlusNormal"/>
        <w:spacing w:before="200"/>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670" w:tooltip="&quot;Гражданский кодекс Российской Федерации (часть первая)&quot; от 30.11.1994 N 51-ФЗ (ред. от 18.07.2019){КонсультантПлюс}" w:history="1">
        <w:r>
          <w:rPr>
            <w:color w:val="0000FF"/>
          </w:rPr>
          <w:t>пунктом 3 статьи 424</w:t>
        </w:r>
      </w:hyperlink>
      <w:r>
        <w:t xml:space="preserve"> настоящего Кодекса.</w:t>
      </w:r>
    </w:p>
    <w:p w:rsidR="00000000" w:rsidRDefault="00581428">
      <w:pPr>
        <w:pStyle w:val="ConsPlusNormal"/>
        <w:spacing w:before="200"/>
        <w:ind w:firstLine="540"/>
        <w:jc w:val="both"/>
      </w:pPr>
      <w:r>
        <w:t xml:space="preserve">3. Поверенный, действующий в качестве коммерческого представителя </w:t>
      </w:r>
      <w:hyperlink r:id="rId671" w:tooltip="&quot;Гражданский кодекс Российской Федерации (часть первая)&quot; от 30.11.1994 N 51-ФЗ (ред. от 18.07.2019){КонсультантПлюс}" w:history="1">
        <w:r>
          <w:rPr>
            <w:color w:val="0000FF"/>
          </w:rPr>
          <w:t>(пункт 1 статьи 184)</w:t>
        </w:r>
      </w:hyperlink>
      <w:r>
        <w:t xml:space="preserve">, вправе в соответствии со </w:t>
      </w:r>
      <w:hyperlink r:id="rId672" w:tooltip="&quot;Гражданский кодекс Российской Федерации (часть первая)&quot; от 30.11.1994 N 51-ФЗ (ред. от 18.07.2019){КонсультантПлюс}" w:history="1">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000000" w:rsidRDefault="00581428">
      <w:pPr>
        <w:pStyle w:val="ConsPlusNormal"/>
        <w:jc w:val="both"/>
      </w:pPr>
    </w:p>
    <w:p w:rsidR="00000000" w:rsidRDefault="00581428">
      <w:pPr>
        <w:pStyle w:val="ConsPlusTitle"/>
        <w:ind w:firstLine="540"/>
        <w:jc w:val="both"/>
        <w:outlineLvl w:val="2"/>
      </w:pPr>
      <w:r>
        <w:t>Статья 973. Исполнение поручения в соответствии с указаниями доверителя</w:t>
      </w:r>
    </w:p>
    <w:p w:rsidR="00000000" w:rsidRDefault="00581428">
      <w:pPr>
        <w:pStyle w:val="ConsPlusNormal"/>
        <w:jc w:val="both"/>
      </w:pPr>
    </w:p>
    <w:p w:rsidR="00000000" w:rsidRDefault="00581428">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000000" w:rsidRDefault="00581428">
      <w:pPr>
        <w:pStyle w:val="ConsPlusNormal"/>
        <w:spacing w:before="200"/>
        <w:ind w:firstLine="540"/>
        <w:jc w:val="both"/>
      </w:pPr>
      <w:r>
        <w:t>2. Поверенный в</w:t>
      </w:r>
      <w:r>
        <w:t>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w:t>
      </w:r>
      <w:r>
        <w:t xml:space="preserve"> о допущенных отступлениях, как только уведомление стало возможным.</w:t>
      </w:r>
    </w:p>
    <w:p w:rsidR="00000000" w:rsidRDefault="00581428">
      <w:pPr>
        <w:pStyle w:val="ConsPlusNormal"/>
        <w:spacing w:before="200"/>
        <w:ind w:firstLine="540"/>
        <w:jc w:val="both"/>
      </w:pPr>
      <w:r>
        <w:t xml:space="preserve">3. Поверенному, действующему в качестве коммерческого представителя </w:t>
      </w:r>
      <w:hyperlink r:id="rId673" w:tooltip="&quot;Гражданский кодекс Российской Федерации (часть первая)&quot; от 30.11.1994 N 51-ФЗ (ред. от 18.07.2019){КонсультантПлюс}" w:history="1">
        <w:r>
          <w:rPr>
            <w:color w:val="0000FF"/>
          </w:rPr>
          <w:t>(пункт 1 статьи 184)</w:t>
        </w:r>
      </w:hyperlink>
      <w:r>
        <w:t xml:space="preserve">, может быть предоставлено доверителем право отступать в интересах доверителя </w:t>
      </w:r>
      <w:r>
        <w:t>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000000" w:rsidRDefault="00581428">
      <w:pPr>
        <w:pStyle w:val="ConsPlusNormal"/>
        <w:jc w:val="both"/>
      </w:pPr>
    </w:p>
    <w:p w:rsidR="00000000" w:rsidRDefault="00581428">
      <w:pPr>
        <w:pStyle w:val="ConsPlusTitle"/>
        <w:ind w:firstLine="540"/>
        <w:jc w:val="both"/>
        <w:outlineLvl w:val="2"/>
      </w:pPr>
      <w:r>
        <w:t>Статья 974. Обязанности поверенного</w:t>
      </w:r>
    </w:p>
    <w:p w:rsidR="00000000" w:rsidRDefault="00581428">
      <w:pPr>
        <w:pStyle w:val="ConsPlusNormal"/>
        <w:jc w:val="both"/>
      </w:pPr>
    </w:p>
    <w:p w:rsidR="00000000" w:rsidRDefault="00581428">
      <w:pPr>
        <w:pStyle w:val="ConsPlusNormal"/>
        <w:ind w:firstLine="540"/>
        <w:jc w:val="both"/>
      </w:pPr>
      <w:r>
        <w:t>Пове</w:t>
      </w:r>
      <w:r>
        <w:t>ренный обязан:</w:t>
      </w:r>
    </w:p>
    <w:p w:rsidR="00000000" w:rsidRDefault="00581428">
      <w:pPr>
        <w:pStyle w:val="ConsPlusNormal"/>
        <w:spacing w:before="200"/>
        <w:ind w:firstLine="540"/>
        <w:jc w:val="both"/>
      </w:pPr>
      <w:r>
        <w:t xml:space="preserve">лично исполнять данное ему поручение, за исключением случаев, указанных в </w:t>
      </w:r>
      <w:hyperlink w:anchor="Par3941" w:tooltip="Статья 976. Передоверие исполнения поручения" w:history="1">
        <w:r>
          <w:rPr>
            <w:color w:val="0000FF"/>
          </w:rPr>
          <w:t>статье 976</w:t>
        </w:r>
      </w:hyperlink>
      <w:r>
        <w:t xml:space="preserve"> настоящего Кодекса;</w:t>
      </w:r>
    </w:p>
    <w:p w:rsidR="00000000" w:rsidRDefault="00581428">
      <w:pPr>
        <w:pStyle w:val="ConsPlusNormal"/>
        <w:spacing w:before="200"/>
        <w:ind w:firstLine="540"/>
        <w:jc w:val="both"/>
      </w:pPr>
      <w:r>
        <w:t>сообщать доверителю по его требованию все сведения о ходе испо</w:t>
      </w:r>
      <w:r>
        <w:t>лнения поручения;</w:t>
      </w:r>
    </w:p>
    <w:p w:rsidR="00000000" w:rsidRDefault="00581428">
      <w:pPr>
        <w:pStyle w:val="ConsPlusNormal"/>
        <w:spacing w:before="200"/>
        <w:ind w:firstLine="540"/>
        <w:jc w:val="both"/>
      </w:pPr>
      <w:r>
        <w:t>передавать доверителю без промедления все полученное по сделкам, совершенным во исполнение поручения;</w:t>
      </w:r>
    </w:p>
    <w:p w:rsidR="00000000" w:rsidRDefault="00581428">
      <w:pPr>
        <w:pStyle w:val="ConsPlusNormal"/>
        <w:spacing w:before="20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w:t>
      </w:r>
      <w:r>
        <w:t>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000000" w:rsidRDefault="00581428">
      <w:pPr>
        <w:pStyle w:val="ConsPlusNormal"/>
        <w:jc w:val="both"/>
      </w:pPr>
    </w:p>
    <w:p w:rsidR="00000000" w:rsidRDefault="00581428">
      <w:pPr>
        <w:pStyle w:val="ConsPlusTitle"/>
        <w:ind w:firstLine="540"/>
        <w:jc w:val="both"/>
        <w:outlineLvl w:val="2"/>
      </w:pPr>
      <w:r>
        <w:t>Статья 975. Обязанности доверителя</w:t>
      </w:r>
    </w:p>
    <w:p w:rsidR="00000000" w:rsidRDefault="00581428">
      <w:pPr>
        <w:pStyle w:val="ConsPlusNormal"/>
        <w:jc w:val="both"/>
      </w:pPr>
    </w:p>
    <w:p w:rsidR="00000000" w:rsidRDefault="00581428">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674" w:tooltip="&quot;Гражданский кодекс Российской Федерации (часть первая)&quot; от 30.11.1994 N 51-ФЗ (ред. от 18.07.2019){КонсультантПлюс}" w:history="1">
        <w:r>
          <w:rPr>
            <w:color w:val="0000FF"/>
          </w:rPr>
          <w:t>абзацем вторым пункта 1 статьи 182</w:t>
        </w:r>
      </w:hyperlink>
      <w:r>
        <w:t xml:space="preserve"> настоящего К</w:t>
      </w:r>
      <w:r>
        <w:t>одекса.</w:t>
      </w:r>
    </w:p>
    <w:p w:rsidR="00000000" w:rsidRDefault="00581428">
      <w:pPr>
        <w:pStyle w:val="ConsPlusNormal"/>
        <w:spacing w:before="200"/>
        <w:ind w:firstLine="540"/>
        <w:jc w:val="both"/>
      </w:pPr>
      <w:r>
        <w:t>2. Доверитель обязан, если иное не предусмотрено договором:</w:t>
      </w:r>
    </w:p>
    <w:p w:rsidR="00000000" w:rsidRDefault="00581428">
      <w:pPr>
        <w:pStyle w:val="ConsPlusNormal"/>
        <w:spacing w:before="200"/>
        <w:ind w:firstLine="540"/>
        <w:jc w:val="both"/>
      </w:pPr>
      <w:r>
        <w:t>возмещать поверенному понесенные издержки;</w:t>
      </w:r>
    </w:p>
    <w:p w:rsidR="00000000" w:rsidRDefault="00581428">
      <w:pPr>
        <w:pStyle w:val="ConsPlusNormal"/>
        <w:spacing w:before="200"/>
        <w:ind w:firstLine="540"/>
        <w:jc w:val="both"/>
      </w:pPr>
      <w:r>
        <w:t>обеспечивать поверенного средствами, необходимыми для исполнения поручения.</w:t>
      </w:r>
    </w:p>
    <w:p w:rsidR="00000000" w:rsidRDefault="00581428">
      <w:pPr>
        <w:pStyle w:val="ConsPlusNormal"/>
        <w:spacing w:before="200"/>
        <w:ind w:firstLine="540"/>
        <w:jc w:val="both"/>
      </w:pPr>
      <w:r>
        <w:t>3. Доверитель обязан без промедления принять от поверенного все испол</w:t>
      </w:r>
      <w:r>
        <w:t>ненное им в соответствии с договором поручения.</w:t>
      </w:r>
    </w:p>
    <w:p w:rsidR="00000000" w:rsidRDefault="00581428">
      <w:pPr>
        <w:pStyle w:val="ConsPlusNormal"/>
        <w:spacing w:before="200"/>
        <w:ind w:firstLine="540"/>
        <w:jc w:val="both"/>
      </w:pPr>
      <w:r>
        <w:t xml:space="preserve">4. Доверитель обязан уплатить поверенному вознаграждение, если в соответствии со </w:t>
      </w:r>
      <w:hyperlink w:anchor="Par3911" w:tooltip="Статья 972. Вознаграждение поверенного" w:history="1">
        <w:r>
          <w:rPr>
            <w:color w:val="0000FF"/>
          </w:rPr>
          <w:t>статьей 972</w:t>
        </w:r>
      </w:hyperlink>
      <w:r>
        <w:t xml:space="preserve"> настоящего Кодекса договор поручения является в</w:t>
      </w:r>
      <w:r>
        <w:t>озмездным.</w:t>
      </w:r>
    </w:p>
    <w:p w:rsidR="00000000" w:rsidRDefault="00581428">
      <w:pPr>
        <w:pStyle w:val="ConsPlusNormal"/>
        <w:jc w:val="both"/>
      </w:pPr>
    </w:p>
    <w:p w:rsidR="00000000" w:rsidRDefault="00581428">
      <w:pPr>
        <w:pStyle w:val="ConsPlusTitle"/>
        <w:ind w:firstLine="540"/>
        <w:jc w:val="both"/>
        <w:outlineLvl w:val="2"/>
      </w:pPr>
      <w:bookmarkStart w:id="286" w:name="Par3941"/>
      <w:bookmarkEnd w:id="286"/>
      <w:r>
        <w:t>Статья 976. Передоверие исполнения поручения</w:t>
      </w:r>
    </w:p>
    <w:p w:rsidR="00000000" w:rsidRDefault="00581428">
      <w:pPr>
        <w:pStyle w:val="ConsPlusNormal"/>
        <w:jc w:val="both"/>
      </w:pPr>
    </w:p>
    <w:p w:rsidR="00000000" w:rsidRDefault="00581428">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675" w:tooltip="&quot;Гражданский кодекс Российской Федерации (часть первая)&quot; от 30.11.1994 N 51-ФЗ (ред. от 18.07.2019){КонсультантПлюс}" w:history="1">
        <w:r>
          <w:rPr>
            <w:color w:val="0000FF"/>
          </w:rPr>
          <w:t>статьей 187</w:t>
        </w:r>
      </w:hyperlink>
      <w:r>
        <w:t xml:space="preserve"> настоящего Кодекса.</w:t>
      </w:r>
    </w:p>
    <w:p w:rsidR="00000000" w:rsidRDefault="00581428">
      <w:pPr>
        <w:pStyle w:val="ConsPlusNormal"/>
        <w:spacing w:before="200"/>
        <w:ind w:firstLine="540"/>
        <w:jc w:val="both"/>
      </w:pPr>
      <w:r>
        <w:t>2. Доверитель вправе отвести заместителя, избранного поверенным.</w:t>
      </w:r>
    </w:p>
    <w:p w:rsidR="00000000" w:rsidRDefault="00581428">
      <w:pPr>
        <w:pStyle w:val="ConsPlusNormal"/>
        <w:spacing w:before="20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000000" w:rsidRDefault="00581428">
      <w:pPr>
        <w:pStyle w:val="ConsPlusNormal"/>
        <w:spacing w:before="200"/>
        <w:ind w:firstLine="540"/>
        <w:jc w:val="both"/>
      </w:pPr>
      <w:r>
        <w:t>Если право поверенного передать исполнение поручения д</w:t>
      </w:r>
      <w:r>
        <w:t>ругому лицу в договоре не предусмотрено либо предусмотрено, но заместитель в нем не поименован, поверенный отвечает за выбор заместителя.</w:t>
      </w:r>
    </w:p>
    <w:p w:rsidR="00000000" w:rsidRDefault="00581428">
      <w:pPr>
        <w:pStyle w:val="ConsPlusNormal"/>
        <w:jc w:val="both"/>
      </w:pPr>
    </w:p>
    <w:p w:rsidR="00000000" w:rsidRDefault="00581428">
      <w:pPr>
        <w:pStyle w:val="ConsPlusTitle"/>
        <w:ind w:firstLine="540"/>
        <w:jc w:val="both"/>
        <w:outlineLvl w:val="2"/>
      </w:pPr>
      <w:r>
        <w:t>Статья 977. Прекращение договора поручения</w:t>
      </w:r>
    </w:p>
    <w:p w:rsidR="00000000" w:rsidRDefault="00581428">
      <w:pPr>
        <w:pStyle w:val="ConsPlusNormal"/>
        <w:jc w:val="both"/>
      </w:pPr>
    </w:p>
    <w:p w:rsidR="00000000" w:rsidRDefault="00581428">
      <w:pPr>
        <w:pStyle w:val="ConsPlusNormal"/>
        <w:ind w:firstLine="540"/>
        <w:jc w:val="both"/>
      </w:pPr>
      <w:r>
        <w:t>1. Договор поручения прекращается вследствие:</w:t>
      </w:r>
    </w:p>
    <w:p w:rsidR="00000000" w:rsidRDefault="00581428">
      <w:pPr>
        <w:pStyle w:val="ConsPlusNormal"/>
        <w:spacing w:before="200"/>
        <w:ind w:firstLine="540"/>
        <w:jc w:val="both"/>
      </w:pPr>
      <w:r>
        <w:t>отмены поручения доверителе</w:t>
      </w:r>
      <w:r>
        <w:t>м;</w:t>
      </w:r>
    </w:p>
    <w:p w:rsidR="00000000" w:rsidRDefault="00581428">
      <w:pPr>
        <w:pStyle w:val="ConsPlusNormal"/>
        <w:spacing w:before="200"/>
        <w:ind w:firstLine="540"/>
        <w:jc w:val="both"/>
      </w:pPr>
      <w:r>
        <w:t>отказа поверенного;</w:t>
      </w:r>
    </w:p>
    <w:p w:rsidR="00000000" w:rsidRDefault="00581428">
      <w:pPr>
        <w:pStyle w:val="ConsPlusNormal"/>
        <w:spacing w:before="20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000000" w:rsidRDefault="00581428">
      <w:pPr>
        <w:pStyle w:val="ConsPlusNormal"/>
        <w:spacing w:before="200"/>
        <w:ind w:firstLine="540"/>
        <w:jc w:val="both"/>
      </w:pPr>
      <w:r>
        <w:t xml:space="preserve">2. Доверитель вправе отменить поручение, а поверенный отказаться от него во всякое время. Соглашение </w:t>
      </w:r>
      <w:r>
        <w:t>об отказе от этого права ничтожно.</w:t>
      </w:r>
    </w:p>
    <w:p w:rsidR="00000000" w:rsidRDefault="00581428">
      <w:pPr>
        <w:pStyle w:val="ConsPlusNormal"/>
        <w:spacing w:before="200"/>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w:t>
      </w:r>
      <w:r>
        <w:t>и договором не предусмотрен более длительный срок.</w:t>
      </w:r>
    </w:p>
    <w:p w:rsidR="00000000" w:rsidRDefault="00581428">
      <w:pPr>
        <w:pStyle w:val="ConsPlusNormal"/>
        <w:spacing w:before="20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000000" w:rsidRDefault="00581428">
      <w:pPr>
        <w:pStyle w:val="ConsPlusNormal"/>
        <w:jc w:val="both"/>
      </w:pPr>
    </w:p>
    <w:p w:rsidR="00000000" w:rsidRDefault="00581428">
      <w:pPr>
        <w:pStyle w:val="ConsPlusTitle"/>
        <w:ind w:firstLine="540"/>
        <w:jc w:val="both"/>
        <w:outlineLvl w:val="2"/>
      </w:pPr>
      <w:r>
        <w:t>Статья 978. Последствия прекращения договора поручения</w:t>
      </w:r>
    </w:p>
    <w:p w:rsidR="00000000" w:rsidRDefault="00581428">
      <w:pPr>
        <w:pStyle w:val="ConsPlusNormal"/>
        <w:jc w:val="both"/>
      </w:pPr>
    </w:p>
    <w:p w:rsidR="00000000" w:rsidRDefault="00581428">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w:t>
      </w:r>
      <w:r>
        <w:t>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000000" w:rsidRDefault="00581428">
      <w:pPr>
        <w:pStyle w:val="ConsPlusNormal"/>
        <w:spacing w:before="200"/>
        <w:ind w:firstLine="540"/>
        <w:jc w:val="both"/>
      </w:pPr>
      <w:r>
        <w:t>2. Отмена доверителем поручен</w:t>
      </w:r>
      <w:r>
        <w:t>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000000" w:rsidRDefault="00581428">
      <w:pPr>
        <w:pStyle w:val="ConsPlusNormal"/>
        <w:spacing w:before="200"/>
        <w:ind w:firstLine="540"/>
        <w:jc w:val="both"/>
      </w:pPr>
      <w:r>
        <w:t xml:space="preserve">3. Отказ поверенного от </w:t>
      </w:r>
      <w:r>
        <w:t xml:space="preserve">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w:t>
      </w:r>
      <w:r>
        <w:t>а также отказа от исполнения договора, предусматривающего действия поверенного в качестве коммерческого представителя.</w:t>
      </w:r>
    </w:p>
    <w:p w:rsidR="00000000" w:rsidRDefault="00581428">
      <w:pPr>
        <w:pStyle w:val="ConsPlusNormal"/>
        <w:jc w:val="both"/>
      </w:pPr>
    </w:p>
    <w:p w:rsidR="00000000" w:rsidRDefault="00581428">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000000" w:rsidRDefault="00581428">
      <w:pPr>
        <w:pStyle w:val="ConsPlusNormal"/>
        <w:jc w:val="both"/>
      </w:pPr>
    </w:p>
    <w:p w:rsidR="00000000" w:rsidRDefault="00581428">
      <w:pPr>
        <w:pStyle w:val="ConsPlusNormal"/>
        <w:ind w:firstLine="540"/>
        <w:jc w:val="both"/>
      </w:pPr>
      <w:r>
        <w:t>В случае смерти поверенного его</w:t>
      </w:r>
      <w:r>
        <w:t xml:space="preserve">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000000" w:rsidRDefault="00581428">
      <w:pPr>
        <w:pStyle w:val="ConsPlusNormal"/>
        <w:spacing w:before="200"/>
        <w:ind w:firstLine="540"/>
        <w:jc w:val="both"/>
      </w:pPr>
      <w:r>
        <w:t>Такая же обязанность лежит на ликв</w:t>
      </w:r>
      <w:r>
        <w:t>идаторе юридического лица, являющегося поверенным.</w:t>
      </w:r>
    </w:p>
    <w:p w:rsidR="00000000" w:rsidRDefault="00581428">
      <w:pPr>
        <w:pStyle w:val="ConsPlusNormal"/>
        <w:jc w:val="both"/>
      </w:pPr>
    </w:p>
    <w:p w:rsidR="00000000" w:rsidRDefault="00581428">
      <w:pPr>
        <w:pStyle w:val="ConsPlusTitle"/>
        <w:jc w:val="center"/>
        <w:outlineLvl w:val="1"/>
      </w:pPr>
      <w:r>
        <w:t>Глава 50. Действия в чужом интересе без поручения</w:t>
      </w:r>
    </w:p>
    <w:p w:rsidR="00000000" w:rsidRDefault="00581428">
      <w:pPr>
        <w:pStyle w:val="ConsPlusNormal"/>
        <w:jc w:val="both"/>
      </w:pPr>
    </w:p>
    <w:p w:rsidR="00000000" w:rsidRDefault="00581428">
      <w:pPr>
        <w:pStyle w:val="ConsPlusTitle"/>
        <w:ind w:firstLine="540"/>
        <w:jc w:val="both"/>
        <w:outlineLvl w:val="2"/>
      </w:pPr>
      <w:r>
        <w:t>Статья 980. Условия действий в чужом интересе</w:t>
      </w:r>
    </w:p>
    <w:p w:rsidR="00000000" w:rsidRDefault="00581428">
      <w:pPr>
        <w:pStyle w:val="ConsPlusNormal"/>
        <w:jc w:val="both"/>
      </w:pPr>
    </w:p>
    <w:p w:rsidR="00000000" w:rsidRDefault="00581428">
      <w:pPr>
        <w:pStyle w:val="ConsPlusNormal"/>
        <w:ind w:firstLine="540"/>
        <w:jc w:val="both"/>
      </w:pPr>
      <w:r>
        <w:t>1. Действия без поручения, иного указания или заранее обещанного согласия заинтересованного лица в целях п</w:t>
      </w:r>
      <w:r>
        <w:t>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w:t>
      </w:r>
      <w:r>
        <w:t>анного лица и с необходимой по обстоятельствам дела заботливостью и осмотрительностью.</w:t>
      </w:r>
    </w:p>
    <w:p w:rsidR="00000000" w:rsidRDefault="00581428">
      <w:pPr>
        <w:pStyle w:val="ConsPlusNormal"/>
        <w:spacing w:before="20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w:t>
      </w:r>
      <w:r>
        <w:t xml:space="preserve"> действия являются одной из целей их деятельности.</w:t>
      </w:r>
    </w:p>
    <w:p w:rsidR="00000000" w:rsidRDefault="00581428">
      <w:pPr>
        <w:pStyle w:val="ConsPlusNormal"/>
        <w:jc w:val="both"/>
      </w:pPr>
    </w:p>
    <w:p w:rsidR="00000000" w:rsidRDefault="00581428">
      <w:pPr>
        <w:pStyle w:val="ConsPlusTitle"/>
        <w:ind w:firstLine="540"/>
        <w:jc w:val="both"/>
        <w:outlineLvl w:val="2"/>
      </w:pPr>
      <w:r>
        <w:t>Статья 981. Уведомление заинтересованного лица о действиях в его интересе</w:t>
      </w:r>
    </w:p>
    <w:p w:rsidR="00000000" w:rsidRDefault="00581428">
      <w:pPr>
        <w:pStyle w:val="ConsPlusNormal"/>
        <w:jc w:val="both"/>
      </w:pPr>
    </w:p>
    <w:p w:rsidR="00000000" w:rsidRDefault="00581428">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w:t>
      </w:r>
      <w:r>
        <w:t xml:space="preserve">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000000" w:rsidRDefault="00581428">
      <w:pPr>
        <w:pStyle w:val="ConsPlusNormal"/>
        <w:spacing w:before="200"/>
        <w:ind w:firstLine="540"/>
        <w:jc w:val="both"/>
      </w:pPr>
      <w:r>
        <w:t>2. Не требуется специально сообщать заинтересованному гражданину о действиях в его интерес</w:t>
      </w:r>
      <w:r>
        <w:t>е, если эти действия предпринимаются в его присутствии.</w:t>
      </w:r>
    </w:p>
    <w:p w:rsidR="00000000" w:rsidRDefault="00581428">
      <w:pPr>
        <w:pStyle w:val="ConsPlusNormal"/>
        <w:jc w:val="both"/>
      </w:pPr>
    </w:p>
    <w:p w:rsidR="00000000" w:rsidRDefault="00581428">
      <w:pPr>
        <w:pStyle w:val="ConsPlusTitle"/>
        <w:ind w:firstLine="540"/>
        <w:jc w:val="both"/>
        <w:outlineLvl w:val="2"/>
      </w:pPr>
      <w:bookmarkStart w:id="287" w:name="Par3981"/>
      <w:bookmarkEnd w:id="287"/>
      <w:r>
        <w:t>Статья 982. Последствия одобрения заинтересованным лицом действий в его интересе</w:t>
      </w:r>
    </w:p>
    <w:p w:rsidR="00000000" w:rsidRDefault="00581428">
      <w:pPr>
        <w:pStyle w:val="ConsPlusNormal"/>
        <w:jc w:val="both"/>
      </w:pPr>
    </w:p>
    <w:p w:rsidR="00000000" w:rsidRDefault="00581428">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w:t>
      </w:r>
      <w:r>
        <w:t>ие было устным.</w:t>
      </w:r>
    </w:p>
    <w:p w:rsidR="00000000" w:rsidRDefault="00581428">
      <w:pPr>
        <w:pStyle w:val="ConsPlusNormal"/>
        <w:jc w:val="both"/>
      </w:pPr>
    </w:p>
    <w:p w:rsidR="00000000" w:rsidRDefault="00581428">
      <w:pPr>
        <w:pStyle w:val="ConsPlusTitle"/>
        <w:ind w:firstLine="540"/>
        <w:jc w:val="both"/>
        <w:outlineLvl w:val="2"/>
      </w:pPr>
      <w:r>
        <w:t>Статья 983. Последствия неодобрения заинтересованным лицом действий в его интересе</w:t>
      </w:r>
    </w:p>
    <w:p w:rsidR="00000000" w:rsidRDefault="00581428">
      <w:pPr>
        <w:pStyle w:val="ConsPlusNormal"/>
        <w:jc w:val="both"/>
      </w:pPr>
    </w:p>
    <w:p w:rsidR="00000000" w:rsidRDefault="00581428">
      <w:pPr>
        <w:pStyle w:val="ConsPlusNormal"/>
        <w:ind w:firstLine="540"/>
        <w:jc w:val="both"/>
      </w:pPr>
      <w:bookmarkStart w:id="288" w:name="Par3987"/>
      <w:bookmarkEnd w:id="288"/>
      <w:r>
        <w:t>1. Действия в чужом интересе, совершенные после того, как тому, кто их совершает, стало известно, что они не одобряются заинтересованным лицо</w:t>
      </w:r>
      <w:r>
        <w:t>м, не влекут для последнего обязанностей ни в отношении совершившего эти действия, ни в отношении третьих лиц.</w:t>
      </w:r>
    </w:p>
    <w:p w:rsidR="00000000" w:rsidRDefault="00581428">
      <w:pPr>
        <w:pStyle w:val="ConsPlusNormal"/>
        <w:spacing w:before="20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w:t>
      </w:r>
      <w:r>
        <w:t>сти по содержанию кого-либо - против воли того, на ком лежит эта обязанность.</w:t>
      </w:r>
    </w:p>
    <w:p w:rsidR="00000000" w:rsidRDefault="00581428">
      <w:pPr>
        <w:pStyle w:val="ConsPlusNormal"/>
        <w:jc w:val="both"/>
      </w:pPr>
    </w:p>
    <w:p w:rsidR="00000000" w:rsidRDefault="00581428">
      <w:pPr>
        <w:pStyle w:val="ConsPlusTitle"/>
        <w:ind w:firstLine="540"/>
        <w:jc w:val="both"/>
        <w:outlineLvl w:val="2"/>
      </w:pPr>
      <w:r>
        <w:t>Статья 984. Возмещение убытков лицу, действовавшему в чужом интересе</w:t>
      </w:r>
    </w:p>
    <w:p w:rsidR="00000000" w:rsidRDefault="00581428">
      <w:pPr>
        <w:pStyle w:val="ConsPlusNormal"/>
        <w:jc w:val="both"/>
      </w:pPr>
    </w:p>
    <w:p w:rsidR="00000000" w:rsidRDefault="00581428">
      <w:pPr>
        <w:pStyle w:val="ConsPlusNormal"/>
        <w:ind w:firstLine="540"/>
        <w:jc w:val="both"/>
      </w:pPr>
      <w:r>
        <w:t>1. Необходимые расходы и иной реальный ущерб, понесенные лицом, действовавшим в чужом интересе в соответств</w:t>
      </w:r>
      <w:r>
        <w:t xml:space="preserve">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ar3987" w:tooltip="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 w:history="1">
        <w:r>
          <w:rPr>
            <w:color w:val="0000FF"/>
          </w:rPr>
          <w:t>пункте 1 статьи 983</w:t>
        </w:r>
      </w:hyperlink>
      <w:r>
        <w:t xml:space="preserve"> настоящего Кодекса.</w:t>
      </w:r>
    </w:p>
    <w:p w:rsidR="00000000" w:rsidRDefault="00581428">
      <w:pPr>
        <w:pStyle w:val="ConsPlusNormal"/>
        <w:spacing w:before="200"/>
        <w:ind w:firstLine="540"/>
        <w:jc w:val="both"/>
      </w:pPr>
      <w:r>
        <w:t>Право на возмещение необходимы</w:t>
      </w:r>
      <w:r>
        <w:t>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000000" w:rsidRDefault="00581428">
      <w:pPr>
        <w:pStyle w:val="ConsPlusNormal"/>
        <w:spacing w:before="20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ar3981" w:tooltip="Статья 982. Последствия одобрения заинтересованным лицом действий в его интересе" w:history="1">
        <w:r>
          <w:rPr>
            <w:color w:val="0000FF"/>
          </w:rPr>
          <w:t>(статья 982)</w:t>
        </w:r>
      </w:hyperlink>
      <w:r>
        <w:t>, возмещаются по правилам о договоре соответствующего вида.</w:t>
      </w:r>
    </w:p>
    <w:p w:rsidR="00000000" w:rsidRDefault="00581428">
      <w:pPr>
        <w:pStyle w:val="ConsPlusNormal"/>
        <w:jc w:val="both"/>
      </w:pPr>
    </w:p>
    <w:p w:rsidR="00000000" w:rsidRDefault="00581428">
      <w:pPr>
        <w:pStyle w:val="ConsPlusTitle"/>
        <w:ind w:firstLine="540"/>
        <w:jc w:val="both"/>
        <w:outlineLvl w:val="2"/>
      </w:pPr>
      <w:r>
        <w:t>Статья 985. Вознаграждение за действия в чужом интересе</w:t>
      </w:r>
    </w:p>
    <w:p w:rsidR="00000000" w:rsidRDefault="00581428">
      <w:pPr>
        <w:pStyle w:val="ConsPlusNormal"/>
        <w:jc w:val="both"/>
      </w:pPr>
    </w:p>
    <w:p w:rsidR="00000000" w:rsidRDefault="00581428">
      <w:pPr>
        <w:pStyle w:val="ConsPlusNormal"/>
        <w:ind w:firstLine="540"/>
        <w:jc w:val="both"/>
      </w:pPr>
      <w:r>
        <w:t>Лицо, действия которого в чужом интересе привели к положительному для заинтересованного лица резуль</w:t>
      </w:r>
      <w:r>
        <w:t>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000000" w:rsidRDefault="00581428">
      <w:pPr>
        <w:pStyle w:val="ConsPlusNormal"/>
        <w:jc w:val="both"/>
      </w:pPr>
    </w:p>
    <w:p w:rsidR="00000000" w:rsidRDefault="00581428">
      <w:pPr>
        <w:pStyle w:val="ConsPlusTitle"/>
        <w:ind w:firstLine="540"/>
        <w:jc w:val="both"/>
        <w:outlineLvl w:val="2"/>
      </w:pPr>
      <w:r>
        <w:t>Статья 986. Последствия сделки в чужом интересе</w:t>
      </w:r>
    </w:p>
    <w:p w:rsidR="00000000" w:rsidRDefault="00581428">
      <w:pPr>
        <w:pStyle w:val="ConsPlusNormal"/>
        <w:jc w:val="both"/>
      </w:pPr>
    </w:p>
    <w:p w:rsidR="00000000" w:rsidRDefault="00581428">
      <w:pPr>
        <w:pStyle w:val="ConsPlusNormal"/>
        <w:ind w:firstLine="540"/>
        <w:jc w:val="both"/>
      </w:pPr>
      <w:r>
        <w:t>Обязанности по сделке, заключенной в чужом интересе</w:t>
      </w:r>
      <w:r>
        <w:t>,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000000" w:rsidRDefault="00581428">
      <w:pPr>
        <w:pStyle w:val="ConsPlusNormal"/>
        <w:spacing w:before="200"/>
        <w:ind w:firstLine="540"/>
        <w:jc w:val="both"/>
      </w:pPr>
      <w:r>
        <w:t xml:space="preserve">При </w:t>
      </w:r>
      <w:r>
        <w:t>переходе обязанностей по такой сделке к лицу, в интересах которого она была заключена, последнему должны быть переданы и права по этой сделке.</w:t>
      </w:r>
    </w:p>
    <w:p w:rsidR="00000000" w:rsidRDefault="00581428">
      <w:pPr>
        <w:pStyle w:val="ConsPlusNormal"/>
        <w:jc w:val="both"/>
      </w:pPr>
    </w:p>
    <w:p w:rsidR="00000000" w:rsidRDefault="00581428">
      <w:pPr>
        <w:pStyle w:val="ConsPlusTitle"/>
        <w:ind w:firstLine="540"/>
        <w:jc w:val="both"/>
        <w:outlineLvl w:val="2"/>
      </w:pPr>
      <w:r>
        <w:t>Статья 987. Неосновательное обогащение вследствие действий в чужом интересе</w:t>
      </w:r>
    </w:p>
    <w:p w:rsidR="00000000" w:rsidRDefault="00581428">
      <w:pPr>
        <w:pStyle w:val="ConsPlusNormal"/>
        <w:jc w:val="both"/>
      </w:pPr>
    </w:p>
    <w:p w:rsidR="00000000" w:rsidRDefault="00581428">
      <w:pPr>
        <w:pStyle w:val="ConsPlusNormal"/>
        <w:ind w:firstLine="540"/>
        <w:jc w:val="both"/>
      </w:pPr>
      <w:r>
        <w:t>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w:t>
      </w:r>
      <w:r>
        <w:t xml:space="preserve">вила, предусмотренные </w:t>
      </w:r>
      <w:hyperlink w:anchor="Par4846" w:tooltip="Глава 60. Обязательства вследствие неосновательного" w:history="1">
        <w:r>
          <w:rPr>
            <w:color w:val="0000FF"/>
          </w:rPr>
          <w:t>главой 60</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2"/>
      </w:pPr>
      <w:r>
        <w:t>Статья 988. Возмещение вреда, причиненного действиями в чужом интересе</w:t>
      </w:r>
    </w:p>
    <w:p w:rsidR="00000000" w:rsidRDefault="00581428">
      <w:pPr>
        <w:pStyle w:val="ConsPlusNormal"/>
        <w:jc w:val="both"/>
      </w:pPr>
    </w:p>
    <w:p w:rsidR="00000000" w:rsidRDefault="00581428">
      <w:pPr>
        <w:pStyle w:val="ConsPlusNormal"/>
        <w:ind w:firstLine="540"/>
        <w:jc w:val="both"/>
      </w:pPr>
      <w:r>
        <w:t>Отношения по возмещению вреда, причиненного действ</w:t>
      </w:r>
      <w:r>
        <w:t xml:space="preserve">иями в чужом интересе заинтересованному лицу или третьим лицам, регулируются правилами, предусмотренными </w:t>
      </w:r>
      <w:hyperlink w:anchor="Par4553" w:tooltip="Глава 59. Обязательства вследствие причинения вреда" w:history="1">
        <w:r>
          <w:rPr>
            <w:color w:val="0000FF"/>
          </w:rPr>
          <w:t>главой 59</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2"/>
      </w:pPr>
      <w:r>
        <w:t xml:space="preserve">Статья 989. Отчет лица, действовавшего </w:t>
      </w:r>
      <w:r>
        <w:t>в чужом интересе</w:t>
      </w:r>
    </w:p>
    <w:p w:rsidR="00000000" w:rsidRDefault="00581428">
      <w:pPr>
        <w:pStyle w:val="ConsPlusNormal"/>
        <w:jc w:val="both"/>
      </w:pPr>
    </w:p>
    <w:p w:rsidR="00000000" w:rsidRDefault="00581428">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000000" w:rsidRDefault="00581428">
      <w:pPr>
        <w:pStyle w:val="ConsPlusNormal"/>
        <w:jc w:val="both"/>
      </w:pPr>
    </w:p>
    <w:p w:rsidR="00000000" w:rsidRDefault="00581428">
      <w:pPr>
        <w:pStyle w:val="ConsPlusTitle"/>
        <w:jc w:val="center"/>
        <w:outlineLvl w:val="1"/>
      </w:pPr>
      <w:bookmarkStart w:id="289" w:name="Par4017"/>
      <w:bookmarkEnd w:id="289"/>
      <w:r>
        <w:t>Глава 51. Комиссия</w:t>
      </w:r>
    </w:p>
    <w:p w:rsidR="00000000" w:rsidRDefault="00581428">
      <w:pPr>
        <w:pStyle w:val="ConsPlusNormal"/>
        <w:jc w:val="both"/>
      </w:pPr>
    </w:p>
    <w:p w:rsidR="00000000" w:rsidRDefault="00581428">
      <w:pPr>
        <w:pStyle w:val="ConsPlusTitle"/>
        <w:ind w:firstLine="540"/>
        <w:jc w:val="both"/>
        <w:outlineLvl w:val="2"/>
      </w:pPr>
      <w:r>
        <w:t xml:space="preserve">Статья 990. </w:t>
      </w:r>
      <w:r>
        <w:t>Договор комиссии</w:t>
      </w:r>
    </w:p>
    <w:p w:rsidR="00000000" w:rsidRDefault="00581428">
      <w:pPr>
        <w:pStyle w:val="ConsPlusNormal"/>
        <w:ind w:firstLine="540"/>
        <w:jc w:val="both"/>
      </w:pPr>
    </w:p>
    <w:p w:rsidR="00000000" w:rsidRDefault="00581428">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000000" w:rsidRDefault="00581428">
      <w:pPr>
        <w:pStyle w:val="ConsPlusNormal"/>
        <w:spacing w:before="200"/>
        <w:ind w:firstLine="540"/>
        <w:jc w:val="both"/>
      </w:pPr>
      <w:r>
        <w:t>По сделке, совершенной комиссионером с треть</w:t>
      </w:r>
      <w:r>
        <w:t>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000000" w:rsidRDefault="00581428">
      <w:pPr>
        <w:pStyle w:val="ConsPlusNormal"/>
        <w:spacing w:before="200"/>
        <w:ind w:firstLine="540"/>
        <w:jc w:val="both"/>
      </w:pPr>
      <w:r>
        <w:t>2. Договор комиссии может быть заключен на определенный срок или без указа</w:t>
      </w:r>
      <w:r>
        <w:t>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w:t>
      </w:r>
      <w:r>
        <w:t>льства, с условиями или без условий относительно ассортимента товаров, являющихся предметом комиссии.</w:t>
      </w:r>
    </w:p>
    <w:p w:rsidR="00000000" w:rsidRDefault="00581428">
      <w:pPr>
        <w:pStyle w:val="ConsPlusNormal"/>
        <w:spacing w:before="200"/>
        <w:ind w:firstLine="540"/>
        <w:jc w:val="both"/>
      </w:pPr>
      <w:r>
        <w:t>3. Законом и иными правовыми актами могут быть предусмотрены особенности отдельных видов договора комиссии.</w:t>
      </w:r>
    </w:p>
    <w:p w:rsidR="00000000" w:rsidRDefault="00581428">
      <w:pPr>
        <w:pStyle w:val="ConsPlusNormal"/>
        <w:jc w:val="both"/>
      </w:pPr>
    </w:p>
    <w:p w:rsidR="00000000" w:rsidRDefault="00581428">
      <w:pPr>
        <w:pStyle w:val="ConsPlusTitle"/>
        <w:ind w:firstLine="540"/>
        <w:jc w:val="both"/>
        <w:outlineLvl w:val="2"/>
      </w:pPr>
      <w:r>
        <w:t>Статья 991. Комиссионное вознаграждение</w:t>
      </w:r>
    </w:p>
    <w:p w:rsidR="00000000" w:rsidRDefault="00581428">
      <w:pPr>
        <w:pStyle w:val="ConsPlusNormal"/>
        <w:jc w:val="both"/>
      </w:pPr>
    </w:p>
    <w:p w:rsidR="00000000" w:rsidRDefault="00581428">
      <w:pPr>
        <w:pStyle w:val="ConsPlusNormal"/>
        <w:ind w:firstLine="540"/>
        <w:jc w:val="both"/>
      </w:pPr>
      <w:r>
        <w:t>1. К</w:t>
      </w:r>
      <w:r>
        <w:t>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000000" w:rsidRDefault="00581428">
      <w:pPr>
        <w:pStyle w:val="ConsPlusNormal"/>
        <w:spacing w:before="200"/>
        <w:ind w:firstLine="540"/>
        <w:jc w:val="both"/>
      </w:pPr>
      <w:r>
        <w:t>Е</w:t>
      </w:r>
      <w:r>
        <w:t xml:space="preserve">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676" w:tooltip="&quot;Гражданский кодекс Российской Федерации (часть первая)&quot; от 30.11.1994 N 51-ФЗ (ред. от 18.07.2019){КонсультантПлюс}" w:history="1">
        <w:r>
          <w:rPr>
            <w:color w:val="0000FF"/>
          </w:rPr>
          <w:t>пунктом 3 статьи 424</w:t>
        </w:r>
      </w:hyperlink>
      <w:r>
        <w:t xml:space="preserve"> настоящего Кодекса.</w:t>
      </w:r>
    </w:p>
    <w:p w:rsidR="00000000" w:rsidRDefault="00581428">
      <w:pPr>
        <w:pStyle w:val="ConsPlusNormal"/>
        <w:spacing w:before="20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000000" w:rsidRDefault="00581428">
      <w:pPr>
        <w:pStyle w:val="ConsPlusNormal"/>
        <w:jc w:val="both"/>
      </w:pPr>
    </w:p>
    <w:p w:rsidR="00000000" w:rsidRDefault="00581428">
      <w:pPr>
        <w:pStyle w:val="ConsPlusTitle"/>
        <w:ind w:firstLine="540"/>
        <w:jc w:val="both"/>
        <w:outlineLvl w:val="2"/>
      </w:pPr>
      <w:r>
        <w:t>Статья 992. Исполнение комиссионного поручения</w:t>
      </w:r>
    </w:p>
    <w:p w:rsidR="00000000" w:rsidRDefault="00581428">
      <w:pPr>
        <w:pStyle w:val="ConsPlusNormal"/>
        <w:jc w:val="both"/>
      </w:pPr>
    </w:p>
    <w:p w:rsidR="00000000" w:rsidRDefault="00581428">
      <w:pPr>
        <w:pStyle w:val="ConsPlusNormal"/>
        <w:ind w:firstLine="540"/>
        <w:jc w:val="both"/>
      </w:pPr>
      <w:r>
        <w:t xml:space="preserve">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w:t>
      </w:r>
      <w:r>
        <w:t>с обычаями делового оборота или иными обычно предъявляемыми требованиями.</w:t>
      </w:r>
    </w:p>
    <w:p w:rsidR="00000000" w:rsidRDefault="00581428">
      <w:pPr>
        <w:pStyle w:val="ConsPlusNormal"/>
        <w:spacing w:before="20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w:t>
      </w:r>
      <w:r>
        <w:t>у, если иное не предусмотрено соглашением сторон.</w:t>
      </w:r>
    </w:p>
    <w:p w:rsidR="00000000" w:rsidRDefault="00581428">
      <w:pPr>
        <w:pStyle w:val="ConsPlusNormal"/>
        <w:jc w:val="both"/>
      </w:pPr>
    </w:p>
    <w:p w:rsidR="00000000" w:rsidRDefault="00581428">
      <w:pPr>
        <w:pStyle w:val="ConsPlusTitle"/>
        <w:ind w:firstLine="540"/>
        <w:jc w:val="both"/>
        <w:outlineLvl w:val="2"/>
      </w:pPr>
      <w:r>
        <w:t>Статья 993. Ответственность за неисполнение сделки, заключенной для комитента</w:t>
      </w:r>
    </w:p>
    <w:p w:rsidR="00000000" w:rsidRDefault="00581428">
      <w:pPr>
        <w:pStyle w:val="ConsPlusNormal"/>
        <w:jc w:val="both"/>
      </w:pPr>
    </w:p>
    <w:p w:rsidR="00000000" w:rsidRDefault="00581428">
      <w:pPr>
        <w:pStyle w:val="ConsPlusNormal"/>
        <w:ind w:firstLine="540"/>
        <w:jc w:val="both"/>
      </w:pPr>
      <w:r>
        <w:t>1. Комиссионер не отвечает перед комитентом за неисполнение третьим лицом сделки, заключенной с ним за счет комитента, кроме с</w:t>
      </w:r>
      <w:r>
        <w:t xml:space="preserve">лучаев, когда комиссионер не проявил </w:t>
      </w:r>
      <w:hyperlink r:id="rId677" w:tooltip="Информационное письмо Президиума ВАС РФ от 17.11.2004 N 85 &lt;Обзор практики разрешения споров по договору комиссии&gt;{КонсультантПлюс}" w:history="1">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000000" w:rsidRDefault="00581428">
      <w:pPr>
        <w:pStyle w:val="ConsPlusNormal"/>
        <w:spacing w:before="200"/>
        <w:ind w:firstLine="540"/>
        <w:jc w:val="both"/>
      </w:pPr>
      <w:bookmarkStart w:id="290" w:name="Par4040"/>
      <w:bookmarkEnd w:id="290"/>
      <w:r>
        <w:t>2. В случае неисполнения третьим лицом сделки, з</w:t>
      </w:r>
      <w:r>
        <w:t>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678" w:tooltip="&quot;Гражданский кодекс Российской Федерации (часть первая)&quot; от 30.11.1994 N 51-ФЗ (ред. от 18.07.2019){КонсультантПлюс}" w:history="1">
        <w:r>
          <w:rPr>
            <w:color w:val="0000FF"/>
          </w:rPr>
          <w:t>статьи 382</w:t>
        </w:r>
      </w:hyperlink>
      <w:r>
        <w:t xml:space="preserve"> - </w:t>
      </w:r>
      <w:hyperlink r:id="rId679" w:tooltip="&quot;Гражданский кодекс Российской Федерации (часть первая)&quot; от 30.11.1994 N 51-ФЗ (ред. от 18.07.2019){КонсультантПлюс}" w:history="1">
        <w:r>
          <w:rPr>
            <w:color w:val="0000FF"/>
          </w:rPr>
          <w:t>386</w:t>
        </w:r>
      </w:hyperlink>
      <w:r>
        <w:t xml:space="preserve">, </w:t>
      </w:r>
      <w:hyperlink r:id="rId680" w:tooltip="&quot;Гражданский кодекс Российской Федерации (часть первая)&quot; от 30.11.1994 N 51-ФЗ (ред. от 18.07.2019){КонсультантПлюс}" w:history="1">
        <w:r>
          <w:rPr>
            <w:color w:val="0000FF"/>
          </w:rPr>
          <w:t>388</w:t>
        </w:r>
      </w:hyperlink>
      <w:r>
        <w:t xml:space="preserve">, </w:t>
      </w:r>
      <w:hyperlink r:id="rId681" w:tooltip="&quot;Гражданский кодекс Российской Федерации (часть первая)&quot; от 30.11.1994 N 51-ФЗ (ред. от 18.07.2019){КонсультантПлюс}" w:history="1">
        <w:r>
          <w:rPr>
            <w:color w:val="0000FF"/>
          </w:rPr>
          <w:t>389</w:t>
        </w:r>
      </w:hyperlink>
      <w:r>
        <w:t>).</w:t>
      </w:r>
    </w:p>
    <w:p w:rsidR="00000000" w:rsidRDefault="00581428">
      <w:pPr>
        <w:pStyle w:val="ConsPlusNormal"/>
        <w:spacing w:before="200"/>
        <w:ind w:firstLine="540"/>
        <w:jc w:val="both"/>
      </w:pPr>
      <w:r>
        <w:t xml:space="preserve">3. Уступка прав комитенту по сделке на основании </w:t>
      </w:r>
      <w:hyperlink w:anchor="Par4040" w:tooltip="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статьи 382 - 386, 388, 389)." w:history="1">
        <w:r>
          <w:rPr>
            <w:color w:val="0000FF"/>
          </w:rPr>
          <w:t>п</w:t>
        </w:r>
        <w:r>
          <w:rPr>
            <w:color w:val="0000FF"/>
          </w:rPr>
          <w:t>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w:t>
      </w:r>
      <w:r>
        <w:t>шения о ее запрете или об ограничении.</w:t>
      </w:r>
    </w:p>
    <w:p w:rsidR="00000000" w:rsidRDefault="00581428">
      <w:pPr>
        <w:pStyle w:val="ConsPlusNormal"/>
        <w:jc w:val="both"/>
      </w:pPr>
    </w:p>
    <w:p w:rsidR="00000000" w:rsidRDefault="00581428">
      <w:pPr>
        <w:pStyle w:val="ConsPlusTitle"/>
        <w:ind w:firstLine="540"/>
        <w:jc w:val="both"/>
        <w:outlineLvl w:val="2"/>
      </w:pPr>
      <w:r>
        <w:t>Статья 994. Субкомиссия</w:t>
      </w:r>
    </w:p>
    <w:p w:rsidR="00000000" w:rsidRDefault="00581428">
      <w:pPr>
        <w:pStyle w:val="ConsPlusNormal"/>
        <w:jc w:val="both"/>
      </w:pPr>
    </w:p>
    <w:p w:rsidR="00000000" w:rsidRDefault="00581428">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w:t>
      </w:r>
      <w:r>
        <w:t>иссионера перед комитентом.</w:t>
      </w:r>
    </w:p>
    <w:p w:rsidR="00000000" w:rsidRDefault="00581428">
      <w:pPr>
        <w:pStyle w:val="ConsPlusNormal"/>
        <w:spacing w:before="200"/>
        <w:ind w:firstLine="540"/>
        <w:jc w:val="both"/>
      </w:pPr>
      <w:r>
        <w:t>По договору субкомиссии комиссионер приобретает в отношении субкомиссионера права и обязанности комитента.</w:t>
      </w:r>
    </w:p>
    <w:p w:rsidR="00000000" w:rsidRDefault="00581428">
      <w:pPr>
        <w:pStyle w:val="ConsPlusNormal"/>
        <w:spacing w:before="200"/>
        <w:ind w:firstLine="540"/>
        <w:jc w:val="both"/>
      </w:pPr>
      <w:r>
        <w:t xml:space="preserve">2. До прекращения договора комиссии комитент не вправе без согласия комиссионера вступать в непосредственные отношения с </w:t>
      </w:r>
      <w:r>
        <w:t>субкомиссионером, если иное не предусмотрено договором комиссии.</w:t>
      </w:r>
    </w:p>
    <w:p w:rsidR="00000000" w:rsidRDefault="00581428">
      <w:pPr>
        <w:pStyle w:val="ConsPlusNormal"/>
        <w:jc w:val="both"/>
      </w:pPr>
    </w:p>
    <w:p w:rsidR="00000000" w:rsidRDefault="00581428">
      <w:pPr>
        <w:pStyle w:val="ConsPlusTitle"/>
        <w:ind w:firstLine="540"/>
        <w:jc w:val="both"/>
        <w:outlineLvl w:val="2"/>
      </w:pPr>
      <w:r>
        <w:t>Статья 995. Отступление от указаний комитента</w:t>
      </w:r>
    </w:p>
    <w:p w:rsidR="00000000" w:rsidRDefault="00581428">
      <w:pPr>
        <w:pStyle w:val="ConsPlusNormal"/>
        <w:ind w:firstLine="540"/>
        <w:jc w:val="both"/>
      </w:pPr>
    </w:p>
    <w:p w:rsidR="00000000" w:rsidRDefault="00581428">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w:t>
      </w:r>
      <w:r>
        <w:t>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000000" w:rsidRDefault="00581428">
      <w:pPr>
        <w:pStyle w:val="ConsPlusNormal"/>
        <w:spacing w:before="200"/>
        <w:ind w:firstLine="540"/>
        <w:jc w:val="both"/>
      </w:pPr>
      <w:r>
        <w:t>Комиссионеру, действующему в качестве предпринимателя, может б</w:t>
      </w:r>
      <w:r>
        <w:t>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000000" w:rsidRDefault="00581428">
      <w:pPr>
        <w:pStyle w:val="ConsPlusNormal"/>
        <w:spacing w:before="200"/>
        <w:ind w:firstLine="540"/>
        <w:jc w:val="both"/>
      </w:pPr>
      <w:r>
        <w:t>2. Комиссионер, продав</w:t>
      </w:r>
      <w:r>
        <w:t>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w:t>
      </w:r>
      <w:r>
        <w:t>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000000" w:rsidRDefault="00581428">
      <w:pPr>
        <w:pStyle w:val="ConsPlusNormal"/>
        <w:spacing w:before="200"/>
        <w:ind w:firstLine="540"/>
        <w:jc w:val="both"/>
      </w:pPr>
      <w:r>
        <w:t>3. Если комиссионер купил имущество по цене выше соглас</w:t>
      </w:r>
      <w:r>
        <w:t>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000000" w:rsidRDefault="00581428">
      <w:pPr>
        <w:pStyle w:val="ConsPlusNormal"/>
        <w:spacing w:before="200"/>
        <w:ind w:firstLine="540"/>
        <w:jc w:val="both"/>
      </w:pPr>
      <w:r>
        <w:t>Если комис</w:t>
      </w:r>
      <w:r>
        <w:t>сионер сообщил, что принимает разницу в цене на свой счет, комитент не вправе отказаться от заключенной для него сделки.</w:t>
      </w:r>
    </w:p>
    <w:p w:rsidR="00000000" w:rsidRDefault="00581428">
      <w:pPr>
        <w:pStyle w:val="ConsPlusNormal"/>
        <w:jc w:val="both"/>
      </w:pPr>
    </w:p>
    <w:p w:rsidR="00000000" w:rsidRDefault="00581428">
      <w:pPr>
        <w:pStyle w:val="ConsPlusTitle"/>
        <w:ind w:firstLine="540"/>
        <w:jc w:val="both"/>
        <w:outlineLvl w:val="2"/>
      </w:pPr>
      <w:r>
        <w:t>Статья 996. Права на вещи, являющиеся предметом комиссии</w:t>
      </w:r>
    </w:p>
    <w:p w:rsidR="00000000" w:rsidRDefault="00581428">
      <w:pPr>
        <w:pStyle w:val="ConsPlusNormal"/>
        <w:jc w:val="both"/>
      </w:pPr>
    </w:p>
    <w:p w:rsidR="00000000" w:rsidRDefault="00581428">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000000" w:rsidRDefault="00581428">
      <w:pPr>
        <w:pStyle w:val="ConsPlusNormal"/>
        <w:spacing w:before="200"/>
        <w:ind w:firstLine="540"/>
        <w:jc w:val="both"/>
      </w:pPr>
      <w:r>
        <w:t xml:space="preserve">2. Комиссионер вправе в соответствии со </w:t>
      </w:r>
      <w:hyperlink r:id="rId682" w:tooltip="&quot;Гражданский кодекс Российской Федерации (часть первая)&quot; от 30.11.1994 N 51-ФЗ (ред. от 18.07.2019){КонсультантПлюс}" w:history="1">
        <w:r>
          <w:rPr>
            <w:color w:val="0000FF"/>
          </w:rPr>
          <w:t>статьей 359</w:t>
        </w:r>
      </w:hyperlink>
      <w:r>
        <w:t xml:space="preserve"> настоящего Кодекса удерживать находящие</w:t>
      </w:r>
      <w:r>
        <w:t>ся у него вещи, которые подлежат передаче комитенту либо лицу, указанному комитентом, в обеспечение своих требований по договору комиссии.</w:t>
      </w:r>
    </w:p>
    <w:p w:rsidR="00000000" w:rsidRDefault="00581428">
      <w:pPr>
        <w:pStyle w:val="ConsPlusNormal"/>
        <w:spacing w:before="200"/>
        <w:ind w:firstLine="540"/>
        <w:jc w:val="both"/>
      </w:pPr>
      <w:r>
        <w:t>В случае объявления комитента несостоятельным (банкротом) указанное право комиссионера прекращается, а его требования</w:t>
      </w:r>
      <w:r>
        <w:t xml:space="preserve"> к комитенту в пределах стоимости вещей, которые он удерживал, удовлетворяются в соответствии со </w:t>
      </w:r>
      <w:hyperlink r:id="rId683" w:tooltip="&quot;Гражданский кодекс Российской Федерации (часть первая)&quot; от 30.11.1994 N 51-ФЗ (ред. от 18.07.2019){КонсультантПлюс}" w:history="1">
        <w:r>
          <w:rPr>
            <w:color w:val="0000FF"/>
          </w:rPr>
          <w:t>статьей 360</w:t>
        </w:r>
      </w:hyperlink>
      <w:r>
        <w:t xml:space="preserve"> настоящего Кодекса наравне с требованиями, обеспеченными залогом.</w:t>
      </w:r>
    </w:p>
    <w:p w:rsidR="00000000" w:rsidRDefault="00581428">
      <w:pPr>
        <w:pStyle w:val="ConsPlusNormal"/>
        <w:jc w:val="both"/>
      </w:pPr>
    </w:p>
    <w:p w:rsidR="00000000" w:rsidRDefault="00581428">
      <w:pPr>
        <w:pStyle w:val="ConsPlusTitle"/>
        <w:ind w:firstLine="540"/>
        <w:jc w:val="both"/>
        <w:outlineLvl w:val="2"/>
      </w:pPr>
      <w:r>
        <w:t>Статья 997. Удовлетворение требований комиссионера и</w:t>
      </w:r>
      <w:r>
        <w:t>з причитающихся комитенту сумм</w:t>
      </w:r>
    </w:p>
    <w:p w:rsidR="00000000" w:rsidRDefault="00581428">
      <w:pPr>
        <w:pStyle w:val="ConsPlusNormal"/>
        <w:jc w:val="both"/>
      </w:pPr>
    </w:p>
    <w:p w:rsidR="00000000" w:rsidRDefault="00581428">
      <w:pPr>
        <w:pStyle w:val="ConsPlusNormal"/>
        <w:ind w:firstLine="540"/>
        <w:jc w:val="both"/>
      </w:pPr>
      <w:r>
        <w:t xml:space="preserve">Комиссионер вправе в соответствии со </w:t>
      </w:r>
      <w:hyperlink r:id="rId684" w:tooltip="&quot;Гражданский кодекс Российской Федерации (часть первая)&quot; от 30.11.1994 N 51-ФЗ (ред. от 18.07.2019){КонсультантПлюс}" w:history="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w:t>
      </w:r>
      <w:r>
        <w:t>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000000" w:rsidRDefault="00581428">
      <w:pPr>
        <w:pStyle w:val="ConsPlusNormal"/>
        <w:jc w:val="both"/>
      </w:pPr>
    </w:p>
    <w:p w:rsidR="00000000" w:rsidRDefault="00581428">
      <w:pPr>
        <w:pStyle w:val="ConsPlusTitle"/>
        <w:ind w:firstLine="540"/>
        <w:jc w:val="both"/>
        <w:outlineLvl w:val="2"/>
      </w:pPr>
      <w:r>
        <w:t>Статья 998. Ответственность комиссионера за утрату, недост</w:t>
      </w:r>
      <w:r>
        <w:t>ачу или повреждение имущества комитента</w:t>
      </w:r>
    </w:p>
    <w:p w:rsidR="00000000" w:rsidRDefault="00581428">
      <w:pPr>
        <w:pStyle w:val="ConsPlusNormal"/>
        <w:jc w:val="both"/>
      </w:pPr>
    </w:p>
    <w:p w:rsidR="00000000" w:rsidRDefault="00581428">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000000" w:rsidRDefault="00581428">
      <w:pPr>
        <w:pStyle w:val="ConsPlusNormal"/>
        <w:spacing w:before="200"/>
        <w:ind w:firstLine="540"/>
        <w:jc w:val="both"/>
      </w:pPr>
      <w:r>
        <w:t>2. Если при приеме комиссионером имущества, присланного комитентом либо поступившего к комиссион</w:t>
      </w:r>
      <w:r>
        <w:t>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w:t>
      </w:r>
      <w:r>
        <w:t>е прав комитента, собрать необходимые доказательства и обо всем без промедления сообщить комитенту.</w:t>
      </w:r>
    </w:p>
    <w:p w:rsidR="00000000" w:rsidRDefault="00581428">
      <w:pPr>
        <w:pStyle w:val="ConsPlusNormal"/>
        <w:spacing w:before="20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w:t>
      </w:r>
      <w:r>
        <w:t>о за счет комитента либо страхование этого имущества комиссионером предусмотрено договором комиссии или обычаями делового оборота.</w:t>
      </w:r>
    </w:p>
    <w:p w:rsidR="00000000" w:rsidRDefault="00581428">
      <w:pPr>
        <w:pStyle w:val="ConsPlusNormal"/>
        <w:jc w:val="both"/>
      </w:pPr>
    </w:p>
    <w:p w:rsidR="00000000" w:rsidRDefault="00581428">
      <w:pPr>
        <w:pStyle w:val="ConsPlusTitle"/>
        <w:ind w:firstLine="540"/>
        <w:jc w:val="both"/>
        <w:outlineLvl w:val="2"/>
      </w:pPr>
      <w:r>
        <w:t>Статья 999. Отчет комиссионера</w:t>
      </w:r>
    </w:p>
    <w:p w:rsidR="00000000" w:rsidRDefault="00581428">
      <w:pPr>
        <w:pStyle w:val="ConsPlusNormal"/>
        <w:jc w:val="both"/>
      </w:pPr>
    </w:p>
    <w:p w:rsidR="00000000" w:rsidRDefault="00581428">
      <w:pPr>
        <w:pStyle w:val="ConsPlusNormal"/>
        <w:ind w:firstLine="540"/>
        <w:jc w:val="both"/>
      </w:pPr>
      <w:r>
        <w:t>По исполнении поручения комиссионер обязан представить комитенту отчет и передать ему все по</w:t>
      </w:r>
      <w:r>
        <w:t>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w:t>
      </w:r>
      <w:r>
        <w:t>ения считается принятым.</w:t>
      </w:r>
    </w:p>
    <w:p w:rsidR="00000000" w:rsidRDefault="00581428">
      <w:pPr>
        <w:pStyle w:val="ConsPlusNormal"/>
        <w:jc w:val="both"/>
      </w:pPr>
    </w:p>
    <w:p w:rsidR="00000000" w:rsidRDefault="00581428">
      <w:pPr>
        <w:pStyle w:val="ConsPlusTitle"/>
        <w:ind w:firstLine="540"/>
        <w:jc w:val="both"/>
        <w:outlineLvl w:val="2"/>
      </w:pPr>
      <w:r>
        <w:t>Статья 1000. Принятие комитентом исполненного по договору комиссии</w:t>
      </w:r>
    </w:p>
    <w:p w:rsidR="00000000" w:rsidRDefault="00581428">
      <w:pPr>
        <w:pStyle w:val="ConsPlusNormal"/>
        <w:jc w:val="both"/>
      </w:pPr>
    </w:p>
    <w:p w:rsidR="00000000" w:rsidRDefault="00581428">
      <w:pPr>
        <w:pStyle w:val="ConsPlusNormal"/>
        <w:ind w:firstLine="540"/>
        <w:jc w:val="both"/>
      </w:pPr>
      <w:r>
        <w:t>Комитент обязан:</w:t>
      </w:r>
    </w:p>
    <w:p w:rsidR="00000000" w:rsidRDefault="00581428">
      <w:pPr>
        <w:pStyle w:val="ConsPlusNormal"/>
        <w:spacing w:before="200"/>
        <w:ind w:firstLine="540"/>
        <w:jc w:val="both"/>
      </w:pPr>
      <w:r>
        <w:t>принять от комиссионера все исполненное по договору комиссии;</w:t>
      </w:r>
    </w:p>
    <w:p w:rsidR="00000000" w:rsidRDefault="00581428">
      <w:pPr>
        <w:pStyle w:val="ConsPlusNormal"/>
        <w:spacing w:before="20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000000" w:rsidRDefault="00581428">
      <w:pPr>
        <w:pStyle w:val="ConsPlusNormal"/>
        <w:spacing w:before="200"/>
        <w:ind w:firstLine="540"/>
        <w:jc w:val="both"/>
      </w:pPr>
      <w:r>
        <w:t>освободить комиссионера от обязательств, принятых им на себя перед третьим лицом по исполнению комиссионного пор</w:t>
      </w:r>
      <w:r>
        <w:t>учения.</w:t>
      </w:r>
    </w:p>
    <w:p w:rsidR="00000000" w:rsidRDefault="00581428">
      <w:pPr>
        <w:pStyle w:val="ConsPlusNormal"/>
        <w:jc w:val="both"/>
      </w:pPr>
    </w:p>
    <w:p w:rsidR="00000000" w:rsidRDefault="00581428">
      <w:pPr>
        <w:pStyle w:val="ConsPlusTitle"/>
        <w:ind w:firstLine="540"/>
        <w:jc w:val="both"/>
        <w:outlineLvl w:val="2"/>
      </w:pPr>
      <w:r>
        <w:t>Статья 1001. Возмещение расходов на исполнение комиссионного поручения</w:t>
      </w:r>
    </w:p>
    <w:p w:rsidR="00000000" w:rsidRDefault="00581428">
      <w:pPr>
        <w:pStyle w:val="ConsPlusNormal"/>
        <w:jc w:val="both"/>
      </w:pPr>
    </w:p>
    <w:p w:rsidR="00000000" w:rsidRDefault="00581428">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w:t>
      </w:r>
      <w:r>
        <w:t xml:space="preserve"> им на исполнение комиссионного поручения суммы.</w:t>
      </w:r>
    </w:p>
    <w:p w:rsidR="00000000" w:rsidRDefault="00581428">
      <w:pPr>
        <w:pStyle w:val="ConsPlusNormal"/>
        <w:spacing w:before="20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000000" w:rsidRDefault="00581428">
      <w:pPr>
        <w:pStyle w:val="ConsPlusNormal"/>
        <w:jc w:val="both"/>
      </w:pPr>
    </w:p>
    <w:p w:rsidR="00000000" w:rsidRDefault="00581428">
      <w:pPr>
        <w:pStyle w:val="ConsPlusTitle"/>
        <w:ind w:firstLine="540"/>
        <w:jc w:val="both"/>
        <w:outlineLvl w:val="2"/>
      </w:pPr>
      <w:r>
        <w:t>Статья 1002. Прекращение договора комиссии</w:t>
      </w:r>
    </w:p>
    <w:p w:rsidR="00000000" w:rsidRDefault="00581428">
      <w:pPr>
        <w:pStyle w:val="ConsPlusNormal"/>
        <w:jc w:val="both"/>
      </w:pPr>
    </w:p>
    <w:p w:rsidR="00000000" w:rsidRDefault="00581428">
      <w:pPr>
        <w:pStyle w:val="ConsPlusNormal"/>
        <w:ind w:firstLine="540"/>
        <w:jc w:val="both"/>
      </w:pPr>
      <w:r>
        <w:t>До</w:t>
      </w:r>
      <w:r>
        <w:t>говор комиссии прекращается вследствие:</w:t>
      </w:r>
    </w:p>
    <w:p w:rsidR="00000000" w:rsidRDefault="00581428">
      <w:pPr>
        <w:pStyle w:val="ConsPlusNormal"/>
        <w:spacing w:before="200"/>
        <w:ind w:firstLine="540"/>
        <w:jc w:val="both"/>
      </w:pPr>
      <w:r>
        <w:t>отказа комитента от исполнения договора;</w:t>
      </w:r>
    </w:p>
    <w:p w:rsidR="00000000" w:rsidRDefault="00581428">
      <w:pPr>
        <w:pStyle w:val="ConsPlusNormal"/>
        <w:spacing w:before="200"/>
        <w:ind w:firstLine="540"/>
        <w:jc w:val="both"/>
      </w:pPr>
      <w:r>
        <w:t xml:space="preserve">отказа комиссионера от исполнения договора в случаях, предусмотренных </w:t>
      </w:r>
      <w:hyperlink w:anchor="Par4105" w:tooltip="Статья 1004. Отказ комиссионера от исполнения договора комиссии" w:history="1">
        <w:r>
          <w:rPr>
            <w:color w:val="0000FF"/>
          </w:rPr>
          <w:t>законом</w:t>
        </w:r>
      </w:hyperlink>
      <w:r>
        <w:t xml:space="preserve"> или </w:t>
      </w:r>
      <w:r>
        <w:t>договором;</w:t>
      </w:r>
    </w:p>
    <w:p w:rsidR="00000000" w:rsidRDefault="00581428">
      <w:pPr>
        <w:pStyle w:val="ConsPlusNormal"/>
        <w:spacing w:before="200"/>
        <w:ind w:firstLine="540"/>
        <w:jc w:val="both"/>
      </w:pPr>
      <w:r>
        <w:t>смерти комиссионера, признания его недееспособным, ограниченно дееспособным или безвестно отсутствующим;</w:t>
      </w:r>
    </w:p>
    <w:p w:rsidR="00000000" w:rsidRDefault="00581428">
      <w:pPr>
        <w:pStyle w:val="ConsPlusNormal"/>
        <w:spacing w:before="200"/>
        <w:ind w:firstLine="540"/>
        <w:jc w:val="both"/>
      </w:pPr>
      <w:r>
        <w:t>признания индивидуального предпринимателя, являющегося комиссионером, несостоятельным (банкротом).</w:t>
      </w:r>
    </w:p>
    <w:p w:rsidR="00000000" w:rsidRDefault="00581428">
      <w:pPr>
        <w:pStyle w:val="ConsPlusNormal"/>
        <w:spacing w:before="200"/>
        <w:ind w:firstLine="540"/>
        <w:jc w:val="both"/>
      </w:pPr>
      <w:r>
        <w:t>В случае объявления комиссионера несостоя</w:t>
      </w:r>
      <w:r>
        <w:t>тельным (банкротом) его права и обязанности по сделкам, заключенным им для комитента во исполнение указаний последнего, переходят к комитенту.</w:t>
      </w:r>
    </w:p>
    <w:p w:rsidR="00000000" w:rsidRDefault="00581428">
      <w:pPr>
        <w:pStyle w:val="ConsPlusNormal"/>
        <w:jc w:val="both"/>
      </w:pPr>
    </w:p>
    <w:p w:rsidR="00000000" w:rsidRDefault="00581428">
      <w:pPr>
        <w:pStyle w:val="ConsPlusTitle"/>
        <w:ind w:firstLine="540"/>
        <w:jc w:val="both"/>
        <w:outlineLvl w:val="2"/>
      </w:pPr>
      <w:r>
        <w:t>Статья 1003. Отмена комиссионного поручения комитентом</w:t>
      </w:r>
    </w:p>
    <w:p w:rsidR="00000000" w:rsidRDefault="00581428">
      <w:pPr>
        <w:pStyle w:val="ConsPlusNormal"/>
        <w:jc w:val="both"/>
      </w:pPr>
    </w:p>
    <w:p w:rsidR="00000000" w:rsidRDefault="00581428">
      <w:pPr>
        <w:pStyle w:val="ConsPlusNormal"/>
        <w:ind w:firstLine="540"/>
        <w:jc w:val="both"/>
      </w:pPr>
      <w:r>
        <w:t>1. Комитент вправе в любое время отказаться от исполнени</w:t>
      </w:r>
      <w:r>
        <w:t>я договора комиссии, отменив данное комиссионеру поручение. Комиссионер вправе требовать возмещения убытков, вызванных отменой поручения.</w:t>
      </w:r>
    </w:p>
    <w:p w:rsidR="00000000" w:rsidRDefault="00581428">
      <w:pPr>
        <w:pStyle w:val="ConsPlusNormal"/>
        <w:spacing w:before="200"/>
        <w:ind w:firstLine="540"/>
        <w:jc w:val="both"/>
      </w:pPr>
      <w:r>
        <w:t>2. В случае, когда договор комиссии заключен без указания срока его действия, комитент должен уведомить комиссионера о</w:t>
      </w:r>
      <w:r>
        <w:t xml:space="preserve"> прекращении договора не позднее чем за тридцать дней, если более продолжительный срок уведомления не предусмотрен договором.</w:t>
      </w:r>
    </w:p>
    <w:p w:rsidR="00000000" w:rsidRDefault="00581428">
      <w:pPr>
        <w:pStyle w:val="ConsPlusNormal"/>
        <w:spacing w:before="20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w:t>
      </w:r>
      <w:r>
        <w:t>местить комиссионеру понесенные им до прекращения договора расходы.</w:t>
      </w:r>
    </w:p>
    <w:p w:rsidR="00000000" w:rsidRDefault="00581428">
      <w:pPr>
        <w:pStyle w:val="ConsPlusNormal"/>
        <w:spacing w:before="20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w:t>
      </w:r>
      <w:r>
        <w:t>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000000" w:rsidRDefault="00581428">
      <w:pPr>
        <w:pStyle w:val="ConsPlusNormal"/>
        <w:jc w:val="both"/>
      </w:pPr>
    </w:p>
    <w:p w:rsidR="00000000" w:rsidRDefault="00581428">
      <w:pPr>
        <w:pStyle w:val="ConsPlusTitle"/>
        <w:ind w:firstLine="540"/>
        <w:jc w:val="both"/>
        <w:outlineLvl w:val="2"/>
      </w:pPr>
      <w:bookmarkStart w:id="291" w:name="Par4105"/>
      <w:bookmarkEnd w:id="291"/>
      <w:r>
        <w:t>Статья 1004. Отказ комиссионера от исполнения договора</w:t>
      </w:r>
      <w:r>
        <w:t xml:space="preserve"> комиссии</w:t>
      </w:r>
    </w:p>
    <w:p w:rsidR="00000000" w:rsidRDefault="00581428">
      <w:pPr>
        <w:pStyle w:val="ConsPlusNormal"/>
        <w:jc w:val="both"/>
      </w:pPr>
    </w:p>
    <w:p w:rsidR="00000000" w:rsidRDefault="00581428">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w:t>
      </w:r>
      <w:r>
        <w:t>а не позднее чем за тридцать дней, если более продолжительный срок уведомления не предусмотрен договором.</w:t>
      </w:r>
    </w:p>
    <w:p w:rsidR="00000000" w:rsidRDefault="00581428">
      <w:pPr>
        <w:pStyle w:val="ConsPlusNormal"/>
        <w:spacing w:before="200"/>
        <w:ind w:firstLine="540"/>
        <w:jc w:val="both"/>
      </w:pPr>
      <w:r>
        <w:t>Комиссионер обязан принять меры, необходимые для обеспечения сохранности имущества комитента.</w:t>
      </w:r>
    </w:p>
    <w:p w:rsidR="00000000" w:rsidRDefault="00581428">
      <w:pPr>
        <w:pStyle w:val="ConsPlusNormal"/>
        <w:spacing w:before="200"/>
        <w:ind w:firstLine="540"/>
        <w:jc w:val="both"/>
      </w:pPr>
      <w:r>
        <w:t>2. Комитент должен распорядиться своим находящимся в вед</w:t>
      </w:r>
      <w:r>
        <w:t>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w:t>
      </w:r>
      <w:r>
        <w:t>ение за счет комитента либо продать его по возможно более выгодной для комитента цене.</w:t>
      </w:r>
    </w:p>
    <w:p w:rsidR="00000000" w:rsidRDefault="00581428">
      <w:pPr>
        <w:pStyle w:val="ConsPlusNormal"/>
        <w:spacing w:before="20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w:t>
      </w:r>
      <w:r>
        <w:t>е им до прекращения договора, а также на возмещение понесенных до этого момента расходов.</w:t>
      </w:r>
    </w:p>
    <w:p w:rsidR="00000000" w:rsidRDefault="00581428">
      <w:pPr>
        <w:pStyle w:val="ConsPlusNormal"/>
        <w:jc w:val="both"/>
      </w:pPr>
    </w:p>
    <w:p w:rsidR="00000000" w:rsidRDefault="00581428">
      <w:pPr>
        <w:pStyle w:val="ConsPlusTitle"/>
        <w:jc w:val="center"/>
        <w:outlineLvl w:val="1"/>
      </w:pPr>
      <w:bookmarkStart w:id="292" w:name="Par4112"/>
      <w:bookmarkEnd w:id="292"/>
      <w:r>
        <w:t>Глава 52. Агентирование</w:t>
      </w:r>
    </w:p>
    <w:p w:rsidR="00000000" w:rsidRDefault="00581428">
      <w:pPr>
        <w:pStyle w:val="ConsPlusNormal"/>
        <w:jc w:val="both"/>
      </w:pPr>
    </w:p>
    <w:p w:rsidR="00000000" w:rsidRDefault="00581428">
      <w:pPr>
        <w:pStyle w:val="ConsPlusTitle"/>
        <w:ind w:firstLine="540"/>
        <w:jc w:val="both"/>
        <w:outlineLvl w:val="2"/>
      </w:pPr>
      <w:r>
        <w:t>Статья 1005. Агентский договор</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1005 ГК РФ </w:t>
            </w:r>
            <w:hyperlink r:id="rId685"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w:t>
      </w:r>
      <w:r>
        <w:t xml:space="preserve"> иные действия от своего имени, но за счет принципала либо от имени и за счет принципала.</w:t>
      </w:r>
    </w:p>
    <w:p w:rsidR="00000000" w:rsidRDefault="00581428">
      <w:pPr>
        <w:pStyle w:val="ConsPlusNormal"/>
        <w:spacing w:before="200"/>
        <w:ind w:firstLine="540"/>
        <w:jc w:val="both"/>
      </w:pPr>
      <w:r>
        <w:t xml:space="preserve">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w:t>
      </w:r>
      <w:r>
        <w:t>сделке или вступил с третьим лицом в непосредственные отношения по исполнению сделки.</w:t>
      </w:r>
    </w:p>
    <w:p w:rsidR="00000000" w:rsidRDefault="00581428">
      <w:pPr>
        <w:pStyle w:val="ConsPlusNormal"/>
        <w:spacing w:before="20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000000" w:rsidRDefault="00581428">
      <w:pPr>
        <w:pStyle w:val="ConsPlusNormal"/>
        <w:spacing w:before="20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w:t>
      </w:r>
      <w:r>
        <w:t>чий, если не докажет, что третье лицо знало или должно было знать об ограничении полномочий агента.</w:t>
      </w:r>
    </w:p>
    <w:p w:rsidR="00000000" w:rsidRDefault="00581428">
      <w:pPr>
        <w:pStyle w:val="ConsPlusNormal"/>
        <w:spacing w:before="200"/>
        <w:ind w:firstLine="540"/>
        <w:jc w:val="both"/>
      </w:pPr>
      <w:r>
        <w:t>3. Агентский договор может быть заключен на определенный срок или без указания срока его действия.</w:t>
      </w:r>
    </w:p>
    <w:p w:rsidR="00000000" w:rsidRDefault="00581428">
      <w:pPr>
        <w:pStyle w:val="ConsPlusNormal"/>
        <w:spacing w:before="200"/>
        <w:ind w:firstLine="540"/>
        <w:jc w:val="both"/>
      </w:pPr>
      <w:r>
        <w:t>4. Законом могут быть предусмотрены особенности отдельных</w:t>
      </w:r>
      <w:r>
        <w:t xml:space="preserve"> видов агентского договора.</w:t>
      </w:r>
    </w:p>
    <w:p w:rsidR="00000000" w:rsidRDefault="00581428">
      <w:pPr>
        <w:pStyle w:val="ConsPlusNormal"/>
        <w:jc w:val="both"/>
      </w:pPr>
    </w:p>
    <w:p w:rsidR="00000000" w:rsidRDefault="00581428">
      <w:pPr>
        <w:pStyle w:val="ConsPlusTitle"/>
        <w:ind w:firstLine="540"/>
        <w:jc w:val="both"/>
        <w:outlineLvl w:val="2"/>
      </w:pPr>
      <w:r>
        <w:t>Статья 1006. Агентское вознаграждение</w:t>
      </w:r>
    </w:p>
    <w:p w:rsidR="00000000" w:rsidRDefault="00581428">
      <w:pPr>
        <w:pStyle w:val="ConsPlusNormal"/>
        <w:jc w:val="both"/>
      </w:pPr>
    </w:p>
    <w:p w:rsidR="00000000" w:rsidRDefault="00581428">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000000" w:rsidRDefault="00581428">
      <w:pPr>
        <w:pStyle w:val="ConsPlusNormal"/>
        <w:spacing w:before="200"/>
        <w:ind w:firstLine="540"/>
        <w:jc w:val="both"/>
      </w:pPr>
      <w:r>
        <w:t>Если в агентском договоре размер агентского вознаграждения не предусмотрен и он н</w:t>
      </w:r>
      <w:r>
        <w:t xml:space="preserve">е может быть определен исходя из условий договора, вознаграждение подлежит уплате в размере, определяемом в соответствии с </w:t>
      </w:r>
      <w:hyperlink r:id="rId686" w:tooltip="&quot;Гражданский кодекс Российской Федерации (часть первая)&quot; от 30.11.1994 N 51-ФЗ (ред. от 18.07.2019){КонсультантПлюс}" w:history="1">
        <w:r>
          <w:rPr>
            <w:color w:val="0000FF"/>
          </w:rPr>
          <w:t>пунктом 3 статьи 424</w:t>
        </w:r>
      </w:hyperlink>
      <w:r>
        <w:t xml:space="preserve"> настоящего Кодекса.</w:t>
      </w:r>
    </w:p>
    <w:p w:rsidR="00000000" w:rsidRDefault="00581428">
      <w:pPr>
        <w:pStyle w:val="ConsPlusNormal"/>
        <w:spacing w:before="200"/>
        <w:ind w:firstLine="540"/>
        <w:jc w:val="both"/>
      </w:pPr>
      <w:r>
        <w:t>При отсутствии в договоре условий о порядке уплаты агентского во</w:t>
      </w:r>
      <w:r>
        <w:t>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000000" w:rsidRDefault="00581428">
      <w:pPr>
        <w:pStyle w:val="ConsPlusNormal"/>
        <w:jc w:val="both"/>
      </w:pPr>
    </w:p>
    <w:p w:rsidR="00000000" w:rsidRDefault="00581428">
      <w:pPr>
        <w:pStyle w:val="ConsPlusTitle"/>
        <w:ind w:firstLine="540"/>
        <w:jc w:val="both"/>
        <w:outlineLvl w:val="2"/>
      </w:pPr>
      <w:r>
        <w:t>Статья 1007. Ог</w:t>
      </w:r>
      <w:r>
        <w:t>раничения агентским договором прав принципала и агента</w:t>
      </w:r>
    </w:p>
    <w:p w:rsidR="00000000" w:rsidRDefault="00581428">
      <w:pPr>
        <w:pStyle w:val="ConsPlusNormal"/>
        <w:jc w:val="both"/>
      </w:pPr>
    </w:p>
    <w:p w:rsidR="00000000" w:rsidRDefault="00581428">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w:t>
      </w:r>
      <w:r>
        <w:t>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000000" w:rsidRDefault="00581428">
      <w:pPr>
        <w:pStyle w:val="ConsPlusNormal"/>
        <w:spacing w:before="200"/>
        <w:ind w:firstLine="540"/>
        <w:jc w:val="both"/>
      </w:pPr>
      <w:r>
        <w:t>2. Агентским договором может быть предусмотрено обязательство агента не заключать с другими принципалами аналоги</w:t>
      </w:r>
      <w:r>
        <w:t>чных агентских договоров, которые должны исполняться на территории, полностью или частично совпадающей с территорией, указанной в договоре.</w:t>
      </w:r>
    </w:p>
    <w:p w:rsidR="00000000" w:rsidRDefault="00581428">
      <w:pPr>
        <w:pStyle w:val="ConsPlusNormal"/>
        <w:spacing w:before="200"/>
        <w:ind w:firstLine="540"/>
        <w:jc w:val="both"/>
      </w:pPr>
      <w:r>
        <w:t xml:space="preserve">3. Условия агентского договора, в силу которых агент вправе продавать товары, выполнять работы или оказывать услуги </w:t>
      </w:r>
      <w:r>
        <w:t>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000000" w:rsidRDefault="00581428">
      <w:pPr>
        <w:pStyle w:val="ConsPlusNormal"/>
        <w:jc w:val="both"/>
      </w:pPr>
    </w:p>
    <w:p w:rsidR="00000000" w:rsidRDefault="00581428">
      <w:pPr>
        <w:pStyle w:val="ConsPlusTitle"/>
        <w:ind w:firstLine="540"/>
        <w:jc w:val="both"/>
        <w:outlineLvl w:val="2"/>
      </w:pPr>
      <w:r>
        <w:t>Статья 1008. Отчеты агента</w:t>
      </w:r>
    </w:p>
    <w:p w:rsidR="00000000" w:rsidRDefault="00581428">
      <w:pPr>
        <w:pStyle w:val="ConsPlusNormal"/>
        <w:jc w:val="both"/>
      </w:pPr>
    </w:p>
    <w:p w:rsidR="00000000" w:rsidRDefault="00581428">
      <w:pPr>
        <w:pStyle w:val="ConsPlusNormal"/>
        <w:ind w:firstLine="540"/>
        <w:jc w:val="both"/>
      </w:pPr>
      <w:r>
        <w:t>1. В ходе испо</w:t>
      </w:r>
      <w:r>
        <w:t>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w:t>
      </w:r>
      <w:r>
        <w:t>йствия договора.</w:t>
      </w:r>
    </w:p>
    <w:p w:rsidR="00000000" w:rsidRDefault="00581428">
      <w:pPr>
        <w:pStyle w:val="ConsPlusNormal"/>
        <w:spacing w:before="20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000000" w:rsidRDefault="00581428">
      <w:pPr>
        <w:pStyle w:val="ConsPlusNormal"/>
        <w:spacing w:before="200"/>
        <w:ind w:firstLine="540"/>
        <w:jc w:val="both"/>
      </w:pPr>
      <w:r>
        <w:t>3. Принципал, имеющий возражения по отчету агента, должен сообщить о ни</w:t>
      </w:r>
      <w:r>
        <w:t>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000000" w:rsidRDefault="00581428">
      <w:pPr>
        <w:pStyle w:val="ConsPlusNormal"/>
        <w:jc w:val="both"/>
      </w:pPr>
    </w:p>
    <w:p w:rsidR="00000000" w:rsidRDefault="00581428">
      <w:pPr>
        <w:pStyle w:val="ConsPlusTitle"/>
        <w:ind w:firstLine="540"/>
        <w:jc w:val="both"/>
        <w:outlineLvl w:val="2"/>
      </w:pPr>
      <w:r>
        <w:t>Статья 1009. Субагентский договор</w:t>
      </w:r>
    </w:p>
    <w:p w:rsidR="00000000" w:rsidRDefault="00581428">
      <w:pPr>
        <w:pStyle w:val="ConsPlusNormal"/>
        <w:jc w:val="both"/>
      </w:pPr>
    </w:p>
    <w:p w:rsidR="00000000" w:rsidRDefault="00581428">
      <w:pPr>
        <w:pStyle w:val="ConsPlusNormal"/>
        <w:ind w:firstLine="540"/>
        <w:jc w:val="both"/>
      </w:pPr>
      <w:r>
        <w:t>1. Если иное не предусмотрено агентским договором, агент</w:t>
      </w:r>
      <w:r>
        <w:t xml:space="preserve">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w:t>
      </w:r>
      <w:r>
        <w:t>или без указания конкретных условий такого договора.</w:t>
      </w:r>
    </w:p>
    <w:p w:rsidR="00000000" w:rsidRDefault="00581428">
      <w:pPr>
        <w:pStyle w:val="ConsPlusNormal"/>
        <w:spacing w:before="20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687" w:tooltip="&quot;Гражданский кодекс Российской Федерации (часть первая)&quot; от 30.11.1994 N 51-ФЗ (ред. от 18.07.2019){КонсультантПлюс}" w:history="1">
        <w:r>
          <w:rPr>
            <w:color w:val="0000FF"/>
          </w:rPr>
          <w:t>пунктом 1 статьи 187</w:t>
        </w:r>
      </w:hyperlink>
      <w:r>
        <w:t xml:space="preserve"> настоящего Кодекса субагент может действовать </w:t>
      </w:r>
      <w:r>
        <w:t xml:space="preserve">на основе передоверия. Порядок и последствия такого передоверия определяются по правилам, предусмотренным </w:t>
      </w:r>
      <w:hyperlink w:anchor="Par3941" w:tooltip="Статья 976. Передоверие исполнения поручения" w:history="1">
        <w:r>
          <w:rPr>
            <w:color w:val="0000FF"/>
          </w:rPr>
          <w:t>статьей 976</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2"/>
      </w:pPr>
      <w:r>
        <w:t>Статья 1010. Прекращение агентского договор</w:t>
      </w:r>
      <w:r>
        <w:t>а</w:t>
      </w:r>
    </w:p>
    <w:p w:rsidR="00000000" w:rsidRDefault="00581428">
      <w:pPr>
        <w:pStyle w:val="ConsPlusNormal"/>
        <w:jc w:val="both"/>
      </w:pPr>
    </w:p>
    <w:p w:rsidR="00000000" w:rsidRDefault="00581428">
      <w:pPr>
        <w:pStyle w:val="ConsPlusNormal"/>
        <w:ind w:firstLine="540"/>
        <w:jc w:val="both"/>
      </w:pPr>
      <w:r>
        <w:t>Агентский договор прекращается вследствие:</w:t>
      </w:r>
    </w:p>
    <w:p w:rsidR="00000000" w:rsidRDefault="00581428">
      <w:pPr>
        <w:pStyle w:val="ConsPlusNormal"/>
        <w:spacing w:before="200"/>
        <w:ind w:firstLine="540"/>
        <w:jc w:val="both"/>
      </w:pPr>
      <w:r>
        <w:t>отказа одной из сторон от исполнения договора, заключенного без определения срока окончания его действия;</w:t>
      </w:r>
    </w:p>
    <w:p w:rsidR="00000000" w:rsidRDefault="00581428">
      <w:pPr>
        <w:pStyle w:val="ConsPlusNormal"/>
        <w:spacing w:before="200"/>
        <w:ind w:firstLine="540"/>
        <w:jc w:val="both"/>
      </w:pPr>
      <w:r>
        <w:t>смерти агента, признания его недееспособным, ограниченно дееспособным или безвестно отсутствующим;</w:t>
      </w:r>
    </w:p>
    <w:p w:rsidR="00000000" w:rsidRDefault="00581428">
      <w:pPr>
        <w:pStyle w:val="ConsPlusNormal"/>
        <w:spacing w:before="200"/>
        <w:ind w:firstLine="540"/>
        <w:jc w:val="both"/>
      </w:pPr>
      <w:r>
        <w:t>призн</w:t>
      </w:r>
      <w:r>
        <w:t>ания индивидуального предпринимателя, являющегося агентом, несостоятельным (банкротом).</w:t>
      </w:r>
    </w:p>
    <w:p w:rsidR="00000000" w:rsidRDefault="00581428">
      <w:pPr>
        <w:pStyle w:val="ConsPlusNormal"/>
        <w:jc w:val="both"/>
      </w:pPr>
    </w:p>
    <w:p w:rsidR="00000000" w:rsidRDefault="00581428">
      <w:pPr>
        <w:pStyle w:val="ConsPlusTitle"/>
        <w:ind w:firstLine="540"/>
        <w:jc w:val="both"/>
        <w:outlineLvl w:val="2"/>
      </w:pPr>
      <w:r>
        <w:t>Статья 1011. Применение к агентским отношениям правил о договорах поручения и комиссии</w:t>
      </w:r>
    </w:p>
    <w:p w:rsidR="00000000" w:rsidRDefault="00581428">
      <w:pPr>
        <w:pStyle w:val="ConsPlusNormal"/>
        <w:jc w:val="both"/>
      </w:pPr>
    </w:p>
    <w:p w:rsidR="00000000" w:rsidRDefault="00581428">
      <w:pPr>
        <w:pStyle w:val="ConsPlusNormal"/>
        <w:ind w:firstLine="540"/>
        <w:jc w:val="both"/>
      </w:pPr>
      <w:r>
        <w:t>К отношениям, вытекающим из агентского договора, соответственно применяются пра</w:t>
      </w:r>
      <w:r>
        <w:t xml:space="preserve">вила, предусмотренные </w:t>
      </w:r>
      <w:hyperlink w:anchor="Par3904" w:tooltip="Глава 49. Поручение" w:history="1">
        <w:r>
          <w:rPr>
            <w:color w:val="0000FF"/>
          </w:rPr>
          <w:t>главой 49</w:t>
        </w:r>
      </w:hyperlink>
      <w:r>
        <w:t xml:space="preserve"> или </w:t>
      </w:r>
      <w:hyperlink w:anchor="Par4017" w:tooltip="Глава 51. Комиссия"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w:t>
      </w:r>
      <w:r>
        <w:t xml:space="preserve">своего имени, если эти правила не противоречат положениям настоящей </w:t>
      </w:r>
      <w:hyperlink w:anchor="Par4112" w:tooltip="Глава 52. Агентирование" w:history="1">
        <w:r>
          <w:rPr>
            <w:color w:val="0000FF"/>
          </w:rPr>
          <w:t>главы</w:t>
        </w:r>
      </w:hyperlink>
      <w:r>
        <w:t xml:space="preserve"> или существу агентского договора.</w:t>
      </w:r>
    </w:p>
    <w:p w:rsidR="00000000" w:rsidRDefault="00581428">
      <w:pPr>
        <w:pStyle w:val="ConsPlusNormal"/>
        <w:jc w:val="both"/>
      </w:pPr>
    </w:p>
    <w:p w:rsidR="00000000" w:rsidRDefault="00581428">
      <w:pPr>
        <w:pStyle w:val="ConsPlusTitle"/>
        <w:jc w:val="center"/>
        <w:outlineLvl w:val="1"/>
      </w:pPr>
      <w:bookmarkStart w:id="293" w:name="Par4158"/>
      <w:bookmarkEnd w:id="293"/>
      <w:r>
        <w:t>Глава 53. Доверительное управление имуществом</w:t>
      </w:r>
    </w:p>
    <w:p w:rsidR="00000000" w:rsidRDefault="00581428">
      <w:pPr>
        <w:pStyle w:val="ConsPlusNormal"/>
        <w:jc w:val="both"/>
      </w:pPr>
    </w:p>
    <w:p w:rsidR="00000000" w:rsidRDefault="00581428">
      <w:pPr>
        <w:pStyle w:val="ConsPlusTitle"/>
        <w:ind w:firstLine="540"/>
        <w:jc w:val="both"/>
        <w:outlineLvl w:val="2"/>
      </w:pPr>
      <w:r>
        <w:t>Статья 1012. Договор доверительного управления имуществом</w:t>
      </w:r>
    </w:p>
    <w:p w:rsidR="00000000" w:rsidRDefault="00581428">
      <w:pPr>
        <w:pStyle w:val="ConsPlusNormal"/>
        <w:jc w:val="both"/>
      </w:pPr>
    </w:p>
    <w:p w:rsidR="00000000" w:rsidRDefault="00581428">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w:t>
      </w:r>
      <w:r>
        <w:t>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000000" w:rsidRDefault="00581428">
      <w:pPr>
        <w:pStyle w:val="ConsPlusNormal"/>
        <w:spacing w:before="200"/>
        <w:ind w:firstLine="540"/>
        <w:jc w:val="both"/>
      </w:pPr>
      <w:r>
        <w:t>Передача имущества в доверительное управление не влечет п</w:t>
      </w:r>
      <w:r>
        <w:t>ерехода права собственности на него к доверительному управляющему.</w:t>
      </w:r>
    </w:p>
    <w:p w:rsidR="00000000" w:rsidRDefault="00581428">
      <w:pPr>
        <w:pStyle w:val="ConsPlusNormal"/>
        <w:spacing w:before="20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w:t>
      </w:r>
      <w:r>
        <w:t>ские и фактические действия в интересах выгодоприобретателя.</w:t>
      </w:r>
    </w:p>
    <w:p w:rsidR="00000000" w:rsidRDefault="00581428">
      <w:pPr>
        <w:pStyle w:val="ConsPlusNormal"/>
        <w:spacing w:before="20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000000" w:rsidRDefault="00581428">
      <w:pPr>
        <w:pStyle w:val="ConsPlusNormal"/>
        <w:spacing w:before="200"/>
        <w:ind w:firstLine="540"/>
        <w:jc w:val="both"/>
      </w:pPr>
      <w:r>
        <w:t>3. Сделки с переданным в доверительное управление имуществом дов</w:t>
      </w:r>
      <w:r>
        <w:t>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w:t>
      </w:r>
      <w:r>
        <w:t>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000000" w:rsidRDefault="00581428">
      <w:pPr>
        <w:pStyle w:val="ConsPlusNormal"/>
        <w:spacing w:before="200"/>
        <w:ind w:firstLine="540"/>
        <w:jc w:val="both"/>
      </w:pPr>
      <w:r>
        <w:t>При отсутствии указания о действии доверительного управляющего в этом качестве доверительный упр</w:t>
      </w:r>
      <w:r>
        <w:t>авляющий обязывается перед третьими лицами лично и отвечает перед ними только принадлежащим ему имуществом.</w:t>
      </w:r>
    </w:p>
    <w:p w:rsidR="00000000" w:rsidRDefault="00581428">
      <w:pPr>
        <w:pStyle w:val="ConsPlusNormal"/>
        <w:spacing w:before="200"/>
        <w:ind w:firstLine="540"/>
        <w:jc w:val="both"/>
      </w:pPr>
      <w:r>
        <w:t>4. Особенности доверительного управления паевыми инвестиционными фондами устанавливаются законом.</w:t>
      </w:r>
    </w:p>
    <w:p w:rsidR="00000000" w:rsidRDefault="00581428">
      <w:pPr>
        <w:pStyle w:val="ConsPlusNormal"/>
        <w:jc w:val="both"/>
      </w:pPr>
      <w:r>
        <w:t xml:space="preserve">(п. 4 введен Федеральным </w:t>
      </w:r>
      <w:hyperlink r:id="rId688" w:tooltip="Федеральный закон от 06.12.2007 N 334-ФЗ (ред. от 07.03.2018) &quot;О внесении изменений в Федеральный закон &quot;Об инвестиционных фондах&quot; и отдельные законодательные акты Российской Федерации&quot;{КонсультантПлюс}" w:history="1">
        <w:r>
          <w:rPr>
            <w:color w:val="0000FF"/>
          </w:rPr>
          <w:t>законом</w:t>
        </w:r>
      </w:hyperlink>
      <w:r>
        <w:t xml:space="preserve"> от 06.12.2007 N 334-ФЗ)</w:t>
      </w:r>
    </w:p>
    <w:p w:rsidR="00000000" w:rsidRDefault="00581428">
      <w:pPr>
        <w:pStyle w:val="ConsPlusNormal"/>
        <w:spacing w:before="200"/>
        <w:ind w:firstLine="540"/>
        <w:jc w:val="both"/>
      </w:pPr>
      <w:r>
        <w:t>5. Особенности доверительного управления автомобильными дорогами общего пользования федерального значения ус</w:t>
      </w:r>
      <w:r>
        <w:t xml:space="preserve">танавливаются </w:t>
      </w:r>
      <w:hyperlink r:id="rId689" w:tooltip="Федеральный закон от 17.07.2009 N 145-ФЗ (ред. от 28.11.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w:t>
      </w:r>
    </w:p>
    <w:p w:rsidR="00000000" w:rsidRDefault="00581428">
      <w:pPr>
        <w:pStyle w:val="ConsPlusNormal"/>
        <w:jc w:val="both"/>
      </w:pPr>
      <w:r>
        <w:t xml:space="preserve">(п. 5 введен Федеральным </w:t>
      </w:r>
      <w:hyperlink r:id="rId690" w:tooltip="Федеральный закон от 17.07.2009 N 145-ФЗ (ред. от 28.11.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w:t>
      </w:r>
    </w:p>
    <w:p w:rsidR="00000000" w:rsidRDefault="00581428">
      <w:pPr>
        <w:pStyle w:val="ConsPlusNormal"/>
        <w:jc w:val="both"/>
      </w:pPr>
    </w:p>
    <w:p w:rsidR="00000000" w:rsidRDefault="00581428">
      <w:pPr>
        <w:pStyle w:val="ConsPlusTitle"/>
        <w:ind w:firstLine="540"/>
        <w:jc w:val="both"/>
        <w:outlineLvl w:val="2"/>
      </w:pPr>
      <w:r>
        <w:t>Статья 1013. Объект доверительного управления</w:t>
      </w:r>
    </w:p>
    <w:p w:rsidR="00000000" w:rsidRDefault="00581428">
      <w:pPr>
        <w:pStyle w:val="ConsPlusNormal"/>
        <w:jc w:val="both"/>
      </w:pPr>
    </w:p>
    <w:p w:rsidR="00000000" w:rsidRDefault="00581428">
      <w:pPr>
        <w:pStyle w:val="ConsPlusNormal"/>
        <w:ind w:firstLine="540"/>
        <w:jc w:val="both"/>
      </w:pPr>
      <w:r>
        <w:t>1. Объектами доверительного управления могут быть предприятия и другие имущественные комплексы, отдельные объекты, относ</w:t>
      </w:r>
      <w:r>
        <w:t xml:space="preserve">ящиеся к недвижимому имуществу, ценные бумаги, права, удостоверенные бездокументарными ценными бумагами, </w:t>
      </w:r>
      <w:hyperlink r:id="rId691"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исключительные права</w:t>
        </w:r>
      </w:hyperlink>
      <w:r>
        <w:t xml:space="preserve"> и другое имущество.</w:t>
      </w:r>
    </w:p>
    <w:p w:rsidR="00000000" w:rsidRDefault="00581428">
      <w:pPr>
        <w:pStyle w:val="ConsPlusNormal"/>
        <w:spacing w:before="200"/>
        <w:ind w:firstLine="540"/>
        <w:jc w:val="both"/>
      </w:pPr>
      <w:r>
        <w:t>2. Не могут быть самостоятельным объектом доверит</w:t>
      </w:r>
      <w:r>
        <w:t>ельного управления деньги, за исключением случаев, предусмотренных законом.</w:t>
      </w:r>
    </w:p>
    <w:p w:rsidR="00000000" w:rsidRDefault="00581428">
      <w:pPr>
        <w:pStyle w:val="ConsPlusNormal"/>
        <w:spacing w:before="200"/>
        <w:ind w:firstLine="540"/>
        <w:jc w:val="both"/>
      </w:pPr>
      <w:r>
        <w:t>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w:t>
      </w:r>
      <w:r>
        <w:t>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w:t>
      </w:r>
      <w:r>
        <w:t xml:space="preserve">го управления имуществом и поступления его во владение собственника по иным предусмотренным </w:t>
      </w:r>
      <w:hyperlink r:id="rId692" w:tooltip="&quot;Гражданский кодекс Российской Федерации (часть первая)&quot; от 30.11.1994 N 51-ФЗ (ред. от 18.07.2019){КонсультантПлюс}" w:history="1">
        <w:r>
          <w:rPr>
            <w:color w:val="0000FF"/>
          </w:rPr>
          <w:t>законом</w:t>
        </w:r>
      </w:hyperlink>
      <w:r>
        <w:t xml:space="preserve"> основаниям.</w:t>
      </w:r>
    </w:p>
    <w:p w:rsidR="00000000" w:rsidRDefault="00581428">
      <w:pPr>
        <w:pStyle w:val="ConsPlusNormal"/>
        <w:jc w:val="both"/>
      </w:pPr>
    </w:p>
    <w:p w:rsidR="00000000" w:rsidRDefault="00581428">
      <w:pPr>
        <w:pStyle w:val="ConsPlusTitle"/>
        <w:ind w:firstLine="540"/>
        <w:jc w:val="both"/>
        <w:outlineLvl w:val="2"/>
      </w:pPr>
      <w:r>
        <w:t>Статья 1014. Учредитель управления</w:t>
      </w:r>
    </w:p>
    <w:p w:rsidR="00000000" w:rsidRDefault="00581428">
      <w:pPr>
        <w:pStyle w:val="ConsPlusNormal"/>
        <w:jc w:val="both"/>
      </w:pPr>
    </w:p>
    <w:p w:rsidR="00000000" w:rsidRDefault="00581428">
      <w:pPr>
        <w:pStyle w:val="ConsPlusNormal"/>
        <w:ind w:firstLine="540"/>
        <w:jc w:val="both"/>
      </w:pPr>
      <w:r>
        <w:t>Учредителем доверительного управления является собственник имущества, а в случаях, пред</w:t>
      </w:r>
      <w:r>
        <w:t xml:space="preserve">усмотренных </w:t>
      </w:r>
      <w:hyperlink w:anchor="Par4259" w:tooltip="Статья 1026. Доверительное управление имуществом по основаниям, предусмотренным законом" w:history="1">
        <w:r>
          <w:rPr>
            <w:color w:val="0000FF"/>
          </w:rPr>
          <w:t>статьей 1026</w:t>
        </w:r>
      </w:hyperlink>
      <w:r>
        <w:t xml:space="preserve"> настоящего Кодекса, другое лицо.</w:t>
      </w:r>
    </w:p>
    <w:p w:rsidR="00000000" w:rsidRDefault="00581428">
      <w:pPr>
        <w:pStyle w:val="ConsPlusNormal"/>
        <w:jc w:val="both"/>
      </w:pPr>
    </w:p>
    <w:p w:rsidR="00000000" w:rsidRDefault="00581428">
      <w:pPr>
        <w:pStyle w:val="ConsPlusTitle"/>
        <w:ind w:firstLine="540"/>
        <w:jc w:val="both"/>
        <w:outlineLvl w:val="2"/>
      </w:pPr>
      <w:r>
        <w:t>Статья 1015. Доверительный управляющий</w:t>
      </w:r>
    </w:p>
    <w:p w:rsidR="00000000" w:rsidRDefault="00581428">
      <w:pPr>
        <w:pStyle w:val="ConsPlusNormal"/>
        <w:jc w:val="both"/>
      </w:pPr>
    </w:p>
    <w:p w:rsidR="00000000" w:rsidRDefault="00581428">
      <w:pPr>
        <w:pStyle w:val="ConsPlusNormal"/>
        <w:ind w:firstLine="540"/>
        <w:jc w:val="both"/>
      </w:pPr>
      <w:r>
        <w:t xml:space="preserve">1. Доверительным управляющим может быть </w:t>
      </w:r>
      <w:r>
        <w:t>индивидуальный предприниматель или коммерческая организация, за исключением унитарного предприятия.</w:t>
      </w:r>
    </w:p>
    <w:p w:rsidR="00000000" w:rsidRDefault="00581428">
      <w:pPr>
        <w:pStyle w:val="ConsPlusNormal"/>
        <w:spacing w:before="200"/>
        <w:ind w:firstLine="540"/>
        <w:jc w:val="both"/>
      </w:pPr>
      <w:r>
        <w:t xml:space="preserve">В случаях, когда доверительное управление имуществом осуществляется по основаниям, предусмотренным </w:t>
      </w:r>
      <w:hyperlink w:anchor="Par4259" w:tooltip="Статья 1026. Доверительное управление имуществом по основаниям, предусмотренным законом" w:history="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000000" w:rsidRDefault="00581428">
      <w:pPr>
        <w:pStyle w:val="ConsPlusNormal"/>
        <w:spacing w:before="200"/>
        <w:ind w:firstLine="540"/>
        <w:jc w:val="both"/>
      </w:pPr>
      <w:r>
        <w:t>2. Имущество не подлежит передаче в доверительно</w:t>
      </w:r>
      <w:r>
        <w:t>е управление государственному органу или органу местного самоуправления.</w:t>
      </w:r>
    </w:p>
    <w:p w:rsidR="00000000" w:rsidRDefault="00581428">
      <w:pPr>
        <w:pStyle w:val="ConsPlusNormal"/>
        <w:spacing w:before="200"/>
        <w:ind w:firstLine="540"/>
        <w:jc w:val="both"/>
      </w:pPr>
      <w:r>
        <w:t>3. Доверительный управляющий не может быть выгодоприобретателем по договору доверительного управления имуществом.</w:t>
      </w:r>
    </w:p>
    <w:p w:rsidR="00000000" w:rsidRDefault="00581428">
      <w:pPr>
        <w:pStyle w:val="ConsPlusNormal"/>
        <w:jc w:val="both"/>
      </w:pPr>
    </w:p>
    <w:p w:rsidR="00000000" w:rsidRDefault="00581428">
      <w:pPr>
        <w:pStyle w:val="ConsPlusTitle"/>
        <w:ind w:firstLine="540"/>
        <w:jc w:val="both"/>
        <w:outlineLvl w:val="2"/>
      </w:pPr>
      <w:r>
        <w:t>Статья 1016. Существенные условия договора доверительного управления</w:t>
      </w:r>
      <w:r>
        <w:t xml:space="preserve"> имуществом</w:t>
      </w:r>
    </w:p>
    <w:p w:rsidR="00000000" w:rsidRDefault="00581428">
      <w:pPr>
        <w:pStyle w:val="ConsPlusNormal"/>
        <w:jc w:val="both"/>
      </w:pPr>
    </w:p>
    <w:p w:rsidR="00000000" w:rsidRDefault="00581428">
      <w:pPr>
        <w:pStyle w:val="ConsPlusNormal"/>
        <w:ind w:firstLine="540"/>
        <w:jc w:val="both"/>
      </w:pPr>
      <w:r>
        <w:t>1. В договоре доверительного управления имуществом должны быть указаны:</w:t>
      </w:r>
    </w:p>
    <w:p w:rsidR="00000000" w:rsidRDefault="00581428">
      <w:pPr>
        <w:pStyle w:val="ConsPlusNormal"/>
        <w:spacing w:before="200"/>
        <w:ind w:firstLine="540"/>
        <w:jc w:val="both"/>
      </w:pPr>
      <w:r>
        <w:t>состав имущества, передаваемого в доверительное управление;</w:t>
      </w:r>
    </w:p>
    <w:p w:rsidR="00000000" w:rsidRDefault="00581428">
      <w:pPr>
        <w:pStyle w:val="ConsPlusNormal"/>
        <w:spacing w:before="20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000000" w:rsidRDefault="00581428">
      <w:pPr>
        <w:pStyle w:val="ConsPlusNormal"/>
        <w:spacing w:before="200"/>
        <w:ind w:firstLine="540"/>
        <w:jc w:val="both"/>
      </w:pPr>
      <w:r>
        <w:t>размер и форма вознаграждения управляющему, если выплата вознаграждения предусмотрена договором;</w:t>
      </w:r>
    </w:p>
    <w:p w:rsidR="00000000" w:rsidRDefault="00581428">
      <w:pPr>
        <w:pStyle w:val="ConsPlusNormal"/>
        <w:spacing w:before="200"/>
        <w:ind w:firstLine="540"/>
        <w:jc w:val="both"/>
      </w:pPr>
      <w:r>
        <w:t>ср</w:t>
      </w:r>
      <w:r>
        <w:t>ок действия договора.</w:t>
      </w:r>
    </w:p>
    <w:p w:rsidR="00000000" w:rsidRDefault="00581428">
      <w:pPr>
        <w:pStyle w:val="ConsPlusNormal"/>
        <w:spacing w:before="20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w:t>
      </w:r>
      <w:r>
        <w:t>жет быть заключен договор.</w:t>
      </w:r>
    </w:p>
    <w:p w:rsidR="00000000" w:rsidRDefault="00581428">
      <w:pPr>
        <w:pStyle w:val="ConsPlusNormal"/>
        <w:spacing w:before="20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000000" w:rsidRDefault="00581428">
      <w:pPr>
        <w:pStyle w:val="ConsPlusNormal"/>
        <w:jc w:val="both"/>
      </w:pPr>
    </w:p>
    <w:p w:rsidR="00000000" w:rsidRDefault="00581428">
      <w:pPr>
        <w:pStyle w:val="ConsPlusTitle"/>
        <w:ind w:firstLine="540"/>
        <w:jc w:val="both"/>
        <w:outlineLvl w:val="2"/>
      </w:pPr>
      <w:r>
        <w:t>Статья 1017. Форма договора доверит</w:t>
      </w:r>
      <w:r>
        <w:t>ельного управления имуществом</w:t>
      </w:r>
    </w:p>
    <w:p w:rsidR="00000000" w:rsidRDefault="00581428">
      <w:pPr>
        <w:pStyle w:val="ConsPlusNormal"/>
        <w:jc w:val="both"/>
      </w:pPr>
    </w:p>
    <w:p w:rsidR="00000000" w:rsidRDefault="00581428">
      <w:pPr>
        <w:pStyle w:val="ConsPlusNormal"/>
        <w:ind w:firstLine="540"/>
        <w:jc w:val="both"/>
      </w:pPr>
      <w:r>
        <w:t>1. Договор доверительного управления имуществом должен быть заключен в письменной форме.</w:t>
      </w:r>
    </w:p>
    <w:p w:rsidR="00000000" w:rsidRDefault="00581428">
      <w:pPr>
        <w:pStyle w:val="ConsPlusNormal"/>
        <w:spacing w:before="200"/>
        <w:ind w:firstLine="540"/>
        <w:jc w:val="both"/>
      </w:pPr>
      <w:r>
        <w:t xml:space="preserve">2. Договор доверительного управления недвижимым имуществом должен быть заключен в </w:t>
      </w:r>
      <w:hyperlink w:anchor="Par740" w:tooltip="Статья 550. Форма договора продажи недвижимости" w:history="1">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000000" w:rsidRDefault="00581428">
      <w:pPr>
        <w:pStyle w:val="ConsPlusNormal"/>
        <w:spacing w:before="200"/>
        <w:ind w:firstLine="540"/>
        <w:jc w:val="both"/>
      </w:pPr>
      <w:r>
        <w:t>3.</w:t>
      </w:r>
      <w:r>
        <w:t xml:space="preserve">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000000" w:rsidRDefault="00581428">
      <w:pPr>
        <w:pStyle w:val="ConsPlusNormal"/>
        <w:jc w:val="both"/>
      </w:pPr>
    </w:p>
    <w:p w:rsidR="00000000" w:rsidRDefault="00581428">
      <w:pPr>
        <w:pStyle w:val="ConsPlusTitle"/>
        <w:ind w:firstLine="540"/>
        <w:jc w:val="both"/>
        <w:outlineLvl w:val="2"/>
      </w:pPr>
      <w:r>
        <w:t>Статья 1018. Обособление имущества, находящегося в доверительном у</w:t>
      </w:r>
      <w:r>
        <w:t>правлении</w:t>
      </w:r>
    </w:p>
    <w:p w:rsidR="00000000" w:rsidRDefault="00581428">
      <w:pPr>
        <w:pStyle w:val="ConsPlusNormal"/>
        <w:jc w:val="both"/>
      </w:pPr>
    </w:p>
    <w:p w:rsidR="00000000" w:rsidRDefault="00581428">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w:t>
      </w:r>
      <w:r>
        <w:t>у ведется самостоятельный учет. Для расчетов по деятельности, связанной с доверительным управлением, открывается отдельный банковский счет.</w:t>
      </w:r>
    </w:p>
    <w:p w:rsidR="00000000" w:rsidRDefault="00581428">
      <w:pPr>
        <w:pStyle w:val="ConsPlusNormal"/>
        <w:spacing w:before="200"/>
        <w:ind w:firstLine="540"/>
        <w:jc w:val="both"/>
      </w:pPr>
      <w:r>
        <w:t>2. Обращение взыскания по долгам учредителя управления на имущество, переданное им в доверительное управление, не до</w:t>
      </w:r>
      <w:r>
        <w:t>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000000" w:rsidRDefault="00581428">
      <w:pPr>
        <w:pStyle w:val="ConsPlusNormal"/>
        <w:jc w:val="both"/>
      </w:pPr>
    </w:p>
    <w:p w:rsidR="00000000" w:rsidRDefault="00581428">
      <w:pPr>
        <w:pStyle w:val="ConsPlusTitle"/>
        <w:ind w:firstLine="540"/>
        <w:jc w:val="both"/>
        <w:outlineLvl w:val="2"/>
      </w:pPr>
      <w:r>
        <w:t>Статья 1019. Передача в доверительное управление имущест</w:t>
      </w:r>
      <w:r>
        <w:t>ва, обремененного залогом</w:t>
      </w:r>
    </w:p>
    <w:p w:rsidR="00000000" w:rsidRDefault="00581428">
      <w:pPr>
        <w:pStyle w:val="ConsPlusNormal"/>
        <w:jc w:val="both"/>
      </w:pPr>
    </w:p>
    <w:p w:rsidR="00000000" w:rsidRDefault="00581428">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000000" w:rsidRDefault="00581428">
      <w:pPr>
        <w:pStyle w:val="ConsPlusNormal"/>
        <w:spacing w:before="200"/>
        <w:ind w:firstLine="540"/>
        <w:jc w:val="both"/>
      </w:pPr>
      <w:r>
        <w:t>2. Доверительный управляющий должен быть предупрежден о том, что передаваемое ему в доверительное у</w:t>
      </w:r>
      <w:r>
        <w:t>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w:t>
      </w:r>
      <w:r>
        <w:t>муществом и уплаты причитающегося ему по договору вознаграждения за один год.</w:t>
      </w:r>
    </w:p>
    <w:p w:rsidR="00000000" w:rsidRDefault="00581428">
      <w:pPr>
        <w:pStyle w:val="ConsPlusNormal"/>
        <w:jc w:val="both"/>
      </w:pPr>
    </w:p>
    <w:p w:rsidR="00000000" w:rsidRDefault="00581428">
      <w:pPr>
        <w:pStyle w:val="ConsPlusTitle"/>
        <w:ind w:firstLine="540"/>
        <w:jc w:val="both"/>
        <w:outlineLvl w:val="2"/>
      </w:pPr>
      <w:r>
        <w:t>Статья 1020. Права и обязанности доверительного управляющего</w:t>
      </w:r>
    </w:p>
    <w:p w:rsidR="00000000" w:rsidRDefault="00581428">
      <w:pPr>
        <w:pStyle w:val="ConsPlusNormal"/>
        <w:spacing w:before="200"/>
        <w:ind w:firstLine="540"/>
        <w:jc w:val="both"/>
      </w:pPr>
      <w:r>
        <w:t xml:space="preserve">1. Доверительный управляющий осуществляет в пределах, предусмотренных законом и договором доверительного управления </w:t>
      </w:r>
      <w:r>
        <w:t>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000000" w:rsidRDefault="00581428">
      <w:pPr>
        <w:pStyle w:val="ConsPlusNormal"/>
        <w:spacing w:before="200"/>
        <w:ind w:firstLine="540"/>
        <w:jc w:val="both"/>
      </w:pPr>
      <w:r>
        <w:t>2. Права, приобрете</w:t>
      </w:r>
      <w:r>
        <w:t xml:space="preserve">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w:t>
      </w:r>
      <w:r>
        <w:t>за счет этого имущества.</w:t>
      </w:r>
    </w:p>
    <w:p w:rsidR="00000000" w:rsidRDefault="00581428">
      <w:pPr>
        <w:pStyle w:val="ConsPlusNormal"/>
        <w:spacing w:before="20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693" w:tooltip="&quot;Гражданский кодекс Российской Федерации (часть первая)&quot; от 30.11.1994 N 51-ФЗ (ред. от 18.07.2019){КонсультантПлюс}" w:history="1">
        <w:r>
          <w:rPr>
            <w:color w:val="0000FF"/>
          </w:rPr>
          <w:t>статьи 301</w:t>
        </w:r>
      </w:hyperlink>
      <w:r>
        <w:t xml:space="preserve">, </w:t>
      </w:r>
      <w:hyperlink r:id="rId694" w:tooltip="&quot;Гражданский кодекс Российской Федерации (часть первая)&quot; от 30.11.1994 N 51-ФЗ (ред. от 18.07.2019){КонсультантПлюс}" w:history="1">
        <w:r>
          <w:rPr>
            <w:color w:val="0000FF"/>
          </w:rPr>
          <w:t>302</w:t>
        </w:r>
      </w:hyperlink>
      <w:r>
        <w:t xml:space="preserve">, </w:t>
      </w:r>
      <w:hyperlink r:id="rId695" w:tooltip="&quot;Гражданский кодекс Российской Федерации (часть первая)&quot; от 30.11.1994 N 51-ФЗ (ред. от 18.07.2019){КонсультантПлюс}" w:history="1">
        <w:r>
          <w:rPr>
            <w:color w:val="0000FF"/>
          </w:rPr>
          <w:t>304</w:t>
        </w:r>
      </w:hyperlink>
      <w:r>
        <w:t xml:space="preserve">, </w:t>
      </w:r>
      <w:hyperlink r:id="rId696" w:tooltip="&quot;Гражданский кодекс Российской Федерации (часть первая)&quot; от 30.11.1994 N 51-ФЗ (ред. от 18.07.2019){КонсультантПлюс}" w:history="1">
        <w:r>
          <w:rPr>
            <w:color w:val="0000FF"/>
          </w:rPr>
          <w:t>305</w:t>
        </w:r>
      </w:hyperlink>
      <w:r>
        <w:t>).</w:t>
      </w:r>
    </w:p>
    <w:p w:rsidR="00000000" w:rsidRDefault="00581428">
      <w:pPr>
        <w:pStyle w:val="ConsPlusNormal"/>
        <w:spacing w:before="20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000000" w:rsidRDefault="00581428">
      <w:pPr>
        <w:pStyle w:val="ConsPlusNormal"/>
        <w:jc w:val="both"/>
      </w:pPr>
    </w:p>
    <w:p w:rsidR="00000000" w:rsidRDefault="00581428">
      <w:pPr>
        <w:pStyle w:val="ConsPlusTitle"/>
        <w:ind w:firstLine="540"/>
        <w:jc w:val="both"/>
        <w:outlineLvl w:val="2"/>
      </w:pPr>
      <w:r>
        <w:t>Статья 1021. П</w:t>
      </w:r>
      <w:r>
        <w:t>ередача доверительного управления имуществом</w:t>
      </w:r>
    </w:p>
    <w:p w:rsidR="00000000" w:rsidRDefault="00581428">
      <w:pPr>
        <w:pStyle w:val="ConsPlusNormal"/>
        <w:jc w:val="both"/>
      </w:pPr>
    </w:p>
    <w:p w:rsidR="00000000" w:rsidRDefault="00581428">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ar4225" w:tooltip="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 w:history="1">
        <w:r>
          <w:rPr>
            <w:color w:val="0000FF"/>
          </w:rPr>
          <w:t>пунктом 2</w:t>
        </w:r>
      </w:hyperlink>
      <w:r>
        <w:t xml:space="preserve"> настоящей статьи.</w:t>
      </w:r>
    </w:p>
    <w:p w:rsidR="00000000" w:rsidRDefault="00581428">
      <w:pPr>
        <w:pStyle w:val="ConsPlusNormal"/>
        <w:spacing w:before="200"/>
        <w:ind w:firstLine="540"/>
        <w:jc w:val="both"/>
      </w:pPr>
      <w:bookmarkStart w:id="294" w:name="Par4225"/>
      <w:bookmarkEnd w:id="294"/>
      <w:r>
        <w:t>2. Доверительный управляющий может поручить</w:t>
      </w:r>
      <w:r>
        <w:t xml:space="preserve">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w:t>
      </w:r>
      <w:r>
        <w:t>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000000" w:rsidRDefault="00581428">
      <w:pPr>
        <w:pStyle w:val="ConsPlusNormal"/>
        <w:spacing w:before="200"/>
        <w:ind w:firstLine="540"/>
        <w:jc w:val="both"/>
      </w:pPr>
      <w:r>
        <w:t>Доверительный управляющий отвечает за действия избранного им по</w:t>
      </w:r>
      <w:r>
        <w:t>веренного как за свои собственные.</w:t>
      </w:r>
    </w:p>
    <w:p w:rsidR="00000000" w:rsidRDefault="00581428">
      <w:pPr>
        <w:pStyle w:val="ConsPlusNormal"/>
        <w:jc w:val="both"/>
      </w:pPr>
    </w:p>
    <w:p w:rsidR="00000000" w:rsidRDefault="00581428">
      <w:pPr>
        <w:pStyle w:val="ConsPlusTitle"/>
        <w:ind w:firstLine="540"/>
        <w:jc w:val="both"/>
        <w:outlineLvl w:val="2"/>
      </w:pPr>
      <w:r>
        <w:t>Статья 1022. Ответственность доверительного управляющего</w:t>
      </w:r>
    </w:p>
    <w:p w:rsidR="00000000" w:rsidRDefault="00581428">
      <w:pPr>
        <w:pStyle w:val="ConsPlusNormal"/>
        <w:jc w:val="both"/>
      </w:pPr>
    </w:p>
    <w:p w:rsidR="00000000" w:rsidRDefault="00581428">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w:t>
      </w:r>
      <w:r>
        <w:t>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000000" w:rsidRDefault="00581428">
      <w:pPr>
        <w:pStyle w:val="ConsPlusNormal"/>
        <w:spacing w:before="200"/>
        <w:ind w:firstLine="540"/>
        <w:jc w:val="both"/>
      </w:pPr>
      <w:r>
        <w:t>Доверительный упра</w:t>
      </w:r>
      <w:r>
        <w:t>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000000" w:rsidRDefault="00581428">
      <w:pPr>
        <w:pStyle w:val="ConsPlusNormal"/>
        <w:spacing w:before="200"/>
        <w:ind w:firstLine="540"/>
        <w:jc w:val="both"/>
      </w:pPr>
      <w:r>
        <w:t>2. Обязательства по сделке, совершенной доверительным управляющим с пр</w:t>
      </w:r>
      <w:r>
        <w:t>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w:t>
      </w:r>
      <w:r>
        <w:t xml:space="preserve">ниях, возникшие обязательства подлежат исполнению в порядке, установленном </w:t>
      </w:r>
      <w:hyperlink w:anchor="Par4233" w:tooltip="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 w:history="1">
        <w:r>
          <w:rPr>
            <w:color w:val="0000FF"/>
          </w:rPr>
          <w:t>пунктом 3</w:t>
        </w:r>
      </w:hyperlink>
      <w:r>
        <w:t xml:space="preserve"> настоящей статьи. Учредитель управления может в</w:t>
      </w:r>
      <w:r>
        <w:t xml:space="preserve"> этом случае потребовать от доверительного управляющего возмещения понесенных им убытков.</w:t>
      </w:r>
    </w:p>
    <w:p w:rsidR="00000000" w:rsidRDefault="00581428">
      <w:pPr>
        <w:pStyle w:val="ConsPlusNormal"/>
        <w:spacing w:before="200"/>
        <w:ind w:firstLine="540"/>
        <w:jc w:val="both"/>
      </w:pPr>
      <w:bookmarkStart w:id="295" w:name="Par4233"/>
      <w:bookmarkEnd w:id="295"/>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w:t>
      </w:r>
      <w:r>
        <w:t xml:space="preserve">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000000" w:rsidRDefault="00581428">
      <w:pPr>
        <w:pStyle w:val="ConsPlusNormal"/>
        <w:spacing w:before="200"/>
        <w:ind w:firstLine="540"/>
        <w:jc w:val="both"/>
      </w:pPr>
      <w:r>
        <w:t>4. Договор доверительного управления имуществом может пре</w:t>
      </w:r>
      <w:r>
        <w:t>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000000" w:rsidRDefault="00581428">
      <w:pPr>
        <w:pStyle w:val="ConsPlusNormal"/>
        <w:jc w:val="both"/>
      </w:pPr>
    </w:p>
    <w:p w:rsidR="00000000" w:rsidRDefault="00581428">
      <w:pPr>
        <w:pStyle w:val="ConsPlusTitle"/>
        <w:ind w:firstLine="540"/>
        <w:jc w:val="both"/>
        <w:outlineLvl w:val="2"/>
      </w:pPr>
      <w:r>
        <w:t>Статья 1023. Вознагражде</w:t>
      </w:r>
      <w:r>
        <w:t>ние доверительному управляющему</w:t>
      </w:r>
    </w:p>
    <w:p w:rsidR="00000000" w:rsidRDefault="00581428">
      <w:pPr>
        <w:pStyle w:val="ConsPlusNormal"/>
        <w:jc w:val="both"/>
      </w:pPr>
    </w:p>
    <w:p w:rsidR="00000000" w:rsidRDefault="00581428">
      <w:pPr>
        <w:pStyle w:val="ConsPlusNormal"/>
        <w:ind w:firstLine="540"/>
        <w:jc w:val="both"/>
      </w:pPr>
      <w:r>
        <w:t xml:space="preserve">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w:t>
      </w:r>
      <w:r>
        <w:t>за счет доходов от использования этого имущества.</w:t>
      </w:r>
    </w:p>
    <w:p w:rsidR="00000000" w:rsidRDefault="00581428">
      <w:pPr>
        <w:pStyle w:val="ConsPlusNormal"/>
        <w:jc w:val="both"/>
      </w:pPr>
    </w:p>
    <w:p w:rsidR="00000000" w:rsidRDefault="00581428">
      <w:pPr>
        <w:pStyle w:val="ConsPlusTitle"/>
        <w:ind w:firstLine="540"/>
        <w:jc w:val="both"/>
        <w:outlineLvl w:val="2"/>
      </w:pPr>
      <w:r>
        <w:t>Статья 1024. Прекращение договора доверительного управления имуществом</w:t>
      </w:r>
    </w:p>
    <w:p w:rsidR="00000000" w:rsidRDefault="00581428">
      <w:pPr>
        <w:pStyle w:val="ConsPlusNormal"/>
        <w:jc w:val="both"/>
      </w:pPr>
    </w:p>
    <w:p w:rsidR="00000000" w:rsidRDefault="00581428">
      <w:pPr>
        <w:pStyle w:val="ConsPlusNormal"/>
        <w:ind w:firstLine="540"/>
        <w:jc w:val="both"/>
      </w:pPr>
      <w:r>
        <w:t>1. Договор доверительного управления имуществом прекращается вследствие:</w:t>
      </w:r>
    </w:p>
    <w:p w:rsidR="00000000" w:rsidRDefault="00581428">
      <w:pPr>
        <w:pStyle w:val="ConsPlusNormal"/>
        <w:spacing w:before="200"/>
        <w:ind w:firstLine="540"/>
        <w:jc w:val="both"/>
      </w:pPr>
      <w:r>
        <w:t>смерти гражданина, являющегося выгодоприобретателем, или лик</w:t>
      </w:r>
      <w:r>
        <w:t>видации юридического лица - выгодоприобретателя, если договором не предусмотрено иное;</w:t>
      </w:r>
    </w:p>
    <w:p w:rsidR="00000000" w:rsidRDefault="00581428">
      <w:pPr>
        <w:pStyle w:val="ConsPlusNormal"/>
        <w:spacing w:before="200"/>
        <w:ind w:firstLine="540"/>
        <w:jc w:val="both"/>
      </w:pPr>
      <w:r>
        <w:t>отказа выгодоприобретателя от получения выгод по договору, если договором не предусмотрено иное;</w:t>
      </w:r>
    </w:p>
    <w:p w:rsidR="00000000" w:rsidRDefault="00581428">
      <w:pPr>
        <w:pStyle w:val="ConsPlusNormal"/>
        <w:spacing w:before="20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000000" w:rsidRDefault="00581428">
      <w:pPr>
        <w:pStyle w:val="ConsPlusNormal"/>
        <w:spacing w:before="200"/>
        <w:ind w:firstLine="540"/>
        <w:jc w:val="both"/>
      </w:pPr>
      <w:bookmarkStart w:id="296" w:name="Par4246"/>
      <w:bookmarkEnd w:id="296"/>
      <w:r>
        <w:t>отказа доверительного</w:t>
      </w:r>
      <w:r>
        <w:t xml:space="preserve">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000000" w:rsidRDefault="00581428">
      <w:pPr>
        <w:pStyle w:val="ConsPlusNormal"/>
        <w:spacing w:before="200"/>
        <w:ind w:firstLine="540"/>
        <w:jc w:val="both"/>
      </w:pPr>
      <w:r>
        <w:t>отказа учредителя управления от договора по иным причинам, ч</w:t>
      </w:r>
      <w:r>
        <w:t xml:space="preserve">ем та, которая указана в </w:t>
      </w:r>
      <w:hyperlink w:anchor="Par4246" w:tooltip="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000000" w:rsidRDefault="00581428">
      <w:pPr>
        <w:pStyle w:val="ConsPlusNormal"/>
        <w:spacing w:before="200"/>
        <w:ind w:firstLine="540"/>
        <w:jc w:val="both"/>
      </w:pPr>
      <w:r>
        <w:t>признания несостоятельным (банкротом) гражданина-предпринимателя, являющегося учредителем управления.</w:t>
      </w:r>
    </w:p>
    <w:p w:rsidR="00000000" w:rsidRDefault="00581428">
      <w:pPr>
        <w:pStyle w:val="ConsPlusNormal"/>
        <w:spacing w:before="200"/>
        <w:ind w:firstLine="540"/>
        <w:jc w:val="both"/>
      </w:pPr>
      <w:r>
        <w:t>2. При отказе одно</w:t>
      </w:r>
      <w:r>
        <w:t>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000000" w:rsidRDefault="00581428">
      <w:pPr>
        <w:pStyle w:val="ConsPlusNormal"/>
        <w:spacing w:before="200"/>
        <w:ind w:firstLine="540"/>
        <w:jc w:val="both"/>
      </w:pPr>
      <w:r>
        <w:t>3. При прекращении договора доверительного управления имущ</w:t>
      </w:r>
      <w:r>
        <w:t>ество, находящееся в доверительном управлении, передается учредителю управления, если договором не предусмотрено иное.</w:t>
      </w:r>
    </w:p>
    <w:p w:rsidR="00000000" w:rsidRDefault="00581428">
      <w:pPr>
        <w:pStyle w:val="ConsPlusNormal"/>
        <w:jc w:val="both"/>
      </w:pPr>
    </w:p>
    <w:p w:rsidR="00000000" w:rsidRDefault="00581428">
      <w:pPr>
        <w:pStyle w:val="ConsPlusTitle"/>
        <w:ind w:firstLine="540"/>
        <w:jc w:val="both"/>
        <w:outlineLvl w:val="2"/>
      </w:pPr>
      <w:r>
        <w:t>Статья 1025. Передача в доверительное управление ценных бумаг</w:t>
      </w:r>
    </w:p>
    <w:p w:rsidR="00000000" w:rsidRDefault="00581428">
      <w:pPr>
        <w:pStyle w:val="ConsPlusNormal"/>
        <w:jc w:val="both"/>
      </w:pPr>
    </w:p>
    <w:p w:rsidR="00000000" w:rsidRDefault="00581428">
      <w:pPr>
        <w:pStyle w:val="ConsPlusNormal"/>
        <w:ind w:firstLine="540"/>
        <w:jc w:val="both"/>
      </w:pPr>
      <w:r>
        <w:t>При передаче в доверительное управление ценных бумаг может быть предусмот</w:t>
      </w:r>
      <w:r>
        <w:t>рено объединение ценных бумаг, передаваемых в доверительное управление разными лицами.</w:t>
      </w:r>
    </w:p>
    <w:p w:rsidR="00000000" w:rsidRDefault="00581428">
      <w:pPr>
        <w:pStyle w:val="ConsPlusNormal"/>
        <w:spacing w:before="20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000000" w:rsidRDefault="00581428">
      <w:pPr>
        <w:pStyle w:val="ConsPlusNormal"/>
        <w:spacing w:before="200"/>
        <w:ind w:firstLine="540"/>
        <w:jc w:val="both"/>
      </w:pPr>
      <w:r>
        <w:t xml:space="preserve">Особенности доверительного управления ценными </w:t>
      </w:r>
      <w:r>
        <w:t xml:space="preserve">бумагами определяются </w:t>
      </w:r>
      <w:hyperlink r:id="rId697" w:tooltip="Федеральный закон от 22.04.1996 N 39-ФЗ (ред. от 26.07.2019) &quot;О рынке ценных бумаг&quot;{КонсультантПлюс}" w:history="1">
        <w:r>
          <w:rPr>
            <w:color w:val="0000FF"/>
          </w:rPr>
          <w:t>законом</w:t>
        </w:r>
      </w:hyperlink>
      <w:r>
        <w:t>.</w:t>
      </w:r>
    </w:p>
    <w:p w:rsidR="00000000" w:rsidRDefault="00581428">
      <w:pPr>
        <w:pStyle w:val="ConsPlusNormal"/>
        <w:spacing w:before="200"/>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698" w:tooltip="&quot;Гражданский кодекс Российской Федерации (часть первая)&quot; от 30.11.1994 N 51-ФЗ (ред. от 18.07.2019){КонсультантПлюс}" w:history="1">
        <w:r>
          <w:rPr>
            <w:color w:val="0000FF"/>
          </w:rPr>
          <w:t>(статья 149)</w:t>
        </w:r>
      </w:hyperlink>
      <w:r>
        <w:t>.</w:t>
      </w:r>
    </w:p>
    <w:p w:rsidR="00000000" w:rsidRDefault="00581428">
      <w:pPr>
        <w:pStyle w:val="ConsPlusNormal"/>
        <w:jc w:val="both"/>
      </w:pPr>
    </w:p>
    <w:p w:rsidR="00000000" w:rsidRDefault="00581428">
      <w:pPr>
        <w:pStyle w:val="ConsPlusTitle"/>
        <w:ind w:firstLine="540"/>
        <w:jc w:val="both"/>
        <w:outlineLvl w:val="2"/>
      </w:pPr>
      <w:bookmarkStart w:id="297" w:name="Par4259"/>
      <w:bookmarkEnd w:id="297"/>
      <w:r>
        <w:t>Статья 1026. Доверительное управление имущес</w:t>
      </w:r>
      <w:r>
        <w:t>твом по основаниям, предусмотренным законом</w:t>
      </w:r>
    </w:p>
    <w:p w:rsidR="00000000" w:rsidRDefault="00581428">
      <w:pPr>
        <w:pStyle w:val="ConsPlusNormal"/>
        <w:jc w:val="both"/>
      </w:pPr>
    </w:p>
    <w:p w:rsidR="00000000" w:rsidRDefault="00581428">
      <w:pPr>
        <w:pStyle w:val="ConsPlusNormal"/>
        <w:ind w:firstLine="540"/>
        <w:jc w:val="both"/>
      </w:pPr>
      <w:bookmarkStart w:id="298" w:name="Par4261"/>
      <w:bookmarkEnd w:id="298"/>
      <w:r>
        <w:t>1. Доверительное управление имуществом может быть также учреждено:</w:t>
      </w:r>
    </w:p>
    <w:p w:rsidR="00000000" w:rsidRDefault="00581428">
      <w:pPr>
        <w:pStyle w:val="ConsPlusNormal"/>
        <w:spacing w:before="200"/>
        <w:ind w:firstLine="540"/>
        <w:jc w:val="both"/>
      </w:pPr>
      <w:r>
        <w:t xml:space="preserve">вследствие необходимости постоянного управления имуществом подопечного в случаях, предусмотренных </w:t>
      </w:r>
      <w:hyperlink r:id="rId699" w:tooltip="&quot;Гражданский кодекс Российской Федерации (часть первая)&quot; от 30.11.1994 N 51-ФЗ (ред. от 18.07.2019){КонсультантПлюс}" w:history="1">
        <w:r>
          <w:rPr>
            <w:color w:val="0000FF"/>
          </w:rPr>
          <w:t>статьей</w:t>
        </w:r>
        <w:r>
          <w:rPr>
            <w:color w:val="0000FF"/>
          </w:rPr>
          <w:t xml:space="preserve"> 38</w:t>
        </w:r>
      </w:hyperlink>
      <w:r>
        <w:t xml:space="preserve"> настоящего Кодекса;</w:t>
      </w:r>
    </w:p>
    <w:p w:rsidR="00000000" w:rsidRDefault="00581428">
      <w:pPr>
        <w:pStyle w:val="ConsPlusNormal"/>
        <w:spacing w:before="200"/>
        <w:ind w:firstLine="540"/>
        <w:jc w:val="both"/>
      </w:pPr>
      <w:r>
        <w:t xml:space="preserve">вследствие необходимости управления наследственным имуществом </w:t>
      </w:r>
      <w:hyperlink r:id="rId700"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(статья 1173)</w:t>
        </w:r>
      </w:hyperlink>
      <w:r>
        <w:t>;</w:t>
      </w:r>
    </w:p>
    <w:p w:rsidR="00000000" w:rsidRDefault="00581428">
      <w:pPr>
        <w:pStyle w:val="ConsPlusNormal"/>
        <w:jc w:val="both"/>
      </w:pPr>
      <w:r>
        <w:t xml:space="preserve">(в ред. Федерального </w:t>
      </w:r>
      <w:hyperlink r:id="rId701"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закона</w:t>
        </w:r>
      </w:hyperlink>
      <w:r>
        <w:t xml:space="preserve"> от 29.07.2017 N 259-ФЗ)</w:t>
      </w:r>
    </w:p>
    <w:p w:rsidR="00000000" w:rsidRDefault="00581428">
      <w:pPr>
        <w:pStyle w:val="ConsPlusNormal"/>
        <w:spacing w:before="200"/>
        <w:ind w:firstLine="540"/>
        <w:jc w:val="both"/>
      </w:pPr>
      <w:r>
        <w:t>по иным основаниям, предусмотренным законом.</w:t>
      </w:r>
    </w:p>
    <w:p w:rsidR="00000000" w:rsidRDefault="00581428">
      <w:pPr>
        <w:pStyle w:val="ConsPlusNormal"/>
        <w:spacing w:before="200"/>
        <w:ind w:firstLine="540"/>
        <w:jc w:val="both"/>
      </w:pPr>
      <w:r>
        <w:t xml:space="preserve">2. Правила, предусмотренные настоящей </w:t>
      </w:r>
      <w:hyperlink w:anchor="Par4158" w:tooltip="Глава 53. Доверительное управление имуществом" w:history="1">
        <w:r>
          <w:rPr>
            <w:color w:val="0000FF"/>
          </w:rPr>
          <w:t>главой</w:t>
        </w:r>
      </w:hyperlink>
      <w:r>
        <w:t>, соответственно применяются к о</w:t>
      </w:r>
      <w:r>
        <w:t xml:space="preserve">тношениям по доверительному управлению имуществом, учрежденному по основаниям, указанным в </w:t>
      </w:r>
      <w:hyperlink w:anchor="Par4261" w:tooltip="1. Доверительное управление имуществом может быть также учреждено:" w:history="1">
        <w:r>
          <w:rPr>
            <w:color w:val="0000FF"/>
          </w:rPr>
          <w:t>пункте 1</w:t>
        </w:r>
      </w:hyperlink>
      <w:r>
        <w:t xml:space="preserve"> настоящей статьи, если иное не предусмотрено законом и не вы</w:t>
      </w:r>
      <w:r>
        <w:t>текает из существа таких отношений.</w:t>
      </w:r>
    </w:p>
    <w:p w:rsidR="00000000" w:rsidRDefault="00581428">
      <w:pPr>
        <w:pStyle w:val="ConsPlusNormal"/>
        <w:spacing w:before="200"/>
        <w:ind w:firstLine="540"/>
        <w:jc w:val="both"/>
      </w:pPr>
      <w:r>
        <w:t xml:space="preserve">В случаях, когда доверительное управление имуществом учреждается по основаниям, указанным в </w:t>
      </w:r>
      <w:hyperlink w:anchor="Par4261" w:tooltip="1. Доверительное управление имуществом может быть также учреждено:" w:history="1">
        <w:r>
          <w:rPr>
            <w:color w:val="0000FF"/>
          </w:rPr>
          <w:t>пункте 1</w:t>
        </w:r>
      </w:hyperlink>
      <w:r>
        <w:t xml:space="preserve"> настоящей статьи, права</w:t>
      </w:r>
      <w:r>
        <w:t xml:space="preserve"> учредителя управления, предусмотренные правилами настоящей </w:t>
      </w:r>
      <w:hyperlink w:anchor="Par4158" w:tooltip="Глава 53. Доверительное управление имуществом" w:history="1">
        <w:r>
          <w:rPr>
            <w:color w:val="0000FF"/>
          </w:rPr>
          <w:t>главы</w:t>
        </w:r>
      </w:hyperlink>
      <w:r>
        <w:t>, принадлежат соответственно органу опеки и попечительства, нотариусу или иному лицу, указанному в законе.</w:t>
      </w:r>
    </w:p>
    <w:p w:rsidR="00000000" w:rsidRDefault="00581428">
      <w:pPr>
        <w:pStyle w:val="ConsPlusNormal"/>
        <w:jc w:val="both"/>
      </w:pPr>
      <w:r>
        <w:t>(в ред. Ф</w:t>
      </w:r>
      <w:r>
        <w:t xml:space="preserve">едерального </w:t>
      </w:r>
      <w:hyperlink r:id="rId702"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закона</w:t>
        </w:r>
      </w:hyperlink>
      <w:r>
        <w:t xml:space="preserve"> от 29.07.2017 N 259-ФЗ)</w:t>
      </w:r>
    </w:p>
    <w:p w:rsidR="00000000" w:rsidRDefault="00581428">
      <w:pPr>
        <w:pStyle w:val="ConsPlusNormal"/>
        <w:jc w:val="both"/>
      </w:pPr>
    </w:p>
    <w:p w:rsidR="00000000" w:rsidRDefault="00581428">
      <w:pPr>
        <w:pStyle w:val="ConsPlusTitle"/>
        <w:jc w:val="center"/>
        <w:outlineLvl w:val="1"/>
      </w:pPr>
      <w:bookmarkStart w:id="299" w:name="Par4270"/>
      <w:bookmarkEnd w:id="299"/>
      <w:r>
        <w:t>Глава 54. Коммерческая концессия</w:t>
      </w:r>
    </w:p>
    <w:p w:rsidR="00000000" w:rsidRDefault="00581428">
      <w:pPr>
        <w:pStyle w:val="ConsPlusNormal"/>
        <w:jc w:val="both"/>
      </w:pPr>
    </w:p>
    <w:p w:rsidR="00000000" w:rsidRDefault="00581428">
      <w:pPr>
        <w:pStyle w:val="ConsPlusTitle"/>
        <w:ind w:firstLine="540"/>
        <w:jc w:val="both"/>
        <w:outlineLvl w:val="2"/>
      </w:pPr>
      <w:r>
        <w:t>Статья 1027. Договор коммерческой концессии</w:t>
      </w:r>
    </w:p>
    <w:p w:rsidR="00000000" w:rsidRDefault="00581428">
      <w:pPr>
        <w:pStyle w:val="ConsPlusNormal"/>
        <w:jc w:val="both"/>
      </w:pPr>
    </w:p>
    <w:p w:rsidR="00000000" w:rsidRDefault="00581428">
      <w:pPr>
        <w:pStyle w:val="ConsPlusNormal"/>
        <w:ind w:firstLine="540"/>
        <w:jc w:val="both"/>
      </w:pPr>
      <w: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w:t>
      </w:r>
      <w:r>
        <w:t xml:space="preserve">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703" w:tooltip="Приказ Роспатента от 29.12.2009 N 186 &quot;Об утверждении Рекомендаций по вопросам проверки договоров о распоряжении исключительным правом на результаты интеллектуальной деятельности или средства индивидуализации&quot;{КонсультантПлюс}" w:history="1">
        <w:r>
          <w:rPr>
            <w:color w:val="0000FF"/>
          </w:rPr>
          <w:t>другие</w:t>
        </w:r>
      </w:hyperlink>
      <w:r>
        <w:t xml:space="preserve"> предусмотренные договором объекты исключительных прав, в частности на коммерческое обозначение, секрет производства (ноу-хау).</w:t>
      </w:r>
    </w:p>
    <w:p w:rsidR="00000000" w:rsidRDefault="00581428">
      <w:pPr>
        <w:pStyle w:val="ConsPlusNormal"/>
        <w:jc w:val="both"/>
      </w:pPr>
      <w:r>
        <w:t xml:space="preserve">(п. 1 в ред. Федерального </w:t>
      </w:r>
      <w:hyperlink r:id="rId704"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581428">
      <w:pPr>
        <w:pStyle w:val="ConsPlusNormal"/>
        <w:spacing w:before="20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w:t>
      </w:r>
      <w:r>
        <w:t>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w:t>
      </w:r>
      <w:r>
        <w:t>существлению иной торговой деятельности, выполнению работ, оказанию услуг).</w:t>
      </w:r>
    </w:p>
    <w:p w:rsidR="00000000" w:rsidRDefault="00581428">
      <w:pPr>
        <w:pStyle w:val="ConsPlusNormal"/>
        <w:spacing w:before="20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000000" w:rsidRDefault="00581428">
      <w:pPr>
        <w:pStyle w:val="ConsPlusNormal"/>
        <w:spacing w:before="200"/>
        <w:ind w:firstLine="540"/>
        <w:jc w:val="both"/>
      </w:pPr>
      <w:r>
        <w:t>4. К договору коммерч</w:t>
      </w:r>
      <w:r>
        <w:t xml:space="preserve">еской концессии соответственно применяются правила </w:t>
      </w:r>
      <w:hyperlink r:id="rId705" w:tooltip="&quot;Гражданский кодекс Российской Федерации (часть четвертая)&quot; от 18.12.2006 N 230-ФЗ (ред. от 18.07.2019){КонсультантПлюс}" w:history="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000000" w:rsidRDefault="00581428">
      <w:pPr>
        <w:pStyle w:val="ConsPlusNormal"/>
        <w:jc w:val="both"/>
      </w:pPr>
      <w:r>
        <w:t>(п. 4 введен Федераль</w:t>
      </w:r>
      <w:r>
        <w:t xml:space="preserve">ным </w:t>
      </w:r>
      <w:hyperlink r:id="rId706"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законом</w:t>
        </w:r>
      </w:hyperlink>
      <w:r>
        <w:t xml:space="preserve"> от 18.12.2006 N 231-ФЗ)</w:t>
      </w:r>
    </w:p>
    <w:p w:rsidR="00000000" w:rsidRDefault="00581428">
      <w:pPr>
        <w:pStyle w:val="ConsPlusNormal"/>
        <w:jc w:val="both"/>
      </w:pPr>
    </w:p>
    <w:p w:rsidR="00000000" w:rsidRDefault="00581428">
      <w:pPr>
        <w:pStyle w:val="ConsPlusTitle"/>
        <w:ind w:firstLine="540"/>
        <w:jc w:val="both"/>
        <w:outlineLvl w:val="2"/>
      </w:pPr>
      <w:r>
        <w:t>Статья 1028. Форма и регистрация договора коммерческой концессии</w:t>
      </w:r>
    </w:p>
    <w:p w:rsidR="00000000" w:rsidRDefault="00581428">
      <w:pPr>
        <w:pStyle w:val="ConsPlusNormal"/>
        <w:jc w:val="both"/>
      </w:pPr>
    </w:p>
    <w:p w:rsidR="00000000" w:rsidRDefault="00581428">
      <w:pPr>
        <w:pStyle w:val="ConsPlusNormal"/>
        <w:ind w:firstLine="540"/>
        <w:jc w:val="both"/>
      </w:pPr>
      <w:r>
        <w:t>1. Договор коммерческой концессии должен быть заключен в письменной форме.</w:t>
      </w:r>
    </w:p>
    <w:p w:rsidR="00000000" w:rsidRDefault="00581428">
      <w:pPr>
        <w:pStyle w:val="ConsPlusNormal"/>
        <w:spacing w:before="200"/>
        <w:ind w:firstLine="540"/>
        <w:jc w:val="both"/>
      </w:pPr>
      <w:r>
        <w:t>Несобл</w:t>
      </w:r>
      <w:r>
        <w:t>юдение письменной формы договора влечет его недействительность. Такой договор считается ничтожным.</w:t>
      </w:r>
    </w:p>
    <w:p w:rsidR="00000000" w:rsidRDefault="00581428">
      <w:pPr>
        <w:pStyle w:val="ConsPlusNormal"/>
        <w:spacing w:before="200"/>
        <w:ind w:firstLine="540"/>
        <w:jc w:val="both"/>
      </w:pPr>
      <w:bookmarkStart w:id="300" w:name="Par4285"/>
      <w:bookmarkEnd w:id="300"/>
      <w:r>
        <w:t>2. Предоставление права использования в предпринимательской деятельности пользователя комплекса принадлежащих правообладателю исключительных пр</w:t>
      </w:r>
      <w:r>
        <w:t xml:space="preserve">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w:t>
      </w:r>
      <w:r>
        <w:t>несостоявшимся.</w:t>
      </w:r>
    </w:p>
    <w:p w:rsidR="00000000" w:rsidRDefault="00581428">
      <w:pPr>
        <w:pStyle w:val="ConsPlusNormal"/>
        <w:jc w:val="both"/>
      </w:pPr>
      <w:r>
        <w:t xml:space="preserve">(п. 2 в ред. Федерального </w:t>
      </w:r>
      <w:hyperlink r:id="rId70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581428">
      <w:pPr>
        <w:pStyle w:val="ConsPlusNormal"/>
        <w:jc w:val="both"/>
      </w:pPr>
    </w:p>
    <w:p w:rsidR="00000000" w:rsidRDefault="00581428">
      <w:pPr>
        <w:pStyle w:val="ConsPlusTitle"/>
        <w:ind w:firstLine="540"/>
        <w:jc w:val="both"/>
        <w:outlineLvl w:val="2"/>
      </w:pPr>
      <w:r>
        <w:t>Статья 1029. Коммерческая субконцессия</w:t>
      </w:r>
    </w:p>
    <w:p w:rsidR="00000000" w:rsidRDefault="00581428">
      <w:pPr>
        <w:pStyle w:val="ConsPlusNormal"/>
        <w:jc w:val="both"/>
      </w:pPr>
    </w:p>
    <w:p w:rsidR="00000000" w:rsidRDefault="00581428">
      <w:pPr>
        <w:pStyle w:val="ConsPlusNormal"/>
        <w:ind w:firstLine="540"/>
        <w:jc w:val="both"/>
      </w:pPr>
      <w:r>
        <w:t>1. Договором коммерче</w:t>
      </w:r>
      <w:r>
        <w:t>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w:t>
      </w:r>
      <w:r>
        <w:t>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000000" w:rsidRDefault="00581428">
      <w:pPr>
        <w:pStyle w:val="ConsPlusNormal"/>
        <w:spacing w:before="200"/>
        <w:ind w:firstLine="540"/>
        <w:jc w:val="both"/>
      </w:pPr>
      <w:r>
        <w:t>Договор коммерческой субконцессии</w:t>
      </w:r>
      <w:r>
        <w:t xml:space="preserve"> не может быть заключен на более длительный срок, чем договор коммерческой концессии, на основании которого он заключается.</w:t>
      </w:r>
    </w:p>
    <w:p w:rsidR="00000000" w:rsidRDefault="00581428">
      <w:pPr>
        <w:pStyle w:val="ConsPlusNormal"/>
        <w:spacing w:before="20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w:t>
      </w:r>
      <w:r>
        <w:t>ой субконцессии.</w:t>
      </w:r>
    </w:p>
    <w:p w:rsidR="00000000" w:rsidRDefault="00581428">
      <w:pPr>
        <w:pStyle w:val="ConsPlusNormal"/>
        <w:spacing w:before="20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w:t>
      </w:r>
      <w:r>
        <w:t>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000000" w:rsidRDefault="00581428">
      <w:pPr>
        <w:pStyle w:val="ConsPlusNormal"/>
        <w:spacing w:before="200"/>
        <w:ind w:firstLine="540"/>
        <w:jc w:val="both"/>
      </w:pPr>
      <w:r>
        <w:t>4. Пользователь несет субсидиарн</w:t>
      </w:r>
      <w:r>
        <w:t>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000000" w:rsidRDefault="00581428">
      <w:pPr>
        <w:pStyle w:val="ConsPlusNormal"/>
        <w:spacing w:before="200"/>
        <w:ind w:firstLine="540"/>
        <w:jc w:val="both"/>
      </w:pPr>
      <w:r>
        <w:t xml:space="preserve">5. К договору коммерческой субконцессии применяются предусмотренные настоящей </w:t>
      </w:r>
      <w:hyperlink w:anchor="Par4270" w:tooltip="Глава 54. Коммерческая концессия" w:history="1">
        <w:r>
          <w:rPr>
            <w:color w:val="0000FF"/>
          </w:rPr>
          <w:t>главой</w:t>
        </w:r>
      </w:hyperlink>
      <w:r>
        <w:t xml:space="preserve"> правила о договоре коммерческой концессии, если иное не вытекает из особенностей субконцессии.</w:t>
      </w:r>
    </w:p>
    <w:p w:rsidR="00000000" w:rsidRDefault="00581428">
      <w:pPr>
        <w:pStyle w:val="ConsPlusNormal"/>
        <w:jc w:val="both"/>
      </w:pPr>
    </w:p>
    <w:p w:rsidR="00000000" w:rsidRDefault="00581428">
      <w:pPr>
        <w:pStyle w:val="ConsPlusTitle"/>
        <w:ind w:firstLine="540"/>
        <w:jc w:val="both"/>
        <w:outlineLvl w:val="2"/>
      </w:pPr>
      <w:r>
        <w:t>Статья 1030. Вознаграждение по договору коммерческой концессии</w:t>
      </w:r>
    </w:p>
    <w:p w:rsidR="00000000" w:rsidRDefault="00581428">
      <w:pPr>
        <w:pStyle w:val="ConsPlusNormal"/>
        <w:jc w:val="both"/>
      </w:pPr>
    </w:p>
    <w:p w:rsidR="00000000" w:rsidRDefault="00581428">
      <w:pPr>
        <w:pStyle w:val="ConsPlusNormal"/>
        <w:ind w:firstLine="540"/>
        <w:jc w:val="both"/>
      </w:pPr>
      <w:r>
        <w:t>Вознаграждение по договору коммерческой концессии мо</w:t>
      </w:r>
      <w:r>
        <w:t>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r>
        <w:t>.</w:t>
      </w:r>
    </w:p>
    <w:p w:rsidR="00000000" w:rsidRDefault="00581428">
      <w:pPr>
        <w:pStyle w:val="ConsPlusNormal"/>
        <w:jc w:val="both"/>
      </w:pPr>
      <w:r>
        <w:t xml:space="preserve">(в ред. Федерального </w:t>
      </w:r>
      <w:hyperlink r:id="rId708" w:tooltip="Федеральный закон от 18.07.2011 N 216-ФЗ &quot;О внесении изменений в часть вторую Гражданского кодекса Российской Федерации&quot;{КонсультантПлюс}" w:history="1">
        <w:r>
          <w:rPr>
            <w:color w:val="0000FF"/>
          </w:rPr>
          <w:t>закона</w:t>
        </w:r>
      </w:hyperlink>
      <w:r>
        <w:t xml:space="preserve"> от 18.07.2011 N 216-ФЗ)</w:t>
      </w:r>
    </w:p>
    <w:p w:rsidR="00000000" w:rsidRDefault="00581428">
      <w:pPr>
        <w:pStyle w:val="ConsPlusNormal"/>
        <w:jc w:val="both"/>
      </w:pPr>
    </w:p>
    <w:p w:rsidR="00000000" w:rsidRDefault="00581428">
      <w:pPr>
        <w:pStyle w:val="ConsPlusTitle"/>
        <w:ind w:firstLine="540"/>
        <w:jc w:val="both"/>
        <w:outlineLvl w:val="2"/>
      </w:pPr>
      <w:r>
        <w:t>Статья 1031. Обязанности правообладателя</w:t>
      </w:r>
    </w:p>
    <w:p w:rsidR="00000000" w:rsidRDefault="00581428">
      <w:pPr>
        <w:pStyle w:val="ConsPlusNormal"/>
        <w:jc w:val="both"/>
      </w:pPr>
    </w:p>
    <w:p w:rsidR="00000000" w:rsidRDefault="00581428">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w:t>
      </w:r>
      <w:r>
        <w:t>зователя и его работников по вопросам, связанным с осуществлением этих прав.</w:t>
      </w:r>
    </w:p>
    <w:p w:rsidR="00000000" w:rsidRDefault="00581428">
      <w:pPr>
        <w:pStyle w:val="ConsPlusNormal"/>
        <w:jc w:val="both"/>
      </w:pPr>
      <w:r>
        <w:t xml:space="preserve">(п. 1 в ред. Федерального </w:t>
      </w:r>
      <w:hyperlink r:id="rId709"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581428">
      <w:pPr>
        <w:pStyle w:val="ConsPlusNormal"/>
        <w:spacing w:before="200"/>
        <w:ind w:firstLine="540"/>
        <w:jc w:val="both"/>
      </w:pPr>
      <w:r>
        <w:t>2. Если договором коммерческой концессии не предус</w:t>
      </w:r>
      <w:r>
        <w:t>мотрено иное, правообладатель обязан:</w:t>
      </w:r>
    </w:p>
    <w:p w:rsidR="00000000" w:rsidRDefault="00581428">
      <w:pPr>
        <w:pStyle w:val="ConsPlusNormal"/>
        <w:spacing w:before="20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ar4285"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history="1">
        <w:r>
          <w:rPr>
            <w:color w:val="0000FF"/>
          </w:rPr>
          <w:t>пункт 2 статьи 1028</w:t>
        </w:r>
      </w:hyperlink>
      <w:r>
        <w:t>);</w:t>
      </w:r>
    </w:p>
    <w:p w:rsidR="00000000" w:rsidRDefault="00581428">
      <w:pPr>
        <w:pStyle w:val="ConsPlusNormal"/>
        <w:jc w:val="both"/>
      </w:pPr>
      <w:r>
        <w:t xml:space="preserve">(в ред. Федеральных законов от 18.12.2006 </w:t>
      </w:r>
      <w:hyperlink r:id="rId710"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N 231-ФЗ</w:t>
        </w:r>
      </w:hyperlink>
      <w:r>
        <w:t xml:space="preserve">, от 12.03.2014 </w:t>
      </w:r>
      <w:hyperlink r:id="rId71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t>)</w:t>
      </w:r>
    </w:p>
    <w:p w:rsidR="00000000" w:rsidRDefault="00581428">
      <w:pPr>
        <w:pStyle w:val="ConsPlusNormal"/>
        <w:spacing w:before="200"/>
        <w:ind w:firstLine="540"/>
        <w:jc w:val="both"/>
      </w:pPr>
      <w:r>
        <w:t>оказывать пользователю постоянное</w:t>
      </w:r>
      <w:r>
        <w:t xml:space="preserve"> техническое и консультативное содействие, включая содействие в обучении и повышении квалификации работников;</w:t>
      </w:r>
    </w:p>
    <w:p w:rsidR="00000000" w:rsidRDefault="00581428">
      <w:pPr>
        <w:pStyle w:val="ConsPlusNormal"/>
        <w:spacing w:before="20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r>
        <w:t>.</w:t>
      </w:r>
    </w:p>
    <w:p w:rsidR="00000000" w:rsidRDefault="00581428">
      <w:pPr>
        <w:pStyle w:val="ConsPlusNormal"/>
        <w:jc w:val="both"/>
      </w:pPr>
    </w:p>
    <w:p w:rsidR="00000000" w:rsidRDefault="00581428">
      <w:pPr>
        <w:pStyle w:val="ConsPlusTitle"/>
        <w:ind w:firstLine="540"/>
        <w:jc w:val="both"/>
        <w:outlineLvl w:val="2"/>
      </w:pPr>
      <w:r>
        <w:t>Статья 1032. Обязанности пользователя</w:t>
      </w:r>
    </w:p>
    <w:p w:rsidR="00000000" w:rsidRDefault="00581428">
      <w:pPr>
        <w:pStyle w:val="ConsPlusNormal"/>
        <w:jc w:val="both"/>
      </w:pPr>
    </w:p>
    <w:p w:rsidR="00000000" w:rsidRDefault="00581428">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000000" w:rsidRDefault="00581428">
      <w:pPr>
        <w:pStyle w:val="ConsPlusNormal"/>
        <w:spacing w:before="200"/>
        <w:ind w:firstLine="540"/>
        <w:jc w:val="both"/>
      </w:pPr>
      <w:r>
        <w:t>использовать при осуществлении предусмотренной договором деятельности коммерческ</w:t>
      </w:r>
      <w:r>
        <w:t>ое обозначение, товарный знак, знак обслуживания или иное средство индивидуализации правообладателя указанным в договоре образом;</w:t>
      </w:r>
    </w:p>
    <w:p w:rsidR="00000000" w:rsidRDefault="00581428">
      <w:pPr>
        <w:pStyle w:val="ConsPlusNormal"/>
        <w:jc w:val="both"/>
      </w:pPr>
      <w:r>
        <w:t xml:space="preserve">(в ред. Федерального </w:t>
      </w:r>
      <w:hyperlink r:id="rId712"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581428">
      <w:pPr>
        <w:pStyle w:val="ConsPlusNormal"/>
        <w:spacing w:before="200"/>
        <w:ind w:firstLine="540"/>
        <w:jc w:val="both"/>
      </w:pPr>
      <w:r>
        <w:t>об</w:t>
      </w:r>
      <w:r>
        <w:t>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000000" w:rsidRDefault="00581428">
      <w:pPr>
        <w:pStyle w:val="ConsPlusNormal"/>
        <w:spacing w:before="20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w:t>
      </w:r>
      <w:r>
        <w:t>реннего оформления коммерческих помещений, используемых пользователем при осуществлении предоставленных ему по договору прав;</w:t>
      </w:r>
    </w:p>
    <w:p w:rsidR="00000000" w:rsidRDefault="00581428">
      <w:pPr>
        <w:pStyle w:val="ConsPlusNormal"/>
        <w:spacing w:before="200"/>
        <w:ind w:firstLine="540"/>
        <w:jc w:val="both"/>
      </w:pPr>
      <w:r>
        <w:t>оказывать покупателям (заказчикам) все дополнительные услуги, на которые они могли бы рассчитывать, приобретая (заказывая) товар (</w:t>
      </w:r>
      <w:r>
        <w:t>работу, услугу) непосредственно у правообладателя;</w:t>
      </w:r>
    </w:p>
    <w:p w:rsidR="00000000" w:rsidRDefault="00581428">
      <w:pPr>
        <w:pStyle w:val="ConsPlusNormal"/>
        <w:spacing w:before="20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000000" w:rsidRDefault="00581428">
      <w:pPr>
        <w:pStyle w:val="ConsPlusNormal"/>
        <w:jc w:val="both"/>
      </w:pPr>
      <w:r>
        <w:t xml:space="preserve">(в ред. Федерального </w:t>
      </w:r>
      <w:hyperlink r:id="rId713"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581428">
      <w:pPr>
        <w:pStyle w:val="ConsPlusNormal"/>
        <w:spacing w:before="200"/>
        <w:ind w:firstLine="540"/>
        <w:jc w:val="both"/>
      </w:pPr>
      <w:r>
        <w:t>предоставить оговоренное количество субконцессий, если такая обязанность предусмотрена договором;</w:t>
      </w:r>
    </w:p>
    <w:p w:rsidR="00000000" w:rsidRDefault="00581428">
      <w:pPr>
        <w:pStyle w:val="ConsPlusNormal"/>
        <w:spacing w:before="200"/>
        <w:ind w:firstLine="540"/>
        <w:jc w:val="both"/>
      </w:pPr>
      <w:r>
        <w:t>информировать покупателей (заказчиков) наиболее очевидным для них способом о том, что он использует коммерче</w:t>
      </w:r>
      <w:r>
        <w:t>ское обозначение, товарный знак, знак обслуживания или иное средство индивидуализации в силу договора коммерческой концессии.</w:t>
      </w:r>
    </w:p>
    <w:p w:rsidR="00000000" w:rsidRDefault="00581428">
      <w:pPr>
        <w:pStyle w:val="ConsPlusNormal"/>
        <w:jc w:val="both"/>
      </w:pPr>
      <w:r>
        <w:t xml:space="preserve">(в ред. Федерального </w:t>
      </w:r>
      <w:hyperlink r:id="rId714"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581428">
      <w:pPr>
        <w:pStyle w:val="ConsPlusNormal"/>
        <w:jc w:val="both"/>
      </w:pPr>
    </w:p>
    <w:p w:rsidR="00000000" w:rsidRDefault="00581428">
      <w:pPr>
        <w:pStyle w:val="ConsPlusTitle"/>
        <w:ind w:firstLine="540"/>
        <w:jc w:val="both"/>
        <w:outlineLvl w:val="2"/>
      </w:pPr>
      <w:r>
        <w:t>Стать</w:t>
      </w:r>
      <w:r>
        <w:t>я 1033. Ограничения прав сторон по договору коммерческой концессии</w:t>
      </w:r>
    </w:p>
    <w:p w:rsidR="00000000" w:rsidRDefault="00581428">
      <w:pPr>
        <w:pStyle w:val="ConsPlusNormal"/>
        <w:ind w:firstLine="540"/>
        <w:jc w:val="both"/>
      </w:pPr>
      <w:r>
        <w:t xml:space="preserve">(в ред. Федерального </w:t>
      </w:r>
      <w:hyperlink r:id="rId715" w:tooltip="Федеральный закон от 18.07.2011 N 216-ФЗ &quot;О внесении изменений в часть вторую Гражданского кодекса Российской Федерации&quot;{КонсультантПлюс}" w:history="1">
        <w:r>
          <w:rPr>
            <w:color w:val="0000FF"/>
          </w:rPr>
          <w:t>закона</w:t>
        </w:r>
      </w:hyperlink>
      <w:r>
        <w:t xml:space="preserve"> от 18.07.2011 N 216-ФЗ)</w:t>
      </w:r>
    </w:p>
    <w:p w:rsidR="00000000" w:rsidRDefault="00581428">
      <w:pPr>
        <w:pStyle w:val="ConsPlusNormal"/>
        <w:ind w:firstLine="540"/>
        <w:jc w:val="both"/>
      </w:pPr>
    </w:p>
    <w:p w:rsidR="00000000" w:rsidRDefault="00581428">
      <w:pPr>
        <w:pStyle w:val="ConsPlusNormal"/>
        <w:ind w:firstLine="540"/>
        <w:jc w:val="both"/>
      </w:pPr>
      <w:r>
        <w:t>1. Договором коммерческой концессии могут быть предусмотрены ограничения прав сторон по</w:t>
      </w:r>
      <w:r>
        <w:t xml:space="preserve"> этому договору, в частности могут быть предусмотрены:</w:t>
      </w:r>
    </w:p>
    <w:p w:rsidR="00000000" w:rsidRDefault="00581428">
      <w:pPr>
        <w:pStyle w:val="ConsPlusNormal"/>
        <w:spacing w:before="20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w:t>
      </w:r>
      <w:r>
        <w:t xml:space="preserve"> аналогичной деятельности на этой территории;</w:t>
      </w:r>
    </w:p>
    <w:p w:rsidR="00000000" w:rsidRDefault="00581428">
      <w:pPr>
        <w:pStyle w:val="ConsPlusNormal"/>
        <w:spacing w:before="20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w:t>
      </w:r>
      <w:r>
        <w:t>льзователем с использованием принадлежащих правообладателю исключительных прав;</w:t>
      </w:r>
    </w:p>
    <w:p w:rsidR="00000000" w:rsidRDefault="00581428">
      <w:pPr>
        <w:pStyle w:val="ConsPlusNormal"/>
        <w:spacing w:before="20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000000" w:rsidRDefault="00581428">
      <w:pPr>
        <w:pStyle w:val="ConsPlusNormal"/>
        <w:spacing w:before="200"/>
        <w:ind w:firstLine="540"/>
        <w:jc w:val="both"/>
      </w:pPr>
      <w:r>
        <w:t>обязательство пользователя реали</w:t>
      </w:r>
      <w:r>
        <w:t>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w:t>
      </w:r>
      <w:r>
        <w:t>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000000" w:rsidRDefault="00581428">
      <w:pPr>
        <w:pStyle w:val="ConsPlusNormal"/>
        <w:spacing w:before="200"/>
        <w:ind w:firstLine="540"/>
        <w:jc w:val="both"/>
      </w:pPr>
      <w:r>
        <w:t>обязательство пользователя продавать товары, выполнять ра</w:t>
      </w:r>
      <w:r>
        <w:t>боты или оказывать услуги исключительно в пределах определенной территории;</w:t>
      </w:r>
    </w:p>
    <w:p w:rsidR="00000000" w:rsidRDefault="00581428">
      <w:pPr>
        <w:pStyle w:val="ConsPlusNormal"/>
        <w:spacing w:before="20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w:t>
      </w:r>
      <w:r>
        <w:t>в, а также их внешнее и внутреннее оформление.</w:t>
      </w:r>
    </w:p>
    <w:p w:rsidR="00000000" w:rsidRDefault="00581428">
      <w:pPr>
        <w:pStyle w:val="ConsPlusNormal"/>
        <w:spacing w:before="20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w:t>
      </w:r>
      <w:r>
        <w:t>, место жительства на определенной договором территории, являются ничтожными.</w:t>
      </w:r>
    </w:p>
    <w:p w:rsidR="00000000" w:rsidRDefault="00581428">
      <w:pPr>
        <w:pStyle w:val="ConsPlusNormal"/>
        <w:spacing w:before="200"/>
        <w:ind w:firstLine="540"/>
        <w:jc w:val="both"/>
      </w:pPr>
      <w:r>
        <w:t>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w:t>
      </w:r>
      <w:r>
        <w:t xml:space="preserve">етствующего рынка и экономического положения сторон противоречат антимонопольному </w:t>
      </w:r>
      <w:hyperlink r:id="rId716" w:tooltip="Федеральный закон от 26.07.2006 N 135-ФЗ (ред. от 18.07.2019) &quot;О защите конкуренции&quot; (с изм. и доп., вступ. в силу с 29.07.2019){КонсультантПлюс}" w:history="1">
        <w:r>
          <w:rPr>
            <w:color w:val="0000FF"/>
          </w:rPr>
          <w:t>законодательству</w:t>
        </w:r>
      </w:hyperlink>
      <w:r>
        <w:t>.</w:t>
      </w:r>
    </w:p>
    <w:p w:rsidR="00000000" w:rsidRDefault="00581428">
      <w:pPr>
        <w:pStyle w:val="ConsPlusNormal"/>
        <w:jc w:val="both"/>
      </w:pPr>
    </w:p>
    <w:p w:rsidR="00000000" w:rsidRDefault="00581428">
      <w:pPr>
        <w:pStyle w:val="ConsPlusTitle"/>
        <w:ind w:firstLine="540"/>
        <w:jc w:val="both"/>
        <w:outlineLvl w:val="2"/>
      </w:pPr>
      <w:r>
        <w:t>Статья 1034. Ответственность правообладателя по требованиям, предъявляемым к пользователю</w:t>
      </w:r>
    </w:p>
    <w:p w:rsidR="00000000" w:rsidRDefault="00581428">
      <w:pPr>
        <w:pStyle w:val="ConsPlusNormal"/>
        <w:jc w:val="both"/>
      </w:pPr>
    </w:p>
    <w:p w:rsidR="00000000" w:rsidRDefault="00581428">
      <w:pPr>
        <w:pStyle w:val="ConsPlusNormal"/>
        <w:ind w:firstLine="540"/>
        <w:jc w:val="both"/>
      </w:pPr>
      <w:r>
        <w:t>Правообладатель несет субсиди</w:t>
      </w:r>
      <w:r>
        <w:t>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000000" w:rsidRDefault="00581428">
      <w:pPr>
        <w:pStyle w:val="ConsPlusNormal"/>
        <w:spacing w:before="200"/>
        <w:ind w:firstLine="540"/>
        <w:jc w:val="both"/>
      </w:pPr>
      <w:r>
        <w:t>По требованиям, предъявляемым к пользователю как из</w:t>
      </w:r>
      <w:r>
        <w:t>готовителю продукции (товаров) правообладателя, правообладатель отвечает солидарно с пользователем.</w:t>
      </w:r>
    </w:p>
    <w:p w:rsidR="00000000" w:rsidRDefault="00581428">
      <w:pPr>
        <w:pStyle w:val="ConsPlusNormal"/>
        <w:jc w:val="both"/>
      </w:pPr>
    </w:p>
    <w:p w:rsidR="00000000" w:rsidRDefault="00581428">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000000" w:rsidRDefault="00581428">
      <w:pPr>
        <w:pStyle w:val="ConsPlusNormal"/>
        <w:ind w:firstLine="540"/>
        <w:jc w:val="both"/>
      </w:pPr>
      <w:r>
        <w:t xml:space="preserve">(в ред. Федерального </w:t>
      </w:r>
      <w:hyperlink r:id="rId717" w:tooltip="Федеральный закон от 18.07.2011 N 216-ФЗ &quot;О внесении изменений в часть вторую Гражданского кодекса Российской Федерации&quot;{КонсультантПлюс}" w:history="1">
        <w:r>
          <w:rPr>
            <w:color w:val="0000FF"/>
          </w:rPr>
          <w:t>закона</w:t>
        </w:r>
      </w:hyperlink>
      <w:r>
        <w:t xml:space="preserve"> от 18.07.2011 N 216-ФЗ)</w:t>
      </w:r>
    </w:p>
    <w:p w:rsidR="00000000" w:rsidRDefault="00581428">
      <w:pPr>
        <w:pStyle w:val="ConsPlusNormal"/>
        <w:ind w:firstLine="540"/>
        <w:jc w:val="both"/>
      </w:pPr>
    </w:p>
    <w:p w:rsidR="00000000" w:rsidRDefault="00581428">
      <w:pPr>
        <w:pStyle w:val="ConsPlusNormal"/>
        <w:ind w:firstLine="540"/>
        <w:jc w:val="both"/>
      </w:pPr>
      <w:r>
        <w:t>1. Пользователь, надлежащим образом исполнявш</w:t>
      </w:r>
      <w:r>
        <w:t>ий свои обязанности, по истечении срока договора коммерческой концессии имеет преимущественное право на заключение договора на новый срок.</w:t>
      </w:r>
    </w:p>
    <w:p w:rsidR="00000000" w:rsidRDefault="00581428">
      <w:pPr>
        <w:pStyle w:val="ConsPlusNormal"/>
        <w:spacing w:before="200"/>
        <w:ind w:firstLine="540"/>
        <w:jc w:val="both"/>
      </w:pPr>
      <w:r>
        <w:t>При заключении договора коммерческой концессии на новый срок условия договора могут быть изменены по соглашению сторо</w:t>
      </w:r>
      <w:r>
        <w:t>н.</w:t>
      </w:r>
    </w:p>
    <w:p w:rsidR="00000000" w:rsidRDefault="00581428">
      <w:pPr>
        <w:pStyle w:val="ConsPlusNormal"/>
        <w:spacing w:before="20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w:t>
      </w:r>
      <w:r>
        <w:t>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w:t>
      </w:r>
      <w:r>
        <w:t>овить с ним договор коммерческой концессии, или только возмещения таких убытков.</w:t>
      </w:r>
    </w:p>
    <w:p w:rsidR="00000000" w:rsidRDefault="00581428">
      <w:pPr>
        <w:pStyle w:val="ConsPlusNormal"/>
        <w:jc w:val="both"/>
      </w:pPr>
    </w:p>
    <w:p w:rsidR="00000000" w:rsidRDefault="00581428">
      <w:pPr>
        <w:pStyle w:val="ConsPlusTitle"/>
        <w:ind w:firstLine="540"/>
        <w:jc w:val="both"/>
        <w:outlineLvl w:val="2"/>
      </w:pPr>
      <w:r>
        <w:t>Статья 1036. Изменение договора коммерческой концессии</w:t>
      </w:r>
    </w:p>
    <w:p w:rsidR="00000000" w:rsidRDefault="00581428">
      <w:pPr>
        <w:pStyle w:val="ConsPlusNormal"/>
        <w:ind w:firstLine="540"/>
        <w:jc w:val="both"/>
      </w:pPr>
      <w:r>
        <w:t xml:space="preserve">(в ред. Федерального </w:t>
      </w:r>
      <w:hyperlink r:id="rId718"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w:t>
      </w:r>
      <w:r>
        <w:t>-ФЗ)</w:t>
      </w:r>
    </w:p>
    <w:p w:rsidR="00000000" w:rsidRDefault="00581428">
      <w:pPr>
        <w:pStyle w:val="ConsPlusNormal"/>
        <w:jc w:val="both"/>
      </w:pPr>
    </w:p>
    <w:p w:rsidR="00000000" w:rsidRDefault="00581428">
      <w:pPr>
        <w:pStyle w:val="ConsPlusNormal"/>
        <w:ind w:firstLine="540"/>
        <w:jc w:val="both"/>
      </w:pPr>
      <w:r>
        <w:t xml:space="preserve">1. Договор коммерческой концессии может быть изменен в соответствии с правилами </w:t>
      </w:r>
      <w:hyperlink r:id="rId719" w:tooltip="&quot;Гражданский кодекс Российской Федерации (часть первая)&quot; от 30.11.1994 N 51-ФЗ (ред. от 18.07.2019){КонсультантПлюс}" w:history="1">
        <w:r>
          <w:rPr>
            <w:color w:val="0000FF"/>
          </w:rPr>
          <w:t>главы 29</w:t>
        </w:r>
      </w:hyperlink>
      <w:r>
        <w:t xml:space="preserve"> настоящего Кодекса.</w:t>
      </w:r>
    </w:p>
    <w:p w:rsidR="00000000" w:rsidRDefault="00581428">
      <w:pPr>
        <w:pStyle w:val="ConsPlusNormal"/>
        <w:spacing w:before="20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ar4285"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history="1">
        <w:r>
          <w:rPr>
            <w:color w:val="0000FF"/>
          </w:rPr>
          <w:t>пунктом 2 статьи 1028</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2"/>
      </w:pPr>
      <w:r>
        <w:t>Статья 1037. Прекращение догово</w:t>
      </w:r>
      <w:r>
        <w:t>ра коммерческой концессии</w:t>
      </w:r>
    </w:p>
    <w:p w:rsidR="00000000" w:rsidRDefault="00581428">
      <w:pPr>
        <w:pStyle w:val="ConsPlusNormal"/>
        <w:jc w:val="both"/>
      </w:pPr>
    </w:p>
    <w:p w:rsidR="00000000" w:rsidRDefault="00581428">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w:t>
      </w:r>
      <w:r>
        <w:t>лее продолжительный срок.</w:t>
      </w:r>
    </w:p>
    <w:p w:rsidR="00000000" w:rsidRDefault="00581428">
      <w:pPr>
        <w:pStyle w:val="ConsPlusNormal"/>
        <w:spacing w:before="20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w:t>
      </w:r>
      <w:r>
        <w:t>й, если договором предусмотрена возможность его прекращения уплатой денежной суммы, установленной в качестве отступного.</w:t>
      </w:r>
    </w:p>
    <w:p w:rsidR="00000000" w:rsidRDefault="00581428">
      <w:pPr>
        <w:pStyle w:val="ConsPlusNormal"/>
        <w:jc w:val="both"/>
      </w:pPr>
      <w:r>
        <w:t xml:space="preserve">(п. 1 в ред. Федерального </w:t>
      </w:r>
      <w:hyperlink r:id="rId720" w:tooltip="Федеральный закон от 18.07.2011 N 216-ФЗ &quot;О внесении изменений в часть вторую Гражданского кодекса Российской Федерации&quot;{КонсультантПлюс}" w:history="1">
        <w:r>
          <w:rPr>
            <w:color w:val="0000FF"/>
          </w:rPr>
          <w:t>закона</w:t>
        </w:r>
      </w:hyperlink>
      <w:r>
        <w:t xml:space="preserve"> от 18.07.2011 N 216-ФЗ)</w:t>
      </w:r>
    </w:p>
    <w:p w:rsidR="00000000" w:rsidRDefault="00581428">
      <w:pPr>
        <w:pStyle w:val="ConsPlusNormal"/>
        <w:spacing w:before="200"/>
        <w:ind w:firstLine="540"/>
        <w:jc w:val="both"/>
      </w:pPr>
      <w:r>
        <w:t>1.1. Правообладатель вправе о</w:t>
      </w:r>
      <w:r>
        <w:t>тказаться от исполнения договора коммерческой концессии полностью или частично в случае:</w:t>
      </w:r>
    </w:p>
    <w:p w:rsidR="00000000" w:rsidRDefault="00581428">
      <w:pPr>
        <w:pStyle w:val="ConsPlusNormal"/>
        <w:spacing w:before="200"/>
        <w:ind w:firstLine="540"/>
        <w:jc w:val="both"/>
      </w:pPr>
      <w:r>
        <w:t>нарушения пользователем условий договора о качестве производимых товаров, выполняемых работ, оказываемых услуг;</w:t>
      </w:r>
    </w:p>
    <w:p w:rsidR="00000000" w:rsidRDefault="00581428">
      <w:pPr>
        <w:pStyle w:val="ConsPlusNormal"/>
        <w:spacing w:before="200"/>
        <w:ind w:firstLine="540"/>
        <w:jc w:val="both"/>
      </w:pPr>
      <w:r>
        <w:t>грубого нарушения пользователем инструкций и указаний п</w:t>
      </w:r>
      <w:r>
        <w:t>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000000" w:rsidRDefault="00581428">
      <w:pPr>
        <w:pStyle w:val="ConsPlusNormal"/>
        <w:spacing w:before="200"/>
        <w:ind w:firstLine="540"/>
        <w:jc w:val="both"/>
      </w:pPr>
      <w:r>
        <w:t>нарушения пользователем обязанности выплатить правообладателю вознаграждение в установлен</w:t>
      </w:r>
      <w:r>
        <w:t>ный договором срок.</w:t>
      </w:r>
    </w:p>
    <w:p w:rsidR="00000000" w:rsidRDefault="00581428">
      <w:pPr>
        <w:pStyle w:val="ConsPlusNormal"/>
        <w:spacing w:before="200"/>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w:t>
      </w:r>
      <w:r>
        <w:t>ое нарушение в течение одного года с даты направления ему указанного требования.</w:t>
      </w:r>
    </w:p>
    <w:p w:rsidR="00000000" w:rsidRDefault="00581428">
      <w:pPr>
        <w:pStyle w:val="ConsPlusNormal"/>
        <w:jc w:val="both"/>
      </w:pPr>
      <w:r>
        <w:t xml:space="preserve">(п. 1.1 введен Федеральным </w:t>
      </w:r>
      <w:hyperlink r:id="rId721" w:tooltip="Федеральный закон от 18.07.2011 N 216-ФЗ &quot;О внесении изменений в часть вторую Гражданского кодекса Российской Федерации&quot;{КонсультантПлюс}" w:history="1">
        <w:r>
          <w:rPr>
            <w:color w:val="0000FF"/>
          </w:rPr>
          <w:t>законом</w:t>
        </w:r>
      </w:hyperlink>
      <w:r>
        <w:t xml:space="preserve"> от 18.07.2011 N 216-ФЗ)</w:t>
      </w:r>
    </w:p>
    <w:p w:rsidR="00000000" w:rsidRDefault="00581428">
      <w:pPr>
        <w:pStyle w:val="ConsPlusNormal"/>
        <w:spacing w:before="20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ar4285"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history="1">
        <w:r>
          <w:rPr>
            <w:color w:val="0000FF"/>
          </w:rPr>
          <w:t>пунктом 2 статьи 1028</w:t>
        </w:r>
      </w:hyperlink>
      <w:r>
        <w:t xml:space="preserve"> настоящего Кодекса.</w:t>
      </w:r>
    </w:p>
    <w:p w:rsidR="00000000" w:rsidRDefault="00581428">
      <w:pPr>
        <w:pStyle w:val="ConsPlusNormal"/>
        <w:jc w:val="both"/>
      </w:pPr>
      <w:r>
        <w:t xml:space="preserve">(в ред. Федерального </w:t>
      </w:r>
      <w:hyperlink r:id="rId722"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581428">
      <w:pPr>
        <w:pStyle w:val="ConsPlusNormal"/>
        <w:spacing w:before="200"/>
        <w:ind w:firstLine="540"/>
        <w:jc w:val="both"/>
      </w:pPr>
      <w:bookmarkStart w:id="301" w:name="Par4370"/>
      <w:bookmarkEnd w:id="301"/>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w:t>
      </w:r>
      <w:r>
        <w:t>,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000000" w:rsidRDefault="00581428">
      <w:pPr>
        <w:pStyle w:val="ConsPlusNormal"/>
        <w:jc w:val="both"/>
      </w:pPr>
      <w:r>
        <w:t xml:space="preserve">(п. 3 в ред. Федерального </w:t>
      </w:r>
      <w:hyperlink r:id="rId723"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581428">
      <w:pPr>
        <w:pStyle w:val="ConsPlusNormal"/>
        <w:spacing w:before="20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000000" w:rsidRDefault="00581428">
      <w:pPr>
        <w:pStyle w:val="ConsPlusNormal"/>
        <w:jc w:val="both"/>
      </w:pPr>
    </w:p>
    <w:p w:rsidR="00000000" w:rsidRDefault="00581428">
      <w:pPr>
        <w:pStyle w:val="ConsPlusTitle"/>
        <w:ind w:firstLine="540"/>
        <w:jc w:val="both"/>
        <w:outlineLvl w:val="2"/>
      </w:pPr>
      <w:r>
        <w:t>Статья 1038. Сохранение договора коммерческой концессии в силе при перемене сторон</w:t>
      </w:r>
    </w:p>
    <w:p w:rsidR="00000000" w:rsidRDefault="00581428">
      <w:pPr>
        <w:pStyle w:val="ConsPlusNormal"/>
        <w:jc w:val="both"/>
      </w:pPr>
    </w:p>
    <w:p w:rsidR="00000000" w:rsidRDefault="00581428">
      <w:pPr>
        <w:pStyle w:val="ConsPlusNormal"/>
        <w:ind w:firstLine="540"/>
        <w:jc w:val="both"/>
      </w:pPr>
      <w:r>
        <w:t>1. П</w:t>
      </w:r>
      <w:r>
        <w:t xml:space="preserve">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w:t>
      </w:r>
      <w:r>
        <w:t>этого договора в части прав и обязанностей, относящихся к перешедшему исключительному праву.</w:t>
      </w:r>
    </w:p>
    <w:p w:rsidR="00000000" w:rsidRDefault="00581428">
      <w:pPr>
        <w:pStyle w:val="ConsPlusNormal"/>
        <w:spacing w:before="20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w:t>
      </w:r>
      <w:r>
        <w:t>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000000" w:rsidRDefault="00581428">
      <w:pPr>
        <w:pStyle w:val="ConsPlusNormal"/>
        <w:spacing w:before="200"/>
        <w:ind w:firstLine="540"/>
        <w:jc w:val="both"/>
      </w:pPr>
      <w:r>
        <w:t>Осуществление прав и исполнение обязанностей умершего правообладателя до принятия наследником этих прав и обя</w:t>
      </w:r>
      <w:r>
        <w:t>занностей или до регистрации наследника в качестве индивидуального предпринимателя осуществляются управляющим, назначаемым нотариусом.</w:t>
      </w:r>
    </w:p>
    <w:p w:rsidR="00000000" w:rsidRDefault="00581428">
      <w:pPr>
        <w:pStyle w:val="ConsPlusNormal"/>
        <w:jc w:val="both"/>
      </w:pPr>
    </w:p>
    <w:p w:rsidR="00000000" w:rsidRDefault="00581428">
      <w:pPr>
        <w:pStyle w:val="ConsPlusTitle"/>
        <w:ind w:firstLine="540"/>
        <w:jc w:val="both"/>
        <w:outlineLvl w:val="2"/>
      </w:pPr>
      <w:bookmarkStart w:id="302" w:name="Par4380"/>
      <w:bookmarkEnd w:id="302"/>
      <w:r>
        <w:t>Статья 1039. Последствия изменения коммерческого обозначения</w:t>
      </w:r>
    </w:p>
    <w:p w:rsidR="00000000" w:rsidRDefault="00581428">
      <w:pPr>
        <w:pStyle w:val="ConsPlusNormal"/>
        <w:ind w:firstLine="540"/>
        <w:jc w:val="both"/>
      </w:pPr>
      <w:r>
        <w:t xml:space="preserve">(в ред. Федерального </w:t>
      </w:r>
      <w:hyperlink r:id="rId724"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581428">
      <w:pPr>
        <w:pStyle w:val="ConsPlusNormal"/>
        <w:jc w:val="both"/>
      </w:pPr>
    </w:p>
    <w:p w:rsidR="00000000" w:rsidRDefault="00581428">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w:t>
      </w:r>
      <w:r>
        <w:t>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w:t>
      </w:r>
      <w:r>
        <w:t>ения причитающегося правообладателю вознаграждения.</w:t>
      </w:r>
    </w:p>
    <w:p w:rsidR="00000000" w:rsidRDefault="00581428">
      <w:pPr>
        <w:pStyle w:val="ConsPlusNormal"/>
        <w:jc w:val="both"/>
      </w:pPr>
    </w:p>
    <w:p w:rsidR="00000000" w:rsidRDefault="00581428">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000000" w:rsidRDefault="00581428">
      <w:pPr>
        <w:pStyle w:val="ConsPlusNormal"/>
        <w:jc w:val="both"/>
      </w:pPr>
    </w:p>
    <w:p w:rsidR="00000000" w:rsidRDefault="00581428">
      <w:pPr>
        <w:pStyle w:val="ConsPlusNormal"/>
        <w:ind w:firstLine="540"/>
        <w:jc w:val="both"/>
      </w:pPr>
      <w:r>
        <w:t>Если в период действия договора коммерческой концессии истек срок действи</w:t>
      </w:r>
      <w:r>
        <w:t>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w:t>
      </w:r>
      <w:r>
        <w:t>тель, если иное не предусмотрено договором, вправе потребовать соразмерного уменьшения причитающегося правообладателю вознаграждения.</w:t>
      </w:r>
    </w:p>
    <w:p w:rsidR="00000000" w:rsidRDefault="00581428">
      <w:pPr>
        <w:pStyle w:val="ConsPlusNormal"/>
        <w:spacing w:before="200"/>
        <w:ind w:firstLine="540"/>
        <w:jc w:val="both"/>
      </w:pPr>
      <w:r>
        <w:t>В случае прекращения принадлежащего правообладателю исключительного права на товарный знак, знак обслуживания или на комме</w:t>
      </w:r>
      <w:r>
        <w:t xml:space="preserve">рческое обозначение наступают последствия, предусмотренные </w:t>
      </w:r>
      <w:hyperlink w:anchor="Par4370" w:tooltip="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 w:history="1">
        <w:r>
          <w:rPr>
            <w:color w:val="0000FF"/>
          </w:rPr>
          <w:t>пунктом 3 статьи 1037</w:t>
        </w:r>
      </w:hyperlink>
      <w:r>
        <w:t xml:space="preserve"> и </w:t>
      </w:r>
      <w:hyperlink w:anchor="Par4380" w:tooltip="Статья 1039. Последствия изменения коммерческого обозначения" w:history="1">
        <w:r>
          <w:rPr>
            <w:color w:val="0000FF"/>
          </w:rPr>
          <w:t>статьей 1039</w:t>
        </w:r>
      </w:hyperlink>
      <w:r>
        <w:t xml:space="preserve"> настоящего Кодекса.</w:t>
      </w:r>
    </w:p>
    <w:p w:rsidR="00000000" w:rsidRDefault="00581428">
      <w:pPr>
        <w:pStyle w:val="ConsPlusNormal"/>
        <w:jc w:val="both"/>
      </w:pPr>
      <w:r>
        <w:t xml:space="preserve">(часть вторая в ред. Федерального </w:t>
      </w:r>
      <w:hyperlink r:id="rId725"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581428">
      <w:pPr>
        <w:pStyle w:val="ConsPlusNormal"/>
        <w:jc w:val="both"/>
      </w:pPr>
    </w:p>
    <w:p w:rsidR="00000000" w:rsidRDefault="00581428">
      <w:pPr>
        <w:pStyle w:val="ConsPlusTitle"/>
        <w:jc w:val="center"/>
        <w:outlineLvl w:val="1"/>
      </w:pPr>
      <w:bookmarkStart w:id="303" w:name="Par4391"/>
      <w:bookmarkEnd w:id="303"/>
      <w:r>
        <w:t>Глава 55. Простое товарище</w:t>
      </w:r>
      <w:r>
        <w:t>ство</w:t>
      </w:r>
    </w:p>
    <w:p w:rsidR="00000000" w:rsidRDefault="00581428">
      <w:pPr>
        <w:pStyle w:val="ConsPlusNormal"/>
        <w:jc w:val="both"/>
      </w:pPr>
    </w:p>
    <w:p w:rsidR="00000000" w:rsidRDefault="00581428">
      <w:pPr>
        <w:pStyle w:val="ConsPlusTitle"/>
        <w:ind w:firstLine="540"/>
        <w:jc w:val="both"/>
        <w:outlineLvl w:val="2"/>
      </w:pPr>
      <w:r>
        <w:t>Статья 1041. Договор простого товарищества</w:t>
      </w:r>
    </w:p>
    <w:p w:rsidR="00000000" w:rsidRDefault="00581428">
      <w:pPr>
        <w:pStyle w:val="ConsPlusNormal"/>
        <w:jc w:val="both"/>
      </w:pPr>
    </w:p>
    <w:p w:rsidR="00000000" w:rsidRDefault="00581428">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w:t>
      </w:r>
      <w:r>
        <w:t>щей закону цели.</w:t>
      </w:r>
    </w:p>
    <w:p w:rsidR="00000000" w:rsidRDefault="00581428">
      <w:pPr>
        <w:pStyle w:val="ConsPlusNormal"/>
        <w:spacing w:before="20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000000" w:rsidRDefault="00581428">
      <w:pPr>
        <w:pStyle w:val="ConsPlusNormal"/>
        <w:spacing w:before="200"/>
        <w:ind w:firstLine="540"/>
        <w:jc w:val="both"/>
      </w:pPr>
      <w:r>
        <w:t>3. Особенности договора простого товарищества,</w:t>
      </w:r>
      <w:r>
        <w:t xml:space="preserve"> заключаемого для осуществления совместной инвестиционной деятельности (инвестиционного товарищества), устанавливаются Федеральным </w:t>
      </w:r>
      <w:hyperlink r:id="rId726" w:tooltip="Федеральный закон от 28.11.2011 N 335-ФЗ (ред. от 21.07.2014) &quot;Об инвестиционном товариществе&quot;{КонсультантПлюс}" w:history="1">
        <w:r>
          <w:rPr>
            <w:color w:val="0000FF"/>
          </w:rPr>
          <w:t>законом</w:t>
        </w:r>
      </w:hyperlink>
      <w:r>
        <w:t xml:space="preserve"> "Об инвестиционном товариществе".</w:t>
      </w:r>
    </w:p>
    <w:p w:rsidR="00000000" w:rsidRDefault="00581428">
      <w:pPr>
        <w:pStyle w:val="ConsPlusNormal"/>
        <w:jc w:val="both"/>
      </w:pPr>
      <w:r>
        <w:t xml:space="preserve">(п. 3 введен Федеральным </w:t>
      </w:r>
      <w:hyperlink r:id="rId727" w:tooltip="Федеральный закон от 28.11.2011 N 336-ФЗ (ред. от 02.04.2014) &quot;О внесении изменений в отдельные законодательные акты Российской Федерации в связи с принятием Федерального закона &quot;Об инвестиционном товариществе&quot;{КонсультантПлюс}" w:history="1">
        <w:r>
          <w:rPr>
            <w:color w:val="0000FF"/>
          </w:rPr>
          <w:t>законом</w:t>
        </w:r>
      </w:hyperlink>
      <w:r>
        <w:t xml:space="preserve"> от 28.11.2011 N 336-ФЗ)</w:t>
      </w:r>
    </w:p>
    <w:p w:rsidR="00000000" w:rsidRDefault="00581428">
      <w:pPr>
        <w:pStyle w:val="ConsPlusNormal"/>
        <w:jc w:val="both"/>
      </w:pPr>
    </w:p>
    <w:p w:rsidR="00000000" w:rsidRDefault="00581428">
      <w:pPr>
        <w:pStyle w:val="ConsPlusTitle"/>
        <w:ind w:firstLine="540"/>
        <w:jc w:val="both"/>
        <w:outlineLvl w:val="2"/>
      </w:pPr>
      <w:r>
        <w:t>Статья 1042. Вклады товарищей</w:t>
      </w:r>
    </w:p>
    <w:p w:rsidR="00000000" w:rsidRDefault="00581428">
      <w:pPr>
        <w:pStyle w:val="ConsPlusNormal"/>
        <w:jc w:val="both"/>
      </w:pPr>
    </w:p>
    <w:p w:rsidR="00000000" w:rsidRDefault="00581428">
      <w:pPr>
        <w:pStyle w:val="ConsPlusNormal"/>
        <w:ind w:firstLine="540"/>
        <w:jc w:val="both"/>
      </w:pPr>
      <w:r>
        <w:t xml:space="preserve">1. Вкладом товарища признается все то, что он вносит в общее дело, в том числе деньги, </w:t>
      </w:r>
      <w:r>
        <w:t>иное имущество, профессиональные и иные знания, навыки и умения, а также деловая репутация и деловые связи.</w:t>
      </w:r>
    </w:p>
    <w:p w:rsidR="00000000" w:rsidRDefault="00581428">
      <w:pPr>
        <w:pStyle w:val="ConsPlusNormal"/>
        <w:spacing w:before="200"/>
        <w:ind w:firstLine="540"/>
        <w:jc w:val="both"/>
      </w:pPr>
      <w:r>
        <w:t xml:space="preserve">2. Вклады товарищей предполагаются равными по стоимости, если </w:t>
      </w:r>
      <w:hyperlink r:id="rId728" w:tooltip="Информационное письмо Президиума ВАС РФ от 25.07.2000 N 56 &quot;Обзор практики разрешения арбитражными судами споров, связанных с договорами на участие в строительстве&quot;{КонсультантПлюс}" w:history="1">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000000" w:rsidRDefault="00581428">
      <w:pPr>
        <w:pStyle w:val="ConsPlusNormal"/>
        <w:jc w:val="both"/>
      </w:pPr>
    </w:p>
    <w:p w:rsidR="00000000" w:rsidRDefault="00581428">
      <w:pPr>
        <w:pStyle w:val="ConsPlusTitle"/>
        <w:ind w:firstLine="540"/>
        <w:jc w:val="both"/>
        <w:outlineLvl w:val="2"/>
      </w:pPr>
      <w:r>
        <w:t>Статья 1043. Общее имущество товарищей</w:t>
      </w:r>
    </w:p>
    <w:p w:rsidR="00000000" w:rsidRDefault="00581428">
      <w:pPr>
        <w:pStyle w:val="ConsPlusNormal"/>
        <w:jc w:val="both"/>
      </w:pPr>
    </w:p>
    <w:p w:rsidR="00000000" w:rsidRDefault="00581428">
      <w:pPr>
        <w:pStyle w:val="ConsPlusNormal"/>
        <w:ind w:firstLine="540"/>
        <w:jc w:val="both"/>
      </w:pPr>
      <w:r>
        <w:t>1. Внесенное товарищами имущество, которым они облад</w:t>
      </w:r>
      <w:r>
        <w:t>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w:t>
      </w:r>
      <w:r>
        <w:t>тва либо не вытекает из существа обязательства.</w:t>
      </w:r>
    </w:p>
    <w:p w:rsidR="00000000" w:rsidRDefault="00581428">
      <w:pPr>
        <w:pStyle w:val="ConsPlusNormal"/>
        <w:spacing w:before="20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w:t>
      </w:r>
      <w:r>
        <w:t>сти, общее имущество товарищей.</w:t>
      </w:r>
    </w:p>
    <w:p w:rsidR="00000000" w:rsidRDefault="00581428">
      <w:pPr>
        <w:pStyle w:val="ConsPlusNormal"/>
        <w:spacing w:before="20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000000" w:rsidRDefault="00581428">
      <w:pPr>
        <w:pStyle w:val="ConsPlusNormal"/>
        <w:spacing w:before="200"/>
        <w:ind w:firstLine="540"/>
        <w:jc w:val="both"/>
      </w:pPr>
      <w:r>
        <w:t>3. Пользование общим имуществом товарищей осуществляется по их общему</w:t>
      </w:r>
      <w:r>
        <w:t xml:space="preserve"> согласию, а при недостижении согласия в порядке, устанавливаемом судом.</w:t>
      </w:r>
    </w:p>
    <w:p w:rsidR="00000000" w:rsidRDefault="00581428">
      <w:pPr>
        <w:pStyle w:val="ConsPlusNormal"/>
        <w:spacing w:before="20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000000" w:rsidRDefault="00581428">
      <w:pPr>
        <w:pStyle w:val="ConsPlusNormal"/>
        <w:jc w:val="both"/>
      </w:pPr>
    </w:p>
    <w:p w:rsidR="00000000" w:rsidRDefault="00581428">
      <w:pPr>
        <w:pStyle w:val="ConsPlusTitle"/>
        <w:ind w:firstLine="540"/>
        <w:jc w:val="both"/>
        <w:outlineLvl w:val="2"/>
      </w:pPr>
      <w:r>
        <w:t>Статья</w:t>
      </w:r>
      <w:r>
        <w:t xml:space="preserve"> 1044. Ведение общих дел товарищей</w:t>
      </w:r>
    </w:p>
    <w:p w:rsidR="00000000" w:rsidRDefault="00581428">
      <w:pPr>
        <w:pStyle w:val="ConsPlusNormal"/>
        <w:jc w:val="both"/>
      </w:pPr>
    </w:p>
    <w:p w:rsidR="00000000" w:rsidRDefault="00581428">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w:t>
      </w:r>
      <w:r>
        <w:t>ами договора простого товарищества.</w:t>
      </w:r>
    </w:p>
    <w:p w:rsidR="00000000" w:rsidRDefault="00581428">
      <w:pPr>
        <w:pStyle w:val="ConsPlusNormal"/>
        <w:spacing w:before="200"/>
        <w:ind w:firstLine="540"/>
        <w:jc w:val="both"/>
      </w:pPr>
      <w:r>
        <w:t>При совместном ведении дел для совершения каждой сделки требуется согласие всех товарищей.</w:t>
      </w:r>
    </w:p>
    <w:p w:rsidR="00000000" w:rsidRDefault="00581428">
      <w:pPr>
        <w:pStyle w:val="ConsPlusNormal"/>
        <w:spacing w:before="20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000000" w:rsidRDefault="00581428">
      <w:pPr>
        <w:pStyle w:val="ConsPlusNormal"/>
        <w:spacing w:before="200"/>
        <w:ind w:firstLine="540"/>
        <w:jc w:val="both"/>
      </w:pPr>
      <w:r>
        <w:t>3. В отношениях с третьими</w:t>
      </w:r>
      <w:r>
        <w:t xml:space="preserve">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w:t>
      </w:r>
      <w:r>
        <w:t>ений.</w:t>
      </w:r>
    </w:p>
    <w:p w:rsidR="00000000" w:rsidRDefault="00581428">
      <w:pPr>
        <w:pStyle w:val="ConsPlusNormal"/>
        <w:spacing w:before="20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w:t>
      </w:r>
      <w:r>
        <w:t>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000000" w:rsidRDefault="00581428">
      <w:pPr>
        <w:pStyle w:val="ConsPlusNormal"/>
        <w:spacing w:before="200"/>
        <w:ind w:firstLine="540"/>
        <w:jc w:val="both"/>
      </w:pPr>
      <w:r>
        <w:t>5. Решения, касающиеся общих дел товарищей, прин</w:t>
      </w:r>
      <w:r>
        <w:t>имаются товарищами по общему согласию, если иное не предусмотрено договором простого товарищества.</w:t>
      </w:r>
    </w:p>
    <w:p w:rsidR="00000000" w:rsidRDefault="00581428">
      <w:pPr>
        <w:pStyle w:val="ConsPlusNormal"/>
        <w:jc w:val="both"/>
      </w:pPr>
    </w:p>
    <w:p w:rsidR="00000000" w:rsidRDefault="00581428">
      <w:pPr>
        <w:pStyle w:val="ConsPlusTitle"/>
        <w:ind w:firstLine="540"/>
        <w:jc w:val="both"/>
        <w:outlineLvl w:val="2"/>
      </w:pPr>
      <w:r>
        <w:t>Статья 1045. Право товарища на информацию</w:t>
      </w:r>
    </w:p>
    <w:p w:rsidR="00000000" w:rsidRDefault="00581428">
      <w:pPr>
        <w:pStyle w:val="ConsPlusNormal"/>
        <w:jc w:val="both"/>
      </w:pPr>
    </w:p>
    <w:p w:rsidR="00000000" w:rsidRDefault="00581428">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w:t>
      </w:r>
      <w:r>
        <w:t>ентацией по ведению дел. Отказ от этого права или его ограничение, в том числе по соглашению товарищей, ничтожны.</w:t>
      </w:r>
    </w:p>
    <w:p w:rsidR="00000000" w:rsidRDefault="00581428">
      <w:pPr>
        <w:pStyle w:val="ConsPlusNormal"/>
        <w:jc w:val="both"/>
      </w:pPr>
    </w:p>
    <w:p w:rsidR="00000000" w:rsidRDefault="00581428">
      <w:pPr>
        <w:pStyle w:val="ConsPlusTitle"/>
        <w:ind w:firstLine="540"/>
        <w:jc w:val="both"/>
        <w:outlineLvl w:val="2"/>
      </w:pPr>
      <w:r>
        <w:t>Статья 1046. Общие расходы и убытки товарищей</w:t>
      </w:r>
    </w:p>
    <w:p w:rsidR="00000000" w:rsidRDefault="00581428">
      <w:pPr>
        <w:pStyle w:val="ConsPlusNormal"/>
        <w:jc w:val="both"/>
      </w:pPr>
    </w:p>
    <w:p w:rsidR="00000000" w:rsidRDefault="00581428">
      <w:pPr>
        <w:pStyle w:val="ConsPlusNormal"/>
        <w:ind w:firstLine="540"/>
        <w:jc w:val="both"/>
      </w:pPr>
      <w:r>
        <w:t>Порядок покрытия расходов и убытков, связанных с совместной деятельностью товарищей, определяе</w:t>
      </w:r>
      <w:r>
        <w:t>тся их соглашением. При отсутствии такого соглашения каждый товарищ несет расходы и убытки пропорционально стоимости его вклада в общее дело.</w:t>
      </w:r>
    </w:p>
    <w:p w:rsidR="00000000" w:rsidRDefault="00581428">
      <w:pPr>
        <w:pStyle w:val="ConsPlusNormal"/>
        <w:spacing w:before="200"/>
        <w:ind w:firstLine="540"/>
        <w:jc w:val="both"/>
      </w:pPr>
      <w:r>
        <w:t>Соглашение, полностью освобождающее кого-либо из товарищей от участия в покрытии общих расходов или убытков, ничто</w:t>
      </w:r>
      <w:r>
        <w:t>жно.</w:t>
      </w:r>
    </w:p>
    <w:p w:rsidR="00000000" w:rsidRDefault="00581428">
      <w:pPr>
        <w:pStyle w:val="ConsPlusNormal"/>
        <w:jc w:val="both"/>
      </w:pPr>
    </w:p>
    <w:p w:rsidR="00000000" w:rsidRDefault="00581428">
      <w:pPr>
        <w:pStyle w:val="ConsPlusTitle"/>
        <w:ind w:firstLine="540"/>
        <w:jc w:val="both"/>
        <w:outlineLvl w:val="2"/>
      </w:pPr>
      <w:r>
        <w:t>Статья 1047. Ответственность товарищей по общим обязательствам</w:t>
      </w:r>
    </w:p>
    <w:p w:rsidR="00000000" w:rsidRDefault="00581428">
      <w:pPr>
        <w:pStyle w:val="ConsPlusNormal"/>
        <w:jc w:val="both"/>
      </w:pPr>
    </w:p>
    <w:p w:rsidR="00000000" w:rsidRDefault="00581428">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w:t>
      </w:r>
      <w:r>
        <w:t>муществом пропорционально стоимости его вклада в общее дело.</w:t>
      </w:r>
    </w:p>
    <w:p w:rsidR="00000000" w:rsidRDefault="00581428">
      <w:pPr>
        <w:pStyle w:val="ConsPlusNormal"/>
        <w:spacing w:before="200"/>
        <w:ind w:firstLine="540"/>
        <w:jc w:val="both"/>
      </w:pPr>
      <w:r>
        <w:t>По общим обязательствам, возникшим не из договора, товарищи отвечают солидарно.</w:t>
      </w:r>
    </w:p>
    <w:p w:rsidR="00000000" w:rsidRDefault="00581428">
      <w:pPr>
        <w:pStyle w:val="ConsPlusNormal"/>
        <w:spacing w:before="200"/>
        <w:ind w:firstLine="540"/>
        <w:jc w:val="both"/>
      </w:pPr>
      <w:r>
        <w:t>2. Если договор простого товарищества связан с осуществлением его участниками предпринимательской деятельности, тов</w:t>
      </w:r>
      <w:r>
        <w:t>арищи отвечают солидарно по всем общим обязательствам независимо от оснований их возникновения.</w:t>
      </w:r>
    </w:p>
    <w:p w:rsidR="00000000" w:rsidRDefault="00581428">
      <w:pPr>
        <w:pStyle w:val="ConsPlusNormal"/>
        <w:jc w:val="both"/>
      </w:pPr>
    </w:p>
    <w:p w:rsidR="00000000" w:rsidRDefault="00581428">
      <w:pPr>
        <w:pStyle w:val="ConsPlusTitle"/>
        <w:ind w:firstLine="540"/>
        <w:jc w:val="both"/>
        <w:outlineLvl w:val="2"/>
      </w:pPr>
      <w:r>
        <w:t>Статья 1048. Распределение прибыли</w:t>
      </w:r>
    </w:p>
    <w:p w:rsidR="00000000" w:rsidRDefault="00581428">
      <w:pPr>
        <w:pStyle w:val="ConsPlusNormal"/>
        <w:jc w:val="both"/>
      </w:pPr>
    </w:p>
    <w:p w:rsidR="00000000" w:rsidRDefault="00581428">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w:t>
      </w:r>
      <w:r>
        <w:t>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000000" w:rsidRDefault="00581428">
      <w:pPr>
        <w:pStyle w:val="ConsPlusNormal"/>
        <w:jc w:val="both"/>
      </w:pPr>
    </w:p>
    <w:p w:rsidR="00000000" w:rsidRDefault="00581428">
      <w:pPr>
        <w:pStyle w:val="ConsPlusTitle"/>
        <w:ind w:firstLine="540"/>
        <w:jc w:val="both"/>
        <w:outlineLvl w:val="2"/>
      </w:pPr>
      <w:r>
        <w:t>Статья 1049. Выдел доли товарища по требованию его кредитора</w:t>
      </w:r>
    </w:p>
    <w:p w:rsidR="00000000" w:rsidRDefault="00581428">
      <w:pPr>
        <w:pStyle w:val="ConsPlusNormal"/>
        <w:jc w:val="both"/>
      </w:pPr>
    </w:p>
    <w:p w:rsidR="00000000" w:rsidRDefault="00581428">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729" w:tooltip="&quot;Гражданский кодекс Российской Федерации (часть первая)&quot; от 30.11.1994 N 51-ФЗ (ред. от 18.07.2019){КонсультантПлюс}" w:history="1">
        <w:r>
          <w:rPr>
            <w:color w:val="0000FF"/>
          </w:rPr>
          <w:t>статьей 255</w:t>
        </w:r>
      </w:hyperlink>
      <w:r>
        <w:t xml:space="preserve"> настоящего Кодекса.</w:t>
      </w:r>
    </w:p>
    <w:p w:rsidR="00000000" w:rsidRDefault="00581428">
      <w:pPr>
        <w:pStyle w:val="ConsPlusNormal"/>
        <w:jc w:val="both"/>
      </w:pPr>
    </w:p>
    <w:p w:rsidR="00000000" w:rsidRDefault="00581428">
      <w:pPr>
        <w:pStyle w:val="ConsPlusTitle"/>
        <w:ind w:firstLine="540"/>
        <w:jc w:val="both"/>
        <w:outlineLvl w:val="2"/>
      </w:pPr>
      <w:r>
        <w:t>Статья 1050. Прекращение договора простого товарищества</w:t>
      </w:r>
    </w:p>
    <w:p w:rsidR="00000000" w:rsidRDefault="00581428">
      <w:pPr>
        <w:pStyle w:val="ConsPlusNormal"/>
        <w:jc w:val="both"/>
      </w:pPr>
    </w:p>
    <w:p w:rsidR="00000000" w:rsidRDefault="00581428">
      <w:pPr>
        <w:pStyle w:val="ConsPlusNormal"/>
        <w:ind w:firstLine="540"/>
        <w:jc w:val="both"/>
      </w:pPr>
      <w:r>
        <w:t>1. Договор простого товарищества прекращается вследствие:</w:t>
      </w:r>
    </w:p>
    <w:p w:rsidR="00000000" w:rsidRDefault="00581428">
      <w:pPr>
        <w:pStyle w:val="ConsPlusNormal"/>
        <w:spacing w:before="200"/>
        <w:ind w:firstLine="540"/>
        <w:jc w:val="both"/>
      </w:pPr>
      <w:bookmarkStart w:id="304" w:name="Par4448"/>
      <w:bookmarkEnd w:id="304"/>
      <w:r>
        <w:t>объявления кого-либо из товарищей недееспособным, ограниченно дееспособным или безвестно отсутствующим, если договором простого</w:t>
      </w:r>
      <w:r>
        <w:t xml:space="preserve"> товарищества или последующим соглашением не предусмотрено сохранение договора в отношениях между остальными товарищами;</w:t>
      </w:r>
    </w:p>
    <w:p w:rsidR="00000000" w:rsidRDefault="00581428">
      <w:pPr>
        <w:pStyle w:val="ConsPlusNormal"/>
        <w:spacing w:before="200"/>
        <w:ind w:firstLine="540"/>
        <w:jc w:val="both"/>
      </w:pPr>
      <w:r>
        <w:t xml:space="preserve">объявления кого-либо из товарищей несостоятельным (банкротом), за изъятием, указанным в </w:t>
      </w:r>
      <w:hyperlink w:anchor="Par4448"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history="1">
        <w:r>
          <w:rPr>
            <w:color w:val="0000FF"/>
          </w:rPr>
          <w:t>абзаце втором</w:t>
        </w:r>
      </w:hyperlink>
      <w:r>
        <w:t xml:space="preserve"> настоящего п</w:t>
      </w:r>
      <w:r>
        <w:t>ункта;</w:t>
      </w:r>
    </w:p>
    <w:p w:rsidR="00000000" w:rsidRDefault="00581428">
      <w:pPr>
        <w:pStyle w:val="ConsPlusNormal"/>
        <w:spacing w:before="20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w:t>
      </w:r>
      <w:r>
        <w:t>е умершего товарища (ликвидированного или реорганизованного юридического лица) его наследниками (правопреемниками);</w:t>
      </w:r>
    </w:p>
    <w:p w:rsidR="00000000" w:rsidRDefault="00581428">
      <w:pPr>
        <w:pStyle w:val="ConsPlusNormal"/>
        <w:spacing w:before="200"/>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ar4448"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history="1">
        <w:r>
          <w:rPr>
            <w:color w:val="0000FF"/>
          </w:rPr>
          <w:t>абзаце втором</w:t>
        </w:r>
      </w:hyperlink>
      <w:r>
        <w:t xml:space="preserve"> настоящего пункта;</w:t>
      </w:r>
    </w:p>
    <w:p w:rsidR="00000000" w:rsidRDefault="00581428">
      <w:pPr>
        <w:pStyle w:val="ConsPlusNormal"/>
        <w:spacing w:before="20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ar4448"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history="1">
        <w:r>
          <w:rPr>
            <w:color w:val="0000FF"/>
          </w:rPr>
          <w:t>абзаце втором</w:t>
        </w:r>
      </w:hyperlink>
      <w:r>
        <w:t xml:space="preserve"> н</w:t>
      </w:r>
      <w:r>
        <w:t>астоящего пункта;</w:t>
      </w:r>
    </w:p>
    <w:p w:rsidR="00000000" w:rsidRDefault="00581428">
      <w:pPr>
        <w:pStyle w:val="ConsPlusNormal"/>
        <w:spacing w:before="200"/>
        <w:ind w:firstLine="540"/>
        <w:jc w:val="both"/>
      </w:pPr>
      <w:r>
        <w:t>истечения срока договора простого товарищества;</w:t>
      </w:r>
    </w:p>
    <w:p w:rsidR="00000000" w:rsidRDefault="00581428">
      <w:pPr>
        <w:pStyle w:val="ConsPlusNormal"/>
        <w:spacing w:before="200"/>
        <w:ind w:firstLine="540"/>
        <w:jc w:val="both"/>
      </w:pPr>
      <w:r>
        <w:t xml:space="preserve">выдела доли товарища по требованию его кредитора, за изъятием, указанным в </w:t>
      </w:r>
      <w:hyperlink w:anchor="Par4448"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history="1">
        <w:r>
          <w:rPr>
            <w:color w:val="0000FF"/>
          </w:rPr>
          <w:t>абзаце втором</w:t>
        </w:r>
      </w:hyperlink>
      <w:r>
        <w:t xml:space="preserve"> настоящего пункта.</w:t>
      </w:r>
    </w:p>
    <w:p w:rsidR="00000000" w:rsidRDefault="00581428">
      <w:pPr>
        <w:pStyle w:val="ConsPlusNormal"/>
        <w:spacing w:before="200"/>
        <w:ind w:firstLine="540"/>
        <w:jc w:val="both"/>
      </w:pPr>
      <w:r>
        <w:t>2. При прекращении договора простого товарищества вещи, перед</w:t>
      </w:r>
      <w:r>
        <w:t>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000000" w:rsidRDefault="00581428">
      <w:pPr>
        <w:pStyle w:val="ConsPlusNormal"/>
        <w:spacing w:before="200"/>
        <w:ind w:firstLine="540"/>
        <w:jc w:val="both"/>
      </w:pPr>
      <w:r>
        <w:t>С момента прекращения договора простого товарищества его участники несут солидарную ответствен</w:t>
      </w:r>
      <w:r>
        <w:t>ность по неисполненным общим обязательствам в отношении третьих лиц.</w:t>
      </w:r>
    </w:p>
    <w:p w:rsidR="00000000" w:rsidRDefault="00581428">
      <w:pPr>
        <w:pStyle w:val="ConsPlusNormal"/>
        <w:spacing w:before="20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730" w:tooltip="&quot;Гражданский кодекс Российской Федерации (часть первая)&quot; от 30.11.1994 N 51-ФЗ (ред. от 18.07.2019){КонсультантПлюс}" w:history="1">
        <w:r>
          <w:rPr>
            <w:color w:val="0000FF"/>
          </w:rPr>
          <w:t>статьей 252</w:t>
        </w:r>
      </w:hyperlink>
      <w:r>
        <w:t xml:space="preserve"> на</w:t>
      </w:r>
      <w:r>
        <w:t>стоящего Кодекса.</w:t>
      </w:r>
    </w:p>
    <w:p w:rsidR="00000000" w:rsidRDefault="00581428">
      <w:pPr>
        <w:pStyle w:val="ConsPlusNormal"/>
        <w:spacing w:before="20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w:t>
      </w:r>
      <w:r>
        <w:t>торов.</w:t>
      </w:r>
    </w:p>
    <w:p w:rsidR="00000000" w:rsidRDefault="00581428">
      <w:pPr>
        <w:pStyle w:val="ConsPlusNormal"/>
        <w:jc w:val="both"/>
      </w:pPr>
    </w:p>
    <w:p w:rsidR="00000000" w:rsidRDefault="00581428">
      <w:pPr>
        <w:pStyle w:val="ConsPlusTitle"/>
        <w:ind w:firstLine="540"/>
        <w:jc w:val="both"/>
        <w:outlineLvl w:val="2"/>
      </w:pPr>
      <w:r>
        <w:t>Статья 1051. Отказ от бессрочного договора простого товарищества</w:t>
      </w:r>
    </w:p>
    <w:p w:rsidR="00000000" w:rsidRDefault="00581428">
      <w:pPr>
        <w:pStyle w:val="ConsPlusNormal"/>
        <w:jc w:val="both"/>
      </w:pPr>
    </w:p>
    <w:p w:rsidR="00000000" w:rsidRDefault="00581428">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000000" w:rsidRDefault="00581428">
      <w:pPr>
        <w:pStyle w:val="ConsPlusNormal"/>
        <w:spacing w:before="200"/>
        <w:ind w:firstLine="540"/>
        <w:jc w:val="both"/>
      </w:pPr>
      <w:r>
        <w:t>Соглашение об ог</w:t>
      </w:r>
      <w:r>
        <w:t>раничении права на отказ от бессрочного договора простого товарищества является ничтожным.</w:t>
      </w:r>
    </w:p>
    <w:p w:rsidR="00000000" w:rsidRDefault="00581428">
      <w:pPr>
        <w:pStyle w:val="ConsPlusNormal"/>
        <w:jc w:val="both"/>
      </w:pPr>
    </w:p>
    <w:p w:rsidR="00000000" w:rsidRDefault="00581428">
      <w:pPr>
        <w:pStyle w:val="ConsPlusTitle"/>
        <w:ind w:firstLine="540"/>
        <w:jc w:val="both"/>
        <w:outlineLvl w:val="2"/>
      </w:pPr>
      <w:r>
        <w:t>Статья 1052. Расторжение договора простого товарищества по требованию стороны</w:t>
      </w:r>
    </w:p>
    <w:p w:rsidR="00000000" w:rsidRDefault="00581428">
      <w:pPr>
        <w:pStyle w:val="ConsPlusNormal"/>
        <w:jc w:val="both"/>
      </w:pPr>
    </w:p>
    <w:p w:rsidR="00000000" w:rsidRDefault="00581428">
      <w:pPr>
        <w:pStyle w:val="ConsPlusNormal"/>
        <w:ind w:firstLine="540"/>
        <w:jc w:val="both"/>
      </w:pPr>
      <w:r>
        <w:t xml:space="preserve">Наряду с основаниями, указанными в </w:t>
      </w:r>
      <w:hyperlink r:id="rId731" w:tooltip="&quot;Гражданский кодекс Российской Федерации (часть первая)&quot; от 30.11.1994 N 51-ФЗ (ред. от 18.07.2019){КонсультантПлюс}" w:history="1">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w:t>
      </w:r>
      <w:r>
        <w:t>не с возмещением остальным товарищам реального ущерба, причиненного расторжением договора.</w:t>
      </w:r>
    </w:p>
    <w:p w:rsidR="00000000" w:rsidRDefault="00581428">
      <w:pPr>
        <w:pStyle w:val="ConsPlusNormal"/>
        <w:jc w:val="both"/>
      </w:pPr>
    </w:p>
    <w:p w:rsidR="00000000" w:rsidRDefault="00581428">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000000" w:rsidRDefault="00581428">
      <w:pPr>
        <w:pStyle w:val="ConsPlusNormal"/>
        <w:jc w:val="both"/>
      </w:pPr>
    </w:p>
    <w:p w:rsidR="00000000" w:rsidRDefault="00581428">
      <w:pPr>
        <w:pStyle w:val="ConsPlusNormal"/>
        <w:ind w:firstLine="540"/>
        <w:jc w:val="both"/>
      </w:pPr>
      <w:r>
        <w:t>В случае, когда договор простого товарищества не был прекращен</w:t>
      </w:r>
      <w:r>
        <w:t xml:space="preserve">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w:t>
      </w:r>
      <w:r>
        <w:t>икшим в период его участия в договоре, так, как если бы оно осталось участником договора простого товарищества.</w:t>
      </w:r>
    </w:p>
    <w:p w:rsidR="00000000" w:rsidRDefault="00581428">
      <w:pPr>
        <w:pStyle w:val="ConsPlusNormal"/>
        <w:jc w:val="both"/>
      </w:pPr>
    </w:p>
    <w:p w:rsidR="00000000" w:rsidRDefault="00581428">
      <w:pPr>
        <w:pStyle w:val="ConsPlusTitle"/>
        <w:ind w:firstLine="540"/>
        <w:jc w:val="both"/>
        <w:outlineLvl w:val="2"/>
      </w:pPr>
      <w:r>
        <w:t>Статья 1054. Негласное товарищество</w:t>
      </w:r>
    </w:p>
    <w:p w:rsidR="00000000" w:rsidRDefault="00581428">
      <w:pPr>
        <w:pStyle w:val="ConsPlusNormal"/>
        <w:jc w:val="both"/>
      </w:pPr>
    </w:p>
    <w:p w:rsidR="00000000" w:rsidRDefault="00581428">
      <w:pPr>
        <w:pStyle w:val="ConsPlusNormal"/>
        <w:ind w:firstLine="540"/>
        <w:jc w:val="both"/>
      </w:pPr>
      <w:r>
        <w:t>1. Договором простого товарищества может быть предусмотрено, что его существование не раскрывается для тре</w:t>
      </w:r>
      <w:r>
        <w:t xml:space="preserve">тьих лиц (негласное товарищество). К такому договору применяются предусмотренные настоящей </w:t>
      </w:r>
      <w:hyperlink w:anchor="Par4391" w:tooltip="Глава 55. Простое товарищество" w:history="1">
        <w:r>
          <w:rPr>
            <w:color w:val="0000FF"/>
          </w:rPr>
          <w:t>главой</w:t>
        </w:r>
      </w:hyperlink>
      <w:r>
        <w:t xml:space="preserve"> правила о договоре простого товарищества, если иное не предусмотрено настоящей статьей или не выте</w:t>
      </w:r>
      <w:r>
        <w:t>кает из существа негласного товарищества.</w:t>
      </w:r>
    </w:p>
    <w:p w:rsidR="00000000" w:rsidRDefault="00581428">
      <w:pPr>
        <w:pStyle w:val="ConsPlusNormal"/>
        <w:spacing w:before="20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000000" w:rsidRDefault="00581428">
      <w:pPr>
        <w:pStyle w:val="ConsPlusNormal"/>
        <w:spacing w:before="200"/>
        <w:ind w:firstLine="540"/>
        <w:jc w:val="both"/>
      </w:pPr>
      <w:r>
        <w:t>3. В отношениях между товар</w:t>
      </w:r>
      <w:r>
        <w:t>ищами обязательства, возникшие в процессе их совместной деятельности, считаются общими.</w:t>
      </w:r>
    </w:p>
    <w:p w:rsidR="00000000" w:rsidRDefault="00581428">
      <w:pPr>
        <w:pStyle w:val="ConsPlusNormal"/>
        <w:jc w:val="both"/>
      </w:pPr>
    </w:p>
    <w:p w:rsidR="00000000" w:rsidRDefault="00581428">
      <w:pPr>
        <w:pStyle w:val="ConsPlusTitle"/>
        <w:jc w:val="center"/>
        <w:outlineLvl w:val="1"/>
      </w:pPr>
      <w:r>
        <w:t>Глава 56. Публичное обещание награды</w:t>
      </w:r>
    </w:p>
    <w:p w:rsidR="00000000" w:rsidRDefault="00581428">
      <w:pPr>
        <w:pStyle w:val="ConsPlusNormal"/>
        <w:jc w:val="both"/>
      </w:pPr>
    </w:p>
    <w:p w:rsidR="00000000" w:rsidRDefault="00581428">
      <w:pPr>
        <w:pStyle w:val="ConsPlusTitle"/>
        <w:ind w:firstLine="540"/>
        <w:jc w:val="both"/>
        <w:outlineLvl w:val="2"/>
      </w:pPr>
      <w:r>
        <w:t>Статья 1055. Обязанность выплатить награду</w:t>
      </w:r>
    </w:p>
    <w:p w:rsidR="00000000" w:rsidRDefault="00581428">
      <w:pPr>
        <w:pStyle w:val="ConsPlusNormal"/>
        <w:jc w:val="both"/>
      </w:pPr>
    </w:p>
    <w:p w:rsidR="00000000" w:rsidRDefault="00581428">
      <w:pPr>
        <w:pStyle w:val="ConsPlusNormal"/>
        <w:ind w:firstLine="540"/>
        <w:jc w:val="both"/>
      </w:pPr>
      <w:r>
        <w:t>1. Лицо, объявившее публично о выплате денежного вознаграждения или выдаче иной награ</w:t>
      </w:r>
      <w:r>
        <w:t>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w:t>
      </w:r>
      <w:r>
        <w:t>му о награде, необходимые сведения.</w:t>
      </w:r>
    </w:p>
    <w:p w:rsidR="00000000" w:rsidRDefault="00581428">
      <w:pPr>
        <w:pStyle w:val="ConsPlusNormal"/>
        <w:spacing w:before="20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w:t>
      </w:r>
      <w:r>
        <w:t>дствий непредъявления этого требования, если окажется, что в действительности объявление о награде не было сделано указанным в нем лицом.</w:t>
      </w:r>
    </w:p>
    <w:p w:rsidR="00000000" w:rsidRDefault="00581428">
      <w:pPr>
        <w:pStyle w:val="ConsPlusNormal"/>
        <w:spacing w:before="200"/>
        <w:ind w:firstLine="540"/>
        <w:jc w:val="both"/>
      </w:pPr>
      <w:r>
        <w:t xml:space="preserve">3. Если в публичном обещании награды не указан ее размер, он определяется по соглашению с лицом, обещавшим награду, а </w:t>
      </w:r>
      <w:r>
        <w:t>в случае спора судом.</w:t>
      </w:r>
    </w:p>
    <w:p w:rsidR="00000000" w:rsidRDefault="00581428">
      <w:pPr>
        <w:pStyle w:val="ConsPlusNormal"/>
        <w:spacing w:before="20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000000" w:rsidRDefault="00581428">
      <w:pPr>
        <w:pStyle w:val="ConsPlusNormal"/>
        <w:spacing w:before="200"/>
        <w:ind w:firstLine="540"/>
        <w:jc w:val="both"/>
      </w:pPr>
      <w:r>
        <w:t>5. В случаях, когда действие, указанное в объявлении, совершили несколько ли</w:t>
      </w:r>
      <w:r>
        <w:t>ц, право на получение награды приобретает то из них, которое совершило соответствующее действие первым.</w:t>
      </w:r>
    </w:p>
    <w:p w:rsidR="00000000" w:rsidRDefault="00581428">
      <w:pPr>
        <w:pStyle w:val="ConsPlusNormal"/>
        <w:spacing w:before="200"/>
        <w:ind w:firstLine="540"/>
        <w:jc w:val="both"/>
      </w:pPr>
      <w:r>
        <w:t xml:space="preserve">Если действие, указанное в объявлении, совершено двумя или более лицами и невозможно определить, кто из них совершил соответствующее действие первым, а </w:t>
      </w:r>
      <w:r>
        <w:t>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000000" w:rsidRDefault="00581428">
      <w:pPr>
        <w:pStyle w:val="ConsPlusNormal"/>
        <w:spacing w:before="200"/>
        <w:ind w:firstLine="540"/>
        <w:jc w:val="both"/>
      </w:pPr>
      <w:r>
        <w:t>6. Если иное не предусмотрено в объявлении о награде и не вытекает из характера указа</w:t>
      </w:r>
      <w:r>
        <w:t>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000000" w:rsidRDefault="00581428">
      <w:pPr>
        <w:pStyle w:val="ConsPlusNormal"/>
        <w:jc w:val="both"/>
      </w:pPr>
    </w:p>
    <w:p w:rsidR="00000000" w:rsidRDefault="00581428">
      <w:pPr>
        <w:pStyle w:val="ConsPlusTitle"/>
        <w:ind w:firstLine="540"/>
        <w:jc w:val="both"/>
        <w:outlineLvl w:val="2"/>
      </w:pPr>
      <w:r>
        <w:t>Статья 1056. Отмена публичного обещания награды</w:t>
      </w:r>
    </w:p>
    <w:p w:rsidR="00000000" w:rsidRDefault="00581428">
      <w:pPr>
        <w:pStyle w:val="ConsPlusNormal"/>
        <w:jc w:val="both"/>
      </w:pPr>
    </w:p>
    <w:p w:rsidR="00000000" w:rsidRDefault="00581428">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w:t>
      </w:r>
      <w:r>
        <w:t>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000000" w:rsidRDefault="00581428">
      <w:pPr>
        <w:pStyle w:val="ConsPlusNormal"/>
        <w:spacing w:before="200"/>
        <w:ind w:firstLine="540"/>
        <w:jc w:val="both"/>
      </w:pPr>
      <w:r>
        <w:t>2. Отмена публичного обещания награды не освобождает того, кто объявил о награде, от возмещения отозвавшимся лица</w:t>
      </w:r>
      <w:r>
        <w:t>м расходов, понесенных ими в связи с совершением указанного в объявлении действия, в пределах указанной в объявлении награды.</w:t>
      </w:r>
    </w:p>
    <w:p w:rsidR="00000000" w:rsidRDefault="00581428">
      <w:pPr>
        <w:pStyle w:val="ConsPlusNormal"/>
        <w:jc w:val="both"/>
      </w:pPr>
    </w:p>
    <w:p w:rsidR="00000000" w:rsidRDefault="00581428">
      <w:pPr>
        <w:pStyle w:val="ConsPlusTitle"/>
        <w:jc w:val="center"/>
        <w:outlineLvl w:val="1"/>
      </w:pPr>
      <w:bookmarkStart w:id="305" w:name="Par4496"/>
      <w:bookmarkEnd w:id="305"/>
      <w:r>
        <w:t>Глава 57. Публичный конкурс</w:t>
      </w:r>
    </w:p>
    <w:p w:rsidR="00000000" w:rsidRDefault="00581428">
      <w:pPr>
        <w:pStyle w:val="ConsPlusNormal"/>
        <w:jc w:val="both"/>
      </w:pPr>
    </w:p>
    <w:p w:rsidR="00000000" w:rsidRDefault="00581428">
      <w:pPr>
        <w:pStyle w:val="ConsPlusTitle"/>
        <w:ind w:firstLine="540"/>
        <w:jc w:val="both"/>
        <w:outlineLvl w:val="2"/>
      </w:pPr>
      <w:r>
        <w:t>Статья 1057. Организация публичного конкурса</w:t>
      </w:r>
    </w:p>
    <w:p w:rsidR="00000000" w:rsidRDefault="00581428">
      <w:pPr>
        <w:pStyle w:val="ConsPlusNormal"/>
        <w:jc w:val="both"/>
      </w:pPr>
    </w:p>
    <w:p w:rsidR="00000000" w:rsidRDefault="00581428">
      <w:pPr>
        <w:pStyle w:val="ConsPlusNormal"/>
        <w:ind w:firstLine="540"/>
        <w:jc w:val="both"/>
      </w:pPr>
      <w:r>
        <w:t>1. Лицо, объявившее публично о выплате д</w:t>
      </w:r>
      <w:r>
        <w:t>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w:t>
      </w:r>
      <w:r>
        <w:t>изнан его победителем.</w:t>
      </w:r>
    </w:p>
    <w:p w:rsidR="00000000" w:rsidRDefault="00581428">
      <w:pPr>
        <w:pStyle w:val="ConsPlusNormal"/>
        <w:spacing w:before="200"/>
        <w:ind w:firstLine="540"/>
        <w:jc w:val="both"/>
      </w:pPr>
      <w:r>
        <w:t>2. Публичный конкурс должен быть направлен на достижение каких-либо общественно полезных целей.</w:t>
      </w:r>
    </w:p>
    <w:p w:rsidR="00000000" w:rsidRDefault="00581428">
      <w:pPr>
        <w:pStyle w:val="ConsPlusNormal"/>
        <w:spacing w:before="20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w:t>
      </w:r>
      <w:r>
        <w:t>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000000" w:rsidRDefault="00581428">
      <w:pPr>
        <w:pStyle w:val="ConsPlusNormal"/>
        <w:spacing w:before="200"/>
        <w:ind w:firstLine="540"/>
        <w:jc w:val="both"/>
      </w:pPr>
      <w:r>
        <w:t>Открытый конкурс может быть обусловлен предварительной квалификацие</w:t>
      </w:r>
      <w:r>
        <w:t>й его участников, когда организатором конкурса проводится предварительный отбор лиц, пожелавших принять в нем участие.</w:t>
      </w:r>
    </w:p>
    <w:p w:rsidR="00000000" w:rsidRDefault="00581428">
      <w:pPr>
        <w:pStyle w:val="ConsPlusNormal"/>
        <w:spacing w:before="20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w:t>
      </w:r>
      <w:r>
        <w:t>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000000" w:rsidRDefault="00581428">
      <w:pPr>
        <w:pStyle w:val="ConsPlusNormal"/>
        <w:spacing w:before="200"/>
        <w:ind w:firstLine="540"/>
        <w:jc w:val="both"/>
      </w:pPr>
      <w:r>
        <w:t>5. К публичному конкурсу, содержащему обязательство заключить с победителем конкурса договор,</w:t>
      </w:r>
      <w:r>
        <w:t xml:space="preserve"> правила, предусмотренные настоящей </w:t>
      </w:r>
      <w:hyperlink w:anchor="Par4496" w:tooltip="Глава 57. Публичный конкурс" w:history="1">
        <w:r>
          <w:rPr>
            <w:color w:val="0000FF"/>
          </w:rPr>
          <w:t>главой</w:t>
        </w:r>
      </w:hyperlink>
      <w:r>
        <w:t xml:space="preserve">, применяются постольку, поскольку </w:t>
      </w:r>
      <w:hyperlink r:id="rId732" w:tooltip="&quot;Гражданский кодекс Российской Федерации (часть первая)&quot; от 30.11.1994 N 51-ФЗ (ред. от 18.07.2019){КонсультантПлюс}" w:history="1">
        <w:r>
          <w:rPr>
            <w:color w:val="0000FF"/>
          </w:rPr>
          <w:t>статьями 447</w:t>
        </w:r>
      </w:hyperlink>
      <w:r>
        <w:t xml:space="preserve"> - </w:t>
      </w:r>
      <w:hyperlink r:id="rId733" w:tooltip="&quot;Гражданский кодекс Российской Федерации (часть первая)&quot; от 30.11.1994 N 51-ФЗ (ред. от 18.07.2019){КонсультантПлюс}" w:history="1">
        <w:r>
          <w:rPr>
            <w:color w:val="0000FF"/>
          </w:rPr>
          <w:t>449</w:t>
        </w:r>
      </w:hyperlink>
      <w:r>
        <w:t xml:space="preserve"> настоящего Кодекса не предусмотрено иное.</w:t>
      </w:r>
    </w:p>
    <w:p w:rsidR="00000000" w:rsidRDefault="00581428">
      <w:pPr>
        <w:pStyle w:val="ConsPlusNormal"/>
        <w:jc w:val="both"/>
      </w:pPr>
    </w:p>
    <w:p w:rsidR="00000000" w:rsidRDefault="00581428">
      <w:pPr>
        <w:pStyle w:val="ConsPlusTitle"/>
        <w:ind w:firstLine="540"/>
        <w:jc w:val="both"/>
        <w:outlineLvl w:val="2"/>
      </w:pPr>
      <w:r>
        <w:t>Стат</w:t>
      </w:r>
      <w:r>
        <w:t>ья 1058. Изменение условий и отмена публичного конкурса</w:t>
      </w:r>
    </w:p>
    <w:p w:rsidR="00000000" w:rsidRDefault="00581428">
      <w:pPr>
        <w:pStyle w:val="ConsPlusNormal"/>
        <w:jc w:val="both"/>
      </w:pPr>
    </w:p>
    <w:p w:rsidR="00000000" w:rsidRDefault="00581428">
      <w:pPr>
        <w:pStyle w:val="ConsPlusNormal"/>
        <w:ind w:firstLine="540"/>
        <w:jc w:val="both"/>
      </w:pPr>
      <w:bookmarkStart w:id="306" w:name="Par4509"/>
      <w:bookmarkEnd w:id="306"/>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000000" w:rsidRDefault="00581428">
      <w:pPr>
        <w:pStyle w:val="ConsPlusNormal"/>
        <w:spacing w:before="200"/>
        <w:ind w:firstLine="540"/>
        <w:jc w:val="both"/>
      </w:pPr>
      <w:bookmarkStart w:id="307" w:name="Par4510"/>
      <w:bookmarkEnd w:id="307"/>
      <w:r>
        <w:t>2. И</w:t>
      </w:r>
      <w:r>
        <w:t>звещение об изменении условий или отмене конкурса должно быть сделано тем же способом, каким конкурс был объявлен.</w:t>
      </w:r>
    </w:p>
    <w:p w:rsidR="00000000" w:rsidRDefault="00581428">
      <w:pPr>
        <w:pStyle w:val="ConsPlusNormal"/>
        <w:spacing w:before="20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w:t>
      </w:r>
      <w:r>
        <w:t xml:space="preserve">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000000" w:rsidRDefault="00581428">
      <w:pPr>
        <w:pStyle w:val="ConsPlusNormal"/>
        <w:spacing w:before="200"/>
        <w:ind w:firstLine="540"/>
        <w:jc w:val="both"/>
      </w:pPr>
      <w:r>
        <w:t>Лицо, объявившее конкурс, освобождается от обязанности возмещения расходов, если докажет, что указанная работ</w:t>
      </w:r>
      <w:r>
        <w:t>а была выполнена не в связи с конкурсом, в частности до объявления о конкурсе, либо заведомо не соответствовала условиям конкурса.</w:t>
      </w:r>
    </w:p>
    <w:p w:rsidR="00000000" w:rsidRDefault="00581428">
      <w:pPr>
        <w:pStyle w:val="ConsPlusNormal"/>
        <w:spacing w:before="200"/>
        <w:ind w:firstLine="540"/>
        <w:jc w:val="both"/>
      </w:pPr>
      <w:r>
        <w:t xml:space="preserve">4. Если при изменении условий конкурса или при его отмене были нарушены требования, указанные в </w:t>
      </w:r>
      <w:hyperlink w:anchor="Par4509" w:tooltip="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 w:history="1">
        <w:r>
          <w:rPr>
            <w:color w:val="0000FF"/>
          </w:rPr>
          <w:t>пунктах 1</w:t>
        </w:r>
      </w:hyperlink>
      <w:r>
        <w:t xml:space="preserve"> или </w:t>
      </w:r>
      <w:hyperlink w:anchor="Par4510" w:tooltip="2. Извещение об изменении условий или отмене конкурса должно быть сделано тем же способом, каким конкурс был объявлен."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000000" w:rsidRDefault="00581428">
      <w:pPr>
        <w:pStyle w:val="ConsPlusNormal"/>
        <w:jc w:val="both"/>
      </w:pPr>
    </w:p>
    <w:p w:rsidR="00000000" w:rsidRDefault="00581428">
      <w:pPr>
        <w:pStyle w:val="ConsPlusTitle"/>
        <w:ind w:firstLine="540"/>
        <w:jc w:val="both"/>
        <w:outlineLvl w:val="2"/>
      </w:pPr>
      <w:r>
        <w:t>Статья 1059. Решение о выплате награды</w:t>
      </w:r>
    </w:p>
    <w:p w:rsidR="00000000" w:rsidRDefault="00581428">
      <w:pPr>
        <w:pStyle w:val="ConsPlusNormal"/>
        <w:jc w:val="both"/>
      </w:pPr>
    </w:p>
    <w:p w:rsidR="00000000" w:rsidRDefault="00581428">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000000" w:rsidRDefault="00581428">
      <w:pPr>
        <w:pStyle w:val="ConsPlusNormal"/>
        <w:spacing w:before="200"/>
        <w:ind w:firstLine="540"/>
        <w:jc w:val="both"/>
      </w:pPr>
      <w:r>
        <w:t>2. Если указанные в объявлении результаты достигнуты в раб</w:t>
      </w:r>
      <w:r>
        <w:t>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000000" w:rsidRDefault="00581428">
      <w:pPr>
        <w:pStyle w:val="ConsPlusNormal"/>
        <w:jc w:val="both"/>
      </w:pPr>
    </w:p>
    <w:p w:rsidR="00000000" w:rsidRDefault="00581428">
      <w:pPr>
        <w:pStyle w:val="ConsPlusTitle"/>
        <w:ind w:firstLine="540"/>
        <w:jc w:val="both"/>
        <w:outlineLvl w:val="2"/>
      </w:pPr>
      <w:r>
        <w:t>Статья 1060. Использовани</w:t>
      </w:r>
      <w:r>
        <w:t>е произведений науки, литературы и искусства, удостоенных награды</w:t>
      </w:r>
    </w:p>
    <w:p w:rsidR="00000000" w:rsidRDefault="00581428">
      <w:pPr>
        <w:pStyle w:val="ConsPlusNormal"/>
        <w:jc w:val="both"/>
      </w:pPr>
    </w:p>
    <w:p w:rsidR="00000000" w:rsidRDefault="00581428">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w:t>
      </w:r>
      <w:r>
        <w:t xml:space="preserve">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000000" w:rsidRDefault="00581428">
      <w:pPr>
        <w:pStyle w:val="ConsPlusNormal"/>
        <w:jc w:val="both"/>
      </w:pPr>
    </w:p>
    <w:p w:rsidR="00000000" w:rsidRDefault="00581428">
      <w:pPr>
        <w:pStyle w:val="ConsPlusTitle"/>
        <w:ind w:firstLine="540"/>
        <w:jc w:val="both"/>
        <w:outlineLvl w:val="2"/>
      </w:pPr>
      <w:r>
        <w:t>Статья 1061. Возврат участникам публичного конкурса представлен</w:t>
      </w:r>
      <w:r>
        <w:t>ных работ</w:t>
      </w:r>
    </w:p>
    <w:p w:rsidR="00000000" w:rsidRDefault="00581428">
      <w:pPr>
        <w:pStyle w:val="ConsPlusNormal"/>
        <w:jc w:val="both"/>
      </w:pPr>
    </w:p>
    <w:p w:rsidR="00000000" w:rsidRDefault="00581428">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000000" w:rsidRDefault="00581428">
      <w:pPr>
        <w:pStyle w:val="ConsPlusNormal"/>
        <w:jc w:val="both"/>
      </w:pPr>
    </w:p>
    <w:p w:rsidR="00000000" w:rsidRDefault="00581428">
      <w:pPr>
        <w:pStyle w:val="ConsPlusTitle"/>
        <w:jc w:val="center"/>
        <w:outlineLvl w:val="1"/>
      </w:pPr>
      <w:r>
        <w:t>Глава 58. Проведение игр и пари</w:t>
      </w:r>
    </w:p>
    <w:p w:rsidR="00000000" w:rsidRDefault="00581428">
      <w:pPr>
        <w:pStyle w:val="ConsPlusNormal"/>
        <w:jc w:val="both"/>
      </w:pPr>
    </w:p>
    <w:p w:rsidR="00000000" w:rsidRDefault="00581428">
      <w:pPr>
        <w:pStyle w:val="ConsPlusTitle"/>
        <w:ind w:firstLine="540"/>
        <w:jc w:val="both"/>
        <w:outlineLvl w:val="2"/>
      </w:pPr>
      <w:r>
        <w:t xml:space="preserve">Статья </w:t>
      </w:r>
      <w:r>
        <w:t>1062. Требования, связанные с организацией игр и пари и участием в них</w:t>
      </w:r>
    </w:p>
    <w:p w:rsidR="00000000" w:rsidRDefault="00581428">
      <w:pPr>
        <w:pStyle w:val="ConsPlusNormal"/>
        <w:jc w:val="both"/>
      </w:pPr>
    </w:p>
    <w:p w:rsidR="00000000" w:rsidRDefault="00581428">
      <w:pPr>
        <w:pStyle w:val="ConsPlusNormal"/>
        <w:ind w:firstLine="540"/>
        <w:jc w:val="both"/>
      </w:pPr>
      <w:r>
        <w:t xml:space="preserve">1. Требования граждан и юридических лиц, связанные с организацией игр и </w:t>
      </w:r>
      <w:hyperlink r:id="rId734" w:tooltip="Федеральный закон от 29.12.2006 N 244-ФЗ (ред. от 26.07.2019)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КонсультантПлюс}" w:history="1">
        <w:r>
          <w:rPr>
            <w:color w:val="0000FF"/>
          </w:rPr>
          <w:t>пари</w:t>
        </w:r>
      </w:hyperlink>
      <w: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w:t>
      </w:r>
      <w:r>
        <w:t xml:space="preserve">изатором игр или пари, а также требований, указанных в </w:t>
      </w:r>
      <w:hyperlink w:anchor="Par4550" w:tooltip="5. В случае неисполнения оператором лотереи, организатором игр указанной в пункте 4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 w:history="1">
        <w:r>
          <w:rPr>
            <w:color w:val="0000FF"/>
          </w:rPr>
          <w:t>пункте 5 статьи 1063</w:t>
        </w:r>
      </w:hyperlink>
      <w:r>
        <w:t xml:space="preserve"> настоящего Кодекса.</w:t>
      </w:r>
    </w:p>
    <w:p w:rsidR="00000000" w:rsidRDefault="00581428">
      <w:pPr>
        <w:pStyle w:val="ConsPlusNormal"/>
        <w:jc w:val="both"/>
      </w:pPr>
      <w:r>
        <w:t xml:space="preserve">(в ред. Федерального </w:t>
      </w:r>
      <w:hyperlink r:id="rId735" w:tooltip="Федеральный закон от 26.01.2007 N 5-ФЗ &quot;О внесении изменений в статью 1062 части второй Гражданского кодекса Российской Федерации&quot;{КонсультантПлюс}" w:history="1">
        <w:r>
          <w:rPr>
            <w:color w:val="0000FF"/>
          </w:rPr>
          <w:t>закона</w:t>
        </w:r>
      </w:hyperlink>
      <w:r>
        <w:t xml:space="preserve"> от 26.01.2007 N 5-ФЗ)</w:t>
      </w:r>
    </w:p>
    <w:p w:rsidR="00000000" w:rsidRDefault="00581428">
      <w:pPr>
        <w:pStyle w:val="ConsPlusNormal"/>
        <w:spacing w:before="200"/>
        <w:ind w:firstLine="540"/>
        <w:jc w:val="both"/>
      </w:pPr>
      <w: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w:t>
      </w:r>
      <w:r>
        <w:t xml:space="preserve">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w:t>
      </w:r>
      <w:r>
        <w:t>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w:t>
      </w:r>
      <w:r>
        <w:t>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w:t>
      </w:r>
      <w:r>
        <w:t>е в иных случаях, предусмотренных законом.</w:t>
      </w:r>
    </w:p>
    <w:p w:rsidR="00000000" w:rsidRDefault="00581428">
      <w:pPr>
        <w:pStyle w:val="ConsPlusNormal"/>
        <w:jc w:val="both"/>
      </w:pPr>
      <w:r>
        <w:t xml:space="preserve">(в ред. Федерального </w:t>
      </w:r>
      <w:hyperlink r:id="rId736" w:tooltip="Федеральный закон от 29.12.2014 N 460-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29.12.2014 N 460-ФЗ)</w:t>
      </w:r>
    </w:p>
    <w:p w:rsidR="00000000" w:rsidRDefault="00581428">
      <w:pPr>
        <w:pStyle w:val="ConsPlusNormal"/>
        <w:spacing w:before="200"/>
        <w:ind w:firstLine="540"/>
        <w:jc w:val="both"/>
      </w:pPr>
      <w:r>
        <w:t>Требования, связанные с участием граждан в указанных в настоящем пункте сделках, подлежат суде</w:t>
      </w:r>
      <w:r>
        <w:t xml:space="preserve">бной защите только при условии их заключения на бирже, а также в </w:t>
      </w:r>
      <w:hyperlink r:id="rId737" w:tooltip="Федеральный закон от 22.04.1996 N 39-ФЗ (ред. от 26.07.2019) &quot;О рынке ценных бумаг&quot;{КонсультантПлюс}" w:history="1">
        <w:r>
          <w:rPr>
            <w:color w:val="0000FF"/>
          </w:rPr>
          <w:t>иных</w:t>
        </w:r>
      </w:hyperlink>
      <w:r>
        <w:t xml:space="preserve"> случаях, предусмотренных законом.</w:t>
      </w:r>
    </w:p>
    <w:p w:rsidR="00000000" w:rsidRDefault="00581428">
      <w:pPr>
        <w:pStyle w:val="ConsPlusNormal"/>
        <w:jc w:val="both"/>
      </w:pPr>
      <w:r>
        <w:t xml:space="preserve">(в ред. Федерального </w:t>
      </w:r>
      <w:hyperlink r:id="rId738" w:tooltip="Федеральный закон от 29.12.2014 N 460-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29.12.2014 N 460-ФЗ)</w:t>
      </w:r>
    </w:p>
    <w:p w:rsidR="00000000" w:rsidRDefault="00581428">
      <w:pPr>
        <w:pStyle w:val="ConsPlusNormal"/>
        <w:jc w:val="both"/>
      </w:pPr>
      <w:r>
        <w:t xml:space="preserve">(п. 2 введен Федеральным </w:t>
      </w:r>
      <w:hyperlink r:id="rId739" w:tooltip="Федеральный закон от 26.01.2007 N 5-ФЗ &quot;О внесении изменений в статью 1062 части второй Гражданского кодекса Российской Федерации&quot;{КонсультантПлюс}" w:history="1">
        <w:r>
          <w:rPr>
            <w:color w:val="0000FF"/>
          </w:rPr>
          <w:t>законом</w:t>
        </w:r>
      </w:hyperlink>
      <w:r>
        <w:t xml:space="preserve"> от 26.01.2007 N 5-ФЗ)</w:t>
      </w:r>
    </w:p>
    <w:p w:rsidR="00000000" w:rsidRDefault="00581428">
      <w:pPr>
        <w:pStyle w:val="ConsPlusNormal"/>
        <w:jc w:val="both"/>
      </w:pPr>
    </w:p>
    <w:p w:rsidR="00000000" w:rsidRDefault="00581428">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000000" w:rsidRDefault="00581428">
      <w:pPr>
        <w:pStyle w:val="ConsPlusNormal"/>
        <w:jc w:val="both"/>
      </w:pPr>
    </w:p>
    <w:p w:rsidR="00000000" w:rsidRDefault="00581428">
      <w:pPr>
        <w:pStyle w:val="ConsPlusNormal"/>
        <w:ind w:firstLine="540"/>
        <w:jc w:val="both"/>
      </w:pPr>
      <w:bookmarkStart w:id="308" w:name="Par4542"/>
      <w:bookmarkEnd w:id="308"/>
      <w:r>
        <w:t>1. От</w:t>
      </w:r>
      <w:r>
        <w:t>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000000" w:rsidRDefault="00581428">
      <w:pPr>
        <w:pStyle w:val="ConsPlusNormal"/>
        <w:jc w:val="both"/>
      </w:pPr>
      <w:r>
        <w:t xml:space="preserve">(п. 1 в ред. Федерального </w:t>
      </w:r>
      <w:hyperlink r:id="rId74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закона</w:t>
        </w:r>
      </w:hyperlink>
      <w:r>
        <w:t xml:space="preserve"> от 28.12.2013 N 416-ФЗ)</w:t>
      </w:r>
    </w:p>
    <w:p w:rsidR="00000000" w:rsidRDefault="00581428">
      <w:pPr>
        <w:pStyle w:val="ConsPlusNormal"/>
        <w:spacing w:before="200"/>
        <w:ind w:firstLine="540"/>
        <w:jc w:val="both"/>
      </w:pPr>
      <w:r>
        <w:t xml:space="preserve">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w:t>
      </w:r>
      <w:r>
        <w:t>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000000" w:rsidRDefault="00581428">
      <w:pPr>
        <w:pStyle w:val="ConsPlusNormal"/>
        <w:jc w:val="both"/>
      </w:pPr>
      <w:r>
        <w:t xml:space="preserve">(в ред. Федеральных законов от 11.11.2003 </w:t>
      </w:r>
      <w:hyperlink r:id="rId741" w:tooltip="Федеральный закон от 11.11.2003 N 138-ФЗ (ред. от 26.07.2019) &quot;О лотереях&quot;{КонсультантПлюс}" w:history="1">
        <w:r>
          <w:rPr>
            <w:color w:val="0000FF"/>
          </w:rPr>
          <w:t>N 138-ФЗ</w:t>
        </w:r>
      </w:hyperlink>
      <w:r>
        <w:t xml:space="preserve">, от 28.12.2013 </w:t>
      </w:r>
      <w:hyperlink r:id="rId74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t xml:space="preserve">, от 21.07.2014 </w:t>
      </w:r>
      <w:hyperlink r:id="rId743"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222-ФЗ</w:t>
        </w:r>
      </w:hyperlink>
      <w:r>
        <w:t>)</w:t>
      </w:r>
    </w:p>
    <w:p w:rsidR="00000000" w:rsidRDefault="00581428">
      <w:pPr>
        <w:pStyle w:val="ConsPlusNormal"/>
        <w:spacing w:before="200"/>
        <w:ind w:firstLine="540"/>
        <w:jc w:val="both"/>
      </w:pPr>
      <w:r>
        <w:t xml:space="preserve">3. Предложение о заключении договора, предусмотренного </w:t>
      </w:r>
      <w:hyperlink w:anchor="Par4542" w:tooltip="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 w:history="1">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000000" w:rsidRDefault="00581428">
      <w:pPr>
        <w:pStyle w:val="ConsPlusNormal"/>
        <w:spacing w:before="200"/>
        <w:ind w:firstLine="540"/>
        <w:jc w:val="both"/>
      </w:pPr>
      <w:r>
        <w:t>В случае отказа организатора игр от</w:t>
      </w:r>
      <w:r>
        <w:t xml:space="preserve">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744" w:tooltip="&quot;Гражданский кодекс Российской Федерации (часть первая)&quot; от 30.11.1994 N 51-ФЗ (ред. от 18.07.2019){КонсультантПлюс}" w:history="1">
        <w:r>
          <w:rPr>
            <w:color w:val="0000FF"/>
          </w:rPr>
          <w:t>реального ущерба</w:t>
        </w:r>
      </w:hyperlink>
      <w:r>
        <w:t>.</w:t>
      </w:r>
    </w:p>
    <w:p w:rsidR="00000000" w:rsidRDefault="00581428">
      <w:pPr>
        <w:pStyle w:val="ConsPlusNormal"/>
        <w:spacing w:before="200"/>
        <w:ind w:firstLine="540"/>
        <w:jc w:val="both"/>
      </w:pPr>
      <w:bookmarkStart w:id="309" w:name="Par4548"/>
      <w:bookmarkEnd w:id="309"/>
      <w:r>
        <w:t>4. Лицам, которые в соответствии с условиями про</w:t>
      </w:r>
      <w:r>
        <w:t>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w:t>
      </w:r>
      <w:r>
        <w:t xml:space="preserve">казан, не позднее десяти дней с момента определения результатов игр либо в иной срок, установленный </w:t>
      </w:r>
      <w:hyperlink r:id="rId745" w:tooltip="Федеральный закон от 11.11.2003 N 138-ФЗ (ред. от 26.07.2019) &quot;О лотереях&quot;{КонсультантПлюс}" w:history="1">
        <w:r>
          <w:rPr>
            <w:color w:val="0000FF"/>
          </w:rPr>
          <w:t>законом</w:t>
        </w:r>
      </w:hyperlink>
      <w:r>
        <w:t>.</w:t>
      </w:r>
    </w:p>
    <w:p w:rsidR="00000000" w:rsidRDefault="00581428">
      <w:pPr>
        <w:pStyle w:val="ConsPlusNormal"/>
        <w:jc w:val="both"/>
      </w:pPr>
      <w:r>
        <w:t xml:space="preserve">(в ред. Федеральных законов от 11.11.2003 </w:t>
      </w:r>
      <w:hyperlink r:id="rId746" w:tooltip="Федеральный закон от 11.11.2003 N 138-ФЗ (ред. от 26.07.2019) &quot;О лотереях&quot;{КонсультантПлюс}" w:history="1">
        <w:r>
          <w:rPr>
            <w:color w:val="0000FF"/>
          </w:rPr>
          <w:t>N 138-ФЗ</w:t>
        </w:r>
      </w:hyperlink>
      <w:r>
        <w:t xml:space="preserve">, от 28.12.2013 </w:t>
      </w:r>
      <w:hyperlink r:id="rId74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t>)</w:t>
      </w:r>
    </w:p>
    <w:p w:rsidR="00000000" w:rsidRDefault="00581428">
      <w:pPr>
        <w:pStyle w:val="ConsPlusNormal"/>
        <w:spacing w:before="200"/>
        <w:ind w:firstLine="540"/>
        <w:jc w:val="both"/>
      </w:pPr>
      <w:bookmarkStart w:id="310" w:name="Par4550"/>
      <w:bookmarkEnd w:id="310"/>
      <w:r>
        <w:t xml:space="preserve">5. В случае неисполнения оператором лотереи, организатором игр указанной в </w:t>
      </w:r>
      <w:hyperlink w:anchor="Par4548" w:tooltip="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законом." w:history="1">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w:t>
      </w:r>
      <w:r>
        <w:t>ем договора со стороны оператора лотереи, организатора игр.</w:t>
      </w:r>
    </w:p>
    <w:p w:rsidR="00000000" w:rsidRDefault="00581428">
      <w:pPr>
        <w:pStyle w:val="ConsPlusNormal"/>
        <w:jc w:val="both"/>
      </w:pPr>
      <w:r>
        <w:t xml:space="preserve">(в ред. Федерального </w:t>
      </w:r>
      <w:hyperlink r:id="rId74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закона</w:t>
        </w:r>
      </w:hyperlink>
      <w:r>
        <w:t xml:space="preserve"> от 28.12.2013 N 416-ФЗ)</w:t>
      </w:r>
    </w:p>
    <w:p w:rsidR="00000000" w:rsidRDefault="00581428">
      <w:pPr>
        <w:pStyle w:val="ConsPlusNormal"/>
        <w:jc w:val="both"/>
      </w:pPr>
    </w:p>
    <w:p w:rsidR="00000000" w:rsidRDefault="00581428">
      <w:pPr>
        <w:pStyle w:val="ConsPlusTitle"/>
        <w:jc w:val="center"/>
        <w:outlineLvl w:val="1"/>
      </w:pPr>
      <w:bookmarkStart w:id="311" w:name="Par4553"/>
      <w:bookmarkEnd w:id="311"/>
      <w:r>
        <w:t>Глава 59. Обязательства вследствие причинения вр</w:t>
      </w:r>
      <w:r>
        <w:t>еда</w:t>
      </w:r>
    </w:p>
    <w:p w:rsidR="00000000" w:rsidRDefault="00581428">
      <w:pPr>
        <w:pStyle w:val="ConsPlusNormal"/>
        <w:jc w:val="both"/>
      </w:pPr>
    </w:p>
    <w:p w:rsidR="00000000" w:rsidRDefault="00581428">
      <w:pPr>
        <w:pStyle w:val="ConsPlusTitle"/>
        <w:jc w:val="center"/>
        <w:outlineLvl w:val="2"/>
      </w:pPr>
      <w:r>
        <w:t>§ 1. Общие положения о возмещении вреда</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О выявлении конституционно-правового смысла ст. 1064 см. </w:t>
            </w:r>
            <w:hyperlink r:id="rId749" w:tooltip="Постановление Конституционного Суда РФ от 05.03.2019 N 14-П &quot;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А. Нужина&quot;{КонсультантПлюс}" w:history="1">
              <w:r>
                <w:rPr>
                  <w:color w:val="0000FF"/>
                </w:rPr>
                <w:t>Постановление</w:t>
              </w:r>
            </w:hyperlink>
            <w:r>
              <w:rPr>
                <w:color w:val="392C69"/>
              </w:rPr>
              <w:t xml:space="preserve"> КС от</w:t>
            </w:r>
            <w:r>
              <w:rPr>
                <w:color w:val="392C69"/>
              </w:rPr>
              <w:t xml:space="preserve"> 05.03.2019 N 14-П.</w:t>
            </w:r>
          </w:p>
        </w:tc>
      </w:tr>
    </w:tbl>
    <w:p w:rsidR="00000000" w:rsidRDefault="00581428">
      <w:pPr>
        <w:pStyle w:val="ConsPlusTitle"/>
        <w:spacing w:before="260"/>
        <w:ind w:firstLine="540"/>
        <w:jc w:val="both"/>
        <w:outlineLvl w:val="3"/>
      </w:pPr>
      <w:bookmarkStart w:id="312" w:name="Par4559"/>
      <w:bookmarkEnd w:id="312"/>
      <w:r>
        <w:t>Статья 1064. Общие основания ответственности за причинение вреда</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1064 ГК РФ </w:t>
            </w:r>
            <w:hyperlink r:id="rId750" w:tooltip="Ссылка на КонсультантПлюс" w:history="1">
              <w:r>
                <w:rPr>
                  <w:color w:val="0000FF"/>
                </w:rPr>
                <w:t>&gt;&gt;&gt;</w:t>
              </w:r>
            </w:hyperlink>
          </w:p>
        </w:tc>
      </w:tr>
    </w:tbl>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О выявлении конституционно-правового смысла п. 1 ст. 10</w:t>
            </w:r>
            <w:r>
              <w:rPr>
                <w:color w:val="392C69"/>
              </w:rPr>
              <w:t xml:space="preserve">64 см. Постановления КС РФ от 10.03.2017 </w:t>
            </w:r>
            <w:hyperlink r:id="rId751"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КонсультантПлюс}" w:history="1">
              <w:r>
                <w:rPr>
                  <w:color w:val="0000FF"/>
                </w:rPr>
                <w:t>N 6-П</w:t>
              </w:r>
            </w:hyperlink>
            <w:r>
              <w:rPr>
                <w:color w:val="392C69"/>
              </w:rPr>
              <w:t xml:space="preserve"> от 0</w:t>
            </w:r>
            <w:r>
              <w:rPr>
                <w:color w:val="392C69"/>
              </w:rPr>
              <w:t xml:space="preserve">8.12.2017 </w:t>
            </w:r>
            <w:hyperlink r:id="rId752" w:tooltip="Постановление Конституционного Суда РФ от 08.12.2017 N 39-П &quot;По делу о проверке конституционности положений статей 15, 1064 и 1068 Гражданского кодекса Российской Федерации, подпункта 14 пункта 1 статьи 31 Налогового кодекса Российской Федерации, статьи 199.2 Уголовного кодекса Российской Федерации и части первой статьи 54 Уголовно-процессуального кодекса Российской Федерации в связи с жалобами граждан Г.Г. Ахмадеевой, С.И. Лысяка и А.Н. Сергеева&quot;{КонсультантПлюс}" w:history="1">
              <w:r>
                <w:rPr>
                  <w:color w:val="0000FF"/>
                </w:rPr>
                <w:t>N 39-П</w:t>
              </w:r>
            </w:hyperlink>
            <w:r>
              <w:rPr>
                <w:color w:val="392C69"/>
              </w:rPr>
              <w:t>.</w:t>
            </w:r>
          </w:p>
        </w:tc>
      </w:tr>
    </w:tbl>
    <w:p w:rsidR="00000000" w:rsidRDefault="00581428">
      <w:pPr>
        <w:pStyle w:val="ConsPlusNormal"/>
        <w:spacing w:before="260"/>
        <w:ind w:firstLine="540"/>
        <w:jc w:val="both"/>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000000" w:rsidRDefault="00581428">
      <w:pPr>
        <w:pStyle w:val="ConsPlusNormal"/>
        <w:spacing w:before="200"/>
        <w:ind w:firstLine="540"/>
        <w:jc w:val="both"/>
      </w:pPr>
      <w:r>
        <w:t>Законом обязанность возмещения вреда может быть возложена на лицо, не являющееся при</w:t>
      </w:r>
      <w:r>
        <w:t>чинителем вреда.</w:t>
      </w:r>
    </w:p>
    <w:p w:rsidR="00000000" w:rsidRDefault="00581428">
      <w:pPr>
        <w:pStyle w:val="ConsPlusNormal"/>
        <w:spacing w:before="20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753" w:tooltip="&quot;Градостроительный кодекс Российской Федерации&quot; от 29.12.2004 N 190-ФЗ (ред. от 02.08.2019) (с изм. и доп., вступ. в силу с 13.08.2019){КонсультантПлюс}" w:history="1">
        <w:r>
          <w:rPr>
            <w:color w:val="0000FF"/>
          </w:rPr>
          <w:t>Законом</w:t>
        </w:r>
      </w:hyperlink>
      <w:r>
        <w:t xml:space="preserve"> может быть установлена обязанность лица,</w:t>
      </w:r>
      <w:r>
        <w:t xml:space="preserve"> не являющегося причинителем вреда, выплатить потерпевшим компенсацию сверх возмещения вреда.</w:t>
      </w:r>
    </w:p>
    <w:p w:rsidR="00000000" w:rsidRDefault="00581428">
      <w:pPr>
        <w:pStyle w:val="ConsPlusNormal"/>
        <w:jc w:val="both"/>
      </w:pPr>
      <w:r>
        <w:t xml:space="preserve">(в ред. Федерального </w:t>
      </w:r>
      <w:hyperlink r:id="rId75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w:t>
      </w:r>
      <w:r>
        <w:t>-ФЗ)</w:t>
      </w:r>
    </w:p>
    <w:p w:rsidR="00000000" w:rsidRDefault="00581428">
      <w:pPr>
        <w:pStyle w:val="ConsPlusNormal"/>
        <w:spacing w:before="200"/>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000000" w:rsidRDefault="00581428">
      <w:pPr>
        <w:pStyle w:val="ConsPlusNormal"/>
        <w:spacing w:before="200"/>
        <w:ind w:firstLine="540"/>
        <w:jc w:val="both"/>
      </w:pPr>
      <w:r>
        <w:t>3. Вред, причиненный правомерными действиями, подл</w:t>
      </w:r>
      <w:r>
        <w:t>ежит возмещению в случаях, предусмотренных законом.</w:t>
      </w:r>
    </w:p>
    <w:p w:rsidR="00000000" w:rsidRDefault="00581428">
      <w:pPr>
        <w:pStyle w:val="ConsPlusNormal"/>
        <w:spacing w:before="20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000000" w:rsidRDefault="00581428">
      <w:pPr>
        <w:pStyle w:val="ConsPlusNormal"/>
        <w:jc w:val="both"/>
      </w:pPr>
    </w:p>
    <w:p w:rsidR="00000000" w:rsidRDefault="00581428">
      <w:pPr>
        <w:pStyle w:val="ConsPlusTitle"/>
        <w:ind w:firstLine="540"/>
        <w:jc w:val="both"/>
        <w:outlineLvl w:val="3"/>
      </w:pPr>
      <w:r>
        <w:t>Статья 1065. Предупреждение причинения вреда</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1065 ГК РФ </w:t>
            </w:r>
            <w:hyperlink r:id="rId755" w:tooltip="Ссылка на КонсультантПлюс" w:history="1">
              <w:r>
                <w:rPr>
                  <w:color w:val="0000FF"/>
                </w:rPr>
                <w:t>&gt;&gt;&gt;</w:t>
              </w:r>
            </w:hyperlink>
          </w:p>
        </w:tc>
      </w:tr>
    </w:tbl>
    <w:p w:rsidR="00000000" w:rsidRDefault="00581428">
      <w:pPr>
        <w:pStyle w:val="ConsPlusNormal"/>
        <w:ind w:firstLine="540"/>
        <w:jc w:val="both"/>
      </w:pPr>
    </w:p>
    <w:p w:rsidR="00000000" w:rsidRDefault="00581428">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000000" w:rsidRDefault="00581428">
      <w:pPr>
        <w:pStyle w:val="ConsPlusNormal"/>
        <w:spacing w:before="20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w:t>
      </w:r>
      <w:r>
        <w:t>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000000" w:rsidRDefault="00581428">
      <w:pPr>
        <w:pStyle w:val="ConsPlusNormal"/>
        <w:spacing w:before="200"/>
        <w:ind w:firstLine="540"/>
        <w:jc w:val="both"/>
      </w:pPr>
      <w:r>
        <w:t>Суд может отказать в иске о приостановлении либо прекращении соответствующей деятельн</w:t>
      </w:r>
      <w:r>
        <w:t>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000000" w:rsidRDefault="00581428">
      <w:pPr>
        <w:pStyle w:val="ConsPlusNormal"/>
        <w:jc w:val="both"/>
      </w:pPr>
    </w:p>
    <w:p w:rsidR="00000000" w:rsidRDefault="00581428">
      <w:pPr>
        <w:pStyle w:val="ConsPlusTitle"/>
        <w:ind w:firstLine="540"/>
        <w:jc w:val="both"/>
        <w:outlineLvl w:val="3"/>
      </w:pPr>
      <w:r>
        <w:t>Статья 1066. При</w:t>
      </w:r>
      <w:r>
        <w:t>чинение вреда в состоянии необходимой обороны</w:t>
      </w:r>
    </w:p>
    <w:p w:rsidR="00000000" w:rsidRDefault="00581428">
      <w:pPr>
        <w:pStyle w:val="ConsPlusNormal"/>
        <w:jc w:val="both"/>
      </w:pPr>
    </w:p>
    <w:p w:rsidR="00000000" w:rsidRDefault="00581428">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000000" w:rsidRDefault="00581428">
      <w:pPr>
        <w:pStyle w:val="ConsPlusNormal"/>
        <w:jc w:val="both"/>
      </w:pPr>
    </w:p>
    <w:p w:rsidR="00000000" w:rsidRDefault="00581428">
      <w:pPr>
        <w:pStyle w:val="ConsPlusTitle"/>
        <w:ind w:firstLine="540"/>
        <w:jc w:val="both"/>
        <w:outlineLvl w:val="3"/>
      </w:pPr>
      <w:r>
        <w:t>Статья 1067. Причинение вреда в состоянии крайней необходимости</w:t>
      </w:r>
    </w:p>
    <w:p w:rsidR="00000000" w:rsidRDefault="00581428">
      <w:pPr>
        <w:pStyle w:val="ConsPlusNormal"/>
        <w:jc w:val="both"/>
      </w:pPr>
    </w:p>
    <w:p w:rsidR="00000000" w:rsidRDefault="00581428">
      <w:pPr>
        <w:pStyle w:val="ConsPlusNormal"/>
        <w:ind w:firstLine="540"/>
        <w:jc w:val="both"/>
      </w:pPr>
      <w:r>
        <w:t>Вред, причиненный в состо</w:t>
      </w:r>
      <w:r>
        <w:t>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000000" w:rsidRDefault="00581428">
      <w:pPr>
        <w:pStyle w:val="ConsPlusNormal"/>
        <w:spacing w:before="20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w:t>
      </w:r>
      <w:r>
        <w:t>ак и причинившего вред.</w:t>
      </w:r>
    </w:p>
    <w:p w:rsidR="00000000" w:rsidRDefault="00581428">
      <w:pPr>
        <w:pStyle w:val="ConsPlusNormal"/>
        <w:jc w:val="both"/>
      </w:pPr>
    </w:p>
    <w:p w:rsidR="00000000" w:rsidRDefault="00581428">
      <w:pPr>
        <w:pStyle w:val="ConsPlusTitle"/>
        <w:ind w:firstLine="540"/>
        <w:jc w:val="both"/>
        <w:outlineLvl w:val="3"/>
      </w:pPr>
      <w:r>
        <w:t>Статья 1068. Ответственность юридического лица или гражданина за вред, причиненный его работником</w:t>
      </w:r>
    </w:p>
    <w:p w:rsidR="00000000" w:rsidRDefault="00581428">
      <w:pPr>
        <w:pStyle w:val="ConsPlusNormal"/>
        <w:jc w:val="both"/>
      </w:pPr>
    </w:p>
    <w:p w:rsidR="00000000" w:rsidRDefault="00581428">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w:t>
      </w:r>
      <w:r>
        <w:t>нностей.</w:t>
      </w:r>
    </w:p>
    <w:p w:rsidR="00000000" w:rsidRDefault="00581428">
      <w:pPr>
        <w:pStyle w:val="ConsPlusNormal"/>
        <w:spacing w:before="200"/>
        <w:ind w:firstLine="540"/>
        <w:jc w:val="both"/>
      </w:pPr>
      <w:r>
        <w:t xml:space="preserve">Применительно к правилам, предусмотренным настоящей </w:t>
      </w:r>
      <w:hyperlink w:anchor="Par4553" w:tooltip="Глава 59. Обязательства вследствие причинения вреда" w:history="1">
        <w:r>
          <w:rPr>
            <w:color w:val="0000FF"/>
          </w:rPr>
          <w:t>главой</w:t>
        </w:r>
      </w:hyperlink>
      <w:r>
        <w:t>, работниками признаются граждане, выполняющие работу на основании трудового договора (контракта), а также г</w:t>
      </w:r>
      <w:r>
        <w:t>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000000" w:rsidRDefault="00581428">
      <w:pPr>
        <w:pStyle w:val="ConsPlusNormal"/>
        <w:spacing w:before="200"/>
        <w:ind w:firstLine="540"/>
        <w:jc w:val="both"/>
      </w:pPr>
      <w:r>
        <w:t>2. Хозяйственные товарище</w:t>
      </w:r>
      <w:r>
        <w:t>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Ст. 1069 во взаимо</w:t>
            </w:r>
            <w:r>
              <w:rPr>
                <w:color w:val="392C69"/>
              </w:rPr>
              <w:t>связи с другими нормами признана частично не соответствующей Конституции РФ (</w:t>
            </w:r>
            <w:hyperlink r:id="rId756"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КонсультантПлюс}"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757"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КонсультантПлюс}" w:history="1">
              <w:r>
                <w:rPr>
                  <w:color w:val="0000FF"/>
                </w:rPr>
                <w:t>п. 6</w:t>
              </w:r>
            </w:hyperlink>
            <w:r>
              <w:rPr>
                <w:color w:val="392C69"/>
              </w:rPr>
              <w:t xml:space="preserve"> Постановления.</w:t>
            </w:r>
          </w:p>
        </w:tc>
      </w:tr>
    </w:tbl>
    <w:p w:rsidR="00000000" w:rsidRDefault="00581428">
      <w:pPr>
        <w:pStyle w:val="ConsPlusTitle"/>
        <w:spacing w:before="260"/>
        <w:ind w:firstLine="540"/>
        <w:jc w:val="both"/>
        <w:outlineLvl w:val="3"/>
      </w:pPr>
      <w:bookmarkStart w:id="313" w:name="Par4596"/>
      <w:bookmarkEnd w:id="313"/>
      <w:r>
        <w:t>Статья 1069. Ответственность за вред, причиненный государственными органами, органами местного самоуправления, а также их должностными лиц</w:t>
      </w:r>
      <w:r>
        <w:t>ами</w:t>
      </w:r>
    </w:p>
    <w:p w:rsidR="00000000" w:rsidRDefault="00581428">
      <w:pPr>
        <w:pStyle w:val="ConsPlusNormal"/>
        <w:jc w:val="both"/>
      </w:pPr>
    </w:p>
    <w:p w:rsidR="00000000" w:rsidRDefault="00581428">
      <w:pPr>
        <w:pStyle w:val="ConsPlusNormal"/>
        <w:ind w:firstLine="540"/>
        <w:jc w:val="both"/>
      </w:pPr>
      <w: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w:t>
      </w:r>
      <w:r>
        <w:t>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000000" w:rsidRDefault="00581428">
      <w:pPr>
        <w:pStyle w:val="ConsPlusNormal"/>
        <w:jc w:val="both"/>
      </w:pPr>
    </w:p>
    <w:p w:rsidR="00000000" w:rsidRDefault="00581428">
      <w:pPr>
        <w:pStyle w:val="ConsPlusTitle"/>
        <w:ind w:firstLine="540"/>
        <w:jc w:val="both"/>
        <w:outlineLvl w:val="3"/>
      </w:pPr>
      <w:bookmarkStart w:id="314" w:name="Par4600"/>
      <w:bookmarkEnd w:id="314"/>
      <w:r>
        <w:t>Статья 1070. Ответственность за вред, причиненный незаконными действиями органов дознания, предварительного следствия, прокуратуры и суда</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О выявлении конституционно-правового смысла п. 1 ст. 1070 см. </w:t>
            </w:r>
            <w:hyperlink r:id="rId758" w:tooltip="Постановление Конституционного Суда РФ от 16.06.2009 N 9-П &quot;По делу о проверке конституционности ряда положений статей 24.5, 27.1, 27.3, 27.5 и 30.7 Кодекса Российской Федерации об административных правонарушениях,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Ю. Карелина, В.К. Рогожкина и М.В. Филандрова&quot;{КонсультантПлюс}" w:history="1">
              <w:r>
                <w:rPr>
                  <w:color w:val="0000FF"/>
                </w:rPr>
                <w:t>Постановление</w:t>
              </w:r>
            </w:hyperlink>
            <w:r>
              <w:rPr>
                <w:color w:val="392C69"/>
              </w:rPr>
              <w:t xml:space="preserve"> КС РФ от 16.06.2009 N 9-П.</w:t>
            </w:r>
          </w:p>
        </w:tc>
      </w:tr>
    </w:tbl>
    <w:p w:rsidR="00000000" w:rsidRDefault="00581428">
      <w:pPr>
        <w:pStyle w:val="ConsPlusNormal"/>
        <w:spacing w:before="260"/>
        <w:ind w:firstLine="540"/>
        <w:jc w:val="both"/>
      </w:pPr>
      <w:bookmarkStart w:id="315" w:name="Par4604"/>
      <w:bookmarkEnd w:id="315"/>
      <w:r>
        <w:t>1. Вред, причиненный гражданину в результате незаконного осуждения, незаконного привлече</w:t>
      </w:r>
      <w:r>
        <w:t>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w:t>
      </w:r>
      <w:r>
        <w:t xml:space="preserve">кому лицу в результате незаконного привлечения к административной ответственности в виде административного приостановления деятельности, </w:t>
      </w:r>
      <w:hyperlink r:id="rId759" w:tooltip="Постановление Пленума Верховного Суда РФ от 28.05.2019 N 13 &quot;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ов бюджетной системы Российской Федерации&quot;{КонсультантПлюс}" w:history="1">
        <w:r>
          <w:rPr>
            <w:color w:val="0000FF"/>
          </w:rPr>
          <w:t>возмещается</w:t>
        </w:r>
      </w:hyperlink>
      <w:r>
        <w:t xml:space="preserve">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w:t>
      </w:r>
      <w:r>
        <w:t xml:space="preserve">ъеме независимо от вины должностных лиц органов дознания, предварительного следствия, прокуратуры и суда в порядке, установленном </w:t>
      </w:r>
      <w:hyperlink r:id="rId760" w:tooltip="Указ Президиума ВС СССР от 18.05.1981 &quo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quot; (утв. Законом СССР от 24.06.1981) (вместе с &quot;Положением о порядке возмещения ущерба, причиненного гражданину незаконными действиями органов дознания, предварительного следствия, прокуратуры и суда&quot;){КонсультантПлюс}" w:history="1">
        <w:r>
          <w:rPr>
            <w:color w:val="0000FF"/>
          </w:rPr>
          <w:t>законом</w:t>
        </w:r>
      </w:hyperlink>
      <w:r>
        <w:t>.</w:t>
      </w:r>
    </w:p>
    <w:p w:rsidR="00000000" w:rsidRDefault="00581428">
      <w:pPr>
        <w:pStyle w:val="ConsPlusNormal"/>
        <w:jc w:val="both"/>
      </w:pPr>
      <w:r>
        <w:t xml:space="preserve">(в ред. Федерального </w:t>
      </w:r>
      <w:hyperlink r:id="rId761"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КонсультантПлюс}" w:history="1">
        <w:r>
          <w:rPr>
            <w:color w:val="0000FF"/>
          </w:rPr>
          <w:t>закона</w:t>
        </w:r>
      </w:hyperlink>
      <w:r>
        <w:t xml:space="preserve"> от 09.05.2005 N 45-ФЗ)</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w:t>
            </w:r>
            <w:r>
              <w:rPr>
                <w:color w:val="392C69"/>
              </w:rPr>
              <w:t>е.</w:t>
            </w:r>
          </w:p>
          <w:p w:rsidR="00000000" w:rsidRDefault="00581428">
            <w:pPr>
              <w:pStyle w:val="ConsPlusNormal"/>
              <w:jc w:val="both"/>
              <w:rPr>
                <w:color w:val="392C69"/>
              </w:rPr>
            </w:pPr>
            <w:r>
              <w:rPr>
                <w:color w:val="392C69"/>
              </w:rPr>
              <w:t xml:space="preserve">О выявлении конституционно-правового смысла п. 2 ст. 1070 см. </w:t>
            </w:r>
            <w:hyperlink r:id="rId762" w:tooltip="Постановление Конституционного Суда РФ от 25.01.2001 N 1-П &quot;По делу о проверке конституционности положения пункта 2 статьи 1070 Гражданского кодекса Российской Федерации в связи с жалобами граждан И.В. Богданова, А.Б. Зернова, С.И. Кальянова и Н.В. Труханова&quot;{КонсультантПлюс}" w:history="1">
              <w:r>
                <w:rPr>
                  <w:color w:val="0000FF"/>
                </w:rPr>
                <w:t>Постанов</w:t>
              </w:r>
              <w:r>
                <w:rPr>
                  <w:color w:val="0000FF"/>
                </w:rPr>
                <w:t>ление</w:t>
              </w:r>
            </w:hyperlink>
            <w:r>
              <w:rPr>
                <w:color w:val="392C69"/>
              </w:rPr>
              <w:t xml:space="preserve"> КС РФ от 25.01.2001 N 1-П.</w:t>
            </w:r>
          </w:p>
        </w:tc>
      </w:tr>
    </w:tbl>
    <w:p w:rsidR="00000000" w:rsidRDefault="00581428">
      <w:pPr>
        <w:pStyle w:val="ConsPlusNormal"/>
        <w:spacing w:before="260"/>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ar4604" w:tooltip="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 w:history="1">
        <w:r>
          <w:rPr>
            <w:color w:val="0000FF"/>
          </w:rPr>
          <w:t>пунктом 1</w:t>
        </w:r>
      </w:hyperlink>
      <w:r>
        <w:t xml:space="preserve"> настоящей статьи, возмещается по основаниям и в порядке, которые предусмотрены </w:t>
      </w:r>
      <w:hyperlink w:anchor="Par4596" w:tooltip="Статья 1069. Ответственность за вред, причиненный государственными органами, органами местного самоуправления, а также их должностными лицами" w:history="1">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000000" w:rsidRDefault="00581428">
      <w:pPr>
        <w:pStyle w:val="ConsPlusNormal"/>
        <w:jc w:val="both"/>
      </w:pPr>
    </w:p>
    <w:p w:rsidR="00000000" w:rsidRDefault="00581428">
      <w:pPr>
        <w:pStyle w:val="ConsPlusTitle"/>
        <w:ind w:firstLine="540"/>
        <w:jc w:val="both"/>
        <w:outlineLvl w:val="3"/>
      </w:pPr>
      <w:r>
        <w:t>Статья 1071. Органы и лица, выступающие от имени казны при возмещении вр</w:t>
      </w:r>
      <w:r>
        <w:t>еда за ее счет</w:t>
      </w:r>
    </w:p>
    <w:p w:rsidR="00000000" w:rsidRDefault="00581428">
      <w:pPr>
        <w:pStyle w:val="ConsPlusNormal"/>
        <w:jc w:val="both"/>
      </w:pPr>
    </w:p>
    <w:p w:rsidR="00000000" w:rsidRDefault="00581428">
      <w:pPr>
        <w:pStyle w:val="ConsPlusNormal"/>
        <w:ind w:firstLine="540"/>
        <w:jc w:val="both"/>
      </w:pPr>
      <w:r>
        <w:t>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w:t>
      </w:r>
      <w:r>
        <w:t xml:space="preserve">упают соответствующие финансовые органы, если в соответствии с </w:t>
      </w:r>
      <w:hyperlink r:id="rId763" w:tooltip="&quot;Гражданский кодекс Российской Федерации (часть первая)&quot; от 30.11.1994 N 51-ФЗ (ред. от 18.07.2019){КонсультантПлюс}"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О выявлении конституционно-правового смысла ст. 1072 см. </w:t>
            </w:r>
            <w:hyperlink r:id="rId764"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КонсультантПлюс}" w:history="1">
              <w:r>
                <w:rPr>
                  <w:color w:val="0000FF"/>
                </w:rPr>
                <w:t>Постановление</w:t>
              </w:r>
            </w:hyperlink>
            <w:r>
              <w:rPr>
                <w:color w:val="392C69"/>
              </w:rPr>
              <w:t xml:space="preserve"> КС РФ от 10.03.2017 N 6-П.</w:t>
            </w:r>
          </w:p>
        </w:tc>
      </w:tr>
    </w:tbl>
    <w:p w:rsidR="00000000" w:rsidRDefault="00581428">
      <w:pPr>
        <w:pStyle w:val="ConsPlusTitle"/>
        <w:spacing w:before="260"/>
        <w:ind w:firstLine="540"/>
        <w:jc w:val="both"/>
        <w:outlineLvl w:val="3"/>
      </w:pPr>
      <w:r>
        <w:t>Статья 1072. Возмещение вреда лицом, застраховавшим свою ответственность</w:t>
      </w:r>
    </w:p>
    <w:p w:rsidR="00000000" w:rsidRDefault="00581428">
      <w:pPr>
        <w:pStyle w:val="ConsPlusNormal"/>
        <w:jc w:val="both"/>
      </w:pPr>
    </w:p>
    <w:p w:rsidR="00000000" w:rsidRDefault="00581428">
      <w:pPr>
        <w:pStyle w:val="ConsPlusNormal"/>
        <w:ind w:firstLine="540"/>
        <w:jc w:val="both"/>
      </w:pPr>
      <w:r>
        <w:t>Юридическое лицо или гражданин, застраховавшие свою ответственность в порядке добровольного или обязатель</w:t>
      </w:r>
      <w:r>
        <w:t>ного страхования в пользу потерпевшего (</w:t>
      </w:r>
      <w:hyperlink w:anchor="Par3603" w:tooltip="Статья 931. Страхование ответственности за причинение вреда" w:history="1">
        <w:r>
          <w:rPr>
            <w:color w:val="0000FF"/>
          </w:rPr>
          <w:t>статья 931</w:t>
        </w:r>
      </w:hyperlink>
      <w:r>
        <w:t xml:space="preserve">, </w:t>
      </w:r>
      <w:hyperlink w:anchor="Par3636" w:tooltip="1. Законом на указанных в нем лиц может быть возложена обязанность страховать:" w:history="1">
        <w:r>
          <w:rPr>
            <w:color w:val="0000FF"/>
          </w:rPr>
          <w:t>пункт 1 ст</w:t>
        </w:r>
        <w:r>
          <w:rPr>
            <w:color w:val="0000FF"/>
          </w:rPr>
          <w:t>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000000" w:rsidRDefault="00581428">
      <w:pPr>
        <w:pStyle w:val="ConsPlusNormal"/>
        <w:jc w:val="both"/>
      </w:pPr>
    </w:p>
    <w:p w:rsidR="00000000" w:rsidRDefault="00581428">
      <w:pPr>
        <w:pStyle w:val="ConsPlusTitle"/>
        <w:ind w:firstLine="540"/>
        <w:jc w:val="both"/>
        <w:outlineLvl w:val="3"/>
      </w:pPr>
      <w:bookmarkStart w:id="316" w:name="Par4620"/>
      <w:bookmarkEnd w:id="316"/>
      <w:r>
        <w:t>Статья 1073. Ответственность за вред, причине</w:t>
      </w:r>
      <w:r>
        <w:t>нный несовершеннолетними в возрасте до четырнадцати лет</w:t>
      </w:r>
    </w:p>
    <w:p w:rsidR="00000000" w:rsidRDefault="00581428">
      <w:pPr>
        <w:pStyle w:val="ConsPlusNormal"/>
        <w:jc w:val="both"/>
      </w:pPr>
    </w:p>
    <w:p w:rsidR="00000000" w:rsidRDefault="00581428">
      <w:pPr>
        <w:pStyle w:val="ConsPlusNormal"/>
        <w:ind w:firstLine="540"/>
        <w:jc w:val="both"/>
      </w:pPr>
      <w:bookmarkStart w:id="317" w:name="Par4622"/>
      <w:bookmarkEnd w:id="317"/>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000000" w:rsidRDefault="00581428">
      <w:pPr>
        <w:pStyle w:val="ConsPlusNormal"/>
        <w:spacing w:before="200"/>
        <w:ind w:firstLine="540"/>
        <w:jc w:val="both"/>
      </w:pPr>
      <w:r>
        <w:t xml:space="preserve">2. Если малолетний гражданин, оставшийся без попечения родителей, был помещен под надзор в </w:t>
      </w:r>
      <w:hyperlink r:id="rId765"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организацию</w:t>
        </w:r>
      </w:hyperlink>
      <w:r>
        <w:t xml:space="preserve"> для детей-сирот</w:t>
      </w:r>
      <w:r>
        <w:t xml:space="preserve"> и детей, оставшихся без попечения родителей (</w:t>
      </w:r>
      <w:hyperlink r:id="rId766" w:tooltip="&quot;Семейный кодекс Российской Федерации&quot; от 29.12.1995 N 223-ФЗ (ред. от 29.05.2019){КонсультантПлюс}"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000000" w:rsidRDefault="00581428">
      <w:pPr>
        <w:pStyle w:val="ConsPlusNormal"/>
        <w:jc w:val="both"/>
      </w:pPr>
      <w:r>
        <w:t xml:space="preserve">(п. 2 в ред. Федерального </w:t>
      </w:r>
      <w:hyperlink r:id="rId76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581428">
      <w:pPr>
        <w:pStyle w:val="ConsPlusNormal"/>
        <w:spacing w:before="200"/>
        <w:ind w:firstLine="540"/>
        <w:jc w:val="both"/>
      </w:pPr>
      <w:bookmarkStart w:id="318" w:name="Par4625"/>
      <w:bookmarkEnd w:id="318"/>
      <w:r>
        <w:t>3. Если малолетний гражданин причинил вред во время, когда он временно находился под надзором образоват</w:t>
      </w:r>
      <w:r>
        <w:t>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w:t>
      </w:r>
      <w:r>
        <w:t>озник не по их вине при осуществлении надзора.</w:t>
      </w:r>
    </w:p>
    <w:p w:rsidR="00000000" w:rsidRDefault="00581428">
      <w:pPr>
        <w:pStyle w:val="ConsPlusNormal"/>
        <w:jc w:val="both"/>
      </w:pPr>
      <w:r>
        <w:t xml:space="preserve">(п. 3 в ред. Федерального </w:t>
      </w:r>
      <w:hyperlink r:id="rId76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581428">
      <w:pPr>
        <w:pStyle w:val="ConsPlusNormal"/>
        <w:spacing w:before="20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w:t>
      </w:r>
      <w:r>
        <w:t>о для возмещения вреда.</w:t>
      </w:r>
    </w:p>
    <w:p w:rsidR="00000000" w:rsidRDefault="00581428">
      <w:pPr>
        <w:pStyle w:val="ConsPlusNormal"/>
        <w:jc w:val="both"/>
      </w:pPr>
      <w:r>
        <w:t xml:space="preserve">(в ред. Федерального </w:t>
      </w:r>
      <w:hyperlink r:id="rId76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581428">
      <w:pPr>
        <w:pStyle w:val="ConsPlusNormal"/>
        <w:spacing w:before="200"/>
        <w:ind w:firstLine="540"/>
        <w:jc w:val="both"/>
      </w:pPr>
      <w:r>
        <w:t>Если родители (усыновители), опекуны либо другие граждане, указанные в</w:t>
      </w:r>
      <w:r>
        <w:t xml:space="preserve"> </w:t>
      </w:r>
      <w:hyperlink w:anchor="Par4625" w:tooltip="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w:history="1">
        <w:r>
          <w:rPr>
            <w:color w:val="0000FF"/>
          </w:rPr>
          <w:t>пункте 3</w:t>
        </w:r>
      </w:hyperlink>
      <w:r>
        <w:t xml:space="preserve"> настоящей статьи, умерли или не имеют достаточных средств для возме</w:t>
      </w:r>
      <w:r>
        <w:t>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w:t>
      </w:r>
      <w:r>
        <w:t>ять решение о возмещении вреда полностью или частично за счет самого причинителя вреда.</w:t>
      </w:r>
    </w:p>
    <w:p w:rsidR="00000000" w:rsidRDefault="00581428">
      <w:pPr>
        <w:pStyle w:val="ConsPlusNormal"/>
        <w:jc w:val="both"/>
      </w:pPr>
    </w:p>
    <w:p w:rsidR="00000000" w:rsidRDefault="00581428">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000000" w:rsidRDefault="00581428">
      <w:pPr>
        <w:pStyle w:val="ConsPlusNormal"/>
        <w:jc w:val="both"/>
      </w:pPr>
    </w:p>
    <w:p w:rsidR="00000000" w:rsidRDefault="00581428">
      <w:pPr>
        <w:pStyle w:val="ConsPlusNormal"/>
        <w:ind w:firstLine="540"/>
        <w:jc w:val="both"/>
      </w:pPr>
      <w:r>
        <w:t xml:space="preserve">1. Несовершеннолетние в возрасте от четырнадцати </w:t>
      </w:r>
      <w:r>
        <w:t>до восемнадцати лет самостоятельно несут ответственность за причиненный вред на общих основаниях.</w:t>
      </w:r>
    </w:p>
    <w:p w:rsidR="00000000" w:rsidRDefault="00581428">
      <w:pPr>
        <w:pStyle w:val="ConsPlusNormal"/>
        <w:spacing w:before="200"/>
        <w:ind w:firstLine="540"/>
        <w:jc w:val="both"/>
      </w:pPr>
      <w: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w:t>
      </w:r>
      <w:r>
        <w:t xml:space="preserve">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770"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вине</w:t>
        </w:r>
      </w:hyperlink>
      <w:r>
        <w:t>.</w:t>
      </w:r>
    </w:p>
    <w:p w:rsidR="00000000" w:rsidRDefault="00581428">
      <w:pPr>
        <w:pStyle w:val="ConsPlusNormal"/>
        <w:spacing w:before="20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771" w:tooltip="&quot;Семейный кодекс Российской Федерации&quot; от 29.12.1995 N 223-ФЗ (ред. от 29.05.2019){КонсультантПлюс}" w:history="1">
        <w:r>
          <w:rPr>
            <w:color w:val="0000FF"/>
          </w:rPr>
          <w:t>с</w:t>
        </w:r>
        <w:r>
          <w:rPr>
            <w:color w:val="0000FF"/>
          </w:rPr>
          <w:t>татья 155.1</w:t>
        </w:r>
      </w:hyperlink>
      <w:r>
        <w:t xml:space="preserve"> Семейного кодекса Российской Федерации), эта ор</w:t>
      </w:r>
      <w:r>
        <w:t>ганизация обязана возместить вред полностью или в недостающей части, если не докажет, что вред возник не по ее вине.</w:t>
      </w:r>
    </w:p>
    <w:p w:rsidR="00000000" w:rsidRDefault="00581428">
      <w:pPr>
        <w:pStyle w:val="ConsPlusNormal"/>
        <w:jc w:val="both"/>
      </w:pPr>
      <w:r>
        <w:t xml:space="preserve">(в ред. Федерального </w:t>
      </w:r>
      <w:hyperlink r:id="rId77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w:t>
      </w:r>
      <w:r>
        <w:t>от 24.04.2008 N 49-ФЗ)</w:t>
      </w:r>
    </w:p>
    <w:p w:rsidR="00000000" w:rsidRDefault="00581428">
      <w:pPr>
        <w:pStyle w:val="ConsPlusNormal"/>
        <w:spacing w:before="200"/>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w:t>
      </w:r>
      <w:r>
        <w:t>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000000" w:rsidRDefault="00581428">
      <w:pPr>
        <w:pStyle w:val="ConsPlusNormal"/>
        <w:jc w:val="both"/>
      </w:pPr>
      <w:r>
        <w:t xml:space="preserve">(в ред. Федерального </w:t>
      </w:r>
      <w:hyperlink r:id="rId77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581428">
      <w:pPr>
        <w:pStyle w:val="ConsPlusNormal"/>
        <w:jc w:val="both"/>
      </w:pPr>
    </w:p>
    <w:p w:rsidR="00000000" w:rsidRDefault="00581428">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000000" w:rsidRDefault="00581428">
      <w:pPr>
        <w:pStyle w:val="ConsPlusNormal"/>
        <w:jc w:val="both"/>
      </w:pPr>
    </w:p>
    <w:p w:rsidR="00000000" w:rsidRDefault="00581428">
      <w:pPr>
        <w:pStyle w:val="ConsPlusNormal"/>
        <w:ind w:firstLine="540"/>
        <w:jc w:val="both"/>
      </w:pPr>
      <w:r>
        <w:t xml:space="preserve">На родителя, </w:t>
      </w:r>
      <w:hyperlink r:id="rId774" w:tooltip="&quot;Семейный кодекс Российской Федерации&quot; от 29.12.1995 N 223-ФЗ (ред. от 29.05.2019){КонсультантПлюс}" w:history="1">
        <w:r>
          <w:rPr>
            <w:color w:val="0000FF"/>
          </w:rPr>
          <w:t>лишенного</w:t>
        </w:r>
        <w:r>
          <w:rPr>
            <w:color w:val="0000FF"/>
          </w:rPr>
          <w:t xml:space="preserve">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w:t>
      </w:r>
      <w:r>
        <w:t>о осуществления родительских обязанностей.</w:t>
      </w:r>
    </w:p>
    <w:p w:rsidR="00000000" w:rsidRDefault="00581428">
      <w:pPr>
        <w:pStyle w:val="ConsPlusNormal"/>
        <w:jc w:val="both"/>
      </w:pPr>
    </w:p>
    <w:p w:rsidR="00000000" w:rsidRDefault="00581428">
      <w:pPr>
        <w:pStyle w:val="ConsPlusTitle"/>
        <w:ind w:firstLine="540"/>
        <w:jc w:val="both"/>
        <w:outlineLvl w:val="3"/>
      </w:pPr>
      <w:bookmarkStart w:id="319" w:name="Par4644"/>
      <w:bookmarkEnd w:id="319"/>
      <w:r>
        <w:t>Статья 1076. Ответственность за вред, причиненный гражданином, признанным недееспособным</w:t>
      </w:r>
    </w:p>
    <w:p w:rsidR="00000000" w:rsidRDefault="00581428">
      <w:pPr>
        <w:pStyle w:val="ConsPlusNormal"/>
        <w:jc w:val="both"/>
      </w:pPr>
    </w:p>
    <w:p w:rsidR="00000000" w:rsidRDefault="00581428">
      <w:pPr>
        <w:pStyle w:val="ConsPlusNormal"/>
        <w:ind w:firstLine="540"/>
        <w:jc w:val="both"/>
      </w:pPr>
      <w:r>
        <w:t>1. Вред, причиненный гражданином, признанным недееспособным, возмещают его опекун или организация, обязанная</w:t>
      </w:r>
      <w:r>
        <w:t xml:space="preserve"> осуществлять за ним надзор, если они не докажут, что вред возник не по их вине.</w:t>
      </w:r>
    </w:p>
    <w:p w:rsidR="00000000" w:rsidRDefault="00581428">
      <w:pPr>
        <w:pStyle w:val="ConsPlusNormal"/>
        <w:spacing w:before="20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w:t>
      </w:r>
      <w:r>
        <w:t>ующего признания его дееспособным.</w:t>
      </w:r>
    </w:p>
    <w:p w:rsidR="00000000" w:rsidRDefault="00581428">
      <w:pPr>
        <w:pStyle w:val="ConsPlusNormal"/>
        <w:spacing w:before="20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w:t>
      </w:r>
      <w:r>
        <w:t>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000000" w:rsidRDefault="00581428">
      <w:pPr>
        <w:pStyle w:val="ConsPlusNormal"/>
        <w:jc w:val="both"/>
      </w:pPr>
    </w:p>
    <w:p w:rsidR="00000000" w:rsidRDefault="00581428">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000000" w:rsidRDefault="00581428">
      <w:pPr>
        <w:pStyle w:val="ConsPlusNormal"/>
        <w:jc w:val="both"/>
      </w:pPr>
    </w:p>
    <w:p w:rsidR="00000000" w:rsidRDefault="00581428">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000000" w:rsidRDefault="00581428">
      <w:pPr>
        <w:pStyle w:val="ConsPlusNormal"/>
        <w:jc w:val="both"/>
      </w:pPr>
    </w:p>
    <w:p w:rsidR="00000000" w:rsidRDefault="00581428">
      <w:pPr>
        <w:pStyle w:val="ConsPlusTitle"/>
        <w:ind w:firstLine="540"/>
        <w:jc w:val="both"/>
        <w:outlineLvl w:val="3"/>
      </w:pPr>
      <w:r>
        <w:t>Статья 1078. Ответственность за вред, причиненный гражданином, не способным по</w:t>
      </w:r>
      <w:r>
        <w:t>нимать значения своих действий</w:t>
      </w:r>
    </w:p>
    <w:p w:rsidR="00000000" w:rsidRDefault="00581428">
      <w:pPr>
        <w:pStyle w:val="ConsPlusNormal"/>
        <w:jc w:val="both"/>
      </w:pPr>
    </w:p>
    <w:p w:rsidR="00000000" w:rsidRDefault="00581428">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w:t>
      </w:r>
      <w:r>
        <w:t>нный им вред.</w:t>
      </w:r>
    </w:p>
    <w:p w:rsidR="00000000" w:rsidRDefault="00581428">
      <w:pPr>
        <w:pStyle w:val="ConsPlusNormal"/>
        <w:spacing w:before="20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w:t>
      </w:r>
      <w:r>
        <w:t>да.</w:t>
      </w:r>
    </w:p>
    <w:p w:rsidR="00000000" w:rsidRDefault="00581428">
      <w:pPr>
        <w:pStyle w:val="ConsPlusNormal"/>
        <w:spacing w:before="20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000000" w:rsidRDefault="00581428">
      <w:pPr>
        <w:pStyle w:val="ConsPlusNormal"/>
        <w:spacing w:before="200"/>
        <w:ind w:firstLine="540"/>
        <w:jc w:val="both"/>
      </w:pPr>
      <w:r>
        <w:t>3. Если вред при</w:t>
      </w:r>
      <w:r>
        <w:t>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w:t>
      </w:r>
      <w:r>
        <w:t>ршеннолетних детей, которые знали о психическом расстройстве причинителя вреда, но не ставили вопрос о признании его недееспособным.</w:t>
      </w:r>
    </w:p>
    <w:p w:rsidR="00000000" w:rsidRDefault="00581428">
      <w:pPr>
        <w:pStyle w:val="ConsPlusNormal"/>
        <w:jc w:val="both"/>
      </w:pPr>
    </w:p>
    <w:p w:rsidR="00000000" w:rsidRDefault="00581428">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w:t>
            </w:r>
            <w:r>
              <w:rPr>
                <w:color w:val="392C69"/>
              </w:rPr>
              <w:t>тПлюс: примечание.</w:t>
            </w:r>
          </w:p>
          <w:p w:rsidR="00000000" w:rsidRDefault="00581428">
            <w:pPr>
              <w:pStyle w:val="ConsPlusNormal"/>
              <w:jc w:val="both"/>
              <w:rPr>
                <w:color w:val="392C69"/>
              </w:rPr>
            </w:pPr>
            <w:r>
              <w:rPr>
                <w:color w:val="392C69"/>
              </w:rPr>
              <w:t xml:space="preserve">О выявлении конституционно-правового смысла п. 1 ст. 1079 см. </w:t>
            </w:r>
            <w:hyperlink r:id="rId775"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КонсультантПлюс}" w:history="1">
              <w:r>
                <w:rPr>
                  <w:color w:val="0000FF"/>
                </w:rPr>
                <w:t>Постановление</w:t>
              </w:r>
            </w:hyperlink>
            <w:r>
              <w:rPr>
                <w:color w:val="392C69"/>
              </w:rPr>
              <w:t xml:space="preserve"> КС РФ от 10.03.2017 N 6-П.</w:t>
            </w:r>
          </w:p>
        </w:tc>
      </w:tr>
    </w:tbl>
    <w:p w:rsidR="00000000" w:rsidRDefault="00581428">
      <w:pPr>
        <w:pStyle w:val="ConsPlusNormal"/>
        <w:spacing w:before="260"/>
        <w:ind w:firstLine="540"/>
        <w:jc w:val="both"/>
      </w:pPr>
      <w:bookmarkStart w:id="320" w:name="Par4665"/>
      <w:bookmarkEnd w:id="320"/>
      <w:r>
        <w:t xml:space="preserve">1. Юридические лица и граждане, деятельность которых связана с </w:t>
      </w:r>
      <w:hyperlink r:id="rId776" w:tooltip="Постановление Пленума Верховного Суда РФ от 30.11.2017 N 49 &quot;О некоторых вопросах применения законодательства о возмещении вреда, причиненного окружающей среде&quot;{КонсультантПлюс}" w:history="1">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w:t>
      </w:r>
      <w:r>
        <w:t xml:space="preserve">ны возместить вред, причиненный </w:t>
      </w:r>
      <w:hyperlink r:id="rId777"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источником повышенной опасности</w:t>
        </w:r>
      </w:hyperlink>
      <w:r>
        <w:t>, если не докажут, что вред возник вследствие непреодол</w:t>
      </w:r>
      <w:r>
        <w:t xml:space="preserve">имой силы или </w:t>
      </w:r>
      <w:hyperlink r:id="rId778"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умысла</w:t>
        </w:r>
      </w:hyperlink>
      <w:r>
        <w:t xml:space="preserve"> потерпевшего. Владелец источника повышенной опасности может быть освобожден судом от ответственно</w:t>
      </w:r>
      <w:r>
        <w:t xml:space="preserve">сти полностью или частично также по основаниям, предусмотренным </w:t>
      </w:r>
      <w:hyperlink w:anchor="Par4695" w:tooltip="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 w:history="1">
        <w:r>
          <w:rPr>
            <w:color w:val="0000FF"/>
          </w:rPr>
          <w:t>пунктами 2</w:t>
        </w:r>
      </w:hyperlink>
      <w:r>
        <w:t xml:space="preserve"> и </w:t>
      </w:r>
      <w:hyperlink w:anchor="Par4698" w:tooltip="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history="1">
        <w:r>
          <w:rPr>
            <w:color w:val="0000FF"/>
          </w:rPr>
          <w:t>3 статьи 1083</w:t>
        </w:r>
      </w:hyperlink>
      <w:r>
        <w:t xml:space="preserve"> настоящего Кодекса.</w:t>
      </w:r>
    </w:p>
    <w:p w:rsidR="00000000" w:rsidRDefault="00581428">
      <w:pPr>
        <w:pStyle w:val="ConsPlusNormal"/>
        <w:spacing w:before="200"/>
        <w:ind w:firstLine="540"/>
        <w:jc w:val="both"/>
      </w:pPr>
      <w:r>
        <w:t xml:space="preserve">Обязанность возмещения вреда возлагается на юридическое лицо или гражданина, которые </w:t>
      </w:r>
      <w:hyperlink r:id="rId779"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w:t>
      </w:r>
      <w:r>
        <w:t xml:space="preserve">равления либо на ином законном основании (на праве аренды, по </w:t>
      </w:r>
      <w:hyperlink r:id="rId780"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доверенности</w:t>
        </w:r>
      </w:hyperlink>
      <w:r>
        <w:t xml:space="preserve"> на право управления транспортным средством,</w:t>
      </w:r>
      <w:r>
        <w:t xml:space="preserve"> в силу распоряжения соответствующего органа о передаче ему источника повышенной опасности и т.п.).</w:t>
      </w:r>
    </w:p>
    <w:p w:rsidR="00000000" w:rsidRDefault="00581428">
      <w:pPr>
        <w:pStyle w:val="ConsPlusNormal"/>
        <w:spacing w:before="200"/>
        <w:ind w:firstLine="540"/>
        <w:jc w:val="both"/>
      </w:pPr>
      <w: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w:t>
      </w:r>
      <w:r>
        <w:t>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w:t>
      </w:r>
      <w:r>
        <w:t>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000000" w:rsidRDefault="00581428">
      <w:pPr>
        <w:pStyle w:val="ConsPlusNormal"/>
        <w:spacing w:before="200"/>
        <w:ind w:firstLine="540"/>
        <w:jc w:val="both"/>
      </w:pPr>
      <w:r>
        <w:t>3. Владельцы источников повышенной опасности солидарно несут ответственность за вред, причиненн</w:t>
      </w:r>
      <w:r>
        <w:t xml:space="preserve">ый в результате взаимодействия этих источников (столкновения транспортных средств и т.п.) третьим лицам по основаниям, предусмотренным </w:t>
      </w:r>
      <w:hyperlink w:anchor="Par4665" w:tooltip="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 w:history="1">
        <w:r>
          <w:rPr>
            <w:color w:val="0000FF"/>
          </w:rPr>
          <w:t>пунктом 1</w:t>
        </w:r>
      </w:hyperlink>
      <w:r>
        <w:t xml:space="preserve"> настоящей статьи.</w:t>
      </w:r>
    </w:p>
    <w:p w:rsidR="00000000" w:rsidRDefault="00581428">
      <w:pPr>
        <w:pStyle w:val="ConsPlusNormal"/>
        <w:spacing w:before="200"/>
        <w:ind w:firstLine="540"/>
        <w:jc w:val="both"/>
      </w:pPr>
      <w:r>
        <w:t>Вред, причиненный в результате взаимодействия источников повыше</w:t>
      </w:r>
      <w:r>
        <w:t xml:space="preserve">нной опасности их владельцам, возмещается на общих основаниях </w:t>
      </w:r>
      <w:hyperlink w:anchor="Par4559" w:tooltip="Статья 1064. Общие основания ответственности за причинение вреда" w:history="1">
        <w:r>
          <w:rPr>
            <w:color w:val="0000FF"/>
          </w:rPr>
          <w:t>(статья 1064)</w:t>
        </w:r>
      </w:hyperlink>
      <w:r>
        <w:t>.</w:t>
      </w:r>
    </w:p>
    <w:p w:rsidR="00000000" w:rsidRDefault="00581428">
      <w:pPr>
        <w:pStyle w:val="ConsPlusNormal"/>
        <w:jc w:val="both"/>
      </w:pPr>
    </w:p>
    <w:p w:rsidR="00000000" w:rsidRDefault="00581428">
      <w:pPr>
        <w:pStyle w:val="ConsPlusTitle"/>
        <w:ind w:firstLine="540"/>
        <w:jc w:val="both"/>
        <w:outlineLvl w:val="3"/>
      </w:pPr>
      <w:r>
        <w:t>Статья 1080. Ответственность за совместно причиненный вред</w:t>
      </w:r>
    </w:p>
    <w:p w:rsidR="00000000" w:rsidRDefault="00581428">
      <w:pPr>
        <w:pStyle w:val="ConsPlusNormal"/>
        <w:jc w:val="both"/>
      </w:pPr>
    </w:p>
    <w:p w:rsidR="00000000" w:rsidRDefault="00581428">
      <w:pPr>
        <w:pStyle w:val="ConsPlusNormal"/>
        <w:ind w:firstLine="540"/>
        <w:jc w:val="both"/>
      </w:pPr>
      <w:r>
        <w:t>Лица, совместно причинив</w:t>
      </w:r>
      <w:r>
        <w:t>шие вред, отвечают перед потерпевшим солидарно.</w:t>
      </w:r>
    </w:p>
    <w:p w:rsidR="00000000" w:rsidRDefault="00581428">
      <w:pPr>
        <w:pStyle w:val="ConsPlusNormal"/>
        <w:spacing w:before="20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ar4681" w:tooltip="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 w:history="1">
        <w:r>
          <w:rPr>
            <w:color w:val="0000FF"/>
          </w:rPr>
          <w:t>пунктом 2 статьи 1081</w:t>
        </w:r>
      </w:hyperlink>
      <w:r>
        <w:t xml:space="preserve"> настоящего Кодекса.</w:t>
      </w:r>
    </w:p>
    <w:p w:rsidR="00000000" w:rsidRDefault="00581428">
      <w:pPr>
        <w:pStyle w:val="ConsPlusNormal"/>
        <w:spacing w:before="200"/>
        <w:ind w:firstLine="540"/>
        <w:jc w:val="both"/>
      </w:pPr>
      <w: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w:t>
      </w:r>
      <w:r>
        <w:t xml:space="preserve"> отвечает за причиненный вред. Указанное правило не освобождает непосредственного причинителя вреда от возмещения вреда.</w:t>
      </w:r>
    </w:p>
    <w:p w:rsidR="00000000" w:rsidRDefault="00581428">
      <w:pPr>
        <w:pStyle w:val="ConsPlusNormal"/>
        <w:jc w:val="both"/>
      </w:pPr>
      <w:r>
        <w:t xml:space="preserve">(часть третья введена Федеральным </w:t>
      </w:r>
      <w:hyperlink r:id="rId781" w:tooltip="Федеральный закон от 29.07.2018 N 225-ФЗ &quot;О внесении изменения в статью 1080 части второй Гражданского кодекса Российской Федерации&quot;{КонсультантПлюс}" w:history="1">
        <w:r>
          <w:rPr>
            <w:color w:val="0000FF"/>
          </w:rPr>
          <w:t>законом</w:t>
        </w:r>
      </w:hyperlink>
      <w:r>
        <w:t xml:space="preserve"> от 29.07.2018 N 225-ФЗ)</w:t>
      </w:r>
    </w:p>
    <w:p w:rsidR="00000000" w:rsidRDefault="00581428">
      <w:pPr>
        <w:pStyle w:val="ConsPlusNormal"/>
        <w:jc w:val="both"/>
      </w:pPr>
    </w:p>
    <w:p w:rsidR="00000000" w:rsidRDefault="00581428">
      <w:pPr>
        <w:pStyle w:val="ConsPlusTitle"/>
        <w:ind w:firstLine="540"/>
        <w:jc w:val="both"/>
        <w:outlineLvl w:val="3"/>
      </w:pPr>
      <w:r>
        <w:t xml:space="preserve">Статья </w:t>
      </w:r>
      <w:r>
        <w:t>1081. Право регресса к лицу, причинившему вред</w:t>
      </w:r>
    </w:p>
    <w:p w:rsidR="00000000" w:rsidRDefault="00581428">
      <w:pPr>
        <w:pStyle w:val="ConsPlusNormal"/>
        <w:jc w:val="both"/>
      </w:pPr>
    </w:p>
    <w:p w:rsidR="00000000" w:rsidRDefault="00581428">
      <w:pPr>
        <w:pStyle w:val="ConsPlusNormal"/>
        <w:ind w:firstLine="540"/>
        <w:jc w:val="both"/>
      </w:pPr>
      <w:r>
        <w:t>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w:t>
      </w:r>
      <w:r>
        <w:t xml:space="preserve">ого требования (регресса) к этому лицу в размере выплаченного возмещения, если иной размер не установлен </w:t>
      </w:r>
      <w:hyperlink r:id="rId782" w:tooltip="&quot;Трудовой кодекс Российской Федерации&quot; от 30.12.2001 N 197-ФЗ (ред. от 02.08.2019){КонсультантПлюс}" w:history="1">
        <w:r>
          <w:rPr>
            <w:color w:val="0000FF"/>
          </w:rPr>
          <w:t>законом</w:t>
        </w:r>
      </w:hyperlink>
      <w:r>
        <w:t>.</w:t>
      </w:r>
    </w:p>
    <w:p w:rsidR="00000000" w:rsidRDefault="00581428">
      <w:pPr>
        <w:pStyle w:val="ConsPlusNormal"/>
        <w:spacing w:before="200"/>
        <w:ind w:firstLine="540"/>
        <w:jc w:val="both"/>
      </w:pPr>
      <w:bookmarkStart w:id="321" w:name="Par4681"/>
      <w:bookmarkEnd w:id="321"/>
      <w:r>
        <w:t>2. Причинитель вреда, возместивший совместно причиненный вред, вправе требовать с каждого из других причинителей вред</w:t>
      </w:r>
      <w:r>
        <w:t>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000000" w:rsidRDefault="00581428">
      <w:pPr>
        <w:pStyle w:val="ConsPlusNormal"/>
        <w:spacing w:before="200"/>
        <w:ind w:firstLine="540"/>
        <w:jc w:val="both"/>
      </w:pPr>
      <w:bookmarkStart w:id="322" w:name="Par4682"/>
      <w:bookmarkEnd w:id="322"/>
      <w:r>
        <w:t>3. Российская Федерация, субъект Российской Федерации или муниципа</w:t>
      </w:r>
      <w:r>
        <w:t>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000000" w:rsidRDefault="00581428">
      <w:pPr>
        <w:pStyle w:val="ConsPlusNormal"/>
        <w:jc w:val="both"/>
      </w:pPr>
      <w:r>
        <w:t xml:space="preserve">(п. 3 в ред. Федерального </w:t>
      </w:r>
      <w:hyperlink r:id="rId783"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581428">
      <w:pPr>
        <w:pStyle w:val="ConsPlusNormal"/>
        <w:spacing w:before="200"/>
        <w:ind w:firstLine="540"/>
        <w:jc w:val="both"/>
      </w:pPr>
      <w:r>
        <w:t>3.1. Российская Федерация, субъект Российской Федерации или муниципальное образование в</w:t>
      </w:r>
      <w:r>
        <w:t xml:space="preserve"> случае возмещения ими вреда по основаниям, предусмотренным </w:t>
      </w:r>
      <w:hyperlink w:anchor="Par4596" w:tooltip="Статья 1069. Ответственность за вред, причиненный государственными органами, органами местного самоуправления, а также их должностными лицами" w:history="1">
        <w:r>
          <w:rPr>
            <w:color w:val="0000FF"/>
          </w:rPr>
          <w:t>статьями 1069</w:t>
        </w:r>
      </w:hyperlink>
      <w:r>
        <w:t xml:space="preserve"> и </w:t>
      </w:r>
      <w:hyperlink w:anchor="Par4600" w:tooltip="Статья 1070. Ответственность за вред, причиненный незаконными действиями органов дознания, предварительного следствия, прокуратуры и суда" w:history="1">
        <w:r>
          <w:rPr>
            <w:color w:val="0000FF"/>
          </w:rPr>
          <w:t>1070</w:t>
        </w:r>
      </w:hyperlink>
      <w:r>
        <w:t xml:space="preserve"> настоящего Кодекса, а также по решениям Европейского Суда по правам человека имеют право регр</w:t>
      </w:r>
      <w:r>
        <w:t>есса к лицу, в связи с незаконными действиями (бездействием) которого произведено указанное возмещение.</w:t>
      </w:r>
    </w:p>
    <w:p w:rsidR="00000000" w:rsidRDefault="00581428">
      <w:pPr>
        <w:pStyle w:val="ConsPlusNormal"/>
        <w:jc w:val="both"/>
      </w:pPr>
      <w:r>
        <w:t xml:space="preserve">(п. 3.1 введен Федеральным </w:t>
      </w:r>
      <w:hyperlink r:id="rId784"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581428">
      <w:pPr>
        <w:pStyle w:val="ConsPlusNormal"/>
        <w:spacing w:before="200"/>
        <w:ind w:firstLine="540"/>
        <w:jc w:val="both"/>
      </w:pPr>
      <w:r>
        <w:t xml:space="preserve">4. Лица, возместившие вред по основаниям, указанным в </w:t>
      </w:r>
      <w:hyperlink w:anchor="Par4620" w:tooltip="Статья 1073. Ответственность за вред, причиненный несовершеннолетними в возрасте до четырнадцати лет" w:history="1">
        <w:r>
          <w:rPr>
            <w:color w:val="0000FF"/>
          </w:rPr>
          <w:t xml:space="preserve">статьях </w:t>
        </w:r>
        <w:r>
          <w:rPr>
            <w:color w:val="0000FF"/>
          </w:rPr>
          <w:t>1073</w:t>
        </w:r>
      </w:hyperlink>
      <w:r>
        <w:t xml:space="preserve"> - </w:t>
      </w:r>
      <w:hyperlink w:anchor="Par4644" w:tooltip="Статья 1076. Ответственность за вред, причиненный гражданином, признанным недееспособным" w:history="1">
        <w:r>
          <w:rPr>
            <w:color w:val="0000FF"/>
          </w:rPr>
          <w:t>1076</w:t>
        </w:r>
      </w:hyperlink>
      <w:r>
        <w:t xml:space="preserve"> настоящего Кодекса, не имеют права регресса к лицу, причинившему вред.</w:t>
      </w:r>
    </w:p>
    <w:p w:rsidR="00000000" w:rsidRDefault="00581428">
      <w:pPr>
        <w:pStyle w:val="ConsPlusNormal"/>
        <w:jc w:val="both"/>
      </w:pPr>
    </w:p>
    <w:p w:rsidR="00000000" w:rsidRDefault="00581428">
      <w:pPr>
        <w:pStyle w:val="ConsPlusTitle"/>
        <w:ind w:firstLine="540"/>
        <w:jc w:val="both"/>
        <w:outlineLvl w:val="3"/>
      </w:pPr>
      <w:r>
        <w:t>Статья 1082. Способы возмещения вреда</w:t>
      </w:r>
    </w:p>
    <w:p w:rsidR="00000000" w:rsidRDefault="00581428">
      <w:pPr>
        <w:pStyle w:val="ConsPlusNormal"/>
        <w:jc w:val="both"/>
      </w:pPr>
    </w:p>
    <w:p w:rsidR="00000000" w:rsidRDefault="00581428">
      <w:pPr>
        <w:pStyle w:val="ConsPlusNormal"/>
        <w:ind w:firstLine="540"/>
        <w:jc w:val="both"/>
      </w:pPr>
      <w:r>
        <w:t>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w:t>
      </w:r>
      <w:r>
        <w:t xml:space="preserve">ь причиненные убытки </w:t>
      </w:r>
      <w:hyperlink r:id="rId785" w:tooltip="&quot;Гражданский кодекс Российской Федерации (часть первая)&quot; от 30.11.1994 N 51-ФЗ (ред. от 18.07.2019){КонсультантПлюс}" w:history="1">
        <w:r>
          <w:rPr>
            <w:color w:val="0000FF"/>
          </w:rPr>
          <w:t>(пункт 2 статьи 15)</w:t>
        </w:r>
      </w:hyperlink>
      <w:r>
        <w:t>.</w:t>
      </w:r>
    </w:p>
    <w:p w:rsidR="00000000" w:rsidRDefault="00581428">
      <w:pPr>
        <w:pStyle w:val="ConsPlusNormal"/>
        <w:jc w:val="both"/>
      </w:pPr>
    </w:p>
    <w:p w:rsidR="00000000" w:rsidRDefault="00581428">
      <w:pPr>
        <w:pStyle w:val="ConsPlusTitle"/>
        <w:ind w:firstLine="540"/>
        <w:jc w:val="both"/>
        <w:outlineLvl w:val="3"/>
      </w:pPr>
      <w:r>
        <w:t>Статья 1083. Учет вины потерпевшего и имущественного положения лица, причинившего вред</w:t>
      </w:r>
    </w:p>
    <w:p w:rsidR="00000000" w:rsidRDefault="00581428">
      <w:pPr>
        <w:pStyle w:val="ConsPlusNormal"/>
        <w:jc w:val="both"/>
      </w:pPr>
    </w:p>
    <w:p w:rsidR="00000000" w:rsidRDefault="00581428">
      <w:pPr>
        <w:pStyle w:val="ConsPlusNormal"/>
        <w:ind w:firstLine="540"/>
        <w:jc w:val="both"/>
      </w:pPr>
      <w:r>
        <w:t>1. Вред, возникший вследствие умысла потерпевшего, возмещению не подлежит.</w:t>
      </w:r>
    </w:p>
    <w:p w:rsidR="00000000" w:rsidRDefault="00581428">
      <w:pPr>
        <w:pStyle w:val="ConsPlusNormal"/>
        <w:spacing w:before="200"/>
        <w:ind w:firstLine="540"/>
        <w:jc w:val="both"/>
      </w:pPr>
      <w:bookmarkStart w:id="323" w:name="Par4695"/>
      <w:bookmarkEnd w:id="323"/>
      <w:r>
        <w:t xml:space="preserve">2. Если </w:t>
      </w:r>
      <w:hyperlink r:id="rId786"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w:t>
      </w:r>
      <w:r>
        <w:t>ины потерпевшего и причинителя вреда размер возмещения должен быть уменьшен.</w:t>
      </w:r>
    </w:p>
    <w:p w:rsidR="00000000" w:rsidRDefault="00581428">
      <w:pPr>
        <w:pStyle w:val="ConsPlusNormal"/>
        <w:spacing w:before="20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w:t>
      </w:r>
      <w:r>
        <w:t>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000000" w:rsidRDefault="00581428">
      <w:pPr>
        <w:pStyle w:val="ConsPlusNormal"/>
        <w:spacing w:before="200"/>
        <w:ind w:firstLine="540"/>
        <w:jc w:val="both"/>
      </w:pPr>
      <w:r>
        <w:t xml:space="preserve">Вина потерпевшего не учитывается при возмещении дополнительных расходов </w:t>
      </w:r>
      <w:hyperlink w:anchor="Par4710" w:tooltip="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 w:history="1">
        <w:r>
          <w:rPr>
            <w:color w:val="0000FF"/>
          </w:rPr>
          <w:t>(пункт 1 статьи 1085)</w:t>
        </w:r>
      </w:hyperlink>
      <w:r>
        <w:t xml:space="preserve">, при возмещении вреда в связи со смертью кормильца </w:t>
      </w:r>
      <w:hyperlink w:anchor="Par4755" w:tooltip="Статья 1089. Размер возмещения вреда, понесенного в случае смерти кормильца" w:history="1">
        <w:r>
          <w:rPr>
            <w:color w:val="0000FF"/>
          </w:rPr>
          <w:t>(статья 1089)</w:t>
        </w:r>
      </w:hyperlink>
      <w:r>
        <w:t>, а также при возмещении расходов на погребен</w:t>
      </w:r>
      <w:r>
        <w:t xml:space="preserve">ие </w:t>
      </w:r>
      <w:hyperlink w:anchor="Par4788" w:tooltip="Статья 1094. Возмещение расходов на погребение" w:history="1">
        <w:r>
          <w:rPr>
            <w:color w:val="0000FF"/>
          </w:rPr>
          <w:t>(статья 1094)</w:t>
        </w:r>
      </w:hyperlink>
      <w:r>
        <w:t>.</w:t>
      </w:r>
    </w:p>
    <w:p w:rsidR="00000000" w:rsidRDefault="00581428">
      <w:pPr>
        <w:pStyle w:val="ConsPlusNormal"/>
        <w:spacing w:before="200"/>
        <w:ind w:firstLine="540"/>
        <w:jc w:val="both"/>
      </w:pPr>
      <w:bookmarkStart w:id="324" w:name="Par4698"/>
      <w:bookmarkEnd w:id="324"/>
      <w:r>
        <w:t xml:space="preserve">3. Суд может уменьшить размер возмещения вреда, причиненного гражданином, с учетом его имущественного положения, за исключением случаев, когда вред </w:t>
      </w:r>
      <w:r>
        <w:t>причинен действиями, совершенными умышленно.</w:t>
      </w:r>
    </w:p>
    <w:p w:rsidR="00000000" w:rsidRDefault="00581428">
      <w:pPr>
        <w:pStyle w:val="ConsPlusNormal"/>
        <w:jc w:val="both"/>
      </w:pPr>
    </w:p>
    <w:p w:rsidR="00000000" w:rsidRDefault="00581428">
      <w:pPr>
        <w:pStyle w:val="ConsPlusTitle"/>
        <w:jc w:val="center"/>
        <w:outlineLvl w:val="2"/>
      </w:pPr>
      <w:r>
        <w:t>§ 2. Возмещение вреда, причиненного жизни или</w:t>
      </w:r>
    </w:p>
    <w:p w:rsidR="00000000" w:rsidRDefault="00581428">
      <w:pPr>
        <w:pStyle w:val="ConsPlusTitle"/>
        <w:jc w:val="center"/>
      </w:pPr>
      <w:r>
        <w:t>здоровью гражданина</w:t>
      </w:r>
    </w:p>
    <w:p w:rsidR="00000000" w:rsidRDefault="00581428">
      <w:pPr>
        <w:pStyle w:val="ConsPlusNormal"/>
        <w:jc w:val="both"/>
      </w:pPr>
    </w:p>
    <w:p w:rsidR="00000000" w:rsidRDefault="00581428">
      <w:pPr>
        <w:pStyle w:val="ConsPlusTitle"/>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000000" w:rsidRDefault="00581428">
      <w:pPr>
        <w:pStyle w:val="ConsPlusNormal"/>
        <w:jc w:val="both"/>
      </w:pPr>
    </w:p>
    <w:p w:rsidR="00000000" w:rsidRDefault="00581428">
      <w:pPr>
        <w:pStyle w:val="ConsPlusNormal"/>
        <w:ind w:firstLine="540"/>
        <w:jc w:val="both"/>
      </w:pPr>
      <w:r>
        <w:t>Вред, причиненный ж</w:t>
      </w:r>
      <w:r>
        <w:t xml:space="preserve">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ar4553" w:tooltip="Глава 59. Обязательства вследствие причинения вреда" w:history="1">
        <w:r>
          <w:rPr>
            <w:color w:val="0000FF"/>
          </w:rPr>
          <w:t>главой</w:t>
        </w:r>
      </w:hyperlink>
      <w:r>
        <w:t>, если законом или договором не предусмотрен более высокий размер ответственности.</w:t>
      </w:r>
    </w:p>
    <w:p w:rsidR="00000000" w:rsidRDefault="00581428">
      <w:pPr>
        <w:pStyle w:val="ConsPlusNormal"/>
        <w:jc w:val="both"/>
      </w:pPr>
      <w:r>
        <w:t xml:space="preserve">(в ред. Федерального </w:t>
      </w:r>
      <w:hyperlink r:id="rId787"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581428">
      <w:pPr>
        <w:pStyle w:val="ConsPlusNormal"/>
        <w:jc w:val="both"/>
      </w:pPr>
    </w:p>
    <w:p w:rsidR="00000000" w:rsidRDefault="00581428">
      <w:pPr>
        <w:pStyle w:val="ConsPlusTitle"/>
        <w:ind w:firstLine="540"/>
        <w:jc w:val="both"/>
        <w:outlineLvl w:val="3"/>
      </w:pPr>
      <w:r>
        <w:t>Статья 1085. Объем и характер возмещения вреда, причиненного повреждением здоровья</w:t>
      </w:r>
    </w:p>
    <w:p w:rsidR="00000000" w:rsidRDefault="00581428">
      <w:pPr>
        <w:pStyle w:val="ConsPlusNormal"/>
        <w:jc w:val="both"/>
      </w:pPr>
    </w:p>
    <w:p w:rsidR="00000000" w:rsidRDefault="00581428">
      <w:pPr>
        <w:pStyle w:val="ConsPlusNormal"/>
        <w:ind w:firstLine="540"/>
        <w:jc w:val="both"/>
      </w:pPr>
      <w:bookmarkStart w:id="325" w:name="Par4710"/>
      <w:bookmarkEnd w:id="325"/>
      <w:r>
        <w:t xml:space="preserve">1. При причинении гражданину увечья или ином повреждении его </w:t>
      </w:r>
      <w:r>
        <w:t>здоровья возмещению подлежит утраченный потерпевшим заработок (</w:t>
      </w:r>
      <w:hyperlink r:id="rId788"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w:t>
      </w:r>
      <w:r>
        <w:t>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000000" w:rsidRDefault="00581428">
      <w:pPr>
        <w:pStyle w:val="ConsPlusNormal"/>
        <w:spacing w:before="200"/>
        <w:ind w:firstLine="540"/>
        <w:jc w:val="both"/>
      </w:pPr>
      <w:r>
        <w:t>2. При определении утраченного заработка (дохода) пен</w:t>
      </w:r>
      <w:r>
        <w:t>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w:t>
      </w:r>
      <w:r>
        <w:t>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О выявлении конституционно-правового смысла п. 3 ст. 1085 см. </w:t>
            </w:r>
            <w:hyperlink r:id="rId789" w:tooltip="Постановление Конституционного Суда РФ от 25.06.2019 N 25-П &quot;По делу о проверке конституционности пункта 3 статьи 1085 и пункта 1 статьи 1087 Гражданского кодекса Российской Федерации в связи с жалобой гражданина Э.М. Ворона&quot;{КонсультантПлюс}" w:history="1">
              <w:r>
                <w:rPr>
                  <w:color w:val="0000FF"/>
                </w:rPr>
                <w:t>Постановление</w:t>
              </w:r>
            </w:hyperlink>
            <w:r>
              <w:rPr>
                <w:color w:val="392C69"/>
              </w:rPr>
              <w:t xml:space="preserve"> КС от 25.06.2019 N 25-П.</w:t>
            </w:r>
          </w:p>
        </w:tc>
      </w:tr>
    </w:tbl>
    <w:p w:rsidR="00000000" w:rsidRDefault="00581428">
      <w:pPr>
        <w:pStyle w:val="ConsPlusNormal"/>
        <w:spacing w:before="26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000000" w:rsidRDefault="00581428">
      <w:pPr>
        <w:pStyle w:val="ConsPlusNormal"/>
        <w:jc w:val="both"/>
      </w:pPr>
    </w:p>
    <w:p w:rsidR="00000000" w:rsidRDefault="00581428">
      <w:pPr>
        <w:pStyle w:val="ConsPlusTitle"/>
        <w:ind w:firstLine="540"/>
        <w:jc w:val="both"/>
        <w:outlineLvl w:val="3"/>
      </w:pPr>
      <w:bookmarkStart w:id="326" w:name="Par4716"/>
      <w:bookmarkEnd w:id="326"/>
      <w:r>
        <w:t>Статья 1086. Определение заработка (дохода), утраченного в результате повреждения здоровья</w:t>
      </w:r>
    </w:p>
    <w:p w:rsidR="00000000" w:rsidRDefault="00581428">
      <w:pPr>
        <w:pStyle w:val="ConsPlusNormal"/>
        <w:jc w:val="both"/>
      </w:pPr>
    </w:p>
    <w:p w:rsidR="00000000" w:rsidRDefault="00581428">
      <w:pPr>
        <w:pStyle w:val="ConsPlusNormal"/>
        <w:ind w:firstLine="540"/>
        <w:jc w:val="both"/>
      </w:pPr>
      <w:r>
        <w:t>1. Ра</w:t>
      </w:r>
      <w:r>
        <w:t>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w:t>
      </w:r>
      <w:r>
        <w:t>шим профессиональной трудоспособности, а при отсутствии профессиональной трудоспособности - степени утраты общей трудоспособности.</w:t>
      </w:r>
    </w:p>
    <w:p w:rsidR="00000000" w:rsidRDefault="00581428">
      <w:pPr>
        <w:pStyle w:val="ConsPlusNormal"/>
        <w:spacing w:before="200"/>
        <w:ind w:firstLine="540"/>
        <w:jc w:val="both"/>
      </w:pPr>
      <w:r>
        <w:t>2. В состав утраченного заработка (дохода) потерпевшего включаются все виды оплаты его труда по трудовым и гражданско-правовы</w:t>
      </w:r>
      <w:r>
        <w:t xml:space="preserve">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w:t>
      </w:r>
      <w:r>
        <w:t>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w:t>
      </w:r>
      <w:r>
        <w:t>ючаются на основании данных налоговой инспекции.</w:t>
      </w:r>
    </w:p>
    <w:p w:rsidR="00000000" w:rsidRDefault="00581428">
      <w:pPr>
        <w:pStyle w:val="ConsPlusNormal"/>
        <w:spacing w:before="200"/>
        <w:ind w:firstLine="540"/>
        <w:jc w:val="both"/>
      </w:pPr>
      <w:r>
        <w:t>Все виды заработка (дохода) учитываются в суммах, начисленных до удержания налогов.</w:t>
      </w:r>
    </w:p>
    <w:p w:rsidR="00000000" w:rsidRDefault="00581428">
      <w:pPr>
        <w:pStyle w:val="ConsPlusNormal"/>
        <w:spacing w:before="200"/>
        <w:ind w:firstLine="540"/>
        <w:jc w:val="both"/>
      </w:pPr>
      <w:r>
        <w:t>3. Среднемесячный заработок (доход) потерпевшего подсчитывается путем деления общей суммы его заработка (дохода) за двенадц</w:t>
      </w:r>
      <w:r>
        <w:t>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w:t>
      </w:r>
      <w:r>
        <w:t xml:space="preserve"> за фактически проработанное число месяцев, предшествовавших повреждению здоровья, на число этих месяцев.</w:t>
      </w:r>
    </w:p>
    <w:p w:rsidR="00000000" w:rsidRDefault="00581428">
      <w:pPr>
        <w:pStyle w:val="ConsPlusNormal"/>
        <w:spacing w:before="20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w:t>
      </w:r>
      <w:r>
        <w:t xml:space="preserve"> при невозможности их замены.</w:t>
      </w:r>
    </w:p>
    <w:p w:rsidR="00000000" w:rsidRDefault="00581428">
      <w:pPr>
        <w:pStyle w:val="ConsPlusNormal"/>
        <w:spacing w:before="200"/>
        <w:ind w:firstLine="540"/>
        <w:jc w:val="both"/>
      </w:pPr>
      <w:r>
        <w:t xml:space="preserve">4. В случае, когда </w:t>
      </w:r>
      <w:hyperlink r:id="rId790"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потерпевший</w:t>
        </w:r>
      </w:hyperlink>
      <w:r>
        <w:t xml:space="preserve"> на момент причинения вреда не работал, учитывается по его</w:t>
      </w:r>
      <w:r>
        <w:t xml:space="preserve">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791"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Pr>
            <w:color w:val="0000FF"/>
          </w:rPr>
          <w:t>прожиточного минимума</w:t>
        </w:r>
      </w:hyperlink>
      <w:r>
        <w:t xml:space="preserve"> трудоспособного населен</w:t>
      </w:r>
      <w:r>
        <w:t>ия в целом по Российской Федерации.</w:t>
      </w:r>
    </w:p>
    <w:p w:rsidR="00000000" w:rsidRDefault="00581428">
      <w:pPr>
        <w:pStyle w:val="ConsPlusNormal"/>
        <w:jc w:val="both"/>
      </w:pPr>
      <w:r>
        <w:t xml:space="preserve">(в ред. Федерального </w:t>
      </w:r>
      <w:hyperlink r:id="rId792"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КонсультантПлюс}" w:history="1">
        <w:r>
          <w:rPr>
            <w:color w:val="0000FF"/>
          </w:rPr>
          <w:t>закона</w:t>
        </w:r>
      </w:hyperlink>
      <w:r>
        <w:t xml:space="preserve"> от 26.11.2002</w:t>
      </w:r>
      <w:r>
        <w:t xml:space="preserve"> N 152-ФЗ)</w:t>
      </w:r>
    </w:p>
    <w:p w:rsidR="00000000" w:rsidRDefault="00581428">
      <w:pPr>
        <w:pStyle w:val="ConsPlusNormal"/>
        <w:spacing w:before="200"/>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w:t>
      </w:r>
      <w:r>
        <w:t>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w:t>
      </w:r>
      <w:r>
        <w:t>охода) учитывается только заработок (доход), который он получил или должен был получить после соответствующего изменения.</w:t>
      </w:r>
    </w:p>
    <w:p w:rsidR="00000000" w:rsidRDefault="00581428">
      <w:pPr>
        <w:pStyle w:val="ConsPlusNormal"/>
        <w:jc w:val="both"/>
      </w:pPr>
      <w:r>
        <w:t xml:space="preserve">(в ред. Федерального </w:t>
      </w:r>
      <w:hyperlink r:id="rId793"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581428">
      <w:pPr>
        <w:pStyle w:val="ConsPlusNormal"/>
        <w:jc w:val="both"/>
      </w:pPr>
    </w:p>
    <w:p w:rsidR="00000000" w:rsidRDefault="00581428">
      <w:pPr>
        <w:pStyle w:val="ConsPlusTitle"/>
        <w:ind w:firstLine="540"/>
        <w:jc w:val="both"/>
        <w:outlineLvl w:val="3"/>
      </w:pPr>
      <w:r>
        <w:t>Статья 1087. Возмещение вреда при повреждении здоровья лица, не достигшего совершеннолетия</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О выявлении конституционно-правового смысла п. 1 ст. 1087 см. </w:t>
            </w:r>
            <w:hyperlink r:id="rId794" w:tooltip="Постановление Конституционного Суда РФ от 25.06.2019 N 25-П &quot;По делу о проверке конституционности пункта 3 статьи 1085 и пункта 1 статьи 1087 Гражданского кодекса Российской Федерации в связи с жалобой гражданина Э.М. Ворона&quot;{КонсультантПлюс}" w:history="1">
              <w:r>
                <w:rPr>
                  <w:color w:val="0000FF"/>
                </w:rPr>
                <w:t>Постановление</w:t>
              </w:r>
            </w:hyperlink>
            <w:r>
              <w:rPr>
                <w:color w:val="392C69"/>
              </w:rPr>
              <w:t xml:space="preserve"> КС от 25.06.2019 N 25-П.</w:t>
            </w:r>
          </w:p>
        </w:tc>
      </w:tr>
    </w:tbl>
    <w:p w:rsidR="00000000" w:rsidRDefault="00581428">
      <w:pPr>
        <w:pStyle w:val="ConsPlusNormal"/>
        <w:spacing w:before="260"/>
        <w:ind w:firstLine="540"/>
        <w:jc w:val="both"/>
      </w:pPr>
      <w:r>
        <w:t>1. В случае увечья или иного повреждения здоровья несовершеннолетнего, не достигшего четырнадцати лет (малолетнего) и не имеющего зараб</w:t>
      </w:r>
      <w:r>
        <w:t xml:space="preserve">отка (дохода), лицо, ответственное за причиненный вред, обязано возместить </w:t>
      </w:r>
      <w:hyperlink r:id="rId795"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расходы</w:t>
        </w:r>
      </w:hyperlink>
      <w:r>
        <w:t>, вызванные повреждением здоровья.</w:t>
      </w:r>
    </w:p>
    <w:p w:rsidR="00000000" w:rsidRDefault="00581428">
      <w:pPr>
        <w:pStyle w:val="ConsPlusNormal"/>
        <w:spacing w:before="200"/>
        <w:ind w:firstLine="540"/>
        <w:jc w:val="both"/>
      </w:pPr>
      <w:r>
        <w:t>2</w:t>
      </w:r>
      <w:r>
        <w:t>.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w:t>
      </w:r>
      <w:r>
        <w:t xml:space="preserve">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796"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Pr>
            <w:color w:val="0000FF"/>
          </w:rPr>
          <w:t>прожиточного минимума</w:t>
        </w:r>
      </w:hyperlink>
      <w:r>
        <w:t xml:space="preserve"> трудоспособн</w:t>
      </w:r>
      <w:r>
        <w:t>ого населения в целом по Российской Федерации.</w:t>
      </w:r>
    </w:p>
    <w:p w:rsidR="00000000" w:rsidRDefault="00581428">
      <w:pPr>
        <w:pStyle w:val="ConsPlusNormal"/>
        <w:jc w:val="both"/>
      </w:pPr>
      <w:r>
        <w:t xml:space="preserve">(в ред. Федерального </w:t>
      </w:r>
      <w:hyperlink r:id="rId797"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КонсультантПлюс}" w:history="1">
        <w:r>
          <w:rPr>
            <w:color w:val="0000FF"/>
          </w:rPr>
          <w:t>закона</w:t>
        </w:r>
      </w:hyperlink>
      <w:r>
        <w:t xml:space="preserve"> от</w:t>
      </w:r>
      <w:r>
        <w:t xml:space="preserve"> 26.11.2002 N 152-ФЗ)</w:t>
      </w:r>
    </w:p>
    <w:p w:rsidR="00000000" w:rsidRDefault="00581428">
      <w:pPr>
        <w:pStyle w:val="ConsPlusNormal"/>
        <w:spacing w:before="20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w:t>
      </w:r>
      <w:r>
        <w:t>еления в целом по Российской Федерации.</w:t>
      </w:r>
    </w:p>
    <w:p w:rsidR="00000000" w:rsidRDefault="00581428">
      <w:pPr>
        <w:pStyle w:val="ConsPlusNormal"/>
        <w:jc w:val="both"/>
      </w:pPr>
      <w:r>
        <w:t xml:space="preserve">(в ред. Федерального </w:t>
      </w:r>
      <w:hyperlink r:id="rId798"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КонсультантПлюс}" w:history="1">
        <w:r>
          <w:rPr>
            <w:color w:val="0000FF"/>
          </w:rPr>
          <w:t>закона</w:t>
        </w:r>
      </w:hyperlink>
      <w:r>
        <w:t xml:space="preserve"> от 26.11.</w:t>
      </w:r>
      <w:r>
        <w:t>2002 N 152-ФЗ)</w:t>
      </w:r>
    </w:p>
    <w:p w:rsidR="00000000" w:rsidRDefault="00581428">
      <w:pPr>
        <w:pStyle w:val="ConsPlusNormal"/>
        <w:spacing w:before="20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w:t>
      </w:r>
      <w:r>
        <w:t>о занимаемой им должности, или заработка работника той же квалификации по месту его работы.</w:t>
      </w:r>
    </w:p>
    <w:p w:rsidR="00000000" w:rsidRDefault="00581428">
      <w:pPr>
        <w:pStyle w:val="ConsPlusNormal"/>
        <w:jc w:val="both"/>
      </w:pPr>
    </w:p>
    <w:p w:rsidR="00000000" w:rsidRDefault="00581428">
      <w:pPr>
        <w:pStyle w:val="ConsPlusTitle"/>
        <w:ind w:firstLine="540"/>
        <w:jc w:val="both"/>
        <w:outlineLvl w:val="3"/>
      </w:pPr>
      <w:r>
        <w:t>Статья 1088. Возмещение вреда лицам, понесшим ущерб в результате смерти кормильца</w:t>
      </w:r>
    </w:p>
    <w:p w:rsidR="00000000" w:rsidRDefault="00581428">
      <w:pPr>
        <w:pStyle w:val="ConsPlusNormal"/>
        <w:jc w:val="both"/>
      </w:pPr>
    </w:p>
    <w:p w:rsidR="00000000" w:rsidRDefault="00581428">
      <w:pPr>
        <w:pStyle w:val="ConsPlusNormal"/>
        <w:ind w:firstLine="540"/>
        <w:jc w:val="both"/>
      </w:pPr>
      <w:r>
        <w:t>1. В случае смерти потерпевшего (кормильца) право на возмещение вреда имеют:</w:t>
      </w:r>
    </w:p>
    <w:p w:rsidR="00000000" w:rsidRDefault="00581428">
      <w:pPr>
        <w:pStyle w:val="ConsPlusNormal"/>
        <w:spacing w:before="200"/>
        <w:ind w:firstLine="540"/>
        <w:jc w:val="both"/>
      </w:pPr>
      <w:hyperlink r:id="rId799"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нетрудоспособные</w:t>
        </w:r>
      </w:hyperlink>
      <w:r>
        <w:t xml:space="preserve"> лица, состоявшие на </w:t>
      </w:r>
      <w:hyperlink r:id="rId800"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иждивении</w:t>
        </w:r>
      </w:hyperlink>
      <w:r>
        <w:t xml:space="preserve"> умершего или имевшие ко дню его смерти право на получение от него содержания;</w:t>
      </w:r>
    </w:p>
    <w:p w:rsidR="00000000" w:rsidRDefault="00581428">
      <w:pPr>
        <w:pStyle w:val="ConsPlusNormal"/>
        <w:spacing w:before="200"/>
        <w:ind w:firstLine="540"/>
        <w:jc w:val="both"/>
      </w:pPr>
      <w:r>
        <w:t>ребенок умершего, родившийся после его смерти;</w:t>
      </w:r>
    </w:p>
    <w:p w:rsidR="00000000" w:rsidRDefault="00581428">
      <w:pPr>
        <w:pStyle w:val="ConsPlusNormal"/>
        <w:spacing w:before="200"/>
        <w:ind w:firstLine="540"/>
        <w:jc w:val="both"/>
      </w:pPr>
      <w:r>
        <w:t>один из родителей, супруг либо другой член семьи независимо от е</w:t>
      </w:r>
      <w:r>
        <w:t>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w:t>
      </w:r>
      <w:r>
        <w:t>имися по состоянию здоровья в постороннем уходе;</w:t>
      </w:r>
    </w:p>
    <w:p w:rsidR="00000000" w:rsidRDefault="00581428">
      <w:pPr>
        <w:pStyle w:val="ConsPlusNormal"/>
        <w:spacing w:before="200"/>
        <w:ind w:firstLine="540"/>
        <w:jc w:val="both"/>
      </w:pPr>
      <w:r>
        <w:t>лица, состоявшие на иждивении умершего и ставшие нетрудоспособными в течение пяти лет после его смерти.</w:t>
      </w:r>
    </w:p>
    <w:p w:rsidR="00000000" w:rsidRDefault="00581428">
      <w:pPr>
        <w:pStyle w:val="ConsPlusNormal"/>
        <w:spacing w:before="200"/>
        <w:ind w:firstLine="540"/>
        <w:jc w:val="both"/>
      </w:pPr>
      <w:r>
        <w:t>Один из родителей, супруг либо другой член семьи, не работающий и занятый уходом за детьми, внуками, бр</w:t>
      </w:r>
      <w:r>
        <w:t>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000000" w:rsidRDefault="00581428">
      <w:pPr>
        <w:pStyle w:val="ConsPlusNormal"/>
        <w:spacing w:before="200"/>
        <w:ind w:firstLine="540"/>
        <w:jc w:val="both"/>
      </w:pPr>
      <w:r>
        <w:t>2. Вред возмещается:</w:t>
      </w:r>
    </w:p>
    <w:p w:rsidR="00000000" w:rsidRDefault="00581428">
      <w:pPr>
        <w:pStyle w:val="ConsPlusNormal"/>
        <w:spacing w:before="200"/>
        <w:ind w:firstLine="540"/>
        <w:jc w:val="both"/>
      </w:pPr>
      <w:r>
        <w:t>несовершеннолетним - до достижения восемнадцати лет;</w:t>
      </w:r>
    </w:p>
    <w:p w:rsidR="00000000" w:rsidRDefault="00581428">
      <w:pPr>
        <w:pStyle w:val="ConsPlusNormal"/>
        <w:spacing w:before="200"/>
        <w:ind w:firstLine="540"/>
        <w:jc w:val="both"/>
      </w:pPr>
      <w:r>
        <w:t>обучающимся старше восе</w:t>
      </w:r>
      <w:r>
        <w:t>мнадцати лет - до получения образования по очной форме обучения, но не более чем до двадцати трех лет;</w:t>
      </w:r>
    </w:p>
    <w:p w:rsidR="00000000" w:rsidRDefault="00581428">
      <w:pPr>
        <w:pStyle w:val="ConsPlusNormal"/>
        <w:jc w:val="both"/>
      </w:pPr>
      <w:r>
        <w:t xml:space="preserve">(в ред. Федерального </w:t>
      </w:r>
      <w:hyperlink r:id="rId801"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581428">
      <w:pPr>
        <w:pStyle w:val="ConsPlusNormal"/>
        <w:spacing w:before="200"/>
        <w:ind w:firstLine="540"/>
        <w:jc w:val="both"/>
      </w:pPr>
      <w:r>
        <w:t>женщинам старше пятидесяти пяти лет и мужчинам старше шестидесяти лет - пожизненно;</w:t>
      </w:r>
    </w:p>
    <w:p w:rsidR="00000000" w:rsidRDefault="00581428">
      <w:pPr>
        <w:pStyle w:val="ConsPlusNormal"/>
        <w:spacing w:before="200"/>
        <w:ind w:firstLine="540"/>
        <w:jc w:val="both"/>
      </w:pPr>
      <w:r>
        <w:t xml:space="preserve">инвалидам </w:t>
      </w:r>
      <w:r>
        <w:t>- на срок инвалидности;</w:t>
      </w:r>
    </w:p>
    <w:p w:rsidR="00000000" w:rsidRDefault="00581428">
      <w:pPr>
        <w:pStyle w:val="ConsPlusNormal"/>
        <w:spacing w:before="20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000000" w:rsidRDefault="00581428">
      <w:pPr>
        <w:pStyle w:val="ConsPlusNormal"/>
        <w:jc w:val="both"/>
      </w:pPr>
    </w:p>
    <w:p w:rsidR="00000000" w:rsidRDefault="00581428">
      <w:pPr>
        <w:pStyle w:val="ConsPlusTitle"/>
        <w:ind w:firstLine="540"/>
        <w:jc w:val="both"/>
        <w:outlineLvl w:val="3"/>
      </w:pPr>
      <w:bookmarkStart w:id="327" w:name="Par4755"/>
      <w:bookmarkEnd w:id="327"/>
      <w:r>
        <w:t>Статья 1089. Размер возмещения вреда, понесенного в случае смерти кормильца</w:t>
      </w:r>
    </w:p>
    <w:p w:rsidR="00000000" w:rsidRDefault="00581428">
      <w:pPr>
        <w:pStyle w:val="ConsPlusNormal"/>
        <w:jc w:val="both"/>
      </w:pPr>
    </w:p>
    <w:p w:rsidR="00000000" w:rsidRDefault="00581428">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ar4716" w:tooltip="Статья 1086. Определение заработка (дохода), утраченного в результате повреждения здоровья" w:history="1">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w:t>
      </w:r>
      <w:r>
        <w:t>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000000" w:rsidRDefault="00581428">
      <w:pPr>
        <w:pStyle w:val="ConsPlusNormal"/>
        <w:spacing w:before="200"/>
        <w:ind w:firstLine="540"/>
        <w:jc w:val="both"/>
      </w:pPr>
      <w:r>
        <w:t>2. При определении размера возмещения вреда пенсии, назначенные лицам в связи со смертью корми</w:t>
      </w:r>
      <w:r>
        <w:t>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000000" w:rsidRDefault="00581428">
      <w:pPr>
        <w:pStyle w:val="ConsPlusNormal"/>
        <w:spacing w:before="200"/>
        <w:ind w:firstLine="540"/>
        <w:jc w:val="both"/>
      </w:pPr>
      <w:r>
        <w:t>3. Установленный каждому из имеющих право на возмещение вреда в</w:t>
      </w:r>
      <w:r>
        <w:t xml:space="preserve"> связи со смертью кормильца размер возмещения не подлежит дальнейшему перерасчету, кроме случаев:</w:t>
      </w:r>
    </w:p>
    <w:p w:rsidR="00000000" w:rsidRDefault="00581428">
      <w:pPr>
        <w:pStyle w:val="ConsPlusNormal"/>
        <w:spacing w:before="200"/>
        <w:ind w:firstLine="540"/>
        <w:jc w:val="both"/>
      </w:pPr>
      <w:r>
        <w:t>рождения ребенка после смерти кормильца;</w:t>
      </w:r>
    </w:p>
    <w:p w:rsidR="00000000" w:rsidRDefault="00581428">
      <w:pPr>
        <w:pStyle w:val="ConsPlusNormal"/>
        <w:spacing w:before="200"/>
        <w:ind w:firstLine="540"/>
        <w:jc w:val="both"/>
      </w:pPr>
      <w:r>
        <w:t xml:space="preserve">назначения или прекращения выплаты возмещения лицам, занятым уходом за детьми, внуками, братьями и сестрами умершего </w:t>
      </w:r>
      <w:r>
        <w:t>кормильца.</w:t>
      </w:r>
    </w:p>
    <w:p w:rsidR="00000000" w:rsidRDefault="00581428">
      <w:pPr>
        <w:pStyle w:val="ConsPlusNormal"/>
        <w:spacing w:before="200"/>
        <w:ind w:firstLine="540"/>
        <w:jc w:val="both"/>
      </w:pPr>
      <w:r>
        <w:t>Законом или договором может быть увеличен размер возмещения.</w:t>
      </w:r>
    </w:p>
    <w:p w:rsidR="00000000" w:rsidRDefault="00581428">
      <w:pPr>
        <w:pStyle w:val="ConsPlusNormal"/>
        <w:jc w:val="both"/>
      </w:pPr>
    </w:p>
    <w:p w:rsidR="00000000" w:rsidRDefault="00581428">
      <w:pPr>
        <w:pStyle w:val="ConsPlusTitle"/>
        <w:ind w:firstLine="540"/>
        <w:jc w:val="both"/>
        <w:outlineLvl w:val="3"/>
      </w:pPr>
      <w:r>
        <w:t>Статья 1090. Последующее изменение размера возмещения вреда</w:t>
      </w:r>
    </w:p>
    <w:p w:rsidR="00000000" w:rsidRDefault="00581428">
      <w:pPr>
        <w:pStyle w:val="ConsPlusNormal"/>
        <w:jc w:val="both"/>
      </w:pPr>
    </w:p>
    <w:p w:rsidR="00000000" w:rsidRDefault="00581428">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w:t>
      </w:r>
      <w:r>
        <w:t>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w:t>
      </w:r>
      <w:r>
        <w:t>мещения вреда.</w:t>
      </w:r>
    </w:p>
    <w:p w:rsidR="00000000" w:rsidRDefault="00581428">
      <w:pPr>
        <w:pStyle w:val="ConsPlusNormal"/>
        <w:spacing w:before="20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w:t>
      </w:r>
      <w:r>
        <w:t xml:space="preserve"> присуждения возмещения вреда.</w:t>
      </w:r>
    </w:p>
    <w:p w:rsidR="00000000" w:rsidRDefault="00581428">
      <w:pPr>
        <w:pStyle w:val="ConsPlusNormal"/>
        <w:spacing w:before="20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ar4698" w:tooltip="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history="1">
        <w:r>
          <w:rPr>
            <w:color w:val="0000FF"/>
          </w:rPr>
          <w:t>пунктом 3 статьи 1083</w:t>
        </w:r>
      </w:hyperlink>
      <w:r>
        <w:t xml:space="preserve"> настоящего Ко</w:t>
      </w:r>
      <w:r>
        <w:t>декса.</w:t>
      </w:r>
    </w:p>
    <w:p w:rsidR="00000000" w:rsidRDefault="00581428">
      <w:pPr>
        <w:pStyle w:val="ConsPlusNormal"/>
        <w:spacing w:before="20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w:t>
      </w:r>
      <w:r>
        <w:t>змещения вреда, за исключением случаев, когда вред был причинен действиями, совершенными умышленно.</w:t>
      </w:r>
    </w:p>
    <w:p w:rsidR="00000000" w:rsidRDefault="00581428">
      <w:pPr>
        <w:pStyle w:val="ConsPlusNormal"/>
        <w:jc w:val="both"/>
      </w:pPr>
    </w:p>
    <w:p w:rsidR="00000000" w:rsidRDefault="00581428">
      <w:pPr>
        <w:pStyle w:val="ConsPlusTitle"/>
        <w:ind w:firstLine="540"/>
        <w:jc w:val="both"/>
        <w:outlineLvl w:val="3"/>
      </w:pPr>
      <w:r>
        <w:t>Статья 1091. Индексация размера возмещения вреда</w:t>
      </w:r>
    </w:p>
    <w:p w:rsidR="00000000" w:rsidRDefault="00581428">
      <w:pPr>
        <w:pStyle w:val="ConsPlusNormal"/>
        <w:ind w:firstLine="540"/>
        <w:jc w:val="both"/>
      </w:pPr>
      <w:r>
        <w:t xml:space="preserve">(в ред. Федерального </w:t>
      </w:r>
      <w:hyperlink r:id="rId802" w:tooltip="Федеральный закон от 30.11.2011 N 36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363-ФЗ)</w:t>
      </w:r>
    </w:p>
    <w:p w:rsidR="00000000" w:rsidRDefault="00581428">
      <w:pPr>
        <w:pStyle w:val="ConsPlusNormal"/>
        <w:jc w:val="both"/>
      </w:pPr>
    </w:p>
    <w:p w:rsidR="00000000" w:rsidRDefault="00581428">
      <w:pPr>
        <w:pStyle w:val="ConsPlusNormal"/>
        <w:ind w:firstLine="540"/>
        <w:jc w:val="both"/>
      </w:pPr>
      <w:r>
        <w:t>Суммы в</w:t>
      </w:r>
      <w:r>
        <w:t xml:space="preserve">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803" w:tooltip="Федеральный закон от 24.10.1997 N 134-ФЗ (ред. от 01.04.2019) &quot;О прожиточном минимуме в Российской Федерации&quot;{КонсультантПлюс}" w:history="1">
        <w:r>
          <w:rPr>
            <w:color w:val="0000FF"/>
          </w:rPr>
          <w:t>законом</w:t>
        </w:r>
      </w:hyperlink>
      <w:r>
        <w:t xml:space="preserve"> величины прожиточного минимума на душу населения в</w:t>
      </w:r>
      <w:r>
        <w:t xml:space="preserve">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w:t>
      </w:r>
      <w:r>
        <w:t xml:space="preserve">ого </w:t>
      </w:r>
      <w:hyperlink r:id="rId804"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Pr>
            <w:color w:val="0000FF"/>
          </w:rPr>
          <w:t>минимума</w:t>
        </w:r>
      </w:hyperlink>
      <w:r>
        <w:t xml:space="preserve"> на душу населения в целом по Российской Федерации.</w:t>
      </w:r>
    </w:p>
    <w:p w:rsidR="00000000" w:rsidRDefault="00581428">
      <w:pPr>
        <w:pStyle w:val="ConsPlusNormal"/>
        <w:jc w:val="both"/>
      </w:pPr>
    </w:p>
    <w:p w:rsidR="00000000" w:rsidRDefault="00581428">
      <w:pPr>
        <w:pStyle w:val="ConsPlusTitle"/>
        <w:ind w:firstLine="540"/>
        <w:jc w:val="both"/>
        <w:outlineLvl w:val="3"/>
      </w:pPr>
      <w:r>
        <w:t>Статья 1092. Платежи по возмещению вреда</w:t>
      </w:r>
    </w:p>
    <w:p w:rsidR="00000000" w:rsidRDefault="00581428">
      <w:pPr>
        <w:pStyle w:val="ConsPlusNormal"/>
        <w:jc w:val="both"/>
      </w:pPr>
    </w:p>
    <w:p w:rsidR="00000000" w:rsidRDefault="00581428">
      <w:pPr>
        <w:pStyle w:val="ConsPlusNormal"/>
        <w:ind w:firstLine="540"/>
        <w:jc w:val="both"/>
      </w:pPr>
      <w:r>
        <w:t xml:space="preserve">1. Возмещение вреда, вызванного уменьшением трудоспособности или смертью потерпевшего, производится ежемесячными </w:t>
      </w:r>
      <w:r>
        <w:t>платежами.</w:t>
      </w:r>
    </w:p>
    <w:p w:rsidR="00000000" w:rsidRDefault="00581428">
      <w:pPr>
        <w:pStyle w:val="ConsPlusNormal"/>
        <w:spacing w:before="200"/>
        <w:ind w:firstLine="540"/>
        <w:jc w:val="both"/>
      </w:pPr>
      <w:r>
        <w:t xml:space="preserve">При наличии </w:t>
      </w:r>
      <w:hyperlink r:id="rId805"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Pr>
            <w:color w:val="0000FF"/>
          </w:rPr>
          <w:t>уважительных</w:t>
        </w:r>
      </w:hyperlink>
      <w:r>
        <w:t xml:space="preserve"> причин суд с учетом возможностей причинителя вреда может по требованию гражданина,</w:t>
      </w:r>
      <w:r>
        <w:t xml:space="preserve"> имеющего право на возмещение вреда, присудить ему причитающиеся платежи единовременно, но не более чем за три года.</w:t>
      </w:r>
    </w:p>
    <w:p w:rsidR="00000000" w:rsidRDefault="00581428">
      <w:pPr>
        <w:pStyle w:val="ConsPlusNormal"/>
        <w:spacing w:before="200"/>
        <w:ind w:firstLine="540"/>
        <w:jc w:val="both"/>
      </w:pPr>
      <w:r>
        <w:t xml:space="preserve">2. Суммы в возмещение дополнительных расходов </w:t>
      </w:r>
      <w:hyperlink w:anchor="Par4710" w:tooltip="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 w:history="1">
        <w:r>
          <w:rPr>
            <w:color w:val="0000FF"/>
          </w:rPr>
          <w:t>(пункт 1 статьи 1085)</w:t>
        </w:r>
      </w:hyperlink>
      <w:r>
        <w:t xml:space="preserve"> могут быть присуждены на будущее время в </w:t>
      </w:r>
      <w:r>
        <w:t>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w:t>
      </w:r>
      <w:r>
        <w:t>тв.</w:t>
      </w:r>
    </w:p>
    <w:p w:rsidR="00000000" w:rsidRDefault="00581428">
      <w:pPr>
        <w:pStyle w:val="ConsPlusNormal"/>
        <w:jc w:val="both"/>
      </w:pPr>
    </w:p>
    <w:p w:rsidR="00000000" w:rsidRDefault="00581428">
      <w:pPr>
        <w:pStyle w:val="ConsPlusTitle"/>
        <w:ind w:firstLine="540"/>
        <w:jc w:val="both"/>
        <w:outlineLvl w:val="3"/>
      </w:pPr>
      <w:r>
        <w:t>Статья 1093. Возмещение вреда в случае прекращения юридического лица</w:t>
      </w:r>
    </w:p>
    <w:p w:rsidR="00000000" w:rsidRDefault="00581428">
      <w:pPr>
        <w:pStyle w:val="ConsPlusNormal"/>
        <w:jc w:val="both"/>
      </w:pPr>
    </w:p>
    <w:p w:rsidR="00000000" w:rsidRDefault="00581428">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w:t>
      </w:r>
      <w:r>
        <w:t>ей несет его правопреемник. К нему же предъявляются требования о возмещении вреда.</w:t>
      </w:r>
    </w:p>
    <w:p w:rsidR="00000000" w:rsidRDefault="00581428">
      <w:pPr>
        <w:pStyle w:val="ConsPlusNormal"/>
        <w:spacing w:before="200"/>
        <w:ind w:firstLine="540"/>
        <w:jc w:val="both"/>
      </w:pPr>
      <w:r>
        <w:t>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w:t>
      </w:r>
      <w:r>
        <w:t xml:space="preserve">тализированы для выплаты их потерпевшему по правилам, установленным законом или иными правовыми </w:t>
      </w:r>
      <w:hyperlink r:id="rId806" w:tooltip="Постановление Правительства РФ от 17.11.2000 N 863 &quot;Об утверждении Порядка внесения в Фонд социального страхования Российской Федерации капитализированных платежей при ликвидации юридических лиц - страхователей по обязательному социальному страхованию от несчастных случаев на производстве и профессиональных заболеваний&quot;{КонсультантПлюс}" w:history="1">
        <w:r>
          <w:rPr>
            <w:color w:val="0000FF"/>
          </w:rPr>
          <w:t>актами</w:t>
        </w:r>
      </w:hyperlink>
      <w:r>
        <w:t>.</w:t>
      </w:r>
    </w:p>
    <w:p w:rsidR="00000000" w:rsidRDefault="00581428">
      <w:pPr>
        <w:pStyle w:val="ConsPlusNormal"/>
        <w:spacing w:before="20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000000" w:rsidRDefault="00581428">
      <w:pPr>
        <w:pStyle w:val="ConsPlusNormal"/>
        <w:jc w:val="both"/>
      </w:pPr>
    </w:p>
    <w:p w:rsidR="00000000" w:rsidRDefault="00581428">
      <w:pPr>
        <w:pStyle w:val="ConsPlusTitle"/>
        <w:ind w:firstLine="540"/>
        <w:jc w:val="both"/>
        <w:outlineLvl w:val="3"/>
      </w:pPr>
      <w:bookmarkStart w:id="328" w:name="Par4788"/>
      <w:bookmarkEnd w:id="328"/>
      <w:r>
        <w:t>Статья 1094</w:t>
      </w:r>
      <w:r>
        <w:t>. Возмещение расходов на погребение</w:t>
      </w:r>
    </w:p>
    <w:p w:rsidR="00000000" w:rsidRDefault="00581428">
      <w:pPr>
        <w:pStyle w:val="ConsPlusNormal"/>
        <w:jc w:val="both"/>
      </w:pPr>
    </w:p>
    <w:p w:rsidR="00000000" w:rsidRDefault="00581428">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000000" w:rsidRDefault="00581428">
      <w:pPr>
        <w:pStyle w:val="ConsPlusNormal"/>
        <w:spacing w:before="200"/>
        <w:ind w:firstLine="540"/>
        <w:jc w:val="both"/>
      </w:pPr>
      <w:hyperlink r:id="rId807" w:tooltip="Справочная информация: &quot;Размер социального пособия на погребение&quot; (Материал подготовлен специалистами КонсультантПлюс){КонсультантПлюс}" w:history="1">
        <w:r>
          <w:rPr>
            <w:color w:val="0000FF"/>
          </w:rPr>
          <w:t>Пособие на погребение</w:t>
        </w:r>
      </w:hyperlink>
      <w:r>
        <w:t>, полученное гражданами, понес</w:t>
      </w:r>
      <w:r>
        <w:t>шими эти расходы, в счет возмещения вреда не засчитывается.</w:t>
      </w:r>
    </w:p>
    <w:p w:rsidR="00000000" w:rsidRDefault="00581428">
      <w:pPr>
        <w:pStyle w:val="ConsPlusNormal"/>
        <w:jc w:val="both"/>
      </w:pPr>
    </w:p>
    <w:p w:rsidR="00000000" w:rsidRDefault="00581428">
      <w:pPr>
        <w:pStyle w:val="ConsPlusTitle"/>
        <w:jc w:val="center"/>
        <w:outlineLvl w:val="2"/>
      </w:pPr>
      <w:r>
        <w:t>§ 3. Возмещение вреда, причиненного вследствие</w:t>
      </w:r>
    </w:p>
    <w:p w:rsidR="00000000" w:rsidRDefault="00581428">
      <w:pPr>
        <w:pStyle w:val="ConsPlusTitle"/>
        <w:jc w:val="center"/>
      </w:pPr>
      <w:r>
        <w:t>недостатков товаров, работ или услуг</w:t>
      </w:r>
    </w:p>
    <w:p w:rsidR="00000000" w:rsidRDefault="00581428">
      <w:pPr>
        <w:pStyle w:val="ConsPlusNormal"/>
        <w:jc w:val="both"/>
      </w:pPr>
    </w:p>
    <w:p w:rsidR="00000000" w:rsidRDefault="00581428">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000000" w:rsidRDefault="00581428">
      <w:pPr>
        <w:pStyle w:val="ConsPlusNormal"/>
        <w:jc w:val="both"/>
      </w:pPr>
    </w:p>
    <w:p w:rsidR="00000000" w:rsidRDefault="00581428">
      <w:pPr>
        <w:pStyle w:val="ConsPlusNormal"/>
        <w:ind w:firstLine="540"/>
        <w:jc w:val="both"/>
      </w:pPr>
      <w:r>
        <w:t xml:space="preserve">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w:t>
      </w:r>
      <w:r>
        <w:t>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w:t>
      </w:r>
      <w:r>
        <w:t xml:space="preserve"> и от того, состоял потерпевший с ними в договорных отношениях или нет.</w:t>
      </w:r>
    </w:p>
    <w:p w:rsidR="00000000" w:rsidRDefault="00581428">
      <w:pPr>
        <w:pStyle w:val="ConsPlusNormal"/>
        <w:spacing w:before="20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w:t>
      </w:r>
      <w:r>
        <w:t>инимательской деятельности.</w:t>
      </w:r>
    </w:p>
    <w:p w:rsidR="00000000" w:rsidRDefault="00581428">
      <w:pPr>
        <w:pStyle w:val="ConsPlusNormal"/>
        <w:jc w:val="both"/>
      </w:pPr>
    </w:p>
    <w:p w:rsidR="00000000" w:rsidRDefault="00581428">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000000" w:rsidRDefault="00581428">
      <w:pPr>
        <w:pStyle w:val="ConsPlusNormal"/>
        <w:jc w:val="both"/>
      </w:pPr>
    </w:p>
    <w:p w:rsidR="00000000" w:rsidRDefault="00581428">
      <w:pPr>
        <w:pStyle w:val="ConsPlusNormal"/>
        <w:ind w:firstLine="540"/>
        <w:jc w:val="both"/>
      </w:pPr>
      <w:bookmarkStart w:id="329" w:name="Par4803"/>
      <w:bookmarkEnd w:id="329"/>
      <w:r>
        <w:t xml:space="preserve">1. Вред, причиненный вследствие недостатков товара, подлежит возмещению по выбору потерпевшего продавцом или </w:t>
      </w:r>
      <w:r>
        <w:t>изготовителем товара.</w:t>
      </w:r>
    </w:p>
    <w:p w:rsidR="00000000" w:rsidRDefault="00581428">
      <w:pPr>
        <w:pStyle w:val="ConsPlusNormal"/>
        <w:spacing w:before="200"/>
        <w:ind w:firstLine="540"/>
        <w:jc w:val="both"/>
      </w:pPr>
      <w:bookmarkStart w:id="330" w:name="Par4804"/>
      <w:bookmarkEnd w:id="330"/>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000000" w:rsidRDefault="00581428">
      <w:pPr>
        <w:pStyle w:val="ConsPlusNormal"/>
        <w:spacing w:before="200"/>
        <w:ind w:firstLine="540"/>
        <w:jc w:val="both"/>
      </w:pPr>
      <w:r>
        <w:t>3. Вред, причиненный вследствие непредоставления полной или достоверной ин</w:t>
      </w:r>
      <w:r>
        <w:t xml:space="preserve">формации о товаре (работе, услуге), подлежит возмещению лицами, указанными в </w:t>
      </w:r>
      <w:hyperlink w:anchor="Par4803" w:tooltip="1. Вред, причиненный вследствие недостатков товара, подлежит возмещению по выбору потерпевшего продавцом или изготовителем товара." w:history="1">
        <w:r>
          <w:rPr>
            <w:color w:val="0000FF"/>
          </w:rPr>
          <w:t>пунктах 1</w:t>
        </w:r>
      </w:hyperlink>
      <w:r>
        <w:t xml:space="preserve"> и </w:t>
      </w:r>
      <w:hyperlink w:anchor="Par4804" w:tooltip="2. Вред, причиненный вследствие недостатков работы или услуги, подлежит возмещению лицом, выполнившим работу или оказавшим услугу (исполнителем)." w:history="1">
        <w:r>
          <w:rPr>
            <w:color w:val="0000FF"/>
          </w:rPr>
          <w:t>2</w:t>
        </w:r>
      </w:hyperlink>
      <w:r>
        <w:t xml:space="preserve"> настоящей статьи.</w:t>
      </w:r>
    </w:p>
    <w:p w:rsidR="00000000" w:rsidRDefault="00581428">
      <w:pPr>
        <w:pStyle w:val="ConsPlusNormal"/>
        <w:jc w:val="both"/>
      </w:pPr>
    </w:p>
    <w:p w:rsidR="00000000" w:rsidRDefault="00581428">
      <w:pPr>
        <w:pStyle w:val="ConsPlusTitle"/>
        <w:ind w:firstLine="540"/>
        <w:jc w:val="both"/>
        <w:outlineLvl w:val="3"/>
      </w:pPr>
      <w:r>
        <w:t>Статья 1097. Сроки возмещения вреда, причиненного в результате недо</w:t>
      </w:r>
      <w:r>
        <w:t>статков товара, работы или услуги</w:t>
      </w:r>
    </w:p>
    <w:p w:rsidR="00000000" w:rsidRDefault="00581428">
      <w:pPr>
        <w:pStyle w:val="ConsPlusNormal"/>
        <w:jc w:val="both"/>
      </w:pPr>
    </w:p>
    <w:p w:rsidR="00000000" w:rsidRDefault="00581428">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w:t>
      </w:r>
      <w:r>
        <w:t>ужбы не установлен, в течение десяти лет со дня производства товара (работы, услуги).</w:t>
      </w:r>
    </w:p>
    <w:p w:rsidR="00000000" w:rsidRDefault="00581428">
      <w:pPr>
        <w:pStyle w:val="ConsPlusNormal"/>
        <w:jc w:val="both"/>
      </w:pPr>
      <w:r>
        <w:t xml:space="preserve">(в ред. Федерального </w:t>
      </w:r>
      <w:hyperlink r:id="rId808" w:tooltip="Федеральный закон от 17.12.1999 N 213-ФЗ &quot;О внесении изменений и дополнений в Гражданский кодекс Российской Федерации&quot;{КонсультантПлюс}" w:history="1">
        <w:r>
          <w:rPr>
            <w:color w:val="0000FF"/>
          </w:rPr>
          <w:t>закона</w:t>
        </w:r>
      </w:hyperlink>
      <w:r>
        <w:t xml:space="preserve"> от 17.12.1999 N 213-ФЗ)</w:t>
      </w:r>
    </w:p>
    <w:p w:rsidR="00000000" w:rsidRDefault="00581428">
      <w:pPr>
        <w:pStyle w:val="ConsPlusNormal"/>
        <w:spacing w:before="200"/>
        <w:ind w:firstLine="540"/>
        <w:jc w:val="both"/>
      </w:pPr>
      <w:r>
        <w:t>2. Независимо от времени причинения вред подлежит возмещению, если:</w:t>
      </w:r>
    </w:p>
    <w:p w:rsidR="00000000" w:rsidRDefault="00581428">
      <w:pPr>
        <w:pStyle w:val="ConsPlusNormal"/>
        <w:spacing w:before="200"/>
        <w:ind w:firstLine="540"/>
        <w:jc w:val="both"/>
      </w:pPr>
      <w:r>
        <w:t>в нар</w:t>
      </w:r>
      <w:r>
        <w:t>ушение требований закона срок годности или срок службы не установлен;</w:t>
      </w:r>
    </w:p>
    <w:p w:rsidR="00000000" w:rsidRDefault="00581428">
      <w:pPr>
        <w:pStyle w:val="ConsPlusNormal"/>
        <w:spacing w:before="200"/>
        <w:ind w:firstLine="540"/>
        <w:jc w:val="both"/>
      </w:pPr>
      <w:r>
        <w:t xml:space="preserve">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w:t>
      </w:r>
      <w:r>
        <w:t>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000000" w:rsidRDefault="00581428">
      <w:pPr>
        <w:pStyle w:val="ConsPlusNormal"/>
        <w:jc w:val="both"/>
      </w:pPr>
      <w:r>
        <w:t xml:space="preserve">(п. 2 в ред. Федерального </w:t>
      </w:r>
      <w:hyperlink r:id="rId809" w:tooltip="Федеральный закон от 17.12.1999 N 213-ФЗ &quot;О внесении изменений и дополнений в Гражданский кодекс Российской Федерации&quot;{КонсультантПлюс}" w:history="1">
        <w:r>
          <w:rPr>
            <w:color w:val="0000FF"/>
          </w:rPr>
          <w:t>закона</w:t>
        </w:r>
      </w:hyperlink>
      <w:r>
        <w:t xml:space="preserve"> от 17.12.1999 N 213-</w:t>
      </w:r>
      <w:r>
        <w:t>ФЗ)</w:t>
      </w:r>
    </w:p>
    <w:p w:rsidR="00000000" w:rsidRDefault="00581428">
      <w:pPr>
        <w:pStyle w:val="ConsPlusNormal"/>
        <w:jc w:val="both"/>
      </w:pPr>
    </w:p>
    <w:p w:rsidR="00000000" w:rsidRDefault="00581428">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000000" w:rsidRDefault="00581428">
      <w:pPr>
        <w:pStyle w:val="ConsPlusNormal"/>
        <w:jc w:val="both"/>
      </w:pPr>
    </w:p>
    <w:p w:rsidR="00000000" w:rsidRDefault="00581428">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w:t>
      </w:r>
      <w:r>
        <w:t xml:space="preserve"> услуги или их хранения.</w:t>
      </w:r>
    </w:p>
    <w:p w:rsidR="00000000" w:rsidRDefault="00581428">
      <w:pPr>
        <w:pStyle w:val="ConsPlusNormal"/>
        <w:jc w:val="both"/>
      </w:pPr>
    </w:p>
    <w:p w:rsidR="00000000" w:rsidRDefault="00581428">
      <w:pPr>
        <w:pStyle w:val="ConsPlusTitle"/>
        <w:jc w:val="center"/>
        <w:outlineLvl w:val="2"/>
      </w:pPr>
      <w:r>
        <w:t>§ 4. Компенсация морального вреда</w:t>
      </w:r>
    </w:p>
    <w:p w:rsidR="00000000" w:rsidRDefault="00581428">
      <w:pPr>
        <w:pStyle w:val="ConsPlusNormal"/>
        <w:jc w:val="both"/>
      </w:pPr>
    </w:p>
    <w:p w:rsidR="00000000" w:rsidRDefault="00581428">
      <w:pPr>
        <w:pStyle w:val="ConsPlusTitle"/>
        <w:ind w:firstLine="540"/>
        <w:jc w:val="both"/>
        <w:outlineLvl w:val="3"/>
      </w:pPr>
      <w:r>
        <w:t>Статья 1099. Общие положения</w:t>
      </w:r>
    </w:p>
    <w:p w:rsidR="00000000" w:rsidRDefault="00581428">
      <w:pPr>
        <w:pStyle w:val="ConsPlusNormal"/>
        <w:jc w:val="both"/>
      </w:pPr>
    </w:p>
    <w:p w:rsidR="00000000" w:rsidRDefault="00581428">
      <w:pPr>
        <w:pStyle w:val="ConsPlusNormal"/>
        <w:ind w:firstLine="540"/>
        <w:jc w:val="both"/>
      </w:pPr>
      <w:r>
        <w:t xml:space="preserve">1. Основания и размер компенсации гражданину </w:t>
      </w:r>
      <w:hyperlink r:id="rId810" w:tooltip="Постановление Пленума Верховного Суда РФ от 20.12.1994 N 10 (ред. от 06.02.2007) &quot;Некоторые вопросы применения законодательства о компенсации морального вреда&quot;{КонсультантПлюс}" w:history="1">
        <w:r>
          <w:rPr>
            <w:color w:val="0000FF"/>
          </w:rPr>
          <w:t>морального вреда</w:t>
        </w:r>
      </w:hyperlink>
      <w:r>
        <w:t xml:space="preserve"> определяются прав</w:t>
      </w:r>
      <w:r>
        <w:t xml:space="preserve">илами, предусмотренными настоящей </w:t>
      </w:r>
      <w:hyperlink w:anchor="Par4553" w:tooltip="Глава 59. Обязательства вследствие причинения вреда" w:history="1">
        <w:r>
          <w:rPr>
            <w:color w:val="0000FF"/>
          </w:rPr>
          <w:t>главой</w:t>
        </w:r>
      </w:hyperlink>
      <w:r>
        <w:t xml:space="preserve"> и </w:t>
      </w:r>
      <w:hyperlink r:id="rId811" w:tooltip="&quot;Гражданский кодекс Российской Федерации (часть первая)&quot; от 30.11.1994 N 51-ФЗ (ред. от 18.07.2019){КонсультантПлюс}" w:history="1">
        <w:r>
          <w:rPr>
            <w:color w:val="0000FF"/>
          </w:rPr>
          <w:t xml:space="preserve">статьей </w:t>
        </w:r>
        <w:r>
          <w:rPr>
            <w:color w:val="0000FF"/>
          </w:rPr>
          <w:t>151</w:t>
        </w:r>
      </w:hyperlink>
      <w:r>
        <w:t xml:space="preserve"> настоящего Кодекса.</w:t>
      </w:r>
    </w:p>
    <w:p w:rsidR="00000000" w:rsidRDefault="00581428">
      <w:pPr>
        <w:pStyle w:val="ConsPlusNormal"/>
        <w:spacing w:before="20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000000" w:rsidRDefault="00581428">
      <w:pPr>
        <w:pStyle w:val="ConsPlusNormal"/>
        <w:spacing w:before="200"/>
        <w:ind w:firstLine="540"/>
        <w:jc w:val="both"/>
      </w:pPr>
      <w:r>
        <w:t>3. Компенсация морального вреда осуществляется независимо от подлежаще</w:t>
      </w:r>
      <w:r>
        <w:t>го возмещению имущественного вреда.</w:t>
      </w:r>
    </w:p>
    <w:p w:rsidR="00000000" w:rsidRDefault="00581428">
      <w:pPr>
        <w:pStyle w:val="ConsPlusNormal"/>
        <w:jc w:val="both"/>
      </w:pPr>
    </w:p>
    <w:p w:rsidR="00000000" w:rsidRDefault="00581428">
      <w:pPr>
        <w:pStyle w:val="ConsPlusTitle"/>
        <w:ind w:firstLine="540"/>
        <w:jc w:val="both"/>
        <w:outlineLvl w:val="3"/>
      </w:pPr>
      <w:r>
        <w:t>Статья 1100. Основания компенсации морального вреда</w:t>
      </w:r>
    </w:p>
    <w:p w:rsidR="00000000" w:rsidRDefault="00581428">
      <w:pPr>
        <w:pStyle w:val="ConsPlusNormal"/>
        <w:jc w:val="both"/>
      </w:pPr>
    </w:p>
    <w:p w:rsidR="00000000" w:rsidRDefault="00581428">
      <w:pPr>
        <w:pStyle w:val="ConsPlusNormal"/>
        <w:ind w:firstLine="540"/>
        <w:jc w:val="both"/>
      </w:pPr>
      <w:r>
        <w:t>Компенсация морального вреда осуществляется независимо от вины причинителя вреда в случаях, когда:</w:t>
      </w:r>
    </w:p>
    <w:p w:rsidR="00000000" w:rsidRDefault="00581428">
      <w:pPr>
        <w:pStyle w:val="ConsPlusNormal"/>
        <w:spacing w:before="200"/>
        <w:ind w:firstLine="540"/>
        <w:jc w:val="both"/>
      </w:pPr>
      <w:r>
        <w:t>вред причинен жизни или здоровью гражданина источником повышенной о</w:t>
      </w:r>
      <w:r>
        <w:t>пасности;</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w:t>
            </w:r>
            <w:r>
              <w:rPr>
                <w:color w:val="392C69"/>
              </w:rPr>
              <w:t xml:space="preserve">рушения (ФЗ от 30.04.2010 </w:t>
            </w:r>
            <w:hyperlink r:id="rId812" w:tooltip="Федеральный закон от 30.04.2010 N 68-ФЗ (ред. от 19.12.2016) &quot;О компенсации за нарушение права на судопроизводство в разумный срок или права на исполнение судебного акта в разумный срок&quot;{КонсультантПлюс}" w:history="1">
              <w:r>
                <w:rPr>
                  <w:color w:val="0000FF"/>
                </w:rPr>
                <w:t>N 68-ФЗ</w:t>
              </w:r>
            </w:hyperlink>
            <w:r>
              <w:rPr>
                <w:color w:val="392C69"/>
              </w:rPr>
              <w:t>).</w:t>
            </w:r>
          </w:p>
        </w:tc>
      </w:tr>
    </w:tbl>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О выявлении конституционно-правового смысла абз. 3 ст. 1100 см. </w:t>
            </w:r>
            <w:hyperlink r:id="rId813" w:tooltip="Постановление Конституционного Суда РФ от 16.06.2009 N 9-П &quot;По делу о проверке конституционности ряда положений статей 24.5, 27.1, 27.3, 27.5 и 30.7 Кодекса Российской Федерации об административных правонарушениях,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Ю. Карелина, В.К. Рогожкина и М.В. Филандрова&quot;{КонсультантПлюс}" w:history="1">
              <w:r>
                <w:rPr>
                  <w:color w:val="0000FF"/>
                </w:rPr>
                <w:t>Постановление</w:t>
              </w:r>
            </w:hyperlink>
            <w:r>
              <w:rPr>
                <w:color w:val="392C69"/>
              </w:rPr>
              <w:t xml:space="preserve"> КС РФ от 16.06.2009 N 9-П.</w:t>
            </w:r>
          </w:p>
        </w:tc>
      </w:tr>
    </w:tbl>
    <w:p w:rsidR="00000000" w:rsidRDefault="00581428">
      <w:pPr>
        <w:pStyle w:val="ConsPlusNormal"/>
        <w:spacing w:before="260"/>
        <w:ind w:firstLine="540"/>
        <w:jc w:val="both"/>
      </w:pPr>
      <w:r>
        <w:t>вред причинен гражданину в</w:t>
      </w:r>
      <w:r>
        <w:t xml:space="preserve">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w:t>
      </w:r>
      <w:r>
        <w:t xml:space="preserve"> исправительных работ;</w:t>
      </w:r>
    </w:p>
    <w:p w:rsidR="00000000" w:rsidRDefault="00581428">
      <w:pPr>
        <w:pStyle w:val="ConsPlusNormal"/>
        <w:spacing w:before="200"/>
        <w:ind w:firstLine="540"/>
        <w:jc w:val="both"/>
      </w:pPr>
      <w:r>
        <w:t>вред причинен распространением сведений, порочащих честь, достоинство и деловую репутацию;</w:t>
      </w:r>
    </w:p>
    <w:p w:rsidR="00000000" w:rsidRDefault="00581428">
      <w:pPr>
        <w:pStyle w:val="ConsPlusNormal"/>
        <w:spacing w:before="200"/>
        <w:ind w:firstLine="540"/>
        <w:jc w:val="both"/>
      </w:pPr>
      <w:r>
        <w:t>в иных случаях, предусмотренных законом.</w:t>
      </w:r>
    </w:p>
    <w:p w:rsidR="00000000" w:rsidRDefault="00581428">
      <w:pPr>
        <w:pStyle w:val="ConsPlusNormal"/>
        <w:jc w:val="both"/>
      </w:pPr>
    </w:p>
    <w:p w:rsidR="00000000" w:rsidRDefault="00581428">
      <w:pPr>
        <w:pStyle w:val="ConsPlusTitle"/>
        <w:ind w:firstLine="540"/>
        <w:jc w:val="both"/>
        <w:outlineLvl w:val="3"/>
      </w:pPr>
      <w:r>
        <w:t>Статья 1101. Способ и размер компенсации морального вреда</w:t>
      </w:r>
    </w:p>
    <w:p w:rsidR="00000000" w:rsidRDefault="00581428">
      <w:pPr>
        <w:pStyle w:val="ConsPlusNormal"/>
        <w:jc w:val="both"/>
      </w:pPr>
    </w:p>
    <w:p w:rsidR="00000000" w:rsidRDefault="00581428">
      <w:pPr>
        <w:pStyle w:val="ConsPlusNormal"/>
        <w:ind w:firstLine="540"/>
        <w:jc w:val="both"/>
      </w:pPr>
      <w:r>
        <w:t>1. Компенсация морального вреда осуществл</w:t>
      </w:r>
      <w:r>
        <w:t>яется в денежной форме.</w:t>
      </w:r>
    </w:p>
    <w:p w:rsidR="00000000" w:rsidRDefault="00581428">
      <w:pPr>
        <w:pStyle w:val="ConsPlusNormal"/>
        <w:spacing w:before="200"/>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w:t>
      </w:r>
      <w:r>
        <w:t>ещения вреда. При определении размера компенсации вреда должны учитываться требования разумности и справедливости.</w:t>
      </w:r>
    </w:p>
    <w:p w:rsidR="00000000" w:rsidRDefault="00581428">
      <w:pPr>
        <w:pStyle w:val="ConsPlusNormal"/>
        <w:spacing w:before="200"/>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w:t>
      </w:r>
      <w:r>
        <w:t xml:space="preserve"> индивидуальных особенностей потерпевшего.</w:t>
      </w:r>
    </w:p>
    <w:p w:rsidR="00000000" w:rsidRDefault="00581428">
      <w:pPr>
        <w:pStyle w:val="ConsPlusNormal"/>
        <w:jc w:val="both"/>
      </w:pPr>
    </w:p>
    <w:p w:rsidR="00000000" w:rsidRDefault="00581428">
      <w:pPr>
        <w:pStyle w:val="ConsPlusTitle"/>
        <w:jc w:val="center"/>
        <w:outlineLvl w:val="1"/>
      </w:pPr>
      <w:bookmarkStart w:id="331" w:name="Par4846"/>
      <w:bookmarkEnd w:id="331"/>
      <w:r>
        <w:t>Глава 60. Обязательства вследствие неосновательного</w:t>
      </w:r>
    </w:p>
    <w:p w:rsidR="00000000" w:rsidRDefault="00581428">
      <w:pPr>
        <w:pStyle w:val="ConsPlusTitle"/>
        <w:jc w:val="center"/>
      </w:pPr>
      <w:r>
        <w:t>обогащения</w:t>
      </w:r>
    </w:p>
    <w:p w:rsidR="00000000" w:rsidRDefault="0058142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КонсультантПлюс: примечание.</w:t>
            </w:r>
          </w:p>
          <w:p w:rsidR="00000000" w:rsidRDefault="00581428">
            <w:pPr>
              <w:pStyle w:val="ConsPlusNormal"/>
              <w:jc w:val="both"/>
              <w:rPr>
                <w:color w:val="392C69"/>
              </w:rPr>
            </w:pPr>
            <w:r>
              <w:rPr>
                <w:color w:val="392C69"/>
              </w:rPr>
              <w:t xml:space="preserve">О выявлении конституционно-правового смысла ст. 1102 см. </w:t>
            </w:r>
            <w:hyperlink r:id="rId814"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КонсультантПлюс}" w:history="1">
              <w:r>
                <w:rPr>
                  <w:color w:val="0000FF"/>
                </w:rPr>
                <w:t>Постановление</w:t>
              </w:r>
            </w:hyperlink>
            <w:r>
              <w:rPr>
                <w:color w:val="392C69"/>
              </w:rPr>
              <w:t xml:space="preserve"> КС РФ от 24.03.2017 N 9-П.</w:t>
            </w:r>
          </w:p>
        </w:tc>
      </w:tr>
    </w:tbl>
    <w:p w:rsidR="00000000" w:rsidRDefault="00581428">
      <w:pPr>
        <w:pStyle w:val="ConsPlusTitle"/>
        <w:spacing w:before="260"/>
        <w:ind w:firstLine="540"/>
        <w:jc w:val="both"/>
        <w:outlineLvl w:val="2"/>
      </w:pPr>
      <w:r>
        <w:t>Статья 1102. Обязанность возвратить неосновательное обогащение</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1102 ГК РФ </w:t>
            </w:r>
            <w:hyperlink r:id="rId815"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w:t>
      </w:r>
      <w:r>
        <w:t xml:space="preserve">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ar4890" w:tooltip="Статья 1109. Неосновательное обогащение, не подлежащее возврату" w:history="1">
        <w:r>
          <w:rPr>
            <w:color w:val="0000FF"/>
          </w:rPr>
          <w:t>статьей 1109</w:t>
        </w:r>
      </w:hyperlink>
      <w:r>
        <w:t xml:space="preserve"> настоящ</w:t>
      </w:r>
      <w:r>
        <w:t>его Кодекса.</w:t>
      </w:r>
    </w:p>
    <w:p w:rsidR="00000000" w:rsidRDefault="00581428">
      <w:pPr>
        <w:pStyle w:val="ConsPlusNormal"/>
        <w:spacing w:before="200"/>
        <w:ind w:firstLine="540"/>
        <w:jc w:val="both"/>
      </w:pPr>
      <w:r>
        <w:t xml:space="preserve">2. Правила, предусмотренные настоящей </w:t>
      </w:r>
      <w:hyperlink w:anchor="Par4846" w:tooltip="Глава 60. Обязательства вследствие неосновательного" w:history="1">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w:t>
      </w:r>
      <w:r>
        <w:t xml:space="preserve"> самого потерпевшего, третьих лиц или произошло помимо их воли.</w:t>
      </w:r>
    </w:p>
    <w:p w:rsidR="00000000" w:rsidRDefault="00581428">
      <w:pPr>
        <w:pStyle w:val="ConsPlusNormal"/>
        <w:jc w:val="both"/>
      </w:pPr>
    </w:p>
    <w:p w:rsidR="00000000" w:rsidRDefault="00581428">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000000" w:rsidRDefault="00581428">
      <w:pPr>
        <w:pStyle w:val="ConsPlusNormal"/>
        <w:jc w:val="both"/>
      </w:pPr>
    </w:p>
    <w:p w:rsidR="00000000" w:rsidRDefault="00581428">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ar4846" w:tooltip="Глава 60. Обязательства вследствие неосновательного" w:history="1">
        <w:r>
          <w:rPr>
            <w:color w:val="0000FF"/>
          </w:rPr>
          <w:t>главой</w:t>
        </w:r>
      </w:hyperlink>
      <w:r>
        <w:t>, подлежат применению также к требованиям:</w:t>
      </w:r>
    </w:p>
    <w:p w:rsidR="00000000" w:rsidRDefault="00581428">
      <w:pPr>
        <w:pStyle w:val="ConsPlusNormal"/>
        <w:spacing w:before="200"/>
        <w:ind w:firstLine="540"/>
        <w:jc w:val="both"/>
      </w:pPr>
      <w:r>
        <w:t>1) о возврате исполненного по недействительной сделке;</w:t>
      </w:r>
    </w:p>
    <w:p w:rsidR="00000000" w:rsidRDefault="00581428">
      <w:pPr>
        <w:pStyle w:val="ConsPlusNormal"/>
        <w:spacing w:before="200"/>
        <w:ind w:firstLine="540"/>
        <w:jc w:val="both"/>
      </w:pPr>
      <w:r>
        <w:t>2) об истребовании имущества собственником из чужого незаконного владения;</w:t>
      </w:r>
    </w:p>
    <w:p w:rsidR="00000000" w:rsidRDefault="00581428">
      <w:pPr>
        <w:pStyle w:val="ConsPlusNormal"/>
        <w:spacing w:before="200"/>
        <w:ind w:firstLine="540"/>
        <w:jc w:val="both"/>
      </w:pPr>
      <w:r>
        <w:t xml:space="preserve">3) одной стороны в обязательстве к другой о возврате </w:t>
      </w:r>
      <w:hyperlink r:id="rId816" w:tooltip="&quot;Обзор судебной практики Верховного Суда Российской Федерации N 2 (2017)&quot; (утв. Президиумом Верховного Суда РФ 26.04.2017){КонсультантПлюс}" w:history="1">
        <w:r>
          <w:rPr>
            <w:color w:val="0000FF"/>
          </w:rPr>
          <w:t>исполненного</w:t>
        </w:r>
      </w:hyperlink>
      <w:r>
        <w:t xml:space="preserve"> в связи с этим обязательством;</w:t>
      </w:r>
    </w:p>
    <w:p w:rsidR="00000000" w:rsidRDefault="00581428">
      <w:pPr>
        <w:pStyle w:val="ConsPlusNormal"/>
        <w:spacing w:before="200"/>
        <w:ind w:firstLine="540"/>
        <w:jc w:val="both"/>
      </w:pPr>
      <w:r>
        <w:t>4) о возмещении вреда, в том числе причиненного недобросовестным поведением обогатившегося лица.</w:t>
      </w:r>
    </w:p>
    <w:p w:rsidR="00000000" w:rsidRDefault="00581428">
      <w:pPr>
        <w:pStyle w:val="ConsPlusNormal"/>
        <w:jc w:val="both"/>
      </w:pPr>
    </w:p>
    <w:p w:rsidR="00000000" w:rsidRDefault="00581428">
      <w:pPr>
        <w:pStyle w:val="ConsPlusTitle"/>
        <w:ind w:firstLine="540"/>
        <w:jc w:val="both"/>
        <w:outlineLvl w:val="2"/>
      </w:pPr>
      <w:bookmarkStart w:id="332" w:name="Par4865"/>
      <w:bookmarkEnd w:id="332"/>
      <w:r>
        <w:t>Статья 1104. Возвращение неосновательного обогащения в натуре</w:t>
      </w:r>
    </w:p>
    <w:p w:rsidR="00000000" w:rsidRDefault="00581428">
      <w:pPr>
        <w:pStyle w:val="ConsPlusNormal"/>
        <w:jc w:val="both"/>
      </w:pPr>
    </w:p>
    <w:p w:rsidR="00000000" w:rsidRDefault="00581428">
      <w:pPr>
        <w:pStyle w:val="ConsPlusNormal"/>
        <w:ind w:firstLine="540"/>
        <w:jc w:val="both"/>
      </w:pPr>
      <w:r>
        <w:t xml:space="preserve">1. </w:t>
      </w:r>
      <w:r>
        <w:t>Имущество, составляющее неосновательное обогащение приобретателя, должно быть возвращено потерпевшему в натуре.</w:t>
      </w:r>
    </w:p>
    <w:p w:rsidR="00000000" w:rsidRDefault="00581428">
      <w:pPr>
        <w:pStyle w:val="ConsPlusNormal"/>
        <w:spacing w:before="200"/>
        <w:ind w:firstLine="540"/>
        <w:jc w:val="both"/>
      </w:pPr>
      <w:r>
        <w:t xml:space="preserve">2. Приобретатель отвечает перед потерпевшим за всякие, в том числе и за всякие случайные, недостачу или ухудшение неосновательно приобретенного </w:t>
      </w:r>
      <w:r>
        <w:t>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000000" w:rsidRDefault="00581428">
      <w:pPr>
        <w:pStyle w:val="ConsPlusNormal"/>
        <w:jc w:val="both"/>
      </w:pPr>
    </w:p>
    <w:p w:rsidR="00000000" w:rsidRDefault="00581428">
      <w:pPr>
        <w:pStyle w:val="ConsPlusTitle"/>
        <w:ind w:firstLine="540"/>
        <w:jc w:val="both"/>
        <w:outlineLvl w:val="2"/>
      </w:pPr>
      <w:bookmarkStart w:id="333" w:name="Par4870"/>
      <w:bookmarkEnd w:id="333"/>
      <w:r>
        <w:t>Статья 1105. Возмещение стоимости неосновательного об</w:t>
      </w:r>
      <w:r>
        <w:t>огащения</w:t>
      </w:r>
    </w:p>
    <w:p w:rsidR="00000000" w:rsidRDefault="0058142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81428">
            <w:pPr>
              <w:pStyle w:val="ConsPlusNormal"/>
              <w:jc w:val="both"/>
              <w:rPr>
                <w:color w:val="392C69"/>
              </w:rPr>
            </w:pPr>
            <w:r>
              <w:rPr>
                <w:color w:val="392C69"/>
              </w:rPr>
              <w:t xml:space="preserve">Позиции высших судов по ст. 1105 ГК РФ </w:t>
            </w:r>
            <w:hyperlink r:id="rId817" w:tooltip="Ссылка на КонсультантПлюс" w:history="1">
              <w:r>
                <w:rPr>
                  <w:color w:val="0000FF"/>
                </w:rPr>
                <w:t>&gt;&gt;&gt;</w:t>
              </w:r>
            </w:hyperlink>
          </w:p>
        </w:tc>
      </w:tr>
    </w:tbl>
    <w:p w:rsidR="00000000" w:rsidRDefault="00581428">
      <w:pPr>
        <w:pStyle w:val="ConsPlusNormal"/>
        <w:jc w:val="both"/>
      </w:pPr>
    </w:p>
    <w:p w:rsidR="00000000" w:rsidRDefault="00581428">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w:t>
      </w:r>
      <w:r>
        <w:t>нием стоимости имущества, если приобретатель не возместил его стоимость немедленно после того, как узнал о неосновательности обогащения.</w:t>
      </w:r>
    </w:p>
    <w:p w:rsidR="00000000" w:rsidRDefault="00581428">
      <w:pPr>
        <w:pStyle w:val="ConsPlusNormal"/>
        <w:spacing w:before="200"/>
        <w:ind w:firstLine="540"/>
        <w:jc w:val="both"/>
      </w:pPr>
      <w:bookmarkStart w:id="334" w:name="Par4874"/>
      <w:bookmarkEnd w:id="334"/>
      <w:r>
        <w:t>2. Лицо, неосновательно временно пользовавшееся чужим имуществом без намерения его приобрести либо чужими</w:t>
      </w:r>
      <w:r>
        <w:t xml:space="preserve">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000000" w:rsidRDefault="00581428">
      <w:pPr>
        <w:pStyle w:val="ConsPlusNormal"/>
        <w:jc w:val="both"/>
      </w:pPr>
    </w:p>
    <w:p w:rsidR="00000000" w:rsidRDefault="00581428">
      <w:pPr>
        <w:pStyle w:val="ConsPlusTitle"/>
        <w:ind w:firstLine="540"/>
        <w:jc w:val="both"/>
        <w:outlineLvl w:val="2"/>
      </w:pPr>
      <w:r>
        <w:t>Статья 1106. Последствия неосновательной передачи права друг</w:t>
      </w:r>
      <w:r>
        <w:t>ому лицу</w:t>
      </w:r>
    </w:p>
    <w:p w:rsidR="00000000" w:rsidRDefault="00581428">
      <w:pPr>
        <w:pStyle w:val="ConsPlusNormal"/>
        <w:jc w:val="both"/>
      </w:pPr>
    </w:p>
    <w:p w:rsidR="00000000" w:rsidRDefault="00581428">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w:t>
      </w:r>
      <w:r>
        <w:t>ментов, удостоверяющих переданное право.</w:t>
      </w:r>
    </w:p>
    <w:p w:rsidR="00000000" w:rsidRDefault="00581428">
      <w:pPr>
        <w:pStyle w:val="ConsPlusNormal"/>
        <w:jc w:val="both"/>
      </w:pPr>
    </w:p>
    <w:p w:rsidR="00000000" w:rsidRDefault="00581428">
      <w:pPr>
        <w:pStyle w:val="ConsPlusTitle"/>
        <w:ind w:firstLine="540"/>
        <w:jc w:val="both"/>
        <w:outlineLvl w:val="2"/>
      </w:pPr>
      <w:r>
        <w:t>Статья 1107. Возмещение потерпевшему неполученных доходов</w:t>
      </w:r>
    </w:p>
    <w:p w:rsidR="00000000" w:rsidRDefault="00581428">
      <w:pPr>
        <w:pStyle w:val="ConsPlusNormal"/>
        <w:jc w:val="both"/>
      </w:pPr>
    </w:p>
    <w:p w:rsidR="00000000" w:rsidRDefault="00581428">
      <w:pPr>
        <w:pStyle w:val="ConsPlusNormal"/>
        <w:ind w:firstLine="540"/>
        <w:jc w:val="both"/>
      </w:pPr>
      <w:bookmarkStart w:id="335" w:name="Par4882"/>
      <w:bookmarkEnd w:id="335"/>
      <w:r>
        <w:t>1. Лицо, которое неосновательно получило или сберегло имущество, обязано возвратить или возместить потерпевшему все доходы, которые оно извле</w:t>
      </w:r>
      <w:r>
        <w:t>кло или должно было извлечь из этого имущества с того времени, когда узнало или должно было узнать о неосновательности обогащения.</w:t>
      </w:r>
    </w:p>
    <w:p w:rsidR="00000000" w:rsidRDefault="00581428">
      <w:pPr>
        <w:pStyle w:val="ConsPlusNormal"/>
        <w:spacing w:before="20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818" w:tooltip="&quot;Гражданский кодекс Российской Федерации (часть первая)&quot; от 30.11.1994 N 51-ФЗ (ред. от 18.07.2019){КонсультантПлюс}" w:history="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000000" w:rsidRDefault="00581428">
      <w:pPr>
        <w:pStyle w:val="ConsPlusNormal"/>
        <w:jc w:val="both"/>
      </w:pPr>
    </w:p>
    <w:p w:rsidR="00000000" w:rsidRDefault="00581428">
      <w:pPr>
        <w:pStyle w:val="ConsPlusTitle"/>
        <w:ind w:firstLine="540"/>
        <w:jc w:val="both"/>
        <w:outlineLvl w:val="2"/>
      </w:pPr>
      <w:r>
        <w:t>Статья 1108. Возмещение затрат на имущество, подлежащее возврату</w:t>
      </w:r>
    </w:p>
    <w:p w:rsidR="00000000" w:rsidRDefault="00581428">
      <w:pPr>
        <w:pStyle w:val="ConsPlusNormal"/>
        <w:jc w:val="both"/>
      </w:pPr>
    </w:p>
    <w:p w:rsidR="00000000" w:rsidRDefault="00581428">
      <w:pPr>
        <w:pStyle w:val="ConsPlusNormal"/>
        <w:ind w:firstLine="540"/>
        <w:jc w:val="both"/>
      </w:pPr>
      <w:r>
        <w:t>При возврате неосновательно получе</w:t>
      </w:r>
      <w:r>
        <w:t xml:space="preserve">нного или сбереженного имущества </w:t>
      </w:r>
      <w:hyperlink w:anchor="Par4865" w:tooltip="Статья 1104. Возвращение неосновательного обогащения в натуре" w:history="1">
        <w:r>
          <w:rPr>
            <w:color w:val="0000FF"/>
          </w:rPr>
          <w:t>(статья 1104)</w:t>
        </w:r>
      </w:hyperlink>
      <w:r>
        <w:t xml:space="preserve"> или возмещении его стоимости </w:t>
      </w:r>
      <w:hyperlink w:anchor="Par4870" w:tooltip="Статья 1105. Возмещение стоимости неосновательного обогащения" w:history="1">
        <w:r>
          <w:rPr>
            <w:color w:val="0000FF"/>
          </w:rPr>
          <w:t>(</w:t>
        </w:r>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ar4882" w:tooltip="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w:history="1">
        <w:r>
          <w:rPr>
            <w:color w:val="0000FF"/>
          </w:rPr>
          <w:t>(пункт 1 статьи 11</w:t>
        </w:r>
        <w:r>
          <w:rPr>
            <w:color w:val="0000FF"/>
          </w:rPr>
          <w:t>07)</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000000" w:rsidRDefault="00581428">
      <w:pPr>
        <w:pStyle w:val="ConsPlusNormal"/>
        <w:jc w:val="both"/>
      </w:pPr>
      <w:r>
        <w:t xml:space="preserve">(в ред. Федерального </w:t>
      </w:r>
      <w:hyperlink r:id="rId819"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закона</w:t>
        </w:r>
      </w:hyperlink>
      <w:r>
        <w:t xml:space="preserve"> от 23.05.2018 N 116-ФЗ)</w:t>
      </w:r>
    </w:p>
    <w:p w:rsidR="00000000" w:rsidRDefault="00581428">
      <w:pPr>
        <w:pStyle w:val="ConsPlusNormal"/>
        <w:jc w:val="both"/>
      </w:pPr>
    </w:p>
    <w:p w:rsidR="00000000" w:rsidRDefault="00581428">
      <w:pPr>
        <w:pStyle w:val="ConsPlusTitle"/>
        <w:ind w:firstLine="540"/>
        <w:jc w:val="both"/>
        <w:outlineLvl w:val="2"/>
      </w:pPr>
      <w:bookmarkStart w:id="336" w:name="Par4890"/>
      <w:bookmarkEnd w:id="336"/>
      <w:r>
        <w:t>Статья 1109. Неосновательное обогащение, не подлежащее возврату</w:t>
      </w:r>
    </w:p>
    <w:p w:rsidR="00000000" w:rsidRDefault="00581428">
      <w:pPr>
        <w:pStyle w:val="ConsPlusNormal"/>
        <w:jc w:val="both"/>
      </w:pPr>
    </w:p>
    <w:p w:rsidR="00000000" w:rsidRDefault="00581428">
      <w:pPr>
        <w:pStyle w:val="ConsPlusNormal"/>
        <w:ind w:firstLine="540"/>
        <w:jc w:val="both"/>
      </w:pPr>
      <w:r>
        <w:t>Не подлежат возврату в качестве неосновательного обогащения:</w:t>
      </w:r>
    </w:p>
    <w:p w:rsidR="00000000" w:rsidRDefault="00581428">
      <w:pPr>
        <w:pStyle w:val="ConsPlusNormal"/>
        <w:spacing w:before="20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000000" w:rsidRDefault="00581428">
      <w:pPr>
        <w:pStyle w:val="ConsPlusNormal"/>
        <w:spacing w:before="200"/>
        <w:ind w:firstLine="540"/>
        <w:jc w:val="both"/>
      </w:pPr>
      <w:r>
        <w:t>2) имущество, переданное во исполнение обязательства по истечении срока исковой давности;</w:t>
      </w:r>
    </w:p>
    <w:p w:rsidR="00000000" w:rsidRDefault="00581428">
      <w:pPr>
        <w:pStyle w:val="ConsPlusNormal"/>
        <w:spacing w:before="200"/>
        <w:ind w:firstLine="540"/>
        <w:jc w:val="both"/>
      </w:pPr>
      <w:r>
        <w:t xml:space="preserve">3) заработная плата и приравненные к </w:t>
      </w:r>
      <w:r>
        <w:t>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000000" w:rsidRDefault="00581428">
      <w:pPr>
        <w:pStyle w:val="ConsPlusNormal"/>
        <w:spacing w:before="200"/>
        <w:ind w:firstLine="540"/>
        <w:jc w:val="both"/>
      </w:pPr>
      <w:r>
        <w:t>4)</w:t>
      </w:r>
      <w:r>
        <w:t xml:space="preserve">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000000" w:rsidRDefault="00581428">
      <w:pPr>
        <w:pStyle w:val="ConsPlusNormal"/>
        <w:jc w:val="both"/>
      </w:pPr>
    </w:p>
    <w:p w:rsidR="00000000" w:rsidRDefault="00581428">
      <w:pPr>
        <w:pStyle w:val="ConsPlusNormal"/>
        <w:jc w:val="right"/>
      </w:pPr>
      <w:r>
        <w:t>П</w:t>
      </w:r>
      <w:r>
        <w:t>резидент</w:t>
      </w:r>
    </w:p>
    <w:p w:rsidR="00000000" w:rsidRDefault="00581428">
      <w:pPr>
        <w:pStyle w:val="ConsPlusNormal"/>
        <w:jc w:val="right"/>
      </w:pPr>
      <w:r>
        <w:t>Российской Федерации</w:t>
      </w:r>
    </w:p>
    <w:p w:rsidR="00000000" w:rsidRDefault="00581428">
      <w:pPr>
        <w:pStyle w:val="ConsPlusNormal"/>
        <w:jc w:val="right"/>
      </w:pPr>
      <w:r>
        <w:t>Б.ЕЛЬЦИН</w:t>
      </w:r>
    </w:p>
    <w:p w:rsidR="00000000" w:rsidRDefault="00581428">
      <w:pPr>
        <w:pStyle w:val="ConsPlusNormal"/>
        <w:jc w:val="both"/>
      </w:pPr>
      <w:r>
        <w:t>Москва, Кремль</w:t>
      </w:r>
    </w:p>
    <w:p w:rsidR="00000000" w:rsidRDefault="00581428">
      <w:pPr>
        <w:pStyle w:val="ConsPlusNormal"/>
        <w:spacing w:before="200"/>
        <w:jc w:val="both"/>
      </w:pPr>
      <w:r>
        <w:t>26 января 1996 года</w:t>
      </w:r>
    </w:p>
    <w:p w:rsidR="00000000" w:rsidRDefault="00581428">
      <w:pPr>
        <w:pStyle w:val="ConsPlusNormal"/>
        <w:spacing w:before="200"/>
        <w:jc w:val="both"/>
      </w:pPr>
      <w:r>
        <w:t>N 14-ФЗ</w:t>
      </w:r>
    </w:p>
    <w:p w:rsidR="00000000" w:rsidRDefault="00581428">
      <w:pPr>
        <w:pStyle w:val="ConsPlusNormal"/>
        <w:jc w:val="both"/>
      </w:pPr>
    </w:p>
    <w:p w:rsidR="00000000" w:rsidRDefault="00581428">
      <w:pPr>
        <w:pStyle w:val="ConsPlusNormal"/>
        <w:jc w:val="both"/>
      </w:pPr>
    </w:p>
    <w:p w:rsidR="00581428" w:rsidRDefault="00581428">
      <w:pPr>
        <w:pStyle w:val="ConsPlusNormal"/>
        <w:pBdr>
          <w:top w:val="single" w:sz="6" w:space="0" w:color="auto"/>
        </w:pBdr>
        <w:spacing w:before="100" w:after="100"/>
        <w:jc w:val="both"/>
        <w:rPr>
          <w:sz w:val="2"/>
          <w:szCs w:val="2"/>
        </w:rPr>
      </w:pPr>
    </w:p>
    <w:sectPr w:rsidR="00581428">
      <w:headerReference w:type="default" r:id="rId820"/>
      <w:footerReference w:type="default" r:id="rId82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428" w:rsidRDefault="00581428">
      <w:pPr>
        <w:spacing w:after="0" w:line="240" w:lineRule="auto"/>
      </w:pPr>
      <w:r>
        <w:separator/>
      </w:r>
    </w:p>
  </w:endnote>
  <w:endnote w:type="continuationSeparator" w:id="0">
    <w:p w:rsidR="00581428" w:rsidRDefault="0058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81428">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58142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58142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58142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3B2BA7">
            <w:rPr>
              <w:rFonts w:ascii="Tahoma" w:hAnsi="Tahoma" w:cs="Tahoma"/>
            </w:rPr>
            <w:fldChar w:fldCharType="separate"/>
          </w:r>
          <w:r w:rsidR="003B2BA7">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3B2BA7">
            <w:rPr>
              <w:rFonts w:ascii="Tahoma" w:hAnsi="Tahoma" w:cs="Tahoma"/>
            </w:rPr>
            <w:fldChar w:fldCharType="separate"/>
          </w:r>
          <w:r w:rsidR="003B2BA7">
            <w:rPr>
              <w:rFonts w:ascii="Tahoma" w:hAnsi="Tahoma" w:cs="Tahoma"/>
              <w:noProof/>
            </w:rPr>
            <w:t>2</w:t>
          </w:r>
          <w:r>
            <w:rPr>
              <w:rFonts w:ascii="Tahoma" w:hAnsi="Tahoma" w:cs="Tahoma"/>
            </w:rPr>
            <w:fldChar w:fldCharType="end"/>
          </w:r>
        </w:p>
      </w:tc>
    </w:tr>
  </w:tbl>
  <w:p w:rsidR="00000000" w:rsidRDefault="0058142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428" w:rsidRDefault="00581428">
      <w:pPr>
        <w:spacing w:after="0" w:line="240" w:lineRule="auto"/>
      </w:pPr>
      <w:r>
        <w:separator/>
      </w:r>
    </w:p>
  </w:footnote>
  <w:footnote w:type="continuationSeparator" w:id="0">
    <w:p w:rsidR="00581428" w:rsidRDefault="0058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581428">
          <w:pPr>
            <w:pStyle w:val="ConsPlusNormal"/>
            <w:rPr>
              <w:rFonts w:ascii="Tahoma" w:hAnsi="Tahoma" w:cs="Tahoma"/>
              <w:sz w:val="16"/>
              <w:szCs w:val="16"/>
            </w:rPr>
          </w:pPr>
          <w:r>
            <w:rPr>
              <w:rFonts w:ascii="Tahoma" w:hAnsi="Tahoma" w:cs="Tahoma"/>
              <w:sz w:val="16"/>
              <w:szCs w:val="16"/>
            </w:rPr>
            <w:t>"Гражданский кодекс Российской Федерации (часть вторая)" от 26.01.1996 N 14-ФЗ</w:t>
          </w:r>
          <w:r>
            <w:rPr>
              <w:rFonts w:ascii="Tahoma" w:hAnsi="Tahoma" w:cs="Tahoma"/>
              <w:sz w:val="16"/>
              <w:szCs w:val="16"/>
            </w:rPr>
            <w:br/>
            <w:t>(ред. от 29.07.2</w:t>
          </w:r>
          <w:r>
            <w:rPr>
              <w:rFonts w:ascii="Tahoma" w:hAnsi="Tahoma" w:cs="Tahoma"/>
              <w:sz w:val="16"/>
              <w:szCs w:val="16"/>
            </w:rPr>
            <w:t>018, с изм. от 03.07.2019...</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58142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26.09.2019</w:t>
          </w:r>
        </w:p>
      </w:tc>
    </w:tr>
  </w:tbl>
  <w:p w:rsidR="00000000" w:rsidRDefault="00581428">
    <w:pPr>
      <w:pStyle w:val="ConsPlusNormal"/>
      <w:pBdr>
        <w:bottom w:val="single" w:sz="12" w:space="0" w:color="auto"/>
      </w:pBdr>
      <w:jc w:val="center"/>
      <w:rPr>
        <w:sz w:val="2"/>
        <w:szCs w:val="2"/>
      </w:rPr>
    </w:pPr>
  </w:p>
  <w:p w:rsidR="00000000" w:rsidRDefault="0058142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A7"/>
    <w:rsid w:val="003B2BA7"/>
    <w:rsid w:val="00581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0AD480-1B40-4D56-B776-0990859A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8A3C5EA27AB6609EBBA8AF9BFEB1DF832D64D96EFA566147AAAC64F65D8476CFE5E77F94B7AE49CDE51AB6C5bBB2I" TargetMode="External"/><Relationship Id="rId671" Type="http://schemas.openxmlformats.org/officeDocument/2006/relationships/hyperlink" Target="consultantplus://offline/ref=766BC863EC0182FD4DFA7D00C36D7A8E4A002B5F26818908C5A4E6F241D9CEB9CD1934F7C438FA662D957DA3084238741E5BEEF476cFB5I" TargetMode="External"/><Relationship Id="rId769" Type="http://schemas.openxmlformats.org/officeDocument/2006/relationships/hyperlink" Target="consultantplus://offline/ref=8256F2E86A6C40E4E20B165F9A9B6EB3B3D8EF546B505DF8D97F3F09BAE949A53ADAAA9E926D615335EE59B5D3DFEBBED39637BA6DD0EFd7B4I" TargetMode="External"/><Relationship Id="rId21" Type="http://schemas.openxmlformats.org/officeDocument/2006/relationships/hyperlink" Target="consultantplus://offline/ref=608A3C5EA27AB6609EBBA8AF9BFEB1DF832C64D56BF4566147AAAC64F65D8476DDE5BF7396B1B04ECCF04CE780EED2F08A2C52A067AF02C8bEBBI" TargetMode="External"/><Relationship Id="rId324" Type="http://schemas.openxmlformats.org/officeDocument/2006/relationships/hyperlink" Target="consultantplus://offline/ref=766BC863EC0182FD4DFA7D00C36D7A8E4A002B5F26818908C5A4E6F241D9CEB9CD1934F2C23BF43578DA7CFF4E112B76115BECFD69FED953c3B1I" TargetMode="External"/><Relationship Id="rId531" Type="http://schemas.openxmlformats.org/officeDocument/2006/relationships/hyperlink" Target="consultantplus://offline/ref=766BC863EC0182FD4DFA7D00C36D7A8E4B00225525888908C5A4E6F241D9CEB9CD1934F2C23AF33B79DA7CFF4E112B76115BECFD69FED953c3B1I" TargetMode="External"/><Relationship Id="rId629" Type="http://schemas.openxmlformats.org/officeDocument/2006/relationships/hyperlink" Target="consultantplus://offline/ref=766BC863EC0182FD4DFA7D00C36D7A8E4B00235F20808908C5A4E6F241D9CEB9CD1934F2C23AF1377FDA7CFF4E112B76115BECFD69FED953c3B1I" TargetMode="External"/><Relationship Id="rId170" Type="http://schemas.openxmlformats.org/officeDocument/2006/relationships/hyperlink" Target="consultantplus://offline/ref=608A3C5EA27AB6609EBBA8AF9BFEB1DF812766D469F2566147AAAC64F65D8476DDE5BF7396B1B14CCCF04CE780EED2F08A2C52A067AF02C8bEBBI" TargetMode="External"/><Relationship Id="rId268" Type="http://schemas.openxmlformats.org/officeDocument/2006/relationships/hyperlink" Target="consultantplus://offline/ref=766BC863EC0182FD4DFA7D00C36D7A8E4807255524818908C5A4E6F241D9CEB9CD1934F2C23AF13475DA7CFF4E112B76115BECFD69FED953c3B1I" TargetMode="External"/><Relationship Id="rId475" Type="http://schemas.openxmlformats.org/officeDocument/2006/relationships/hyperlink" Target="consultantplus://offline/ref=766BC863EC0182FD4DFA7D00C36D7A8E4B0A255C258B8908C5A4E6F241D9CEB9CD1934F2C23AF23278DA7CFF4E112B76115BECFD69FED953c3B1I" TargetMode="External"/><Relationship Id="rId682" Type="http://schemas.openxmlformats.org/officeDocument/2006/relationships/hyperlink" Target="consultantplus://offline/ref=766BC863EC0182FD4DFA7D00C36D7A8E4A002B5F26818908C5A4E6F241D9CEB9CD1934F2C23BF6357DDA7CFF4E112B76115BECFD69FED953c3B1I" TargetMode="External"/><Relationship Id="rId32" Type="http://schemas.openxmlformats.org/officeDocument/2006/relationships/hyperlink" Target="consultantplus://offline/ref=608A3C5EA27AB6609EBBA8AF9BFEB1DF812A62D969F3566147AAAC64F65D8476DDE5BF7396B1B04BC7F04CE780EED2F08A2C52A067AF02C8bEBBI" TargetMode="External"/><Relationship Id="rId128" Type="http://schemas.openxmlformats.org/officeDocument/2006/relationships/hyperlink" Target="consultantplus://offline/ref=608A3C5EA27AB6609EBBA8AF9BFEB1DF832D64D96EFA566147AAAC64F65D8476DDE5BF7396B1B448C3F04CE780EED2F08A2C52A067AF02C8bEBBI" TargetMode="External"/><Relationship Id="rId335" Type="http://schemas.openxmlformats.org/officeDocument/2006/relationships/hyperlink" Target="consultantplus://offline/ref=766BC863EC0182FD4DFA7D00C36D7A8E4A002B5F26818908C5A4E6F241D9CEB9CD1934F2C23BF1357BDA7CFF4E112B76115BECFD69FED953c3B1I" TargetMode="External"/><Relationship Id="rId542" Type="http://schemas.openxmlformats.org/officeDocument/2006/relationships/hyperlink" Target="consultantplus://offline/ref=766BC863EC0182FD4DFA7D00C36D7A8E4A002B5F26818908C5A4E6F241D9CEB9CD1934F2C23AF9317DDA7CFF4E112B76115BECFD69FED953c3B1I" TargetMode="External"/><Relationship Id="rId181" Type="http://schemas.openxmlformats.org/officeDocument/2006/relationships/hyperlink" Target="consultantplus://offline/ref=608A3C5EA27AB6609EBBA8AF9BFEB1DF812766D469F2566147AAAC64F65D8476DDE5BF7396B1B14EC4F04CE780EED2F08A2C52A067AF02C8bEBBI" TargetMode="External"/><Relationship Id="rId402" Type="http://schemas.openxmlformats.org/officeDocument/2006/relationships/hyperlink" Target="consultantplus://offline/ref=766BC863EC0182FD4DFA7D00C36D7A8E4A002B5F26818908C5A4E6F241D9CEB9CD1934F2C23BF93A7BDA7CFF4E112B76115BECFD69FED953c3B1I" TargetMode="External"/><Relationship Id="rId279" Type="http://schemas.openxmlformats.org/officeDocument/2006/relationships/hyperlink" Target="consultantplus://offline/ref=766BC863EC0182FD4DFA6111C2052FDD4403255F2083D402CDFDEAF046D691BCCA0834F1C424F13B62D328AFc0B3I" TargetMode="External"/><Relationship Id="rId486" Type="http://schemas.openxmlformats.org/officeDocument/2006/relationships/hyperlink" Target="consultantplus://offline/ref=766BC863EC0182FD4DFA7D00C36D7A8E4A002B5F26818908C5A4E6F241D9CEB9CD1934F2C238F53928806CFB0746206A174CF2F677FDcDB0I" TargetMode="External"/><Relationship Id="rId693" Type="http://schemas.openxmlformats.org/officeDocument/2006/relationships/hyperlink" Target="consultantplus://offline/ref=766BC863EC0182FD4DFA7D00C36D7A8E4A002B5F26818908C5A4E6F241D9CEB9CD1934F2C23BF4337DDA7CFF4E112B76115BECFD69FED953c3B1I" TargetMode="External"/><Relationship Id="rId707" Type="http://schemas.openxmlformats.org/officeDocument/2006/relationships/hyperlink" Target="consultantplus://offline/ref=766BC863EC0182FD4DFA7D00C36D7A8E4804225C228B8908C5A4E6F241D9CEB9CD1934F2C23AF13374DA7CFF4E112B76115BECFD69FED953c3B1I" TargetMode="External"/><Relationship Id="rId43" Type="http://schemas.openxmlformats.org/officeDocument/2006/relationships/hyperlink" Target="consultantplus://offline/ref=608A3C5EA27AB6609EBBA8AF9BFEB1DF882963DD69F80B6B4FF3A066F152DB61DAACB37296B1B040CFAF49F291B6DDF492325BB77BAD03bCB0I" TargetMode="External"/><Relationship Id="rId139" Type="http://schemas.openxmlformats.org/officeDocument/2006/relationships/hyperlink" Target="consultantplus://offline/ref=608A3C5EA27AB6609EBBA8AF9BFEB1DF832D6DDE69FA566147AAAC64F65D8476DDE5BF7396B1B040C5F04CE780EED2F08A2C52A067AF02C8bEBBI" TargetMode="External"/><Relationship Id="rId346" Type="http://schemas.openxmlformats.org/officeDocument/2006/relationships/hyperlink" Target="consultantplus://offline/ref=766BC863EC0182FD4DFA7D00C36D7A8E4A002B5F26818908C5A4E6F241D9CEB9CD1934F2C238F0307ADA7CFF4E112B76115BECFD69FED953c3B1I" TargetMode="External"/><Relationship Id="rId553" Type="http://schemas.openxmlformats.org/officeDocument/2006/relationships/hyperlink" Target="consultantplus://offline/ref=766BC863EC0182FD4DFA7D00C36D7A8E4B00225525888908C5A4E6F241D9CEB9CD1934F2C23AF2377CDA7CFF4E112B76115BECFD69FED953c3B1I" TargetMode="External"/><Relationship Id="rId760" Type="http://schemas.openxmlformats.org/officeDocument/2006/relationships/hyperlink" Target="consultantplus://offline/ref=766BC863EC0182FD4DFA7D00C36D7A8E4D0424592EDEDE0A94F1E8F7498994A9DB503BF5DC3AF82C7ED129cAB7I" TargetMode="External"/><Relationship Id="rId192" Type="http://schemas.openxmlformats.org/officeDocument/2006/relationships/hyperlink" Target="consultantplus://offline/ref=608A3C5EA27AB6609EBBA8AF9BFEB1DF832D63DB6DFB566147AAAC64F65D8476DDE5BF7396B1B348CDF04CE780EED2F08A2C52A067AF02C8bEBBI" TargetMode="External"/><Relationship Id="rId206" Type="http://schemas.openxmlformats.org/officeDocument/2006/relationships/hyperlink" Target="consultantplus://offline/ref=608A3C5EA27AB6609EBBA8AF9BFEB1DF832F65D868F6566147AAAC64F65D8476DDE5BF7396B1B14FC3F04CE780EED2F08A2C52A067AF02C8bEBBI" TargetMode="External"/><Relationship Id="rId413" Type="http://schemas.openxmlformats.org/officeDocument/2006/relationships/hyperlink" Target="consultantplus://offline/ref=766BC863EC0182FD4DFA7D00C36D7A8E480022592C898908C5A4E6F241D9CEB9CD1934F2C23AF1337DDA7CFF4E112B76115BECFD69FED953c3B1I" TargetMode="External"/><Relationship Id="rId497" Type="http://schemas.openxmlformats.org/officeDocument/2006/relationships/hyperlink" Target="consultantplus://offline/ref=766BC863EC0182FD4DFA7D00C36D7A8E4B00225525888908C5A4E6F241D9CEB9CD1934F2C23AF03B74DA7CFF4E112B76115BECFD69FED953c3B1I" TargetMode="External"/><Relationship Id="rId620" Type="http://schemas.openxmlformats.org/officeDocument/2006/relationships/hyperlink" Target="consultantplus://offline/ref=766BC863EC0182FD4DFA6111C2052FDD440325542D83D402CDFDEAF046D691BCCA0834F1C424F13B62D328AFc0B3I" TargetMode="External"/><Relationship Id="rId718" Type="http://schemas.openxmlformats.org/officeDocument/2006/relationships/hyperlink" Target="consultantplus://offline/ref=766BC863EC0182FD4DFA7D00C36D7A8E4B02215E20898908C5A4E6F241D9CEB9CD1934F2C23AF3327ADA7CFF4E112B76115BECFD69FED953c3B1I" TargetMode="External"/><Relationship Id="rId12" Type="http://schemas.openxmlformats.org/officeDocument/2006/relationships/hyperlink" Target="consultantplus://offline/ref=608A3C5EA27AB6609EBBA8AF9BFEB1DF812E67DD6FF80B6B4FF3A066F152DB61DAACB37296B1B04ECFAF49F291B6DDF492325BB77BAD03bCB0I" TargetMode="External"/><Relationship Id="rId108" Type="http://schemas.openxmlformats.org/officeDocument/2006/relationships/hyperlink" Target="consultantplus://offline/ref=608A3C5EA27AB6609EBBA8AF9BFEB1DF832D6DDE69FA566147AAAC64F65D8476DDE5BF7396B0B649C1F04CE780EED2F08A2C52A067AF02C8bEBBI" TargetMode="External"/><Relationship Id="rId315" Type="http://schemas.openxmlformats.org/officeDocument/2006/relationships/hyperlink" Target="consultantplus://offline/ref=766BC863EC0182FD4DFA7D00C36D7A8E4A012254248F8908C5A4E6F241D9CEB9CD1934F2C23AF13A7CDA7CFF4E112B76115BECFD69FED953c3B1I" TargetMode="External"/><Relationship Id="rId357" Type="http://schemas.openxmlformats.org/officeDocument/2006/relationships/hyperlink" Target="consultantplus://offline/ref=766BC863EC0182FD4DFA7D00C36D7A8E4A01225D26888908C5A4E6F241D9CEB9CD1934F2C23AF23378DA7CFF4E112B76115BECFD69FED953c3B1I" TargetMode="External"/><Relationship Id="rId522" Type="http://schemas.openxmlformats.org/officeDocument/2006/relationships/hyperlink" Target="consultantplus://offline/ref=766BC863EC0182FD4DFA7D00C36D7A8E4A002258208D8908C5A4E6F241D9CEB9CD1934F6CA3CFA662D957DA3084238741E5BEEF476cFB5I" TargetMode="External"/><Relationship Id="rId54" Type="http://schemas.openxmlformats.org/officeDocument/2006/relationships/hyperlink" Target="consultantplus://offline/ref=608A3C5EA27AB6609EBBA8AF9BFEB1DF812C65DC6CF4566147AAAC64F65D8476DDE5BF7396B1B048C6F04CE780EED2F08A2C52A067AF02C8bEBBI" TargetMode="External"/><Relationship Id="rId96" Type="http://schemas.openxmlformats.org/officeDocument/2006/relationships/hyperlink" Target="consultantplus://offline/ref=608A3C5EA27AB6609EBBA8AF9BFEB1DF822D66DD6CF2566147AAAC64F65D8476DDE5BF7396B1B041C4F04CE780EED2F08A2C52A067AF02C8bEBBI" TargetMode="External"/><Relationship Id="rId161" Type="http://schemas.openxmlformats.org/officeDocument/2006/relationships/hyperlink" Target="consultantplus://offline/ref=608A3C5EA27AB6609EBBA8AF9BFEB1DF812766D469F2566147AAAC64F65D8476DDE5BF7396B1B14DCDF04CE780EED2F08A2C52A067AF02C8bEBBI" TargetMode="External"/><Relationship Id="rId217" Type="http://schemas.openxmlformats.org/officeDocument/2006/relationships/hyperlink" Target="consultantplus://offline/ref=766BC863EC0182FD4DFA7D00C36D7A8E4A002B5F26818908C5A4E6F241D9CEB9CD1934F2C238F0357FDA7CFF4E112B76115BECFD69FED953c3B1I" TargetMode="External"/><Relationship Id="rId399" Type="http://schemas.openxmlformats.org/officeDocument/2006/relationships/hyperlink" Target="consultantplus://offline/ref=766BC863EC0182FD4DFA7D00C36D7A8E4A02235C26888908C5A4E6F241D9CEB9CD1934F2C23AF1307ADA7CFF4E112B76115BECFD69FED953c3B1I" TargetMode="External"/><Relationship Id="rId564" Type="http://schemas.openxmlformats.org/officeDocument/2006/relationships/hyperlink" Target="consultantplus://offline/ref=766BC863EC0182FD4DFA7D00C36D7A8E4A002B5F26818908C5A4E6F241D9CEB9CD1934F2C23DF03928806CFB0746206A174CF2F677FDcDB0I" TargetMode="External"/><Relationship Id="rId771" Type="http://schemas.openxmlformats.org/officeDocument/2006/relationships/hyperlink" Target="consultantplus://offline/ref=8256F2E86A6C40E4E20B165F9A9B6EB3B7DCEE546D5D00F2D126330BBDE616B23D93A699906730037AEF05F380CCE9B1D3943EA5d6B6I" TargetMode="External"/><Relationship Id="rId259" Type="http://schemas.openxmlformats.org/officeDocument/2006/relationships/hyperlink" Target="consultantplus://offline/ref=766BC863EC0182FD4DFA7D00C36D7A8E4A002B5F26818908C5A4E6F241D9CEB9CD1934F2C238F13274DA7CFF4E112B76115BECFD69FED953c3B1I" TargetMode="External"/><Relationship Id="rId424" Type="http://schemas.openxmlformats.org/officeDocument/2006/relationships/hyperlink" Target="consultantplus://offline/ref=766BC863EC0182FD4DFA7D00C36D7A8E4B00225525888908C5A4E6F241D9CEB9CD1934F2C23AF13474DA7CFF4E112B76115BECFD69FED953c3B1I" TargetMode="External"/><Relationship Id="rId466" Type="http://schemas.openxmlformats.org/officeDocument/2006/relationships/hyperlink" Target="consultantplus://offline/ref=766BC863EC0182FD4DFA7D00C36D7A8E4C00215A2583D402CDFDEAF046D691AECA5038F3C23AF13A778579EA5F4924720945E5EA75FCD8c5BBI" TargetMode="External"/><Relationship Id="rId631" Type="http://schemas.openxmlformats.org/officeDocument/2006/relationships/hyperlink" Target="consultantplus://offline/ref=766BC863EC0182FD4DFA7D00C36D7A8E4B00235F20808908C5A4E6F241D9CEB9CD1934F2C23AF13778DA7CFF4E112B76115BECFD69FED953c3B1I" TargetMode="External"/><Relationship Id="rId673" Type="http://schemas.openxmlformats.org/officeDocument/2006/relationships/hyperlink" Target="consultantplus://offline/ref=766BC863EC0182FD4DFA7D00C36D7A8E4A002B5F26818908C5A4E6F241D9CEB9CD1934F7C438FA662D957DA3084238741E5BEEF476cFB5I" TargetMode="External"/><Relationship Id="rId729" Type="http://schemas.openxmlformats.org/officeDocument/2006/relationships/hyperlink" Target="consultantplus://offline/ref=766BC863EC0182FD4DFA7D00C36D7A8E4A002B5F26818908C5A4E6F241D9CEB9CD1934F2C23BF23174DA7CFF4E112B76115BECFD69FED953c3B1I" TargetMode="External"/><Relationship Id="rId23" Type="http://schemas.openxmlformats.org/officeDocument/2006/relationships/hyperlink" Target="consultantplus://offline/ref=608A3C5EA27AB6609EBBA8AF9BFEB1DF852D67DB6AF80B6B4FF3A066F152DB61DAACB37296B1B041CFAF49F291B6DDF492325BB77BAD03bCB0I" TargetMode="External"/><Relationship Id="rId119" Type="http://schemas.openxmlformats.org/officeDocument/2006/relationships/hyperlink" Target="consultantplus://offline/ref=608A3C5EA27AB6609EBBA8AF9BFEB1DF832D64D96FF6566147AAAC64F65D8476DDE5BF779EB3BB1D95BF4DBBC6BDC1F2852C50A978bAB4I" TargetMode="External"/><Relationship Id="rId270" Type="http://schemas.openxmlformats.org/officeDocument/2006/relationships/hyperlink" Target="consultantplus://offline/ref=766BC863EC0182FD4DFA7D00C36D7A8E4B0A255D21818908C5A4E6F241D9CEB9CD1934F2C23AF23B7ADA7CFF4E112B76115BECFD69FED953c3B1I" TargetMode="External"/><Relationship Id="rId326" Type="http://schemas.openxmlformats.org/officeDocument/2006/relationships/hyperlink" Target="consultantplus://offline/ref=766BC863EC0182FD4DFA7D00C36D7A8E4B07215C2D83D402CDFDEAF046D691AECA5038F3C23AF037778579EA5F4924720945E5EA75FCD8c5BBI" TargetMode="External"/><Relationship Id="rId533" Type="http://schemas.openxmlformats.org/officeDocument/2006/relationships/hyperlink" Target="consultantplus://offline/ref=766BC863EC0182FD4DFA7D00C36D7A8E4B00225525888908C5A4E6F241D9CEB9CD1934F2C23AF2327EDA7CFF4E112B76115BECFD69FED953c3B1I" TargetMode="External"/><Relationship Id="rId65" Type="http://schemas.openxmlformats.org/officeDocument/2006/relationships/hyperlink" Target="consultantplus://offline/ref=608A3C5EA27AB6609EBBA8AF9BFEB1DF822662DC6FF0566147AAAC64F65D8476DDE5BF7396B1B14EC5F04CE780EED2F08A2C52A067AF02C8bEBBI" TargetMode="External"/><Relationship Id="rId130" Type="http://schemas.openxmlformats.org/officeDocument/2006/relationships/hyperlink" Target="consultantplus://offline/ref=608A3C5EA27AB6609EBBA8AF9BFEB1DF872D64D86FF80B6B4FF3A066F152DB61DAACB37296B1B741CFAF49F291B6DDF492325BB77BAD03bCB0I" TargetMode="External"/><Relationship Id="rId368" Type="http://schemas.openxmlformats.org/officeDocument/2006/relationships/hyperlink" Target="consultantplus://offline/ref=766BC863EC0182FD4DFA7D00C36D7A8E480A205526898908C5A4E6F241D9CEB9CD1934F2C23AF03B7BDA7CFF4E112B76115BECFD69FED953c3B1I" TargetMode="External"/><Relationship Id="rId575" Type="http://schemas.openxmlformats.org/officeDocument/2006/relationships/hyperlink" Target="consultantplus://offline/ref=766BC863EC0182FD4DFA7D00C36D7A8E4A03275C2D8B8908C5A4E6F241D9CEB9CD1934F2C23AF2327BDA7CFF4E112B76115BECFD69FED953c3B1I" TargetMode="External"/><Relationship Id="rId740" Type="http://schemas.openxmlformats.org/officeDocument/2006/relationships/hyperlink" Target="consultantplus://offline/ref=766BC863EC0182FD4DFA7D00C36D7A8E48072459218F8908C5A4E6F241D9CEB9CD1934F2C23AF53375DA7CFF4E112B76115BECFD69FED953c3B1I" TargetMode="External"/><Relationship Id="rId782" Type="http://schemas.openxmlformats.org/officeDocument/2006/relationships/hyperlink" Target="consultantplus://offline/ref=8256F2E86A6C40E4E20B165F9A9B6EB3B7DDEB55625B00F2D126330BBDE616B23D93A69F926D615637B15CA0C287E4BACB883EAD71D2EE7CdBB2I" TargetMode="External"/><Relationship Id="rId172" Type="http://schemas.openxmlformats.org/officeDocument/2006/relationships/hyperlink" Target="consultantplus://offline/ref=608A3C5EA27AB6609EBBA8AF9BFEB1DF812766D469F2566147AAAC64F65D8476DDE5BF7396B1B14FC4F04CE780EED2F08A2C52A067AF02C8bEBBI" TargetMode="External"/><Relationship Id="rId228" Type="http://schemas.openxmlformats.org/officeDocument/2006/relationships/hyperlink" Target="consultantplus://offline/ref=766BC863EC0182FD4DFA7D00C36D7A8E4806205520888908C5A4E6F241D9CEB9CD1934F2C23AF03175DA7CFF4E112B76115BECFD69FED953c3B1I" TargetMode="External"/><Relationship Id="rId435" Type="http://schemas.openxmlformats.org/officeDocument/2006/relationships/hyperlink" Target="consultantplus://offline/ref=766BC863EC0182FD4DFA7D00C36D7A8E4800225C208B8908C5A4E6F241D9CEB9CD1934F2C23AF13A78DA7CFF4E112B76115BECFD69FED953c3B1I" TargetMode="External"/><Relationship Id="rId477" Type="http://schemas.openxmlformats.org/officeDocument/2006/relationships/hyperlink" Target="consultantplus://offline/ref=766BC863EC0182FD4DFA7D00C36D7A8E4B00225525888908C5A4E6F241D9CEB9CD1934F2C23AF43779DA7CFF4E112B76115BECFD69FED953c3B1I" TargetMode="External"/><Relationship Id="rId600" Type="http://schemas.openxmlformats.org/officeDocument/2006/relationships/hyperlink" Target="consultantplus://offline/ref=766BC863EC0182FD4DFA7D00C36D7A8E4B00225525888908C5A4E6F241D9CEB9CD1934F2C23AF5317DDA7CFF4E112B76115BECFD69FED953c3B1I" TargetMode="External"/><Relationship Id="rId642" Type="http://schemas.openxmlformats.org/officeDocument/2006/relationships/hyperlink" Target="consultantplus://offline/ref=766BC863EC0182FD4DFA7D00C36D7A8E4A02265D228F8908C5A4E6F241D9CEB9CD1934F2C23AF13174DA7CFF4E112B76115BECFD69FED953c3B1I" TargetMode="External"/><Relationship Id="rId684" Type="http://schemas.openxmlformats.org/officeDocument/2006/relationships/hyperlink" Target="consultantplus://offline/ref=766BC863EC0182FD4DFA7D00C36D7A8E4A002B5F26818908C5A4E6F241D9CEB9CD1934F2C23BF8377DDA7CFF4E112B76115BECFD69FED953c3B1I" TargetMode="External"/><Relationship Id="rId281" Type="http://schemas.openxmlformats.org/officeDocument/2006/relationships/hyperlink" Target="consultantplus://offline/ref=766BC863EC0182FD4DFA7D00C36D7A8E4A002B5F26818908C5A4E6F241D9CEB9CD1934F2C238F13379DA7CFF4E112B76115BECFD69FED953c3B1I" TargetMode="External"/><Relationship Id="rId337" Type="http://schemas.openxmlformats.org/officeDocument/2006/relationships/hyperlink" Target="consultantplus://offline/ref=766BC863EC0182FD4DFA7D00C36D7A8E4A002B5F26818908C5A4E6F241D9CEB9CD1934F2C238F13379DA7CFF4E112B76115BECFD69FED953c3B1I" TargetMode="External"/><Relationship Id="rId502" Type="http://schemas.openxmlformats.org/officeDocument/2006/relationships/hyperlink" Target="consultantplus://offline/ref=766BC863EC0182FD4DFA7D00C36D7A8E4B00225525888908C5A4E6F241D9CEB9CD1934F2C23AF3337DDA7CFF4E112B76115BECFD69FED953c3B1I" TargetMode="External"/><Relationship Id="rId34" Type="http://schemas.openxmlformats.org/officeDocument/2006/relationships/hyperlink" Target="consultantplus://offline/ref=608A3C5EA27AB6609EBBA8AF9BFEB1DF822F65D962F2566147AAAC64F65D8476DDE5BF7396B1B04BC5F04CE780EED2F08A2C52A067AF02C8bEBBI" TargetMode="External"/><Relationship Id="rId76" Type="http://schemas.openxmlformats.org/officeDocument/2006/relationships/hyperlink" Target="consultantplus://offline/ref=608A3C5EA27AB6609EBBA8AF9BFEB1DF82266CDB6DF2566147AAAC64F65D8476DDE5BF7396B1B04CCCF04CE780EED2F08A2C52A067AF02C8bEBBI" TargetMode="External"/><Relationship Id="rId141" Type="http://schemas.openxmlformats.org/officeDocument/2006/relationships/hyperlink" Target="consultantplus://offline/ref=608A3C5EA27AB6609EBBA8AF9BFEB1DF812766D469F2566147AAAC64F65D8476DDE5BF7396B1B14BC6F04CE780EED2F08A2C52A067AF02C8bEBBI" TargetMode="External"/><Relationship Id="rId379" Type="http://schemas.openxmlformats.org/officeDocument/2006/relationships/hyperlink" Target="consultantplus://offline/ref=766BC863EC0182FD4DFA6111C2052FDD44032A5F2483D402CDFDEAF046D691BCCA0834F1C424F13B62D328AFc0B3I" TargetMode="External"/><Relationship Id="rId544" Type="http://schemas.openxmlformats.org/officeDocument/2006/relationships/hyperlink" Target="consultantplus://offline/ref=766BC863EC0182FD4DFA7D00C36D7A8E4B00225525888908C5A4E6F241D9CEB9CD1934F2C23AF2317CDA7CFF4E112B76115BECFD69FED953c3B1I" TargetMode="External"/><Relationship Id="rId586" Type="http://schemas.openxmlformats.org/officeDocument/2006/relationships/hyperlink" Target="consultantplus://offline/ref=766BC863EC0182FD4DFA7D00C36D7A8E4A002B5F26818908C5A4E6F241D9CEB9CD1934F2C238F0307EDA7CFF4E112B76115BECFD69FED953c3B1I" TargetMode="External"/><Relationship Id="rId751" Type="http://schemas.openxmlformats.org/officeDocument/2006/relationships/hyperlink" Target="consultantplus://offline/ref=766BC863EC0182FD4DFA7D00C36D7A8E4B032155268A8908C5A4E6F241D9CEB9CD1934F2C23AF13479DA7CFF4E112B76115BECFD69FED953c3B1I" TargetMode="External"/><Relationship Id="rId793" Type="http://schemas.openxmlformats.org/officeDocument/2006/relationships/hyperlink" Target="consultantplus://offline/ref=8256F2E86A6C40E4E20B165F9A9B6EB3B6D6EF566C5B00F2D126330BBDE616B23D93A69F926C605439B15CA0C287E4BACB883EAD71D2EE7CdBB2I" TargetMode="External"/><Relationship Id="rId807" Type="http://schemas.openxmlformats.org/officeDocument/2006/relationships/hyperlink" Target="consultantplus://offline/ref=8256F2E86A6C40E4E20B165F9A9B6EB3B5DCED5A625200F2D126330BBDE616B22F93FE93906A7A5237A40AF187dDBBI" TargetMode="External"/><Relationship Id="rId7" Type="http://schemas.openxmlformats.org/officeDocument/2006/relationships/hyperlink" Target="http://www.consultant.ru" TargetMode="External"/><Relationship Id="rId183" Type="http://schemas.openxmlformats.org/officeDocument/2006/relationships/hyperlink" Target="consultantplus://offline/ref=608A3C5EA27AB6609EBBA8AF9BFEB1DF812766D469F2566147AAAC64F65D8476DDE5BF7396B1B14EC7F04CE780EED2F08A2C52A067AF02C8bEBBI" TargetMode="External"/><Relationship Id="rId239" Type="http://schemas.openxmlformats.org/officeDocument/2006/relationships/hyperlink" Target="consultantplus://offline/ref=766BC863EC0182FD4DFA7D00C36D7A8E4A002B5F26818908C5A4E6F241D9CEB9CD1934F2C233F03928806CFB0746206A174CF2F677FDcDB0I" TargetMode="External"/><Relationship Id="rId390" Type="http://schemas.openxmlformats.org/officeDocument/2006/relationships/hyperlink" Target="consultantplus://offline/ref=766BC863EC0182FD4DFA7D00C36D7A8E4A012059278E8908C5A4E6F241D9CEB9CD1934F2C23AF13774DA7CFF4E112B76115BECFD69FED953c3B1I" TargetMode="External"/><Relationship Id="rId404" Type="http://schemas.openxmlformats.org/officeDocument/2006/relationships/hyperlink" Target="consultantplus://offline/ref=766BC863EC0182FD4DFA7D00C36D7A8E4B00225525888908C5A4E6F241D9CEB9CD1934F2C23AF1317CDA7CFF4E112B76115BECFD69FED953c3B1I" TargetMode="External"/><Relationship Id="rId446" Type="http://schemas.openxmlformats.org/officeDocument/2006/relationships/hyperlink" Target="consultantplus://offline/ref=766BC863EC0182FD4DFA7D00C36D7A8E4B00225525888908C5A4E6F241D9CEB9CD1934F2C23AF0337CDA7CFF4E112B76115BECFD69FED953c3B1I" TargetMode="External"/><Relationship Id="rId611" Type="http://schemas.openxmlformats.org/officeDocument/2006/relationships/hyperlink" Target="consultantplus://offline/ref=766BC863EC0182FD4DFA7D00C36D7A8E4A0021542D8F8908C5A4E6F241D9CEB9CD1934F4C231A563388425AC0C5A267D0947ECF5c7BEI" TargetMode="External"/><Relationship Id="rId653" Type="http://schemas.openxmlformats.org/officeDocument/2006/relationships/hyperlink" Target="consultantplus://offline/ref=766BC863EC0182FD4DFA7D00C36D7A8E48062A5F208E8908C5A4E6F241D9CEB9CD1934F2C23AF1357EDA7CFF4E112B76115BECFD69FED953c3B1I" TargetMode="External"/><Relationship Id="rId250" Type="http://schemas.openxmlformats.org/officeDocument/2006/relationships/hyperlink" Target="consultantplus://offline/ref=766BC863EC0182FD4DFA7D00C36D7A8E4806205520888908C5A4E6F241D9CEB9CD1934F2C23AF03175DA7CFF4E112B76115BECFD69FED953c3B1I" TargetMode="External"/><Relationship Id="rId292" Type="http://schemas.openxmlformats.org/officeDocument/2006/relationships/hyperlink" Target="consultantplus://offline/ref=766BC863EC0182FD4DFA7D00C36D7A8E4A01225D26888908C5A4E6F241D9CEB9CD1934F2C23AF2337CDA7CFF4E112B76115BECFD69FED953c3B1I" TargetMode="External"/><Relationship Id="rId306" Type="http://schemas.openxmlformats.org/officeDocument/2006/relationships/hyperlink" Target="consultantplus://offline/ref=766BC863EC0182FD4DFA7D00C36D7A8E4B02235A248F8908C5A4E6F241D9CEB9CD1934F2C23AF03B75DA7CFF4E112B76115BECFD69FED953c3B1I" TargetMode="External"/><Relationship Id="rId488" Type="http://schemas.openxmlformats.org/officeDocument/2006/relationships/hyperlink" Target="consultantplus://offline/ref=766BC863EC0182FD4DFA7D00C36D7A8E4B00225525888908C5A4E6F241D9CEB9CD1934F2C23AF03474DA7CFF4E112B76115BECFD69FED953c3B1I" TargetMode="External"/><Relationship Id="rId695" Type="http://schemas.openxmlformats.org/officeDocument/2006/relationships/hyperlink" Target="consultantplus://offline/ref=766BC863EC0182FD4DFA7D00C36D7A8E4A002B5F26818908C5A4E6F241D9CEB9CD1934F2C23BF4307DDA7CFF4E112B76115BECFD69FED953c3B1I" TargetMode="External"/><Relationship Id="rId709" Type="http://schemas.openxmlformats.org/officeDocument/2006/relationships/hyperlink" Target="consultantplus://offline/ref=766BC863EC0182FD4DFA7D00C36D7A8E4B02215E20898908C5A4E6F241D9CEB9CD1934F2C23AF03B75DA7CFF4E112B76115BECFD69FED953c3B1I" TargetMode="External"/><Relationship Id="rId45" Type="http://schemas.openxmlformats.org/officeDocument/2006/relationships/hyperlink" Target="consultantplus://offline/ref=608A3C5EA27AB6609EBBA8AF9BFEB1DF832C64DC69F3566147AAAC64F65D8476DDE5BF7396B1B349CCF04CE780EED2F08A2C52A067AF02C8bEBBI" TargetMode="External"/><Relationship Id="rId87" Type="http://schemas.openxmlformats.org/officeDocument/2006/relationships/hyperlink" Target="consultantplus://offline/ref=608A3C5EA27AB6609EBBA8AF9BFEB1DF832D6DDE69FA566147AAAC64F65D8476DDE5BF7396B1B741CDF04CE780EED2F08A2C52A067AF02C8bEBBI" TargetMode="External"/><Relationship Id="rId110" Type="http://schemas.openxmlformats.org/officeDocument/2006/relationships/hyperlink" Target="consultantplus://offline/ref=608A3C5EA27AB6609EBBA8AF9BFEB1DF832D6DDE69FA566147AAAC64F65D8476DDE5BF7396B0B840C3F04CE780EED2F08A2C52A067AF02C8bEBBI" TargetMode="External"/><Relationship Id="rId348" Type="http://schemas.openxmlformats.org/officeDocument/2006/relationships/hyperlink" Target="consultantplus://offline/ref=766BC863EC0182FD4DFA6111C2052FDD4403225F2683D402CDFDEAF046D691BCCA0834F1C424F13B62D328AFc0B3I" TargetMode="External"/><Relationship Id="rId513" Type="http://schemas.openxmlformats.org/officeDocument/2006/relationships/hyperlink" Target="consultantplus://offline/ref=766BC863EC0182FD4DFA7D00C36D7A8E4B00225525888908C5A4E6F241D9CEB9CD1934F2C23AF33678DA7CFF4E112B76115BECFD69FED953c3B1I" TargetMode="External"/><Relationship Id="rId555" Type="http://schemas.openxmlformats.org/officeDocument/2006/relationships/hyperlink" Target="consultantplus://offline/ref=766BC863EC0182FD4DFA7D00C36D7A8E4A002B5F26818908C5A4E6F241D9CEB9CD1934F2C23BF93A7BDA7CFF4E112B76115BECFD69FED953c3B1I" TargetMode="External"/><Relationship Id="rId597" Type="http://schemas.openxmlformats.org/officeDocument/2006/relationships/hyperlink" Target="consultantplus://offline/ref=766BC863EC0182FD4DFA7D00C36D7A8E4807245826888908C5A4E6F241D9CEB9CD1934F2C23AF1307FDA7CFF4E112B76115BECFD69FED953c3B1I" TargetMode="External"/><Relationship Id="rId720" Type="http://schemas.openxmlformats.org/officeDocument/2006/relationships/hyperlink" Target="consultantplus://offline/ref=766BC863EC0182FD4DFA7D00C36D7A8E48032455208F8908C5A4E6F241D9CEB9CD1934F2C23AF13074DA7CFF4E112B76115BECFD69FED953c3B1I" TargetMode="External"/><Relationship Id="rId762" Type="http://schemas.openxmlformats.org/officeDocument/2006/relationships/hyperlink" Target="consultantplus://offline/ref=766BC863EC0182FD4DFA7D00C36D7A8E4A02205D2783D402CDFDEAF046D691AECA5038F3C23AF436778579EA5F4924720945E5EA75FCD8c5BBI" TargetMode="External"/><Relationship Id="rId818" Type="http://schemas.openxmlformats.org/officeDocument/2006/relationships/hyperlink" Target="consultantplus://offline/ref=8256F2E86A6C40E4E20B165F9A9B6EB3B7DCE251685200F2D126330BBDE616B23D93A69F926D6C5B39B15CA0C287E4BACB883EAD71D2EE7CdBB2I" TargetMode="External"/><Relationship Id="rId152" Type="http://schemas.openxmlformats.org/officeDocument/2006/relationships/hyperlink" Target="consultantplus://offline/ref=608A3C5EA27AB6609EBBA8AF9BFEB1DF812766D469F2566147AAAC64F65D8476DDE5BF7396B1B14DC5F04CE780EED2F08A2C52A067AF02C8bEBBI" TargetMode="External"/><Relationship Id="rId194" Type="http://schemas.openxmlformats.org/officeDocument/2006/relationships/hyperlink" Target="consultantplus://offline/ref=608A3C5EA27AB6609EBBA8AF9BFEB1DF822E60DB6AFA566147AAAC64F65D8476DDE5BF7396B1B04BCDF04CE780EED2F08A2C52A067AF02C8bEBBI" TargetMode="External"/><Relationship Id="rId208" Type="http://schemas.openxmlformats.org/officeDocument/2006/relationships/hyperlink" Target="consultantplus://offline/ref=608A3C5EA27AB6609EBBA8AF9BFEB1DF832F65D868F6566147AAAC64F65D8476DDE5BF7396B1B14FCDF04CE780EED2F08A2C52A067AF02C8bEBBI" TargetMode="External"/><Relationship Id="rId415" Type="http://schemas.openxmlformats.org/officeDocument/2006/relationships/hyperlink" Target="consultantplus://offline/ref=766BC863EC0182FD4DFA7D00C36D7A8E480022592C898908C5A4E6F241D9CEB9CD1934F2C23AF1337FDA7CFF4E112B76115BECFD69FED953c3B1I" TargetMode="External"/><Relationship Id="rId457" Type="http://schemas.openxmlformats.org/officeDocument/2006/relationships/hyperlink" Target="consultantplus://offline/ref=766BC863EC0182FD4DFA7D00C36D7A8E4B00225525888908C5A4E6F241D9CEB9CD1934F2C23AF0317EDA7CFF4E112B76115BECFD69FED953c3B1I" TargetMode="External"/><Relationship Id="rId622" Type="http://schemas.openxmlformats.org/officeDocument/2006/relationships/hyperlink" Target="consultantplus://offline/ref=766BC863EC0182FD4DFA7D00C36D7A8E4A0021542D8F8908C5A4E6F241D9CEB9CD1934F4C231A563388425AC0C5A267D0947ECF5c7BEI" TargetMode="External"/><Relationship Id="rId261" Type="http://schemas.openxmlformats.org/officeDocument/2006/relationships/hyperlink" Target="consultantplus://offline/ref=766BC863EC0182FD4DFA7D00C36D7A8E4A002359208F8908C5A4E6F241D9CEB9CD1934F2C23AF13675DA7CFF4E112B76115BECFD69FED953c3B1I" TargetMode="External"/><Relationship Id="rId499" Type="http://schemas.openxmlformats.org/officeDocument/2006/relationships/hyperlink" Target="consultantplus://offline/ref=766BC863EC0182FD4DFA7D00C36D7A8E4B00225525888908C5A4E6F241D9CEB9CD1934F2C23AF33279DA7CFF4E112B76115BECFD69FED953c3B1I" TargetMode="External"/><Relationship Id="rId664" Type="http://schemas.openxmlformats.org/officeDocument/2006/relationships/hyperlink" Target="consultantplus://offline/ref=766BC863EC0182FD4DFA7D00C36D7A8E4A02265D228D8908C5A4E6F241D9CEB9CD1934F2C23BF1357FDA7CFF4E112B76115BECFD69FED953c3B1I" TargetMode="External"/><Relationship Id="rId14" Type="http://schemas.openxmlformats.org/officeDocument/2006/relationships/hyperlink" Target="consultantplus://offline/ref=608A3C5EA27AB6609EBBA8AF9BFEB1DF822A67DD62F80B6B4FF3A066F152DB61DAACB37296B1B04ECFAF49F291B6DDF492325BB77BAD03bCB0I" TargetMode="External"/><Relationship Id="rId56" Type="http://schemas.openxmlformats.org/officeDocument/2006/relationships/hyperlink" Target="consultantplus://offline/ref=608A3C5EA27AB6609EBBA8AF9BFEB1DF822760D96DF3566147AAAC64F65D8476DDE5BF7396B1B44FC1F04CE780EED2F08A2C52A067AF02C8bEBBI" TargetMode="External"/><Relationship Id="rId317" Type="http://schemas.openxmlformats.org/officeDocument/2006/relationships/hyperlink" Target="consultantplus://offline/ref=766BC863EC0182FD4DFA7D00C36D7A8E4A01225D25808908C5A4E6F241D9CEB9CD1934F2C23AF0367EDA7CFF4E112B76115BECFD69FED953c3B1I" TargetMode="External"/><Relationship Id="rId359" Type="http://schemas.openxmlformats.org/officeDocument/2006/relationships/hyperlink" Target="consultantplus://offline/ref=766BC863EC0182FD4DFA7D00C36D7A8E48062A5F238F8908C5A4E6F241D9CEB9CD1934F2C23AF3367ADA7CFF4E112B76115BECFD69FED953c3B1I" TargetMode="External"/><Relationship Id="rId524" Type="http://schemas.openxmlformats.org/officeDocument/2006/relationships/hyperlink" Target="consultantplus://offline/ref=766BC863EC0182FD4DFA7D00C36D7A8E4B00225525888908C5A4E6F241D9CEB9CD1934F2C23AF3357CDA7CFF4E112B76115BECFD69FED953c3B1I" TargetMode="External"/><Relationship Id="rId566" Type="http://schemas.openxmlformats.org/officeDocument/2006/relationships/hyperlink" Target="consultantplus://offline/ref=766BC863EC0182FD4DFA7D00C36D7A8E4A03275C2D8B8908C5A4E6F241D9CEB9CD1934F2C23AF3377ADA7CFF4E112B76115BECFD69FED953c3B1I" TargetMode="External"/><Relationship Id="rId731" Type="http://schemas.openxmlformats.org/officeDocument/2006/relationships/hyperlink" Target="consultantplus://offline/ref=766BC863EC0182FD4DFA7D00C36D7A8E4A002B5F26818908C5A4E6F241D9CEB9CD1934F2C238F03074DA7CFF4E112B76115BECFD69FED953c3B1I" TargetMode="External"/><Relationship Id="rId773" Type="http://schemas.openxmlformats.org/officeDocument/2006/relationships/hyperlink" Target="consultantplus://offline/ref=8256F2E86A6C40E4E20B165F9A9B6EB3B3D8EF546B505DF8D97F3F09BAE949A53ADAAA9E926D615735EE59B5D3DFEBBED39637BA6DD0EFd7B4I" TargetMode="External"/><Relationship Id="rId98" Type="http://schemas.openxmlformats.org/officeDocument/2006/relationships/hyperlink" Target="consultantplus://offline/ref=608A3C5EA27AB6609EBBA8AF9BFEB1DF822D65DE69FA566147AAAC64F65D8476CFE5E77F94B7AE49CDE51AB6C5bBB2I" TargetMode="External"/><Relationship Id="rId121" Type="http://schemas.openxmlformats.org/officeDocument/2006/relationships/hyperlink" Target="consultantplus://offline/ref=608A3C5EA27AB6609EBBA8AF9BFEB1DF812C65D562F6566147AAAC64F65D8476DDE5BF7396B1B040CDF04CE780EED2F08A2C52A067AF02C8bEBBI" TargetMode="External"/><Relationship Id="rId163" Type="http://schemas.openxmlformats.org/officeDocument/2006/relationships/hyperlink" Target="consultantplus://offline/ref=608A3C5EA27AB6609EBBA8AF9BFEB1DF812766D469F2566147AAAC64F65D8476DDE5BF7396B1B14CC5F04CE780EED2F08A2C52A067AF02C8bEBBI" TargetMode="External"/><Relationship Id="rId219" Type="http://schemas.openxmlformats.org/officeDocument/2006/relationships/hyperlink" Target="consultantplus://offline/ref=766BC863EC0182FD4DFA7D00C36D7A8E4802255522888908C5A4E6F241D9CEB9CD1934F2C23AF1337CDA7CFF4E112B76115BECFD69FED953c3B1I" TargetMode="External"/><Relationship Id="rId370" Type="http://schemas.openxmlformats.org/officeDocument/2006/relationships/hyperlink" Target="consultantplus://offline/ref=766BC863EC0182FD4DFA7D00C36D7A8E4A00265E23808908C5A4E6F241D9CEB9DF196CFEC03CEF3275CF2AAE0Bc4BDI" TargetMode="External"/><Relationship Id="rId426" Type="http://schemas.openxmlformats.org/officeDocument/2006/relationships/hyperlink" Target="consultantplus://offline/ref=766BC863EC0182FD4DFA7D00C36D7A8E4B00225525888908C5A4E6F241D9CEB9CD1934F2C23AF1357EDA7CFF4E112B76115BECFD69FED953c3B1I" TargetMode="External"/><Relationship Id="rId633" Type="http://schemas.openxmlformats.org/officeDocument/2006/relationships/hyperlink" Target="consultantplus://offline/ref=766BC863EC0182FD4DFA7D00C36D7A8E4A002258208D8908C5A4E6F241D9CEB9CD1934F6CA3DFA662D957DA3084238741E5BEEF476cFB5I" TargetMode="External"/><Relationship Id="rId230" Type="http://schemas.openxmlformats.org/officeDocument/2006/relationships/hyperlink" Target="consultantplus://offline/ref=766BC863EC0182FD4DFA7D00C36D7A8E4801205B25818908C5A4E6F241D9CEB9CD1934F2C23AF1347FDA7CFF4E112B76115BECFD69FED953c3B1I" TargetMode="External"/><Relationship Id="rId468" Type="http://schemas.openxmlformats.org/officeDocument/2006/relationships/hyperlink" Target="consultantplus://offline/ref=766BC863EC0182FD4DFA7D00C36D7A8E4F0721552EDEDE0A94F1E8F7498986A9835C39F3C23AF83928806CFB0746206A174CF2F677FDcDB0I" TargetMode="External"/><Relationship Id="rId675" Type="http://schemas.openxmlformats.org/officeDocument/2006/relationships/hyperlink" Target="consultantplus://offline/ref=766BC863EC0182FD4DFA7D00C36D7A8E4A002B5F26818908C5A4E6F241D9CEB9CD1934F2C23BF1317FDA7CFF4E112B76115BECFD69FED953c3B1I" TargetMode="External"/><Relationship Id="rId25" Type="http://schemas.openxmlformats.org/officeDocument/2006/relationships/hyperlink" Target="consultantplus://offline/ref=608A3C5EA27AB6609EBBA8AF9BFEB1DF852B60D869F80B6B4FF3A066F152DB61DAACB37296B1B040CFAF49F291B6DDF492325BB77BAD03bCB0I" TargetMode="External"/><Relationship Id="rId67" Type="http://schemas.openxmlformats.org/officeDocument/2006/relationships/hyperlink" Target="consultantplus://offline/ref=608A3C5EA27AB6609EBBA8AF9BFEB1DF822D65DB63F4566147AAAC64F65D8476DDE5BF7396B1B149C2F04CE780EED2F08A2C52A067AF02C8bEBBI" TargetMode="External"/><Relationship Id="rId272" Type="http://schemas.openxmlformats.org/officeDocument/2006/relationships/hyperlink" Target="consultantplus://offline/ref=766BC863EC0182FD4DFA6111C2052FDD4403205D2283D402CDFDEAF046D691BCCA0834F1C424F13B62D328AFc0B3I" TargetMode="External"/><Relationship Id="rId328" Type="http://schemas.openxmlformats.org/officeDocument/2006/relationships/hyperlink" Target="consultantplus://offline/ref=766BC863EC0182FD4DFA7D00C36D7A8E4A002B5F26818908C5A4E6F241D9CEB9CD1934F2C238F0317FDA7CFF4E112B76115BECFD69FED953c3B1I" TargetMode="External"/><Relationship Id="rId535" Type="http://schemas.openxmlformats.org/officeDocument/2006/relationships/hyperlink" Target="consultantplus://offline/ref=766BC863EC0182FD4DFA7D00C36D7A8E4B00225525888908C5A4E6F241D9CEB9CD1934F2C23AF23279DA7CFF4E112B76115BECFD69FED953c3B1I" TargetMode="External"/><Relationship Id="rId577" Type="http://schemas.openxmlformats.org/officeDocument/2006/relationships/hyperlink" Target="consultantplus://offline/ref=766BC863EC0182FD4DFA7D00C36D7A8E4C03275F2EDEDE0A94F1E8F7498986A9835C39F2C532F03928806CFB0746206A174CF2F677FDcDB0I" TargetMode="External"/><Relationship Id="rId700" Type="http://schemas.openxmlformats.org/officeDocument/2006/relationships/hyperlink" Target="consultantplus://offline/ref=766BC863EC0182FD4DFA7D00C36D7A8E4A0320592D8E8908C5A4E6F241D9CEB9CD1934F2C23AF23074DA7CFF4E112B76115BECFD69FED953c3B1I" TargetMode="External"/><Relationship Id="rId742" Type="http://schemas.openxmlformats.org/officeDocument/2006/relationships/hyperlink" Target="consultantplus://offline/ref=766BC863EC0182FD4DFA7D00C36D7A8E48072459218F8908C5A4E6F241D9CEB9CD1934F2C23AF5307DDA7CFF4E112B76115BECFD69FED953c3B1I" TargetMode="External"/><Relationship Id="rId132" Type="http://schemas.openxmlformats.org/officeDocument/2006/relationships/hyperlink" Target="consultantplus://offline/ref=608A3C5EA27AB6609EBBA8AF9BFEB1DF832D64D96EFA566147AAAC64F65D8476DDE5BF7395BAE41880AE15B4C2A5DFFB923052A8b7B0I" TargetMode="External"/><Relationship Id="rId174" Type="http://schemas.openxmlformats.org/officeDocument/2006/relationships/hyperlink" Target="consultantplus://offline/ref=608A3C5EA27AB6609EBBA8AF9BFEB1DF812766D469F2566147AAAC64F65D8476DDE5BF7396B1B14FC7F04CE780EED2F08A2C52A067AF02C8bEBBI" TargetMode="External"/><Relationship Id="rId381" Type="http://schemas.openxmlformats.org/officeDocument/2006/relationships/hyperlink" Target="consultantplus://offline/ref=766BC863EC0182FD4DFA6111C2052FDD440A22582EDEDE0A94F1E8F7498994A9DB503BF5DC3AF82C7ED129cAB7I" TargetMode="External"/><Relationship Id="rId602" Type="http://schemas.openxmlformats.org/officeDocument/2006/relationships/hyperlink" Target="consultantplus://offline/ref=766BC863EC0182FD4DFA7D00C36D7A8E4B00225525888908C5A4E6F241D9CEB9CD1934F2C23AF5317DDA7CFF4E112B76115BECFD69FED953c3B1I" TargetMode="External"/><Relationship Id="rId784" Type="http://schemas.openxmlformats.org/officeDocument/2006/relationships/hyperlink" Target="consultantplus://offline/ref=8256F2E86A6C40E4E20B165F9A9B6EB3B6DEEA576A5C00F2D126330BBDE616B23D93A69F926C65563DB15CA0C287E4BACB883EAD71D2EE7CdBB2I" TargetMode="External"/><Relationship Id="rId241" Type="http://schemas.openxmlformats.org/officeDocument/2006/relationships/hyperlink" Target="consultantplus://offline/ref=766BC863EC0182FD4DFA7D00C36D7A8E4A002B5F26818908C5A4E6F241D9CEB9CD1934F2C33BF53928806CFB0746206A174CF2F677FDcDB0I" TargetMode="External"/><Relationship Id="rId437" Type="http://schemas.openxmlformats.org/officeDocument/2006/relationships/hyperlink" Target="consultantplus://offline/ref=766BC863EC0182FD4DFA7D00C36D7A8E4B00225525888908C5A4E6F241D9CEB9CD1934F2C23AF13A7ADA7CFF4E112B76115BECFD69FED953c3B1I" TargetMode="External"/><Relationship Id="rId479" Type="http://schemas.openxmlformats.org/officeDocument/2006/relationships/hyperlink" Target="consultantplus://offline/ref=766BC863EC0182FD4DFA7D00C36D7A8E4A03255A22888908C5A4E6F241D9CEB9CD1934FAC133FA662D957DA3084238741E5BEEF476cFB5I" TargetMode="External"/><Relationship Id="rId644" Type="http://schemas.openxmlformats.org/officeDocument/2006/relationships/hyperlink" Target="consultantplus://offline/ref=766BC863EC0182FD4DFA7D00C36D7A8E4A002B5F26818908C5A4E6F241D9CEB9CD1934F2C23AF9357EDA7CFF4E112B76115BECFD69FED953c3B1I" TargetMode="External"/><Relationship Id="rId686" Type="http://schemas.openxmlformats.org/officeDocument/2006/relationships/hyperlink" Target="consultantplus://offline/ref=766BC863EC0182FD4DFA7D00C36D7A8E4A002B5F26818908C5A4E6F241D9CEB9CD1934F2C238F13274DA7CFF4E112B76115BECFD69FED953c3B1I" TargetMode="External"/><Relationship Id="rId36" Type="http://schemas.openxmlformats.org/officeDocument/2006/relationships/hyperlink" Target="consultantplus://offline/ref=608A3C5EA27AB6609EBBA8AF9BFEB1DF872D66D86CF80B6B4FF3A066F152DB61DAACB37296B1B040CFAF49F291B6DDF492325BB77BAD03bCB0I" TargetMode="External"/><Relationship Id="rId283" Type="http://schemas.openxmlformats.org/officeDocument/2006/relationships/hyperlink" Target="consultantplus://offline/ref=766BC863EC0182FD4DFA7D00C36D7A8E4A022359278D8908C5A4E6F241D9CEB9CD1934F2C23AF0357DDA7CFF4E112B76115BECFD69FED953c3B1I" TargetMode="External"/><Relationship Id="rId339" Type="http://schemas.openxmlformats.org/officeDocument/2006/relationships/hyperlink" Target="consultantplus://offline/ref=766BC863EC0182FD4DFA7D00C36D7A8E4A00225821818908C5A4E6F241D9CEB9CD1934F2C23AF2377BDA7CFF4E112B76115BECFD69FED953c3B1I" TargetMode="External"/><Relationship Id="rId490" Type="http://schemas.openxmlformats.org/officeDocument/2006/relationships/hyperlink" Target="consultantplus://offline/ref=766BC863EC0182FD4DFA7D00C36D7A8E4B00225525888908C5A4E6F241D9CEB9CD1934F2C23AF0357BDA7CFF4E112B76115BECFD69FED953c3B1I" TargetMode="External"/><Relationship Id="rId504" Type="http://schemas.openxmlformats.org/officeDocument/2006/relationships/hyperlink" Target="consultantplus://offline/ref=766BC863EC0182FD4DFA7D00C36D7A8E4B00225525888908C5A4E6F241D9CEB9CD1934F2C23AF3307CDA7CFF4E112B76115BECFD69FED953c3B1I" TargetMode="External"/><Relationship Id="rId546" Type="http://schemas.openxmlformats.org/officeDocument/2006/relationships/hyperlink" Target="consultantplus://offline/ref=766BC863EC0182FD4DFA7D00C36D7A8E4B00225525888908C5A4E6F241D9CEB9CD1934F2C23AF2317FDA7CFF4E112B76115BECFD69FED953c3B1I" TargetMode="External"/><Relationship Id="rId711" Type="http://schemas.openxmlformats.org/officeDocument/2006/relationships/hyperlink" Target="consultantplus://offline/ref=766BC863EC0182FD4DFA7D00C36D7A8E4804225C228B8908C5A4E6F241D9CEB9CD1934F2C23AF1307CDA7CFF4E112B76115BECFD69FED953c3B1I" TargetMode="External"/><Relationship Id="rId753" Type="http://schemas.openxmlformats.org/officeDocument/2006/relationships/hyperlink" Target="consultantplus://offline/ref=766BC863EC0182FD4DFA7D00C36D7A8E4A01225523898908C5A4E6F241D9CEB9CD1934F5C73DFA662D957DA3084238741E5BEEF476cFB5I" TargetMode="External"/><Relationship Id="rId78" Type="http://schemas.openxmlformats.org/officeDocument/2006/relationships/hyperlink" Target="consultantplus://offline/ref=608A3C5EA27AB6609EBBA8AF9BFEB1DF822762DA62FB566147AAAC64F65D8476DDE5BF7396B1B14FC0F04CE780EED2F08A2C52A067AF02C8bEBBI" TargetMode="External"/><Relationship Id="rId101" Type="http://schemas.openxmlformats.org/officeDocument/2006/relationships/hyperlink" Target="consultantplus://offline/ref=608A3C5EA27AB6609EBBA8AF9BFEB1DF832D64D96EFA566147AAAC64F65D8476DDE5BF7395BAE41880AE15B4C2A5DFFB923052A8b7B0I" TargetMode="External"/><Relationship Id="rId143" Type="http://schemas.openxmlformats.org/officeDocument/2006/relationships/hyperlink" Target="consultantplus://offline/ref=608A3C5EA27AB6609EBBA8AF9BFEB1DF812766D469F2566147AAAC64F65D8476DDE5BF7396B1B14BC1F04CE780EED2F08A2C52A067AF02C8bEBBI" TargetMode="External"/><Relationship Id="rId185" Type="http://schemas.openxmlformats.org/officeDocument/2006/relationships/hyperlink" Target="consultantplus://offline/ref=608A3C5EA27AB6609EBBA8AF9BFEB1DF812766D469F2566147AAAC64F65D8476DDE5BF7396B1B14EC1F04CE780EED2F08A2C52A067AF02C8bEBBI" TargetMode="External"/><Relationship Id="rId350" Type="http://schemas.openxmlformats.org/officeDocument/2006/relationships/hyperlink" Target="consultantplus://offline/ref=766BC863EC0182FD4DFA7D00C36D7A8E480A205526898908C5A4E6F241D9CEB9CD1934F2C23AF03574DA7CFF4E112B76115BECFD69FED953c3B1I" TargetMode="External"/><Relationship Id="rId406" Type="http://schemas.openxmlformats.org/officeDocument/2006/relationships/hyperlink" Target="consultantplus://offline/ref=766BC863EC0182FD4DFA7D00C36D7A8E4A002B5F26818908C5A4E6F241D9CEB9CD1934F2C23AF93179DA7CFF4E112B76115BECFD69FED953c3B1I" TargetMode="External"/><Relationship Id="rId588" Type="http://schemas.openxmlformats.org/officeDocument/2006/relationships/hyperlink" Target="consultantplus://offline/ref=766BC863EC0182FD4DFA7D00C36D7A8E4A002B5F26818908C5A4E6F241D9CEB9CD1934F2C23BF93A74DA7CFF4E112B76115BECFD69FED953c3B1I" TargetMode="External"/><Relationship Id="rId795" Type="http://schemas.openxmlformats.org/officeDocument/2006/relationships/hyperlink" Target="consultantplus://offline/ref=8256F2E86A6C40E4E20B165F9A9B6EB3BDD8EC5B6B505DF8D97F3F09BAE949A53ADAAA9E926C6D5735EE59B5D3DFEBBED39637BA6DD0EFd7B4I" TargetMode="External"/><Relationship Id="rId809" Type="http://schemas.openxmlformats.org/officeDocument/2006/relationships/hyperlink" Target="consultantplus://offline/ref=8256F2E86A6C40E4E20B165F9A9B6EB3B6DBE85263505DF8D97F3F09BAE949A53ADAAA9E926C665535EE59B5D3DFEBBED39637BA6DD0EFd7B4I" TargetMode="External"/><Relationship Id="rId9" Type="http://schemas.openxmlformats.org/officeDocument/2006/relationships/hyperlink" Target="consultantplus://offline/ref=608A3C5EA27AB6609EBBA8AF9BFEB1DF832D6DDE69FA566147AAAC64F65D8476CFE5E77F94B7AE49CDE51AB6C5bBB2I" TargetMode="External"/><Relationship Id="rId210" Type="http://schemas.openxmlformats.org/officeDocument/2006/relationships/hyperlink" Target="consultantplus://offline/ref=766BC863EC0182FD4DFA7D00C36D7A8E4A002B5F26818908C5A4E6F241D9CEB9CD1934F2C238F13274DA7CFF4E112B76115BECFD69FED953c3B1I" TargetMode="External"/><Relationship Id="rId392" Type="http://schemas.openxmlformats.org/officeDocument/2006/relationships/hyperlink" Target="consultantplus://offline/ref=766BC863EC0182FD4DFA7D00C36D7A8E4A002B5F26818908C5A4E6F241D9CEB9CD1934F2C238F13379DA7CFF4E112B76115BECFD69FED953c3B1I" TargetMode="External"/><Relationship Id="rId448" Type="http://schemas.openxmlformats.org/officeDocument/2006/relationships/hyperlink" Target="consultantplus://offline/ref=766BC863EC0182FD4DFA7D00C36D7A8E4B00225525888908C5A4E6F241D9CEB9CD1934F2C23AF0337EDA7CFF4E112B76115BECFD69FED953c3B1I" TargetMode="External"/><Relationship Id="rId613" Type="http://schemas.openxmlformats.org/officeDocument/2006/relationships/hyperlink" Target="consultantplus://offline/ref=766BC863EC0182FD4DFA7D00C36D7A8E400B21542D83D402CDFDEAF046D691AECA5038F3C23AF133778579EA5F4924720945E5EA75FCD8c5BBI" TargetMode="External"/><Relationship Id="rId655" Type="http://schemas.openxmlformats.org/officeDocument/2006/relationships/hyperlink" Target="consultantplus://offline/ref=766BC863EC0182FD4DFA7D00C36D7A8E48062A5F208E8908C5A4E6F241D9CEB9CD1934F2C23AF13578DA7CFF4E112B76115BECFD69FED953c3B1I" TargetMode="External"/><Relationship Id="rId697" Type="http://schemas.openxmlformats.org/officeDocument/2006/relationships/hyperlink" Target="consultantplus://offline/ref=766BC863EC0182FD4DFA7D00C36D7A8E4A01225D2D818908C5A4E6F241D9CEB9CD1934F2C23AF1377ADA7CFF4E112B76115BECFD69FED953c3B1I" TargetMode="External"/><Relationship Id="rId820" Type="http://schemas.openxmlformats.org/officeDocument/2006/relationships/header" Target="header1.xml"/><Relationship Id="rId252" Type="http://schemas.openxmlformats.org/officeDocument/2006/relationships/hyperlink" Target="consultantplus://offline/ref=766BC863EC0182FD4DFA7D00C36D7A8E4A002B5F26818908C5A4E6F241D9CEB9CD1934F2C23BF8337CDA7CFF4E112B76115BECFD69FED953c3B1I" TargetMode="External"/><Relationship Id="rId294" Type="http://schemas.openxmlformats.org/officeDocument/2006/relationships/hyperlink" Target="consultantplus://offline/ref=766BC863EC0182FD4DFA7D00C36D7A8E4B0A22582C898908C5A4E6F241D9CEB9CD1934F2C23AF3327CDA7CFF4E112B76115BECFD69FED953c3B1I" TargetMode="External"/><Relationship Id="rId308" Type="http://schemas.openxmlformats.org/officeDocument/2006/relationships/hyperlink" Target="consultantplus://offline/ref=766BC863EC0182FD4DFA7D00C36D7A8E4B02235A248F8908C5A4E6F241D9CEB9CD1934F2C23AF3327CDA7CFF4E112B76115BECFD69FED953c3B1I" TargetMode="External"/><Relationship Id="rId515" Type="http://schemas.openxmlformats.org/officeDocument/2006/relationships/hyperlink" Target="consultantplus://offline/ref=766BC863EC0182FD4DFA7D00C36D7A8E4B00225525888908C5A4E6F241D9CEB9CD1934F2C23AF3377EDA7CFF4E112B76115BECFD69FED953c3B1I" TargetMode="External"/><Relationship Id="rId722" Type="http://schemas.openxmlformats.org/officeDocument/2006/relationships/hyperlink" Target="consultantplus://offline/ref=766BC863EC0182FD4DFA7D00C36D7A8E4B02215E20898908C5A4E6F241D9CEB9CD1934F2C23AF3337DDA7CFF4E112B76115BECFD69FED953c3B1I" TargetMode="External"/><Relationship Id="rId47" Type="http://schemas.openxmlformats.org/officeDocument/2006/relationships/hyperlink" Target="consultantplus://offline/ref=608A3C5EA27AB6609EBBA8AF9BFEB1DF812E62D46FF4566147AAAC64F65D8476DDE5BF7396B1B049CDF04CE780EED2F08A2C52A067AF02C8bEBBI" TargetMode="External"/><Relationship Id="rId89" Type="http://schemas.openxmlformats.org/officeDocument/2006/relationships/hyperlink" Target="consultantplus://offline/ref=608A3C5EA27AB6609EBBA8AF9BFEB1DF832D6DDE69FA566147AAAC64F65D8476DDE5BF7396B0B949C3F04CE780EED2F08A2C52A067AF02C8bEBBI" TargetMode="External"/><Relationship Id="rId112" Type="http://schemas.openxmlformats.org/officeDocument/2006/relationships/hyperlink" Target="consultantplus://offline/ref=608A3C5EA27AB6609EBBB4BE9A96E48C8D2E64DB68F80B6B4FF3A066F152DB73DAF4BF7090AFB040DAF918B7bCBDI" TargetMode="External"/><Relationship Id="rId154" Type="http://schemas.openxmlformats.org/officeDocument/2006/relationships/hyperlink" Target="consultantplus://offline/ref=608A3C5EA27AB6609EBBA8AF9BFEB1DF812766D469F2566147AAAC64F65D8476DDE5BF7396B1B14DC7F04CE780EED2F08A2C52A067AF02C8bEBBI" TargetMode="External"/><Relationship Id="rId361" Type="http://schemas.openxmlformats.org/officeDocument/2006/relationships/hyperlink" Target="consultantplus://offline/ref=766BC863EC0182FD4DFA7D00C36D7A8E480A205526898908C5A4E6F241D9CEB9CD1934F2C23AF03A74DA7CFF4E112B76115BECFD69FED953c3B1I" TargetMode="External"/><Relationship Id="rId557" Type="http://schemas.openxmlformats.org/officeDocument/2006/relationships/hyperlink" Target="consultantplus://offline/ref=766BC863EC0182FD4DFA7D00C36D7A8E4B00225525888908C5A4E6F241D9CEB9CD1934F2C23AF2347FDA7CFF4E112B76115BECFD69FED953c3B1I" TargetMode="External"/><Relationship Id="rId599" Type="http://schemas.openxmlformats.org/officeDocument/2006/relationships/hyperlink" Target="consultantplus://offline/ref=766BC863EC0182FD4DFA7D00C36D7A8E4B00225525888908C5A4E6F241D9CEB9CD1934F2C23AF5317DDA7CFF4E112B76115BECFD69FED953c3B1I" TargetMode="External"/><Relationship Id="rId764" Type="http://schemas.openxmlformats.org/officeDocument/2006/relationships/hyperlink" Target="consultantplus://offline/ref=8256F2E86A6C40E4E20B165F9A9B6EB3B6DFE85B685900F2D126330BBDE616B23D93A69F926C64543BB15CA0C287E4BACB883EAD71D2EE7CdBB2I" TargetMode="External"/><Relationship Id="rId196" Type="http://schemas.openxmlformats.org/officeDocument/2006/relationships/hyperlink" Target="consultantplus://offline/ref=608A3C5EA27AB6609EBBA8AF9BFEB1DF842E60DA6DF80B6B4FF3A066F152DB61DAACB37296B1B14DCFAF49F291B6DDF492325BB77BAD03bCB0I" TargetMode="External"/><Relationship Id="rId417" Type="http://schemas.openxmlformats.org/officeDocument/2006/relationships/hyperlink" Target="consultantplus://offline/ref=766BC863EC0182FD4DFA7D00C36D7A8E4B00225525888908C5A4E6F241D9CEB9CD1934F2C23AF13779DA7CFF4E112B76115BECFD69FED953c3B1I" TargetMode="External"/><Relationship Id="rId459" Type="http://schemas.openxmlformats.org/officeDocument/2006/relationships/hyperlink" Target="consultantplus://offline/ref=766BC863EC0182FD4DFA7D00C36D7A8E4A03255A22888908C5A4E6F241D9CEB9CD1934F2C23AF03279DA7CFF4E112B76115BECFD69FED953c3B1I" TargetMode="External"/><Relationship Id="rId624" Type="http://schemas.openxmlformats.org/officeDocument/2006/relationships/hyperlink" Target="consultantplus://offline/ref=766BC863EC0182FD4DFA7D00C36D7A8E400B21542D83D402CDFDEAF046D691BCCA0834F1C424F13B62D328AFc0B3I" TargetMode="External"/><Relationship Id="rId666" Type="http://schemas.openxmlformats.org/officeDocument/2006/relationships/hyperlink" Target="consultantplus://offline/ref=766BC863EC0182FD4DFA7D00C36D7A8E4A02265E2C8B8908C5A4E6F241D9CEB9DF196CFEC03CEF3275CF2AAE0Bc4BDI" TargetMode="External"/><Relationship Id="rId16" Type="http://schemas.openxmlformats.org/officeDocument/2006/relationships/hyperlink" Target="consultantplus://offline/ref=608A3C5EA27AB6609EBBA8AF9BFEB1DF812C66DD6FF3566147AAAC64F65D8476DDE5BF7396B1B248C1F04CE780EED2F08A2C52A067AF02C8bEBBI" TargetMode="External"/><Relationship Id="rId221" Type="http://schemas.openxmlformats.org/officeDocument/2006/relationships/hyperlink" Target="consultantplus://offline/ref=766BC863EC0182FD4DFA6111C2052FDD4401235E2683D402CDFDEAF046D691BCCA0834F1C424F13B62D328AFc0B3I" TargetMode="External"/><Relationship Id="rId263" Type="http://schemas.openxmlformats.org/officeDocument/2006/relationships/hyperlink" Target="consultantplus://offline/ref=766BC863EC0182FD4DFA7D00C36D7A8E4800205F21818908C5A4E6F241D9CEB9CD1934F2C23AF1307EDA7CFF4E112B76115BECFD69FED953c3B1I" TargetMode="External"/><Relationship Id="rId319" Type="http://schemas.openxmlformats.org/officeDocument/2006/relationships/hyperlink" Target="consultantplus://offline/ref=766BC863EC0182FD4DFA7D00C36D7A8E4B02235920898908C5A4E6F241D9CEB9CD1934F2C23AF73575DA7CFF4E112B76115BECFD69FED953c3B1I" TargetMode="External"/><Relationship Id="rId470" Type="http://schemas.openxmlformats.org/officeDocument/2006/relationships/hyperlink" Target="consultantplus://offline/ref=766BC863EC0182FD4DFA7D00C36D7A8E4B03215E26818908C5A4E6F241D9CEB9CD1934F2C23AF1327ADA7CFF4E112B76115BECFD69FED953c3B1I" TargetMode="External"/><Relationship Id="rId526" Type="http://schemas.openxmlformats.org/officeDocument/2006/relationships/hyperlink" Target="consultantplus://offline/ref=766BC863EC0182FD4DFA7D00C36D7A8E4B00225525888908C5A4E6F241D9CEB9CD1934F2C23AF3357ADA7CFF4E112B76115BECFD69FED953c3B1I" TargetMode="External"/><Relationship Id="rId58" Type="http://schemas.openxmlformats.org/officeDocument/2006/relationships/hyperlink" Target="consultantplus://offline/ref=608A3C5EA27AB6609EBBA8AF9BFEB1DF812A61DC69F4566147AAAC64F65D8476DDE5BF7396B1B049CCF04CE780EED2F08A2C52A067AF02C8bEBBI" TargetMode="External"/><Relationship Id="rId123" Type="http://schemas.openxmlformats.org/officeDocument/2006/relationships/hyperlink" Target="consultantplus://offline/ref=608A3C5EA27AB6609EBBA8AF9BFEB1DF832D64DE63FB566147AAAC64F65D8476DDE5BF7396B1B04AC7F04CE780EED2F08A2C52A067AF02C8bEBBI" TargetMode="External"/><Relationship Id="rId330" Type="http://schemas.openxmlformats.org/officeDocument/2006/relationships/hyperlink" Target="consultantplus://offline/ref=766BC863EC0182FD4DFA7D00C36D7A8E4A002B5F26818908C5A4E6F241D9CEB9CD1934F2C23BF6357ADA7CFF4E112B76115BECFD69FED953c3B1I" TargetMode="External"/><Relationship Id="rId568" Type="http://schemas.openxmlformats.org/officeDocument/2006/relationships/hyperlink" Target="consultantplus://offline/ref=766BC863EC0182FD4DFA7D00C36D7A8E4B00225525888908C5A4E6F241D9CEB9CD1934F2C23AF5307CDA7CFF4E112B76115BECFD69FED953c3B1I" TargetMode="External"/><Relationship Id="rId733" Type="http://schemas.openxmlformats.org/officeDocument/2006/relationships/hyperlink" Target="consultantplus://offline/ref=766BC863EC0182FD4DFA7D00C36D7A8E4A002B5F26818908C5A4E6F241D9CEB9CD1934F2C238F0307EDA7CFF4E112B76115BECFD69FED953c3B1I" TargetMode="External"/><Relationship Id="rId775" Type="http://schemas.openxmlformats.org/officeDocument/2006/relationships/hyperlink" Target="consultantplus://offline/ref=8256F2E86A6C40E4E20B165F9A9B6EB3B6DFE85B685900F2D126330BBDE616B23D93A69F926C64543BB15CA0C287E4BACB883EAD71D2EE7CdBB2I" TargetMode="External"/><Relationship Id="rId165" Type="http://schemas.openxmlformats.org/officeDocument/2006/relationships/hyperlink" Target="consultantplus://offline/ref=608A3C5EA27AB6609EBBA8AF9BFEB1DF812766D469F2566147AAAC64F65D8476DDE5BF7396B1B14CC5F04CE780EED2F08A2C52A067AF02C8bEBBI" TargetMode="External"/><Relationship Id="rId372" Type="http://schemas.openxmlformats.org/officeDocument/2006/relationships/hyperlink" Target="consultantplus://offline/ref=766BC863EC0182FD4DFA7D00C36D7A8E4B02215E20898908C5A4E6F241D9CEB9CD1934F2C23AF03A7ADA7CFF4E112B76115BECFD69FED953c3B1I" TargetMode="External"/><Relationship Id="rId428" Type="http://schemas.openxmlformats.org/officeDocument/2006/relationships/hyperlink" Target="consultantplus://offline/ref=766BC863EC0182FD4DFA7D00C36D7A8E4B00225525888908C5A4E6F241D9CEB9CD1934F2C23AF1357FDA7CFF4E112B76115BECFD69FED953c3B1I" TargetMode="External"/><Relationship Id="rId635" Type="http://schemas.openxmlformats.org/officeDocument/2006/relationships/hyperlink" Target="consultantplus://offline/ref=766BC863EC0182FD4DFA7D00C36D7A8E4A00225F2C808908C5A4E6F241D9CEB9CD1934F2C23AF1367DDA7CFF4E112B76115BECFD69FED953c3B1I" TargetMode="External"/><Relationship Id="rId677" Type="http://schemas.openxmlformats.org/officeDocument/2006/relationships/hyperlink" Target="consultantplus://offline/ref=766BC863EC0182FD4DFA7D00C36D7A8E4C0221582083D402CDFDEAF046D691AECA5038F3C23BF136778579EA5F4924720945E5EA75FCD8c5BBI" TargetMode="External"/><Relationship Id="rId800" Type="http://schemas.openxmlformats.org/officeDocument/2006/relationships/hyperlink" Target="consultantplus://offline/ref=8256F2E86A6C40E4E20B165F9A9B6EB3BDD8EC5B6B505DF8D97F3F09BAE949A53ADAAA9E926D655035EE59B5D3DFEBBED39637BA6DD0EFd7B4I" TargetMode="External"/><Relationship Id="rId232" Type="http://schemas.openxmlformats.org/officeDocument/2006/relationships/hyperlink" Target="consultantplus://offline/ref=766BC863EC0182FD4DFA7D00C36D7A8E400B245A2483D402CDFDEAF046D691AECA5038F3C23AF136778579EA5F4924720945E5EA75FCD8c5BBI" TargetMode="External"/><Relationship Id="rId274" Type="http://schemas.openxmlformats.org/officeDocument/2006/relationships/hyperlink" Target="consultantplus://offline/ref=766BC863EC0182FD4DFA6111C2052FDD4403235F2583D402CDFDEAF046D691BCCA0834F1C424F13B62D328AFc0B3I" TargetMode="External"/><Relationship Id="rId481" Type="http://schemas.openxmlformats.org/officeDocument/2006/relationships/hyperlink" Target="consultantplus://offline/ref=766BC863EC0182FD4DFA7D00C36D7A8E4A002B5F26818908C5A4E6F241D9CEB9CD1934F5C63AFA662D957DA3084238741E5BEEF476cFB5I" TargetMode="External"/><Relationship Id="rId702" Type="http://schemas.openxmlformats.org/officeDocument/2006/relationships/hyperlink" Target="consultantplus://offline/ref=766BC863EC0182FD4DFA7D00C36D7A8E4B0B2A5A22898908C5A4E6F241D9CEB9CD1934F2C23AF1347DDA7CFF4E112B76115BECFD69FED953c3B1I" TargetMode="External"/><Relationship Id="rId27" Type="http://schemas.openxmlformats.org/officeDocument/2006/relationships/hyperlink" Target="consultantplus://offline/ref=608A3C5EA27AB6609EBBA8AF9BFEB1DF822F67DF6FF2566147AAAC64F65D8476DDE5BF7396B1B141C6F04CE780EED2F08A2C52A067AF02C8bEBBI" TargetMode="External"/><Relationship Id="rId69" Type="http://schemas.openxmlformats.org/officeDocument/2006/relationships/hyperlink" Target="consultantplus://offline/ref=608A3C5EA27AB6609EBBA8AF9BFEB1DF812867DF6AF7566147AAAC64F65D8476DDE5BF7396B1B049CDF04CE780EED2F08A2C52A067AF02C8bEBBI" TargetMode="External"/><Relationship Id="rId134" Type="http://schemas.openxmlformats.org/officeDocument/2006/relationships/hyperlink" Target="consultantplus://offline/ref=608A3C5EA27AB6609EBBA8AF9BFEB1DF812862DF6BF80B6B4FF3A066F152DB61DAACB37296B1B14ACFAF49F291B6DDF492325BB77BAD03bCB0I" TargetMode="External"/><Relationship Id="rId537" Type="http://schemas.openxmlformats.org/officeDocument/2006/relationships/hyperlink" Target="consultantplus://offline/ref=766BC863EC0182FD4DFA7D00C36D7A8E4B0B2B5F2C8A8908C5A4E6F241D9CEB9CD1934F2C23AF23078DA7CFF4E112B76115BECFD69FED953c3B1I" TargetMode="External"/><Relationship Id="rId579" Type="http://schemas.openxmlformats.org/officeDocument/2006/relationships/hyperlink" Target="consultantplus://offline/ref=766BC863EC0182FD4DFA7D00C36D7A8E4A002B5F26818908C5A4E6F241D9CEB9CD1934F2C23BF43575DA7CFF4E112B76115BECFD69FED953c3B1I" TargetMode="External"/><Relationship Id="rId744" Type="http://schemas.openxmlformats.org/officeDocument/2006/relationships/hyperlink" Target="consultantplus://offline/ref=766BC863EC0182FD4DFA7D00C36D7A8E4A002B5F26818908C5A4E6F241D9CEB9CD1934F2C23AF13B7FDA7CFF4E112B76115BECFD69FED953c3B1I" TargetMode="External"/><Relationship Id="rId786" Type="http://schemas.openxmlformats.org/officeDocument/2006/relationships/hyperlink" Target="consultantplus://offline/ref=8256F2E86A6C40E4E20B165F9A9B6EB3BDD8EC5B6B505DF8D97F3F09BAE949A53ADAAA9E926C615635EE59B5D3DFEBBED39637BA6DD0EFd7B4I" TargetMode="External"/><Relationship Id="rId80" Type="http://schemas.openxmlformats.org/officeDocument/2006/relationships/hyperlink" Target="consultantplus://offline/ref=608A3C5EA27AB6609EBBA8AF9BFEB1DF82266CDB6BF6566147AAAC64F65D8476DDE5BF7396B1B048C2F04CE780EED2F08A2C52A067AF02C8bEBBI" TargetMode="External"/><Relationship Id="rId176" Type="http://schemas.openxmlformats.org/officeDocument/2006/relationships/hyperlink" Target="consultantplus://offline/ref=608A3C5EA27AB6609EBBA8AF9BFEB1DF832D6DDE69FA566147AAAC64F65D8476DDE5BF7396B0B740C2F04CE780EED2F08A2C52A067AF02C8bEBBI" TargetMode="External"/><Relationship Id="rId341" Type="http://schemas.openxmlformats.org/officeDocument/2006/relationships/hyperlink" Target="consultantplus://offline/ref=766BC863EC0182FD4DFA7D00C36D7A8E4B07215C2D83D402CDFDEAF046D691AECA5038F3C23AF034778579EA5F4924720945E5EA75FCD8c5BBI" TargetMode="External"/><Relationship Id="rId383" Type="http://schemas.openxmlformats.org/officeDocument/2006/relationships/hyperlink" Target="consultantplus://offline/ref=766BC863EC0182FD4DFA7D00C36D7A8E4A002258208D8908C5A4E6F241D9CEB9CD1934F6CA3EFA662D957DA3084238741E5BEEF476cFB5I" TargetMode="External"/><Relationship Id="rId439" Type="http://schemas.openxmlformats.org/officeDocument/2006/relationships/hyperlink" Target="consultantplus://offline/ref=766BC863EC0182FD4DFA7D00C36D7A8E4A002B5F26818908C5A4E6F241D9CEB9CD1934F2C23BF93675DA7CFF4E112B76115BECFD69FED953c3B1I" TargetMode="External"/><Relationship Id="rId590" Type="http://schemas.openxmlformats.org/officeDocument/2006/relationships/hyperlink" Target="consultantplus://offline/ref=766BC863EC0182FD4DFA7D00C36D7A8E4B022B5B20808908C5A4E6F241D9CEB9CD1934F2C23AF3307ADA7CFF4E112B76115BECFD69FED953c3B1I" TargetMode="External"/><Relationship Id="rId604" Type="http://schemas.openxmlformats.org/officeDocument/2006/relationships/hyperlink" Target="consultantplus://offline/ref=766BC863EC0182FD4DFA7D00C36D7A8E4B00225525888908C5A4E6F241D9CEB9CD1934F2C23AF5317DDA7CFF4E112B76115BECFD69FED953c3B1I" TargetMode="External"/><Relationship Id="rId646" Type="http://schemas.openxmlformats.org/officeDocument/2006/relationships/hyperlink" Target="consultantplus://offline/ref=766BC863EC0182FD4DFA7D00C36D7A8E4A0021542D8F8908C5A4E6F241D9CEB9CD1934F4C231A563388425AC0C5A267D0947ECF5c7BEI" TargetMode="External"/><Relationship Id="rId811" Type="http://schemas.openxmlformats.org/officeDocument/2006/relationships/hyperlink" Target="consultantplus://offline/ref=8256F2E86A6C40E4E20B165F9A9B6EB3B7DCE251685200F2D126330BBDE616B23D93A69F926C6C553BB15CA0C287E4BACB883EAD71D2EE7CdBB2I" TargetMode="External"/><Relationship Id="rId201" Type="http://schemas.openxmlformats.org/officeDocument/2006/relationships/hyperlink" Target="consultantplus://offline/ref=608A3C5EA27AB6609EBBA8AF9BFEB1DF832E6DDB63F3566147AAAC64F65D8476DDE5BF7396B1B441C5F04CE780EED2F08A2C52A067AF02C8bEBBI" TargetMode="External"/><Relationship Id="rId243" Type="http://schemas.openxmlformats.org/officeDocument/2006/relationships/hyperlink" Target="consultantplus://offline/ref=766BC863EC0182FD4DFA7D00C36D7A8E4A002B5F26818908C5A4E6F241D9CEB9CD1934F2C23BF93A7EDA7CFF4E112B76115BECFD69FED953c3B1I" TargetMode="External"/><Relationship Id="rId285" Type="http://schemas.openxmlformats.org/officeDocument/2006/relationships/hyperlink" Target="consultantplus://offline/ref=766BC863EC0182FD4DFA7D00C36D7A8E4A022359278D8908C5A4E6F241D9CEB9CD1934F2C23AF0357FDA7CFF4E112B76115BECFD69FED953c3B1I" TargetMode="External"/><Relationship Id="rId450" Type="http://schemas.openxmlformats.org/officeDocument/2006/relationships/hyperlink" Target="consultantplus://offline/ref=766BC863EC0182FD4DFA7D00C36D7A8E4B00225525888908C5A4E6F241D9CEB9CD1934F2C23AF0307CDA7CFF4E112B76115BECFD69FED953c3B1I" TargetMode="External"/><Relationship Id="rId506" Type="http://schemas.openxmlformats.org/officeDocument/2006/relationships/hyperlink" Target="consultantplus://offline/ref=766BC863EC0182FD4DFA7D00C36D7A8E4B00225525888908C5A4E6F241D9CEB9CD1934F2C23AF3307EDA7CFF4E112B76115BECFD69FED953c3B1I" TargetMode="External"/><Relationship Id="rId688" Type="http://schemas.openxmlformats.org/officeDocument/2006/relationships/hyperlink" Target="consultantplus://offline/ref=766BC863EC0182FD4DFA7D00C36D7A8E4B0B205B27888908C5A4E6F241D9CEB9CD1934F2C23BF3377ADA7CFF4E112B76115BECFD69FED953c3B1I" TargetMode="External"/><Relationship Id="rId38" Type="http://schemas.openxmlformats.org/officeDocument/2006/relationships/hyperlink" Target="consultantplus://offline/ref=608A3C5EA27AB6609EBBA8AF9BFEB1DF822666DA68F3566147AAAC64F65D8476DDE5BF7396B0B24CC2F04CE780EED2F08A2C52A067AF02C8bEBBI" TargetMode="External"/><Relationship Id="rId103" Type="http://schemas.openxmlformats.org/officeDocument/2006/relationships/hyperlink" Target="consultantplus://offline/ref=608A3C5EA27AB6609EBBA8AF9BFEB1DF812C62DF6DF3566147AAAC64F65D8476DDE5BF7396B1B041C5F04CE780EED2F08A2C52A067AF02C8bEBBI" TargetMode="External"/><Relationship Id="rId310" Type="http://schemas.openxmlformats.org/officeDocument/2006/relationships/hyperlink" Target="consultantplus://offline/ref=766BC863EC0182FD4DFA7D00C36D7A8E4A012254248F8908C5A4E6F241D9CEB9CD1934F2C23AF13A7CDA7CFF4E112B76115BECFD69FED953c3B1I" TargetMode="External"/><Relationship Id="rId492" Type="http://schemas.openxmlformats.org/officeDocument/2006/relationships/hyperlink" Target="consultantplus://offline/ref=766BC863EC0182FD4DFA7D00C36D7A8E4B00225525888908C5A4E6F241D9CEB9CD1934F2C23AF03A7FDA7CFF4E112B76115BECFD69FED953c3B1I" TargetMode="External"/><Relationship Id="rId548" Type="http://schemas.openxmlformats.org/officeDocument/2006/relationships/hyperlink" Target="consultantplus://offline/ref=766BC863EC0182FD4DFA7D00C36D7A8E4A03255A22888908C5A4E6F241D9CEB9CD1934F2C23AF23374DA7CFF4E112B76115BECFD69FED953c3B1I" TargetMode="External"/><Relationship Id="rId713" Type="http://schemas.openxmlformats.org/officeDocument/2006/relationships/hyperlink" Target="consultantplus://offline/ref=766BC863EC0182FD4DFA7D00C36D7A8E4B02215E20898908C5A4E6F241D9CEB9CD1934F2C23AF33278DA7CFF4E112B76115BECFD69FED953c3B1I" TargetMode="External"/><Relationship Id="rId755" Type="http://schemas.openxmlformats.org/officeDocument/2006/relationships/hyperlink" Target="consultantplus://offline/ref=766BC863EC0182FD4DFA6111C2052FDD4401225B2083D402CDFDEAF046D691BCCA0834F1C424F13B62D328AFc0B3I" TargetMode="External"/><Relationship Id="rId797" Type="http://schemas.openxmlformats.org/officeDocument/2006/relationships/hyperlink" Target="consultantplus://offline/ref=8256F2E86A6C40E4E20B165F9A9B6EB3B7D7EC516F505DF8D97F3F09BAE949A53ADAAA9E926C655335EE59B5D3DFEBBED39637BA6DD0EFd7B4I" TargetMode="External"/><Relationship Id="rId91" Type="http://schemas.openxmlformats.org/officeDocument/2006/relationships/hyperlink" Target="consultantplus://offline/ref=608A3C5EA27AB6609EBBA8AF9BFEB1DF822A67DD62F80B6B4FF3A066F152DB61DAACB37296B1B149CFAF49F291B6DDF492325BB77BAD03bCB0I" TargetMode="External"/><Relationship Id="rId145" Type="http://schemas.openxmlformats.org/officeDocument/2006/relationships/hyperlink" Target="consultantplus://offline/ref=608A3C5EA27AB6609EBBA8AF9BFEB1DF812766D469F2566147AAAC64F65D8476DDE5BF7396B1B14BCCF04CE780EED2F08A2C52A067AF02C8bEBBI" TargetMode="External"/><Relationship Id="rId187" Type="http://schemas.openxmlformats.org/officeDocument/2006/relationships/hyperlink" Target="consultantplus://offline/ref=608A3C5EA27AB6609EBBA8AF9BFEB1DF842E60DA6DF80B6B4FF3A066F152DB61DAACB37296B1B148CFAF49F291B6DDF492325BB77BAD03bCB0I" TargetMode="External"/><Relationship Id="rId352" Type="http://schemas.openxmlformats.org/officeDocument/2006/relationships/hyperlink" Target="consultantplus://offline/ref=766BC863EC0182FD4DFA7D00C36D7A8E480A205526898908C5A4E6F241D9CEB9CD1934F2C23AF03A7CDA7CFF4E112B76115BECFD69FED953c3B1I" TargetMode="External"/><Relationship Id="rId394" Type="http://schemas.openxmlformats.org/officeDocument/2006/relationships/hyperlink" Target="consultantplus://offline/ref=766BC863EC0182FD4DFA7D00C36D7A8E4A002B5F26818908C5A4E6F241D9CEB9CD1934F2C23BF6357ADA7CFF4E112B76115BECFD69FED953c3B1I" TargetMode="External"/><Relationship Id="rId408" Type="http://schemas.openxmlformats.org/officeDocument/2006/relationships/hyperlink" Target="consultantplus://offline/ref=766BC863EC0182FD4DFA7D00C36D7A8E4B00225525888908C5A4E6F241D9CEB9CD1934F2C23AF1367DDA7CFF4E112B76115BECFD69FED953c3B1I" TargetMode="External"/><Relationship Id="rId615" Type="http://schemas.openxmlformats.org/officeDocument/2006/relationships/hyperlink" Target="consultantplus://offline/ref=766BC863EC0182FD4DFA7D00C36D7A8E4A0021542D8F8908C5A4E6F241D9CEB9CD1934F4C231A563388425AC0C5A267D0947ECF5c7BEI" TargetMode="External"/><Relationship Id="rId822" Type="http://schemas.openxmlformats.org/officeDocument/2006/relationships/fontTable" Target="fontTable.xml"/><Relationship Id="rId212" Type="http://schemas.openxmlformats.org/officeDocument/2006/relationships/hyperlink" Target="consultantplus://offline/ref=766BC863EC0182FD4DFA7D00C36D7A8E4806205520888908C5A4E6F241D9CEB9CD1934F2C23AF03175DA7CFF4E112B76115BECFD69FED953c3B1I" TargetMode="External"/><Relationship Id="rId254" Type="http://schemas.openxmlformats.org/officeDocument/2006/relationships/hyperlink" Target="consultantplus://offline/ref=766BC863EC0182FD4DFA7D00C36D7A8E4A002B5F26818908C5A4E6F241D9CEB9CD1934F2C23BF7337FDA7CFF4E112B76115BECFD69FED953c3B1I" TargetMode="External"/><Relationship Id="rId657" Type="http://schemas.openxmlformats.org/officeDocument/2006/relationships/hyperlink" Target="consultantplus://offline/ref=766BC863EC0182FD4DFA7D00C36D7A8E4A002B5F26818908C5A4E6F241D9CEB9CD1934F2C23BF1357BDA7CFF4E112B76115BECFD69FED953c3B1I" TargetMode="External"/><Relationship Id="rId699" Type="http://schemas.openxmlformats.org/officeDocument/2006/relationships/hyperlink" Target="consultantplus://offline/ref=766BC863EC0182FD4DFA7D00C36D7A8E4A002B5F26818908C5A4E6F241D9CEB9CD1934F2C23AF3337FDA7CFF4E112B76115BECFD69FED953c3B1I" TargetMode="External"/><Relationship Id="rId49" Type="http://schemas.openxmlformats.org/officeDocument/2006/relationships/hyperlink" Target="consultantplus://offline/ref=608A3C5EA27AB6609EBBA8AF9BFEB1DF812D64D863F2566147AAAC64F65D8476DDE5BF7396B1B049CDF04CE780EED2F08A2C52A067AF02C8bEBBI" TargetMode="External"/><Relationship Id="rId114" Type="http://schemas.openxmlformats.org/officeDocument/2006/relationships/hyperlink" Target="consultantplus://offline/ref=608A3C5EA27AB6609EBBA8AF9BFEB1DF832D6DDE69FA566147AAAC64F65D8476DDE5BF7396B0B649C1F04CE780EED2F08A2C52A067AF02C8bEBBI" TargetMode="External"/><Relationship Id="rId296" Type="http://schemas.openxmlformats.org/officeDocument/2006/relationships/hyperlink" Target="consultantplus://offline/ref=766BC863EC0182FD4DFA7D00C36D7A8E4B0A22582C898908C5A4E6F241D9CEB9CD1934F2C23AF13375DA7CFF4E112B76115BECFD69FED953c3B1I" TargetMode="External"/><Relationship Id="rId461" Type="http://schemas.openxmlformats.org/officeDocument/2006/relationships/hyperlink" Target="consultantplus://offline/ref=766BC863EC0182FD4DFA7D00C36D7A8E4A002B5F26818908C5A4E6F241D9CEB9CD1934F2C23BF93B7BDA7CFF4E112B76115BECFD69FED953c3B1I" TargetMode="External"/><Relationship Id="rId517" Type="http://schemas.openxmlformats.org/officeDocument/2006/relationships/hyperlink" Target="consultantplus://offline/ref=766BC863EC0182FD4DFA7D00C36D7A8E4A002B5F26818908C5A4E6F241D9CEB9CD1934F2C23EF83928806CFB0746206A174CF2F677FDcDB0I" TargetMode="External"/><Relationship Id="rId559" Type="http://schemas.openxmlformats.org/officeDocument/2006/relationships/hyperlink" Target="consultantplus://offline/ref=766BC863EC0182FD4DFA7D00C36D7A8E4A03275C2D8B8908C5A4E6F241D9CEB9CD1934F2C23AF3307DDA7CFF4E112B76115BECFD69FED953c3B1I" TargetMode="External"/><Relationship Id="rId724" Type="http://schemas.openxmlformats.org/officeDocument/2006/relationships/hyperlink" Target="consultantplus://offline/ref=766BC863EC0182FD4DFA7D00C36D7A8E4B02215E20898908C5A4E6F241D9CEB9CD1934F2C23AF33378DA7CFF4E112B76115BECFD69FED953c3B1I" TargetMode="External"/><Relationship Id="rId766" Type="http://schemas.openxmlformats.org/officeDocument/2006/relationships/hyperlink" Target="consultantplus://offline/ref=8256F2E86A6C40E4E20B165F9A9B6EB3B7DCEE546D5D00F2D126330BBDE616B23D93A699906730037AEF05F380CCE9B1D3943EA5d6B6I" TargetMode="External"/><Relationship Id="rId60" Type="http://schemas.openxmlformats.org/officeDocument/2006/relationships/hyperlink" Target="consultantplus://offline/ref=608A3C5EA27AB6609EBBA8AF9BFEB1DF822F65DA6BF6566147AAAC64F65D8476DDE5BF7396B1B349CDF04CE780EED2F08A2C52A067AF02C8bEBBI" TargetMode="External"/><Relationship Id="rId156" Type="http://schemas.openxmlformats.org/officeDocument/2006/relationships/hyperlink" Target="consultantplus://offline/ref=608A3C5EA27AB6609EBBA8AF9BFEB1DF812766D469F2566147AAAC64F65D8476DDE5BF7396B1B14DC0F04CE780EED2F08A2C52A067AF02C8bEBBI" TargetMode="External"/><Relationship Id="rId198" Type="http://schemas.openxmlformats.org/officeDocument/2006/relationships/hyperlink" Target="consultantplus://offline/ref=608A3C5EA27AB6609EBBA8AF9BFEB1DF832D6DDE69FA566147AAAC64F65D8476DDE5BF7396B1B040C7F04CE780EED2F08A2C52A067AF02C8bEBBI" TargetMode="External"/><Relationship Id="rId321" Type="http://schemas.openxmlformats.org/officeDocument/2006/relationships/hyperlink" Target="consultantplus://offline/ref=766BC863EC0182FD4DFA7D00C36D7A8E4801255D218D8908C5A4E6F241D9CEB9CD1934F2C23AF1337DDA7CFF4E112B76115BECFD69FED953c3B1I" TargetMode="External"/><Relationship Id="rId363" Type="http://schemas.openxmlformats.org/officeDocument/2006/relationships/hyperlink" Target="consultantplus://offline/ref=766BC863EC0182FD4DFA7D00C36D7A8E480A205526898908C5A4E6F241D9CEB9CD1934F2C23AF03B7DDA7CFF4E112B76115BECFD69FED953c3B1I" TargetMode="External"/><Relationship Id="rId419" Type="http://schemas.openxmlformats.org/officeDocument/2006/relationships/hyperlink" Target="consultantplus://offline/ref=766BC863EC0182FD4DFA7D00C36D7A8E480B275427898908C5A4E6F241D9CEB9CD1934F2C23AF1367CDA7CFF4E112B76115BECFD69FED953c3B1I" TargetMode="External"/><Relationship Id="rId570" Type="http://schemas.openxmlformats.org/officeDocument/2006/relationships/hyperlink" Target="consultantplus://offline/ref=766BC863EC0182FD4DFA7D00C36D7A8E4A002B5F26818908C5A4E6F241D9CEB9CD1934F2C23BF93A7BDA7CFF4E112B76115BECFD69FED953c3B1I" TargetMode="External"/><Relationship Id="rId626" Type="http://schemas.openxmlformats.org/officeDocument/2006/relationships/hyperlink" Target="consultantplus://offline/ref=766BC863EC0182FD4DFA7D00C36D7A8E4801235D238F8908C5A4E6F241D9CEB9CD1934F2C23AF1337EDA7CFF4E112B76115BECFD69FED953c3B1I" TargetMode="External"/><Relationship Id="rId223" Type="http://schemas.openxmlformats.org/officeDocument/2006/relationships/hyperlink" Target="consultantplus://offline/ref=766BC863EC0182FD4DFA7D00C36D7A8E4E06225F2183D402CDFDEAF046D691AECA5038F3C23BF336778579EA5F4924720945E5EA75FCD8c5BBI" TargetMode="External"/><Relationship Id="rId430" Type="http://schemas.openxmlformats.org/officeDocument/2006/relationships/hyperlink" Target="consultantplus://offline/ref=766BC863EC0182FD4DFA7D00C36D7A8E4A002B5F26818908C5A4E6F241D9CEB9CD1934F2C23BF83479DA7CFF4E112B76115BECFD69FED953c3B1I" TargetMode="External"/><Relationship Id="rId668" Type="http://schemas.openxmlformats.org/officeDocument/2006/relationships/hyperlink" Target="consultantplus://offline/ref=766BC863EC0182FD4DFA7D00C36D7A8E4A01225D228D8908C5A4E6F241D9CEB9DF196CFEC03CEF3275CF2AAE0Bc4BDI" TargetMode="External"/><Relationship Id="rId18" Type="http://schemas.openxmlformats.org/officeDocument/2006/relationships/hyperlink" Target="consultantplus://offline/ref=608A3C5EA27AB6609EBBA8AF9BFEB1DF842E60DA6DF80B6B4FF3A066F152DB61DAACB37296B1B041CFAF49F291B6DDF492325BB77BAD03bCB0I" TargetMode="External"/><Relationship Id="rId265" Type="http://schemas.openxmlformats.org/officeDocument/2006/relationships/hyperlink" Target="consultantplus://offline/ref=766BC863EC0182FD4DFA7D00C36D7A8E4A002359208F8908C5A4E6F241D9CEB9CD1934F2C23AF13675DA7CFF4E112B76115BECFD69FED953c3B1I" TargetMode="External"/><Relationship Id="rId472" Type="http://schemas.openxmlformats.org/officeDocument/2006/relationships/hyperlink" Target="consultantplus://offline/ref=766BC863EC0182FD4DFA7D00C36D7A8E4A002B5F26818908C5A4E6F241D9CEB9CD1934F2C23AF23278DA7CFF4E112B76115BECFD69FED953c3B1I" TargetMode="External"/><Relationship Id="rId528" Type="http://schemas.openxmlformats.org/officeDocument/2006/relationships/hyperlink" Target="consultantplus://offline/ref=766BC863EC0182FD4DFA7D00C36D7A8E4B00225525888908C5A4E6F241D9CEB9CD1934F2C23AF33A7EDA7CFF4E112B76115BECFD69FED953c3B1I" TargetMode="External"/><Relationship Id="rId735" Type="http://schemas.openxmlformats.org/officeDocument/2006/relationships/hyperlink" Target="consultantplus://offline/ref=766BC863EC0182FD4DFA7D00C36D7A8E4F07245F2C83D402CDFDEAF046D691AECA5038F3C23AF13A778579EA5F4924720945E5EA75FCD8c5BBI" TargetMode="External"/><Relationship Id="rId125" Type="http://schemas.openxmlformats.org/officeDocument/2006/relationships/hyperlink" Target="consultantplus://offline/ref=608A3C5EA27AB6609EBBA8AF9BFEB1DF832D6DDE69FA566147AAAC64F65D8476DDE5BF7396B3B040C3F04CE780EED2F08A2C52A067AF02C8bEBBI" TargetMode="External"/><Relationship Id="rId167" Type="http://schemas.openxmlformats.org/officeDocument/2006/relationships/hyperlink" Target="consultantplus://offline/ref=608A3C5EA27AB6609EBBA8AF9BFEB1DF812766D469F2566147AAAC64F65D8476DDE5BF7396B1B14CC0F04CE780EED2F08A2C52A067AF02C8bEBBI" TargetMode="External"/><Relationship Id="rId332" Type="http://schemas.openxmlformats.org/officeDocument/2006/relationships/hyperlink" Target="consultantplus://offline/ref=766BC863EC0182FD4DFA7D00C36D7A8E4A002B5F26818908C5A4E6F241D9CEB9CD1934F2C23BF43B7BDA7CFF4E112B76115BECFD69FED953c3B1I" TargetMode="External"/><Relationship Id="rId374" Type="http://schemas.openxmlformats.org/officeDocument/2006/relationships/hyperlink" Target="consultantplus://offline/ref=766BC863EC0182FD4DFA7D00C36D7A8E4A00215822888908C5A4E6F241D9CEB9CD1934F2C23AF53B7ADA7CFF4E112B76115BECFD69FED953c3B1I" TargetMode="External"/><Relationship Id="rId581" Type="http://schemas.openxmlformats.org/officeDocument/2006/relationships/hyperlink" Target="consultantplus://offline/ref=766BC863EC0182FD4DFA7D00C36D7A8E4A002B5F26818908C5A4E6F241D9CEB9CD1934F2C23AF8307EDA7CFF4E112B76115BECFD69FED953c3B1I" TargetMode="External"/><Relationship Id="rId777" Type="http://schemas.openxmlformats.org/officeDocument/2006/relationships/hyperlink" Target="consultantplus://offline/ref=8256F2E86A6C40E4E20B165F9A9B6EB3BDD8EC5B6B505DF8D97F3F09BAE949A53ADAAA9E926C615A35EE59B5D3DFEBBED39637BA6DD0EFd7B4I" TargetMode="External"/><Relationship Id="rId71" Type="http://schemas.openxmlformats.org/officeDocument/2006/relationships/hyperlink" Target="consultantplus://offline/ref=608A3C5EA27AB6609EBBA8AF9BFEB1DF832E66DF6AFB566147AAAC64F65D8476DDE5BF7396B1B04FC4F04CE780EED2F08A2C52A067AF02C8bEBBI" TargetMode="External"/><Relationship Id="rId234" Type="http://schemas.openxmlformats.org/officeDocument/2006/relationships/hyperlink" Target="consultantplus://offline/ref=766BC863EC0182FD4DFA7D00C36D7A8E4801205B25818908C5A4E6F241D9CEB9CD1934F2C23AF13478DA7CFF4E112B76115BECFD69FED953c3B1I" TargetMode="External"/><Relationship Id="rId637" Type="http://schemas.openxmlformats.org/officeDocument/2006/relationships/hyperlink" Target="consultantplus://offline/ref=766BC863EC0182FD4DFA7D00C36D7A8E4A0021542D8F8908C5A4E6F241D9CEB9CD1934F4C231A563388425AC0C5A267D0947ECF5c7BEI" TargetMode="External"/><Relationship Id="rId679" Type="http://schemas.openxmlformats.org/officeDocument/2006/relationships/hyperlink" Target="consultantplus://offline/ref=766BC863EC0182FD4DFA7D00C36D7A8E4A002B5F26818908C5A4E6F241D9CEB9CD1934F2C23BF9347FDA7CFF4E112B76115BECFD69FED953c3B1I" TargetMode="External"/><Relationship Id="rId802" Type="http://schemas.openxmlformats.org/officeDocument/2006/relationships/hyperlink" Target="consultantplus://offline/ref=8256F2E86A6C40E4E20B165F9A9B6EB3B5DCE9516F5200F2D126330BBDE616B23D93A69F926C645038B15CA0C287E4BACB883EAD71D2EE7CdBB2I" TargetMode="External"/><Relationship Id="rId2" Type="http://schemas.openxmlformats.org/officeDocument/2006/relationships/settings" Target="settings.xml"/><Relationship Id="rId29" Type="http://schemas.openxmlformats.org/officeDocument/2006/relationships/hyperlink" Target="consultantplus://offline/ref=608A3C5EA27AB6609EBBA8AF9BFEB1DF862A62DE63F80B6B4FF3A066F152DB61DAACB37296B1B04ECFAF49F291B6DDF492325BB77BAD03bCB0I" TargetMode="External"/><Relationship Id="rId276" Type="http://schemas.openxmlformats.org/officeDocument/2006/relationships/hyperlink" Target="consultantplus://offline/ref=766BC863EC0182FD4DFA7D00C36D7A8E4A002B5F26818908C5A4E6F241D9CEB9CD1934F2C23AF83678DA7CFF4E112B76115BECFD69FED953c3B1I" TargetMode="External"/><Relationship Id="rId441" Type="http://schemas.openxmlformats.org/officeDocument/2006/relationships/hyperlink" Target="consultantplus://offline/ref=766BC863EC0182FD4DFA7D00C36D7A8E4B00225525888908C5A4E6F241D9CEB9CD1934F2C23AF13B74DA7CFF4E112B76115BECFD69FED953c3B1I" TargetMode="External"/><Relationship Id="rId483" Type="http://schemas.openxmlformats.org/officeDocument/2006/relationships/hyperlink" Target="consultantplus://offline/ref=766BC863EC0182FD4DFA7D00C36D7A8E4B00225525888908C5A4E6F241D9CEB9CD1934F2C23AF03775DA7CFF4E112B76115BECFD69FED953c3B1I" TargetMode="External"/><Relationship Id="rId539" Type="http://schemas.openxmlformats.org/officeDocument/2006/relationships/hyperlink" Target="consultantplus://offline/ref=766BC863EC0182FD4DFA7D00C36D7A8E4B00225525888908C5A4E6F241D9CEB9CD1934F2C23AF23279DA7CFF4E112B76115BECFD69FED953c3B1I" TargetMode="External"/><Relationship Id="rId690" Type="http://schemas.openxmlformats.org/officeDocument/2006/relationships/hyperlink" Target="consultantplus://offline/ref=766BC863EC0182FD4DFA7D00C36D7A8E4A03205D2C808908C5A4E6F241D9CEB9CD1934F2C23AF43B79DA7CFF4E112B76115BECFD69FED953c3B1I" TargetMode="External"/><Relationship Id="rId704" Type="http://schemas.openxmlformats.org/officeDocument/2006/relationships/hyperlink" Target="consultantplus://offline/ref=766BC863EC0182FD4DFA7D00C36D7A8E4B02215E20898908C5A4E6F241D9CEB9CD1934F2C23AF03B7EDA7CFF4E112B76115BECFD69FED953c3B1I" TargetMode="External"/><Relationship Id="rId746" Type="http://schemas.openxmlformats.org/officeDocument/2006/relationships/hyperlink" Target="consultantplus://offline/ref=766BC863EC0182FD4DFA7D00C36D7A8E4A01225C2D808908C5A4E6F241D9CEB9CD1934F2C23AF2327FDA7CFF4E112B76115BECFD69FED953c3B1I" TargetMode="External"/><Relationship Id="rId40" Type="http://schemas.openxmlformats.org/officeDocument/2006/relationships/hyperlink" Target="consultantplus://offline/ref=608A3C5EA27AB6609EBBA8AF9BFEB1DF822F65DA68F3566147AAAC64F65D8476DDE5BF7396B1B14DC7F04CE780EED2F08A2C52A067AF02C8bEBBI" TargetMode="External"/><Relationship Id="rId136" Type="http://schemas.openxmlformats.org/officeDocument/2006/relationships/hyperlink" Target="consultantplus://offline/ref=608A3C5EA27AB6609EBBA8AF9BFEB1DF812862DF6BF80B6B4FF3A066F152DB61DAACB37296B1B341CFAF49F291B6DDF492325BB77BAD03bCB0I" TargetMode="External"/><Relationship Id="rId178" Type="http://schemas.openxmlformats.org/officeDocument/2006/relationships/hyperlink" Target="consultantplus://offline/ref=608A3C5EA27AB6609EBBA8AF9BFEB1DF812766D469F2566147AAAC64F65D8476DDE5BF7396B1B14FC2F04CE780EED2F08A2C52A067AF02C8bEBBI" TargetMode="External"/><Relationship Id="rId301" Type="http://schemas.openxmlformats.org/officeDocument/2006/relationships/hyperlink" Target="consultantplus://offline/ref=766BC863EC0182FD4DFA7D00C36D7A8E4B02235A248F8908C5A4E6F241D9CEB9CD1934F2C23AF03B79DA7CFF4E112B76115BECFD69FED953c3B1I" TargetMode="External"/><Relationship Id="rId343" Type="http://schemas.openxmlformats.org/officeDocument/2006/relationships/hyperlink" Target="consultantplus://offline/ref=766BC863EC0182FD4DFA7D00C36D7A8E4B07215C2D83D402CDFDEAF046D691AECA5038F3C23AF331778579EA5F4924720945E5EA75FCD8c5BBI" TargetMode="External"/><Relationship Id="rId550" Type="http://schemas.openxmlformats.org/officeDocument/2006/relationships/hyperlink" Target="consultantplus://offline/ref=766BC863EC0182FD4DFA7D00C36D7A8E4A03275C2D8B8908C5A4E6F241D9CEB9CD1934F2C23AF3337DDA7CFF4E112B76115BECFD69FED953c3B1I" TargetMode="External"/><Relationship Id="rId788" Type="http://schemas.openxmlformats.org/officeDocument/2006/relationships/hyperlink" Target="consultantplus://offline/ref=8256F2E86A6C40E4E20B165F9A9B6EB3BDD8EC5B6B505DF8D97F3F09BAE949A53ADAAA9E926C6C5135EE59B5D3DFEBBED39637BA6DD0EFd7B4I" TargetMode="External"/><Relationship Id="rId82" Type="http://schemas.openxmlformats.org/officeDocument/2006/relationships/hyperlink" Target="consultantplus://offline/ref=608A3C5EA27AB6609EBBA8AF9BFEB1DF882963DC6FF80B6B4FF3A066F152DB61DAACB37296B1B349CFAF49F291B6DDF492325BB77BAD03bCB0I" TargetMode="External"/><Relationship Id="rId203" Type="http://schemas.openxmlformats.org/officeDocument/2006/relationships/hyperlink" Target="consultantplus://offline/ref=608A3C5EA27AB6609EBBA8AF9BFEB1DF832C64D56FF2566147AAAC64F65D8476DDE5BF7696B9BB1D95BF4DBBC6BDC1F2852C50A978bAB4I" TargetMode="External"/><Relationship Id="rId385" Type="http://schemas.openxmlformats.org/officeDocument/2006/relationships/hyperlink" Target="consultantplus://offline/ref=766BC863EC0182FD4DFA7D00C36D7A8E4B0A245B2D808908C5A4E6F241D9CEB9CD1934F2C23AF0347BDA7CFF4E112B76115BECFD69FED953c3B1I" TargetMode="External"/><Relationship Id="rId592" Type="http://schemas.openxmlformats.org/officeDocument/2006/relationships/hyperlink" Target="consultantplus://offline/ref=766BC863EC0182FD4DFA7D00C36D7A8E4A002B5F26818908C5A4E6F241D9CEB9CD1934F2C238F13379DA7CFF4E112B76115BECFD69FED953c3B1I" TargetMode="External"/><Relationship Id="rId606" Type="http://schemas.openxmlformats.org/officeDocument/2006/relationships/hyperlink" Target="consultantplus://offline/ref=766BC863EC0182FD4DFA7D00C36D7A8E4A002B5F26818908C5A4E6F241D9CEB9CD1934F5C732FA662D957DA3084238741E5BEEF476cFB5I" TargetMode="External"/><Relationship Id="rId648" Type="http://schemas.openxmlformats.org/officeDocument/2006/relationships/hyperlink" Target="consultantplus://offline/ref=766BC863EC0182FD4DFA7D00C36D7A8E4A0021542D8F8908C5A4E6F241D9CEB9CD1934F4C231A563388425AC0C5A267D0947ECF5c7BEI" TargetMode="External"/><Relationship Id="rId813" Type="http://schemas.openxmlformats.org/officeDocument/2006/relationships/hyperlink" Target="consultantplus://offline/ref=8256F2E86A6C40E4E20B165F9A9B6EB3BCD6E25A62505DF8D97F3F09BAE949A53ADAAA9E926C635435EE59B5D3DFEBBED39637BA6DD0EFd7B4I" TargetMode="External"/><Relationship Id="rId245" Type="http://schemas.openxmlformats.org/officeDocument/2006/relationships/hyperlink" Target="consultantplus://offline/ref=766BC863EC0182FD4DFA7D00C36D7A8E4A002A5F268D8908C5A4E6F241D9CEB9DF196CFEC03CEF3275CF2AAE0Bc4BDI" TargetMode="External"/><Relationship Id="rId287" Type="http://schemas.openxmlformats.org/officeDocument/2006/relationships/hyperlink" Target="consultantplus://offline/ref=766BC863EC0182FD4DFA7D00C36D7A8E4A022359278D8908C5A4E6F241D9CEB9CD1934F2C23AF03579DA7CFF4E112B76115BECFD69FED953c3B1I" TargetMode="External"/><Relationship Id="rId410" Type="http://schemas.openxmlformats.org/officeDocument/2006/relationships/hyperlink" Target="consultantplus://offline/ref=766BC863EC0182FD4DFA7D00C36D7A8E480B275427898908C5A4E6F241D9CEB9CD1934F2C23AF1317BDA7CFF4E112B76115BECFD69FED953c3B1I" TargetMode="External"/><Relationship Id="rId452" Type="http://schemas.openxmlformats.org/officeDocument/2006/relationships/hyperlink" Target="consultantplus://offline/ref=766BC863EC0182FD4DFA7D00C36D7A8E4A002B5F26818908C5A4E6F241D9CEB9CD1934F2C23BF8377DDA7CFF4E112B76115BECFD69FED953c3B1I" TargetMode="External"/><Relationship Id="rId494" Type="http://schemas.openxmlformats.org/officeDocument/2006/relationships/hyperlink" Target="consultantplus://offline/ref=766BC863EC0182FD4DFA7D00C36D7A8E4B00225525888908C5A4E6F241D9CEB9CD1934F2C23AF03A74DA7CFF4E112B76115BECFD69FED953c3B1I" TargetMode="External"/><Relationship Id="rId508" Type="http://schemas.openxmlformats.org/officeDocument/2006/relationships/hyperlink" Target="consultantplus://offline/ref=766BC863EC0182FD4DFA7D00C36D7A8E4A03255A22888908C5A4E6F241D9CEB9CD1934F2C23AF43078DA7CFF4E112B76115BECFD69FED953c3B1I" TargetMode="External"/><Relationship Id="rId715" Type="http://schemas.openxmlformats.org/officeDocument/2006/relationships/hyperlink" Target="consultantplus://offline/ref=766BC863EC0182FD4DFA7D00C36D7A8E48032455208F8908C5A4E6F241D9CEB9CD1934F2C23AF1337DDA7CFF4E112B76115BECFD69FED953c3B1I" TargetMode="External"/><Relationship Id="rId105" Type="http://schemas.openxmlformats.org/officeDocument/2006/relationships/hyperlink" Target="consultantplus://offline/ref=608A3C5EA27AB6609EBBA8AF9BFEB1DF832D6DDE69FA566147AAAC64F65D8476DDE5BF7396B0B54CC5F04CE780EED2F08A2C52A067AF02C8bEBBI" TargetMode="External"/><Relationship Id="rId147" Type="http://schemas.openxmlformats.org/officeDocument/2006/relationships/hyperlink" Target="consultantplus://offline/ref=608A3C5EA27AB6609EBBA8AF9BFEB1DF812766D469F2566147AAAC64F65D8476DDE5BF7396B1B14AC6F04CE780EED2F08A2C52A067AF02C8bEBBI" TargetMode="External"/><Relationship Id="rId312" Type="http://schemas.openxmlformats.org/officeDocument/2006/relationships/hyperlink" Target="consultantplus://offline/ref=766BC863EC0182FD4DFA7D00C36D7A8E4A01225D25808908C5A4E6F241D9CEB9CD1934F2C23AF23779DA7CFF4E112B76115BECFD69FED953c3B1I" TargetMode="External"/><Relationship Id="rId354" Type="http://schemas.openxmlformats.org/officeDocument/2006/relationships/hyperlink" Target="consultantplus://offline/ref=766BC863EC0182FD4DFA7D00C36D7A8E48062A5E2C8A8908C5A4E6F241D9CEB9CD1934F2C23AF2327EDA7CFF4E112B76115BECFD69FED953c3B1I" TargetMode="External"/><Relationship Id="rId757" Type="http://schemas.openxmlformats.org/officeDocument/2006/relationships/hyperlink" Target="consultantplus://offline/ref=766BC863EC0182FD4DFA7D00C36D7A8E4A002A5F26898908C5A4E6F241D9CEB9CD1934F2C23AF1357DDA7CFF4E112B76115BECFD69FED953c3B1I" TargetMode="External"/><Relationship Id="rId799" Type="http://schemas.openxmlformats.org/officeDocument/2006/relationships/hyperlink" Target="consultantplus://offline/ref=8256F2E86A6C40E4E20B165F9A9B6EB3BDD8EC5B6B505DF8D97F3F09BAE949A53ADAAA9E926D645A35EE59B5D3DFEBBED39637BA6DD0EFd7B4I" TargetMode="External"/><Relationship Id="rId51" Type="http://schemas.openxmlformats.org/officeDocument/2006/relationships/hyperlink" Target="consultantplus://offline/ref=608A3C5EA27AB6609EBBA8AF9BFEB1DF812965DE69FA566147AAAC64F65D8476DDE5BF7396B1B049CDF04CE780EED2F08A2C52A067AF02C8bEBBI" TargetMode="External"/><Relationship Id="rId93" Type="http://schemas.openxmlformats.org/officeDocument/2006/relationships/hyperlink" Target="consultantplus://offline/ref=608A3C5EA27AB6609EBBA8AF9BFEB1DF822A67DD62F80B6B4FF3A066F152DB61DAACB37296B1B14DCFAF49F291B6DDF492325BB77BAD03bCB0I" TargetMode="External"/><Relationship Id="rId189" Type="http://schemas.openxmlformats.org/officeDocument/2006/relationships/hyperlink" Target="consultantplus://offline/ref=608A3C5EA27AB6609EBBA8AF9BFEB1DF822D66DD6CF2566147AAAC64F65D8476DDE5BF7396B1B041C7F04CE780EED2F08A2C52A067AF02C8bEBBI" TargetMode="External"/><Relationship Id="rId396" Type="http://schemas.openxmlformats.org/officeDocument/2006/relationships/hyperlink" Target="consultantplus://offline/ref=766BC863EC0182FD4DFA7D00C36D7A8E4B0A245B2D808908C5A4E6F241D9CEB9CD1934F2C23AF0367CDA7CFF4E112B76115BECFD69FED953c3B1I" TargetMode="External"/><Relationship Id="rId561" Type="http://schemas.openxmlformats.org/officeDocument/2006/relationships/hyperlink" Target="consultantplus://offline/ref=766BC863EC0182FD4DFA7D00C36D7A8E4B00225525888908C5A4E6F241D9CEB9CD1934F2C23AF23A7DDA7CFF4E112B76115BECFD69FED953c3B1I" TargetMode="External"/><Relationship Id="rId617" Type="http://schemas.openxmlformats.org/officeDocument/2006/relationships/hyperlink" Target="consultantplus://offline/ref=766BC863EC0182FD4DFA7D00C36D7A8E48062A5F208E8908C5A4E6F241D9CEB9CD1934F2C23AF1317CDA7CFF4E112B76115BECFD69FED953c3B1I" TargetMode="External"/><Relationship Id="rId659" Type="http://schemas.openxmlformats.org/officeDocument/2006/relationships/hyperlink" Target="consultantplus://offline/ref=766BC863EC0182FD4DFA7D00C36D7A8E4B00235F23888908C5A4E6F241D9CEB9CD1934F2C23AF1377CDA7CFF4E112B76115BECFD69FED953c3B1I" TargetMode="External"/><Relationship Id="rId214" Type="http://schemas.openxmlformats.org/officeDocument/2006/relationships/hyperlink" Target="consultantplus://offline/ref=766BC863EC0182FD4DFA7D00C36D7A8E4A002B5F26818908C5A4E6F241D9CEB9CD1934F2C23AF9327ADA7CFF4E112B76115BECFD69FED953c3B1I" TargetMode="External"/><Relationship Id="rId256" Type="http://schemas.openxmlformats.org/officeDocument/2006/relationships/hyperlink" Target="consultantplus://offline/ref=766BC863EC0182FD4DFA7D00C36D7A8E4800205F21818908C5A4E6F241D9CEB9CD1934F2C23AF1367FDA7CFF4E112B76115BECFD69FED953c3B1I" TargetMode="External"/><Relationship Id="rId298" Type="http://schemas.openxmlformats.org/officeDocument/2006/relationships/hyperlink" Target="consultantplus://offline/ref=766BC863EC0182FD4DFA7D00C36D7A8E4B0A22582C898908C5A4E6F241D9CEB9CD1934F2C23AF0337BDA7CFF4E112B76115BECFD69FED953c3B1I" TargetMode="External"/><Relationship Id="rId421" Type="http://schemas.openxmlformats.org/officeDocument/2006/relationships/hyperlink" Target="consultantplus://offline/ref=766BC863EC0182FD4DFA7D00C36D7A8E4B00225525888908C5A4E6F241D9CEB9CD1934F2C23AF13774DA7CFF4E112B76115BECFD69FED953c3B1I" TargetMode="External"/><Relationship Id="rId463" Type="http://schemas.openxmlformats.org/officeDocument/2006/relationships/hyperlink" Target="consultantplus://offline/ref=766BC863EC0182FD4DFA7D00C36D7A8E4B00225525888908C5A4E6F241D9CEB9CD1934F2C23AF03178DA7CFF4E112B76115BECFD69FED953c3B1I" TargetMode="External"/><Relationship Id="rId519" Type="http://schemas.openxmlformats.org/officeDocument/2006/relationships/hyperlink" Target="consultantplus://offline/ref=766BC863EC0182FD4DFA7D00C36D7A8E4B00225525888908C5A4E6F241D9CEB9CD1934F2C23AF33774DA7CFF4E112B76115BECFD69FED953c3B1I" TargetMode="External"/><Relationship Id="rId670" Type="http://schemas.openxmlformats.org/officeDocument/2006/relationships/hyperlink" Target="consultantplus://offline/ref=766BC863EC0182FD4DFA7D00C36D7A8E4A002B5F26818908C5A4E6F241D9CEB9CD1934F2C238F13274DA7CFF4E112B76115BECFD69FED953c3B1I" TargetMode="External"/><Relationship Id="rId116" Type="http://schemas.openxmlformats.org/officeDocument/2006/relationships/hyperlink" Target="consultantplus://offline/ref=608A3C5EA27AB6609EBBA8AF9BFEB1DF832D6DDE69FA566147AAAC64F65D8476DDE5BF7396B3B048C1F04CE780EED2F08A2C52A067AF02C8bEBBI" TargetMode="External"/><Relationship Id="rId158" Type="http://schemas.openxmlformats.org/officeDocument/2006/relationships/hyperlink" Target="consultantplus://offline/ref=608A3C5EA27AB6609EBBA8AF9BFEB1DF812766D469F2566147AAAC64F65D8476DDE5BF7396B1B14DC2F04CE780EED2F08A2C52A067AF02C8bEBBI" TargetMode="External"/><Relationship Id="rId323" Type="http://schemas.openxmlformats.org/officeDocument/2006/relationships/hyperlink" Target="consultantplus://offline/ref=766BC863EC0182FD4DFA7D00C36D7A8E4A002B5F26818908C5A4E6F241D9CEB9CD1934F2C23BF8307ADA7CFF4E112B76115BECFD69FED953c3B1I" TargetMode="External"/><Relationship Id="rId530" Type="http://schemas.openxmlformats.org/officeDocument/2006/relationships/hyperlink" Target="consultantplus://offline/ref=766BC863EC0182FD4DFA7D00C36D7A8E4B00225525888908C5A4E6F241D9CEB9CD1934F2C23AF33A75DA7CFF4E112B76115BECFD69FED953c3B1I" TargetMode="External"/><Relationship Id="rId726" Type="http://schemas.openxmlformats.org/officeDocument/2006/relationships/hyperlink" Target="consultantplus://offline/ref=766BC863EC0182FD4DFA7D00C36D7A8E4804245C268A8908C5A4E6F241D9CEB9CD1934F2C23AF1337BDA7CFF4E112B76115BECFD69FED953c3B1I" TargetMode="External"/><Relationship Id="rId768" Type="http://schemas.openxmlformats.org/officeDocument/2006/relationships/hyperlink" Target="consultantplus://offline/ref=8256F2E86A6C40E4E20B165F9A9B6EB3B3D8EF546B505DF8D97F3F09BAE949A53ADAAA9E926D605B35EE59B5D3DFEBBED39637BA6DD0EFd7B4I" TargetMode="External"/><Relationship Id="rId20" Type="http://schemas.openxmlformats.org/officeDocument/2006/relationships/hyperlink" Target="consultantplus://offline/ref=608A3C5EA27AB6609EBBA8AF9BFEB1DF842A63D96EF80B6B4FF3A066F152DB61DAACB37296B1B148CFAF49F291B6DDF492325BB77BAD03bCB0I" TargetMode="External"/><Relationship Id="rId62" Type="http://schemas.openxmlformats.org/officeDocument/2006/relationships/hyperlink" Target="consultantplus://offline/ref=608A3C5EA27AB6609EBBA8AF9BFEB1DF812964DD6DF0566147AAAC64F65D8476DDE5BF7396B1B048C2F04CE780EED2F08A2C52A067AF02C8bEBBI" TargetMode="External"/><Relationship Id="rId365" Type="http://schemas.openxmlformats.org/officeDocument/2006/relationships/hyperlink" Target="consultantplus://offline/ref=766BC863EC0182FD4DFA7D00C36D7A8E480A205526898908C5A4E6F241D9CEB9CD1934F2C23AF03B79DA7CFF4E112B76115BECFD69FED953c3B1I" TargetMode="External"/><Relationship Id="rId572" Type="http://schemas.openxmlformats.org/officeDocument/2006/relationships/hyperlink" Target="consultantplus://offline/ref=766BC863EC0182FD4DFA7D00C36D7A8E4A03275C2D8B8908C5A4E6F241D9CEB9CD1934F2C23AF03574DA7CFF4E112B76115BECFD69FED953c3B1I" TargetMode="External"/><Relationship Id="rId628" Type="http://schemas.openxmlformats.org/officeDocument/2006/relationships/hyperlink" Target="consultantplus://offline/ref=766BC863EC0182FD4DFA7D00C36D7A8E4A002B5F26818908C5A4E6F241D9CEB9CD1934F2C23BF93B7BDA7CFF4E112B76115BECFD69FED953c3B1I" TargetMode="External"/><Relationship Id="rId225" Type="http://schemas.openxmlformats.org/officeDocument/2006/relationships/hyperlink" Target="consultantplus://offline/ref=766BC863EC0182FD4DFA7D00C36D7A8E4A0320592D8E8908C5A4E6F241D9CEB9CD1934F2C23AF1327BDA7CFF4E112B76115BECFD69FED953c3B1I" TargetMode="External"/><Relationship Id="rId267" Type="http://schemas.openxmlformats.org/officeDocument/2006/relationships/hyperlink" Target="consultantplus://offline/ref=766BC863EC0182FD4DFA7D00C36D7A8E4800205F21818908C5A4E6F241D9CEB9CD1934F2C23AF13079DA7CFF4E112B76115BECFD69FED953c3B1I" TargetMode="External"/><Relationship Id="rId432" Type="http://schemas.openxmlformats.org/officeDocument/2006/relationships/hyperlink" Target="consultantplus://offline/ref=766BC863EC0182FD4DFA7D00C36D7A8E4A00265C278D8908C5A4E6F241D9CEB9CD1934F2C23AF13A78DA7CFF4E112B76115BECFD69FED953c3B1I" TargetMode="External"/><Relationship Id="rId474" Type="http://schemas.openxmlformats.org/officeDocument/2006/relationships/hyperlink" Target="consultantplus://offline/ref=766BC863EC0182FD4DFA7D00C36D7A8E4B00225525888908C5A4E6F241D9CEB9CD1934F2C23AF0367ADA7CFF4E112B76115BECFD69FED953c3B1I" TargetMode="External"/><Relationship Id="rId127" Type="http://schemas.openxmlformats.org/officeDocument/2006/relationships/hyperlink" Target="consultantplus://offline/ref=608A3C5EA27AB6609EBBA8AF9BFEB1DF812C62DF6DF3566147AAAC64F65D8476DDE5BF7396B1B048C4F04CE780EED2F08A2C52A067AF02C8bEBBI" TargetMode="External"/><Relationship Id="rId681" Type="http://schemas.openxmlformats.org/officeDocument/2006/relationships/hyperlink" Target="consultantplus://offline/ref=766BC863EC0182FD4DFA7D00C36D7A8E4A002B5F26818908C5A4E6F241D9CEB9CD1934F2C23BF93579DA7CFF4E112B76115BECFD69FED953c3B1I" TargetMode="External"/><Relationship Id="rId737" Type="http://schemas.openxmlformats.org/officeDocument/2006/relationships/hyperlink" Target="consultantplus://offline/ref=766BC863EC0182FD4DFA7D00C36D7A8E4A01225D2D818908C5A4E6F241D9CEB9CD1934F2C53AF23928806CFB0746206A174CF2F677FDcDB0I" TargetMode="External"/><Relationship Id="rId779" Type="http://schemas.openxmlformats.org/officeDocument/2006/relationships/hyperlink" Target="consultantplus://offline/ref=8256F2E86A6C40E4E20B165F9A9B6EB3BDD8EC5B6B505DF8D97F3F09BAE949A53ADAAA9E926C625335EE59B5D3DFEBBED39637BA6DD0EFd7B4I" TargetMode="External"/><Relationship Id="rId31" Type="http://schemas.openxmlformats.org/officeDocument/2006/relationships/hyperlink" Target="consultantplus://offline/ref=608A3C5EA27AB6609EBBA8AF9BFEB1DF832F65D868F6566147AAAC64F65D8476DDE5BF7396B1B14FC6F04CE780EED2F08A2C52A067AF02C8bEBBI" TargetMode="External"/><Relationship Id="rId73" Type="http://schemas.openxmlformats.org/officeDocument/2006/relationships/hyperlink" Target="consultantplus://offline/ref=608A3C5EA27AB6609EBBA8AF9BFEB1DF822D65DE6CF3566147AAAC64F65D8476DDE5BF7396B1B04DCCF04CE780EED2F08A2C52A067AF02C8bEBBI" TargetMode="External"/><Relationship Id="rId169" Type="http://schemas.openxmlformats.org/officeDocument/2006/relationships/hyperlink" Target="consultantplus://offline/ref=608A3C5EA27AB6609EBBA8AF9BFEB1DF812766D469F2566147AAAC64F65D8476DDE5BF7396B1B14CC2F04CE780EED2F08A2C52A067AF02C8bEBBI" TargetMode="External"/><Relationship Id="rId334" Type="http://schemas.openxmlformats.org/officeDocument/2006/relationships/hyperlink" Target="consultantplus://offline/ref=766BC863EC0182FD4DFA7D00C36D7A8E4A002B5F26818908C5A4E6F241D9CEB9CD1934F2C23BF83279DA7CFF4E112B76115BECFD69FED953c3B1I" TargetMode="External"/><Relationship Id="rId376" Type="http://schemas.openxmlformats.org/officeDocument/2006/relationships/hyperlink" Target="consultantplus://offline/ref=766BC863EC0182FD4DFA7D00C36D7A8E4B02215E20898908C5A4E6F241D9CEB9CD1934F2C23AF03A74DA7CFF4E112B76115BECFD69FED953c3B1I" TargetMode="External"/><Relationship Id="rId541" Type="http://schemas.openxmlformats.org/officeDocument/2006/relationships/hyperlink" Target="consultantplus://offline/ref=766BC863EC0182FD4DFA7D00C36D7A8E4B00225525888908C5A4E6F241D9CEB9CD1934F2C23AF23279DA7CFF4E112B76115BECFD69FED953c3B1I" TargetMode="External"/><Relationship Id="rId583" Type="http://schemas.openxmlformats.org/officeDocument/2006/relationships/hyperlink" Target="consultantplus://offline/ref=766BC863EC0182FD4DFA7D00C36D7A8E480723542C83D402CDFDEAF046D691AECA5038F3C23AF036778579EA5F4924720945E5EA75FCD8c5BBI" TargetMode="External"/><Relationship Id="rId639" Type="http://schemas.openxmlformats.org/officeDocument/2006/relationships/hyperlink" Target="consultantplus://offline/ref=766BC863EC0182FD4DFA7D00C36D7A8E4A0021542D8F8908C5A4E6F241D9CEB9CD1934F4C231A563388425AC0C5A267D0947ECF5c7BEI" TargetMode="External"/><Relationship Id="rId790" Type="http://schemas.openxmlformats.org/officeDocument/2006/relationships/hyperlink" Target="consultantplus://offline/ref=8256F2E86A6C40E4E20B165F9A9B6EB3BDD8EC5B6B505DF8D97F3F09BAE949A53ADAAA9E926C6D5335EE59B5D3DFEBBED39637BA6DD0EFd7B4I" TargetMode="External"/><Relationship Id="rId804" Type="http://schemas.openxmlformats.org/officeDocument/2006/relationships/hyperlink" Target="consultantplus://offline/ref=8256F2E86A6C40E4E20B165F9A9B6EB3B7DDE2516D505DF8D97F3F09BAE949B73A82A69C9472645B20B808F0d8BFI" TargetMode="External"/><Relationship Id="rId4" Type="http://schemas.openxmlformats.org/officeDocument/2006/relationships/footnotes" Target="footnotes.xml"/><Relationship Id="rId180" Type="http://schemas.openxmlformats.org/officeDocument/2006/relationships/hyperlink" Target="consultantplus://offline/ref=608A3C5EA27AB6609EBBA8AF9BFEB1DF812766D469F2566147AAAC64F65D8476DDE5BF7396B1B14FCCF04CE780EED2F08A2C52A067AF02C8bEBBI" TargetMode="External"/><Relationship Id="rId236" Type="http://schemas.openxmlformats.org/officeDocument/2006/relationships/hyperlink" Target="consultantplus://offline/ref=766BC863EC0182FD4DFA7D00C36D7A8E4801205B25818908C5A4E6F241D9CEB9CD1934F2C23AF1347ADA7CFF4E112B76115BECFD69FED953c3B1I" TargetMode="External"/><Relationship Id="rId278" Type="http://schemas.openxmlformats.org/officeDocument/2006/relationships/hyperlink" Target="consultantplus://offline/ref=766BC863EC0182FD4DFA7D00C36D7A8E4A002B5F26818908C5A4E6F241D9CEB9CD1934F2C238F03074DA7CFF4E112B76115BECFD69FED953c3B1I" TargetMode="External"/><Relationship Id="rId401" Type="http://schemas.openxmlformats.org/officeDocument/2006/relationships/hyperlink" Target="consultantplus://offline/ref=766BC863EC0182FD4DFA7D00C36D7A8E4B02235D2C898908C5A4E6F241D9CEB9CD1934F2C23AF1367CDA7CFF4E112B76115BECFD69FED953c3B1I" TargetMode="External"/><Relationship Id="rId443" Type="http://schemas.openxmlformats.org/officeDocument/2006/relationships/hyperlink" Target="consultantplus://offline/ref=766BC863EC0182FD4DFA7D00C36D7A8E4A002B5F26818908C5A4E6F241D9CEB9CD1934F2C33BF13928806CFB0746206A174CF2F677FDcDB0I" TargetMode="External"/><Relationship Id="rId650" Type="http://schemas.openxmlformats.org/officeDocument/2006/relationships/hyperlink" Target="consultantplus://offline/ref=766BC863EC0182FD4DFA7D00C36D7A8E4A002B5F26818908C5A4E6F241D9CEB9CD1934F2C238F0377DDA7CFF4E112B76115BECFD69FED953c3B1I" TargetMode="External"/><Relationship Id="rId303" Type="http://schemas.openxmlformats.org/officeDocument/2006/relationships/hyperlink" Target="consultantplus://offline/ref=766BC863EC0182FD4DFA7D00C36D7A8E4A01225D25808908C5A4E6F241D9CEB9CD1934F2C23BF33B7DDA7CFF4E112B76115BECFD69FED953c3B1I" TargetMode="External"/><Relationship Id="rId485" Type="http://schemas.openxmlformats.org/officeDocument/2006/relationships/hyperlink" Target="consultantplus://offline/ref=766BC863EC0182FD4DFA7D00C36D7A8E4B00225525888908C5A4E6F241D9CEB9CD1934F2C23AF0347ADA7CFF4E112B76115BECFD69FED953c3B1I" TargetMode="External"/><Relationship Id="rId692" Type="http://schemas.openxmlformats.org/officeDocument/2006/relationships/hyperlink" Target="consultantplus://offline/ref=766BC863EC0182FD4DFA7D00C36D7A8E4A002B5F26818908C5A4E6F241D9CEB9CD1934F0CB31A563388425AC0C5A267D0947ECF5c7BEI" TargetMode="External"/><Relationship Id="rId706" Type="http://schemas.openxmlformats.org/officeDocument/2006/relationships/hyperlink" Target="consultantplus://offline/ref=766BC863EC0182FD4DFA7D00C36D7A8E4B02215E20898908C5A4E6F241D9CEB9CD1934F2C23AF03B78DA7CFF4E112B76115BECFD69FED953c3B1I" TargetMode="External"/><Relationship Id="rId748" Type="http://schemas.openxmlformats.org/officeDocument/2006/relationships/hyperlink" Target="consultantplus://offline/ref=766BC863EC0182FD4DFA7D00C36D7A8E48072459218F8908C5A4E6F241D9CEB9CD1934F2C23AF5307FDA7CFF4E112B76115BECFD69FED953c3B1I" TargetMode="External"/><Relationship Id="rId42" Type="http://schemas.openxmlformats.org/officeDocument/2006/relationships/hyperlink" Target="consultantplus://offline/ref=608A3C5EA27AB6609EBBA8AF9BFEB1DF812B6CDE6CF4566147AAAC64F65D8476DDE5BF7396B1B24DC0F04CE780EED2F08A2C52A067AF02C8bEBBI" TargetMode="External"/><Relationship Id="rId84" Type="http://schemas.openxmlformats.org/officeDocument/2006/relationships/hyperlink" Target="consultantplus://offline/ref=608A3C5EA27AB6609EBBA8AF9BFEB1DF832D6CDE69F2566147AAAC64F65D8476DDE5BF7396B1B04EC1F04CE780EED2F08A2C52A067AF02C8bEBBI" TargetMode="External"/><Relationship Id="rId138" Type="http://schemas.openxmlformats.org/officeDocument/2006/relationships/hyperlink" Target="consultantplus://offline/ref=608A3C5EA27AB6609EBBA8AF9BFEB1DF832D6DDE69FA566147AAAC64F65D8476DDE5BF7396B3B14AC5F04CE780EED2F08A2C52A067AF02C8bEBBI" TargetMode="External"/><Relationship Id="rId345" Type="http://schemas.openxmlformats.org/officeDocument/2006/relationships/hyperlink" Target="consultantplus://offline/ref=766BC863EC0182FD4DFA7D00C36D7A8E4A002B5F26818908C5A4E6F241D9CEB9CD1934F2C23BF43B7BDA7CFF4E112B76115BECFD69FED953c3B1I" TargetMode="External"/><Relationship Id="rId387" Type="http://schemas.openxmlformats.org/officeDocument/2006/relationships/hyperlink" Target="consultantplus://offline/ref=766BC863EC0182FD4DFA7D00C36D7A8E4B0A265D278B8908C5A4E6F241D9CEB9CD1934F2C23AF1337DDA7CFF4E112B76115BECFD69FED953c3B1I" TargetMode="External"/><Relationship Id="rId510" Type="http://schemas.openxmlformats.org/officeDocument/2006/relationships/hyperlink" Target="consultantplus://offline/ref=766BC863EC0182FD4DFA7D00C36D7A8E4A00275A238E8908C5A4E6F241D9CEB9CD1934F2C23AF3327ADA7CFF4E112B76115BECFD69FED953c3B1I" TargetMode="External"/><Relationship Id="rId552" Type="http://schemas.openxmlformats.org/officeDocument/2006/relationships/hyperlink" Target="consultantplus://offline/ref=766BC863EC0182FD4DFA7D00C36D7A8E4A002258238B8908C5A4E6F241D9CEB9CD1934F2C23AF13779DA7CFF4E112B76115BECFD69FED953c3B1I" TargetMode="External"/><Relationship Id="rId594" Type="http://schemas.openxmlformats.org/officeDocument/2006/relationships/hyperlink" Target="consultantplus://offline/ref=766BC863EC0182FD4DFA7D00C36D7A8E4A002B5F26818908C5A4E6F241D9CEB9CD1934F2C238F13379DA7CFF4E112B76115BECFD69FED953c3B1I" TargetMode="External"/><Relationship Id="rId608" Type="http://schemas.openxmlformats.org/officeDocument/2006/relationships/hyperlink" Target="consultantplus://offline/ref=766BC863EC0182FD4DFA7D00C36D7A8E4B00225525888908C5A4E6F241D9CEB9CD1934F2C23AF5317DDA7CFF4E112B76115BECFD69FED953c3B1I" TargetMode="External"/><Relationship Id="rId815" Type="http://schemas.openxmlformats.org/officeDocument/2006/relationships/hyperlink" Target="consultantplus://offline/ref=8256F2E86A6C40E4E20B0A4E9BF33BE0B9DFE8506C505DF8D97F3F09BAE949B73A82A69C9472645B20B808F0d8BFI" TargetMode="External"/><Relationship Id="rId191" Type="http://schemas.openxmlformats.org/officeDocument/2006/relationships/hyperlink" Target="consultantplus://offline/ref=608A3C5EA27AB6609EBBA8AF9BFEB1DF812965DE68F1566147AAAC64F65D8476DDE5BF7396B1B048C3F04CE780EED2F08A2C52A067AF02C8bEBBI" TargetMode="External"/><Relationship Id="rId205" Type="http://schemas.openxmlformats.org/officeDocument/2006/relationships/hyperlink" Target="consultantplus://offline/ref=608A3C5EA27AB6609EBBA8AF9BFEB1DF832F65D868F6566147AAAC64F65D8476DDE5BF7396B1B14FC2F04CE780EED2F08A2C52A067AF02C8bEBBI" TargetMode="External"/><Relationship Id="rId247" Type="http://schemas.openxmlformats.org/officeDocument/2006/relationships/hyperlink" Target="consultantplus://offline/ref=766BC863EC0182FD4DFA7D00C36D7A8E4B032659248C8908C5A4E6F241D9CEB9CD1934F2C23AF13079DA7CFF4E112B76115BECFD69FED953c3B1I" TargetMode="External"/><Relationship Id="rId412" Type="http://schemas.openxmlformats.org/officeDocument/2006/relationships/hyperlink" Target="consultantplus://offline/ref=766BC863EC0182FD4DFA7D00C36D7A8E4B00225525888908C5A4E6F241D9CEB9CD1934F2C23AF13778DA7CFF4E112B76115BECFD69FED953c3B1I" TargetMode="External"/><Relationship Id="rId107" Type="http://schemas.openxmlformats.org/officeDocument/2006/relationships/hyperlink" Target="consultantplus://offline/ref=608A3C5EA27AB6609EBBA8AF9BFEB1DF832D6DDE69FA566147AAAC64F65D8476DDE5BF7396B0B54CC5F04CE780EED2F08A2C52A067AF02C8bEBBI" TargetMode="External"/><Relationship Id="rId289" Type="http://schemas.openxmlformats.org/officeDocument/2006/relationships/hyperlink" Target="consultantplus://offline/ref=766BC863EC0182FD4DFA7D00C36D7A8E4B02235B27888908C5A4E6F241D9CEB9CD1934F2C23AF0367FDA7CFF4E112B76115BECFD69FED953c3B1I" TargetMode="External"/><Relationship Id="rId454" Type="http://schemas.openxmlformats.org/officeDocument/2006/relationships/hyperlink" Target="consultantplus://offline/ref=766BC863EC0182FD4DFA7D00C36D7A8E4B00225525888908C5A4E6F241D9CEB9CD1934F2C23AF0307BDA7CFF4E112B76115BECFD69FED953c3B1I" TargetMode="External"/><Relationship Id="rId496" Type="http://schemas.openxmlformats.org/officeDocument/2006/relationships/hyperlink" Target="consultantplus://offline/ref=766BC863EC0182FD4DFA7D00C36D7A8E4B00225525888908C5A4E6F241D9CEB9CD1934F2C23AF03B79DA7CFF4E112B76115BECFD69FED953c3B1I" TargetMode="External"/><Relationship Id="rId661" Type="http://schemas.openxmlformats.org/officeDocument/2006/relationships/hyperlink" Target="consultantplus://offline/ref=766BC863EC0182FD4DFA7D00C36D7A8E4807225C26808908C5A4E6F241D9CEB9CD1934F2C23AF1347EDA7CFF4E112B76115BECFD69FED953c3B1I" TargetMode="External"/><Relationship Id="rId717" Type="http://schemas.openxmlformats.org/officeDocument/2006/relationships/hyperlink" Target="consultantplus://offline/ref=766BC863EC0182FD4DFA7D00C36D7A8E48032455208F8908C5A4E6F241D9CEB9CD1934F2C23AF1307EDA7CFF4E112B76115BECFD69FED953c3B1I" TargetMode="External"/><Relationship Id="rId759" Type="http://schemas.openxmlformats.org/officeDocument/2006/relationships/hyperlink" Target="consultantplus://offline/ref=766BC863EC0182FD4DFA7D00C36D7A8E4A00275B22808908C5A4E6F241D9CEB9CD1934F2C23AF13674DA7CFF4E112B76115BECFD69FED953c3B1I" TargetMode="External"/><Relationship Id="rId11" Type="http://schemas.openxmlformats.org/officeDocument/2006/relationships/hyperlink" Target="consultantplus://offline/ref=608A3C5EA27AB6609EBBA8AF9BFEB1DF832D6DDE69F7566147AAAC64F65D8476CFE5E77F94B7AE49CDE51AB6C5bBB2I" TargetMode="External"/><Relationship Id="rId53" Type="http://schemas.openxmlformats.org/officeDocument/2006/relationships/hyperlink" Target="consultantplus://offline/ref=608A3C5EA27AB6609EBBA8AF9BFEB1DF812D66DE6EFA566147AAAC64F65D8476DDE5BF7396B1B048CCF04CE780EED2F08A2C52A067AF02C8bEBBI" TargetMode="External"/><Relationship Id="rId149" Type="http://schemas.openxmlformats.org/officeDocument/2006/relationships/hyperlink" Target="consultantplus://offline/ref=608A3C5EA27AB6609EBBA8AF9BFEB1DF812766D469F2566147AAAC64F65D8476DDE5BF7396B1B14AC2F04CE780EED2F08A2C52A067AF02C8bEBBI" TargetMode="External"/><Relationship Id="rId314" Type="http://schemas.openxmlformats.org/officeDocument/2006/relationships/hyperlink" Target="consultantplus://offline/ref=766BC863EC0182FD4DFA7D00C36D7A8E4A01225D25808908C5A4E6F241D9CEB9CD1934F2C23AF8337DDA7CFF4E112B76115BECFD69FED953c3B1I" TargetMode="External"/><Relationship Id="rId356" Type="http://schemas.openxmlformats.org/officeDocument/2006/relationships/hyperlink" Target="consultantplus://offline/ref=766BC863EC0182FD4DFA7D00C36D7A8E48062A5F238F8908C5A4E6F241D9CEB9CD1934F2C23AF33679DA7CFF4E112B76115BECFD69FED953c3B1I" TargetMode="External"/><Relationship Id="rId398" Type="http://schemas.openxmlformats.org/officeDocument/2006/relationships/hyperlink" Target="consultantplus://offline/ref=766BC863EC0182FD4DFA7D00C36D7A8E4A01225427888908C5A4E6F241D9CEB9CD1934F2C23AF6357FDA7CFF4E112B76115BECFD69FED953c3B1I" TargetMode="External"/><Relationship Id="rId521" Type="http://schemas.openxmlformats.org/officeDocument/2006/relationships/hyperlink" Target="consultantplus://offline/ref=766BC863EC0182FD4DFA7D00C36D7A8E4A00225F2C808908C5A4E6F241D9CEB9CD1934F2C23AF1317BDA7CFF4E112B76115BECFD69FED953c3B1I" TargetMode="External"/><Relationship Id="rId563" Type="http://schemas.openxmlformats.org/officeDocument/2006/relationships/hyperlink" Target="consultantplus://offline/ref=766BC863EC0182FD4DFA7D00C36D7A8E4B00225525888908C5A4E6F241D9CEB9CD1934F2C23AF23B7FDA7CFF4E112B76115BECFD69FED953c3B1I" TargetMode="External"/><Relationship Id="rId619" Type="http://schemas.openxmlformats.org/officeDocument/2006/relationships/hyperlink" Target="consultantplus://offline/ref=766BC863EC0182FD4DFA7D00C36D7A8E400B21542D83D402CDFDEAF046D691AECA5038F3C23AF03A778579EA5F4924720945E5EA75FCD8c5BBI" TargetMode="External"/><Relationship Id="rId770" Type="http://schemas.openxmlformats.org/officeDocument/2006/relationships/hyperlink" Target="consultantplus://offline/ref=8256F2E86A6C40E4E20B165F9A9B6EB3BDD8EC5B6B505DF8D97F3F09BAE949A53ADAAA9E926C605635EE59B5D3DFEBBED39637BA6DD0EFd7B4I" TargetMode="External"/><Relationship Id="rId95" Type="http://schemas.openxmlformats.org/officeDocument/2006/relationships/hyperlink" Target="consultantplus://offline/ref=608A3C5EA27AB6609EBBA8AF9BFEB1DF822D65DE69FA566147AAAC64F65D8476CFE5E77F94B7AE49CDE51AB6C5bBB2I" TargetMode="External"/><Relationship Id="rId160" Type="http://schemas.openxmlformats.org/officeDocument/2006/relationships/hyperlink" Target="consultantplus://offline/ref=608A3C5EA27AB6609EBBA8AF9BFEB1DF812766D469F2566147AAAC64F65D8476DDE5BF7396B1B14DCDF04CE780EED2F08A2C52A067AF02C8bEBBI" TargetMode="External"/><Relationship Id="rId216" Type="http://schemas.openxmlformats.org/officeDocument/2006/relationships/hyperlink" Target="consultantplus://offline/ref=766BC863EC0182FD4DFA7D00C36D7A8E4A002B5F26818908C5A4E6F241D9CEB9CD1934F2C238F13775DA7CFF4E112B76115BECFD69FED953c3B1I" TargetMode="External"/><Relationship Id="rId423" Type="http://schemas.openxmlformats.org/officeDocument/2006/relationships/hyperlink" Target="consultantplus://offline/ref=766BC863EC0182FD4DFA7D00C36D7A8E4B00225525888908C5A4E6F241D9CEB9CD1934F2C23AF13478DA7CFF4E112B76115BECFD69FED953c3B1I" TargetMode="External"/><Relationship Id="rId258" Type="http://schemas.openxmlformats.org/officeDocument/2006/relationships/hyperlink" Target="consultantplus://offline/ref=766BC863EC0182FD4DFA7D00C36D7A8E4800205F21818908C5A4E6F241D9CEB9CD1934F2C23AF13375DA7CFF4E112B76115BECFD69FED953c3B1I" TargetMode="External"/><Relationship Id="rId465" Type="http://schemas.openxmlformats.org/officeDocument/2006/relationships/hyperlink" Target="consultantplus://offline/ref=766BC863EC0182FD4DFA7D00C36D7A8E4B00225525888908C5A4E6F241D9CEB9CD1934F2C23AF03678DA7CFF4E112B76115BECFD69FED953c3B1I" TargetMode="External"/><Relationship Id="rId630" Type="http://schemas.openxmlformats.org/officeDocument/2006/relationships/hyperlink" Target="consultantplus://offline/ref=766BC863EC0182FD4DFA7D00C36D7A8E4A0021542D8F8908C5A4E6F241D9CEB9CD1934F4C231A563388425AC0C5A267D0947ECF5c7BEI" TargetMode="External"/><Relationship Id="rId672" Type="http://schemas.openxmlformats.org/officeDocument/2006/relationships/hyperlink" Target="consultantplus://offline/ref=766BC863EC0182FD4DFA7D00C36D7A8E4A002B5F26818908C5A4E6F241D9CEB9CD1934F2C23BF6357DDA7CFF4E112B76115BECFD69FED953c3B1I" TargetMode="External"/><Relationship Id="rId728" Type="http://schemas.openxmlformats.org/officeDocument/2006/relationships/hyperlink" Target="consultantplus://offline/ref=766BC863EC0182FD4DFA7D00C36D7A8E4B0A215B2C83D402CDFDEAF046D691AECA5038F3C23AF035778579EA5F4924720945E5EA75FCD8c5BBI" TargetMode="External"/><Relationship Id="rId22" Type="http://schemas.openxmlformats.org/officeDocument/2006/relationships/hyperlink" Target="consultantplus://offline/ref=608A3C5EA27AB6609EBBA8AF9BFEB1DF812B6DDA6DFB566147AAAC64F65D8476DDE5BF7396B1B048CDF04CE780EED2F08A2C52A067AF02C8bEBBI" TargetMode="External"/><Relationship Id="rId64" Type="http://schemas.openxmlformats.org/officeDocument/2006/relationships/hyperlink" Target="consultantplus://offline/ref=608A3C5EA27AB6609EBBA8AF9BFEB1DF812961D56BF1566147AAAC64F65D8476DDE5BF7396B1B14AC1F04CE780EED2F08A2C52A067AF02C8bEBBI" TargetMode="External"/><Relationship Id="rId118" Type="http://schemas.openxmlformats.org/officeDocument/2006/relationships/hyperlink" Target="consultantplus://offline/ref=608A3C5EA27AB6609EBBA8AF9BFEB1DF832D64DE63FB566147AAAC64F65D8476DDE5BF7396B1B04AC6F04CE780EED2F08A2C52A067AF02C8bEBBI" TargetMode="External"/><Relationship Id="rId325" Type="http://schemas.openxmlformats.org/officeDocument/2006/relationships/hyperlink" Target="consultantplus://offline/ref=766BC863EC0182FD4DFA7D00C36D7A8E4A002B5F26818908C5A4E6F241D9CEB9CD1934F2C23BF8317FDA7CFF4E112B76115BECFD69FED953c3B1I" TargetMode="External"/><Relationship Id="rId367" Type="http://schemas.openxmlformats.org/officeDocument/2006/relationships/hyperlink" Target="consultantplus://offline/ref=766BC863EC0182FD4DFA7D00C36D7A8E4A00265E23808908C5A4E6F241D9CEB9CD1934F2C23BF23275DA7CFF4E112B76115BECFD69FED953c3B1I" TargetMode="External"/><Relationship Id="rId532" Type="http://schemas.openxmlformats.org/officeDocument/2006/relationships/hyperlink" Target="consultantplus://offline/ref=766BC863EC0182FD4DFA7D00C36D7A8E4B00225525888908C5A4E6F241D9CEB9CD1934F2C23AF2327CDA7CFF4E112B76115BECFD69FED953c3B1I" TargetMode="External"/><Relationship Id="rId574" Type="http://schemas.openxmlformats.org/officeDocument/2006/relationships/hyperlink" Target="consultantplus://offline/ref=766BC863EC0182FD4DFA7D00C36D7A8E4A03275C2D8B8908C5A4E6F241D9CEB9CD1934F2C23AF23279DA7CFF4E112B76115BECFD69FED953c3B1I" TargetMode="External"/><Relationship Id="rId171" Type="http://schemas.openxmlformats.org/officeDocument/2006/relationships/hyperlink" Target="consultantplus://offline/ref=608A3C5EA27AB6609EBBA8AF9BFEB1DF812766D469F2566147AAAC64F65D8476DDE5BF7396B1B14CCDF04CE780EED2F08A2C52A067AF02C8bEBBI" TargetMode="External"/><Relationship Id="rId227" Type="http://schemas.openxmlformats.org/officeDocument/2006/relationships/hyperlink" Target="consultantplus://offline/ref=766BC863EC0182FD4DFA7D00C36D7A8E4A002B5F26818908C5A4E6F241D9CEB9CD1934F2C238F0357FDA7CFF4E112B76115BECFD69FED953c3B1I" TargetMode="External"/><Relationship Id="rId781" Type="http://schemas.openxmlformats.org/officeDocument/2006/relationships/hyperlink" Target="consultantplus://offline/ref=8256F2E86A6C40E4E20B165F9A9B6EB3B7DEE856685D00F2D126330BBDE616B23D93A69F926C645236B15CA0C287E4BACB883EAD71D2EE7CdBB2I" TargetMode="External"/><Relationship Id="rId269" Type="http://schemas.openxmlformats.org/officeDocument/2006/relationships/hyperlink" Target="consultantplus://offline/ref=766BC863EC0182FD4DFA6111C2052FDD4403225F2183D402CDFDEAF046D691BCCA0834F1C424F13B62D328AFc0B3I" TargetMode="External"/><Relationship Id="rId434" Type="http://schemas.openxmlformats.org/officeDocument/2006/relationships/hyperlink" Target="consultantplus://offline/ref=766BC863EC0182FD4DFA7D00C36D7A8E4B00225525888908C5A4E6F241D9CEB9CD1934F2C23AF13A7DDA7CFF4E112B76115BECFD69FED953c3B1I" TargetMode="External"/><Relationship Id="rId476" Type="http://schemas.openxmlformats.org/officeDocument/2006/relationships/hyperlink" Target="consultantplus://offline/ref=766BC863EC0182FD4DFA7D00C36D7A8E4B00225525888908C5A4E6F241D9CEB9CD1934F2C23AF03674DA7CFF4E112B76115BECFD69FED953c3B1I" TargetMode="External"/><Relationship Id="rId641" Type="http://schemas.openxmlformats.org/officeDocument/2006/relationships/hyperlink" Target="consultantplus://offline/ref=766BC863EC0182FD4DFA7D00C36D7A8E4A002B5F26818908C5A4E6F241D9CEB9CD1934F7C23FFA662D957DA3084238741E5BEEF476cFB5I" TargetMode="External"/><Relationship Id="rId683" Type="http://schemas.openxmlformats.org/officeDocument/2006/relationships/hyperlink" Target="consultantplus://offline/ref=766BC863EC0182FD4DFA7D00C36D7A8E4A002B5F26818908C5A4E6F241D9CEB9CD1934F2C23BF6357ADA7CFF4E112B76115BECFD69FED953c3B1I" TargetMode="External"/><Relationship Id="rId739" Type="http://schemas.openxmlformats.org/officeDocument/2006/relationships/hyperlink" Target="consultantplus://offline/ref=766BC863EC0182FD4DFA7D00C36D7A8E4F07245F2C83D402CDFDEAF046D691AECA5038F3C23AF13B778579EA5F4924720945E5EA75FCD8c5BBI" TargetMode="External"/><Relationship Id="rId33" Type="http://schemas.openxmlformats.org/officeDocument/2006/relationships/hyperlink" Target="consultantplus://offline/ref=608A3C5EA27AB6609EBBA8AF9BFEB1DF812B6CDF62F3566147AAAC64F65D8476DDE5BF7396B1B548C5F04CE780EED2F08A2C52A067AF02C8bEBBI" TargetMode="External"/><Relationship Id="rId129" Type="http://schemas.openxmlformats.org/officeDocument/2006/relationships/hyperlink" Target="consultantplus://offline/ref=608A3C5EA27AB6609EBBA8AF9BFEB1DF832E62D46AF2566147AAAC64F65D8476DDE5BF7396B1B34BC5F04CE780EED2F08A2C52A067AF02C8bEBBI" TargetMode="External"/><Relationship Id="rId280" Type="http://schemas.openxmlformats.org/officeDocument/2006/relationships/hyperlink" Target="consultantplus://offline/ref=766BC863EC0182FD4DFA7D00C36D7A8E4807255524818908C5A4E6F241D9CEB9CD1934F2C23AF13275DA7CFF4E112B76115BECFD69FED953c3B1I" TargetMode="External"/><Relationship Id="rId336" Type="http://schemas.openxmlformats.org/officeDocument/2006/relationships/hyperlink" Target="consultantplus://offline/ref=766BC863EC0182FD4DFA7D00C36D7A8E4804225C228B8908C5A4E6F241D9CEB9CD1934F2C23AF1337BDA7CFF4E112B76115BECFD69FED953c3B1I" TargetMode="External"/><Relationship Id="rId501" Type="http://schemas.openxmlformats.org/officeDocument/2006/relationships/hyperlink" Target="consultantplus://offline/ref=766BC863EC0182FD4DFA7D00C36D7A8E4B00225525888908C5A4E6F241D9CEB9CD1934F2C23AF33274DA7CFF4E112B76115BECFD69FED953c3B1I" TargetMode="External"/><Relationship Id="rId543" Type="http://schemas.openxmlformats.org/officeDocument/2006/relationships/hyperlink" Target="consultantplus://offline/ref=766BC863EC0182FD4DFA7D00C36D7A8E480420582D888908C5A4E6F241D9CEB9CD1934F2C23AF1307FDA7CFF4E112B76115BECFD69FED953c3B1I" TargetMode="External"/><Relationship Id="rId75" Type="http://schemas.openxmlformats.org/officeDocument/2006/relationships/hyperlink" Target="consultantplus://offline/ref=608A3C5EA27AB6609EBBA8AF9BFEB1DF822D64D46AF3566147AAAC64F65D8476DDE5BF7396B1B04BCDF04CE780EED2F08A2C52A067AF02C8bEBBI" TargetMode="External"/><Relationship Id="rId140" Type="http://schemas.openxmlformats.org/officeDocument/2006/relationships/hyperlink" Target="consultantplus://offline/ref=608A3C5EA27AB6609EBBA8AF9BFEB1DF812766D469F2566147AAAC64F65D8476DDE5BF7396B1B14BC4F04CE780EED2F08A2C52A067AF02C8bEBBI" TargetMode="External"/><Relationship Id="rId182" Type="http://schemas.openxmlformats.org/officeDocument/2006/relationships/hyperlink" Target="consultantplus://offline/ref=608A3C5EA27AB6609EBBA8AF9BFEB1DF812766D469F2566147AAAC64F65D8476DDE5BF7396B1B14EC5F04CE780EED2F08A2C52A067AF02C8bEBBI" TargetMode="External"/><Relationship Id="rId378" Type="http://schemas.openxmlformats.org/officeDocument/2006/relationships/hyperlink" Target="consultantplus://offline/ref=766BC863EC0182FD4DFA7D00C36D7A8E480A205526898908C5A4E6F241D9CEB9CD1934F2C23AF3327EDA7CFF4E112B76115BECFD69FED953c3B1I" TargetMode="External"/><Relationship Id="rId403" Type="http://schemas.openxmlformats.org/officeDocument/2006/relationships/hyperlink" Target="consultantplus://offline/ref=766BC863EC0182FD4DFA7D00C36D7A8E4B02235D2C898908C5A4E6F241D9CEB9CD1934F2C23AF1367BDA7CFF4E112B76115BECFD69FED953c3B1I" TargetMode="External"/><Relationship Id="rId585" Type="http://schemas.openxmlformats.org/officeDocument/2006/relationships/hyperlink" Target="consultantplus://offline/ref=766BC863EC0182FD4DFA7D00C36D7A8E4A002B5F26818908C5A4E6F241D9CEB9CD1934F2C238F0327DDA7CFF4E112B76115BECFD69FED953c3B1I" TargetMode="External"/><Relationship Id="rId750" Type="http://schemas.openxmlformats.org/officeDocument/2006/relationships/hyperlink" Target="consultantplus://offline/ref=766BC863EC0182FD4DFA6111C2052FDD4403215E2383D402CDFDEAF046D691BCCA0834F1C424F13B62D328AFc0B3I" TargetMode="External"/><Relationship Id="rId792" Type="http://schemas.openxmlformats.org/officeDocument/2006/relationships/hyperlink" Target="consultantplus://offline/ref=8256F2E86A6C40E4E20B165F9A9B6EB3B7D7EC516F505DF8D97F3F09BAE949A53ADAAA9E926C655235EE59B5D3DFEBBED39637BA6DD0EFd7B4I" TargetMode="External"/><Relationship Id="rId806" Type="http://schemas.openxmlformats.org/officeDocument/2006/relationships/hyperlink" Target="consultantplus://offline/ref=8256F2E86A6C40E4E20B165F9A9B6EB3B6D7E9516F505DF8D97F3F09BAE949A53ADAAA9E926C645B35EE59B5D3DFEBBED39637BA6DD0EFd7B4I" TargetMode="External"/><Relationship Id="rId6" Type="http://schemas.openxmlformats.org/officeDocument/2006/relationships/image" Target="media/image1.png"/><Relationship Id="rId238" Type="http://schemas.openxmlformats.org/officeDocument/2006/relationships/hyperlink" Target="consultantplus://offline/ref=766BC863EC0182FD4DFA7D00C36D7A8E4A002B5F26818908C5A4E6F241D9CEB9CD1934F2C23BF9377DDA7CFF4E112B76115BECFD69FED953c3B1I" TargetMode="External"/><Relationship Id="rId445" Type="http://schemas.openxmlformats.org/officeDocument/2006/relationships/hyperlink" Target="consultantplus://offline/ref=766BC863EC0182FD4DFA7D00C36D7A8E4B00225525888908C5A4E6F241D9CEB9CD1934F2C23AF03274DA7CFF4E112B76115BECFD69FED953c3B1I" TargetMode="External"/><Relationship Id="rId487" Type="http://schemas.openxmlformats.org/officeDocument/2006/relationships/hyperlink" Target="consultantplus://offline/ref=766BC863EC0182FD4DFA7D00C36D7A8E4A002B5F26818908C5A4E6F241D9CEB9CD1934F2C23EF83928806CFB0746206A174CF2F677FDcDB0I" TargetMode="External"/><Relationship Id="rId610" Type="http://schemas.openxmlformats.org/officeDocument/2006/relationships/hyperlink" Target="consultantplus://offline/ref=766BC863EC0182FD4DFA7D00C36D7A8E4A002B5F26818908C5A4E6F241D9CEB9CD1934F2C33EF93928806CFB0746206A174CF2F677FDcDB0I" TargetMode="External"/><Relationship Id="rId652" Type="http://schemas.openxmlformats.org/officeDocument/2006/relationships/hyperlink" Target="consultantplus://offline/ref=766BC863EC0182FD4DFA7D00C36D7A8E4A002B5F26818908C5A4E6F241D9CEB9CD1934F2C23BF3347EDA7CFF4E112B76115BECFD69FED953c3B1I" TargetMode="External"/><Relationship Id="rId694" Type="http://schemas.openxmlformats.org/officeDocument/2006/relationships/hyperlink" Target="consultantplus://offline/ref=766BC863EC0182FD4DFA7D00C36D7A8E4A002B5F26818908C5A4E6F241D9CEB9CD1934F2C23BF4337FDA7CFF4E112B76115BECFD69FED953c3B1I" TargetMode="External"/><Relationship Id="rId708" Type="http://schemas.openxmlformats.org/officeDocument/2006/relationships/hyperlink" Target="consultantplus://offline/ref=766BC863EC0182FD4DFA7D00C36D7A8E48032455208F8908C5A4E6F241D9CEB9CD1934F2C23AF1337CDA7CFF4E112B76115BECFD69FED953c3B1I" TargetMode="External"/><Relationship Id="rId291" Type="http://schemas.openxmlformats.org/officeDocument/2006/relationships/hyperlink" Target="consultantplus://offline/ref=766BC863EC0182FD4DFA7D00C36D7A8E4A002B5F26818908C5A4E6F241D9CEB9CD1934F2C238F13775DA7CFF4E112B76115BECFD69FED953c3B1I" TargetMode="External"/><Relationship Id="rId305" Type="http://schemas.openxmlformats.org/officeDocument/2006/relationships/hyperlink" Target="consultantplus://offline/ref=766BC863EC0182FD4DFA7D00C36D7A8E4A002B5F26818908C5A4E6F241D9CEB9CD1934F2C23BF5357CDA7CFF4E112B76115BECFD69FED953c3B1I" TargetMode="External"/><Relationship Id="rId347" Type="http://schemas.openxmlformats.org/officeDocument/2006/relationships/hyperlink" Target="consultantplus://offline/ref=766BC863EC0182FD4DFA7D00C36D7A8E4A01225523898908C5A4E6F241D9CEB9CD1934F2C23AF9347EDA7CFF4E112B76115BECFD69FED953c3B1I" TargetMode="External"/><Relationship Id="rId512" Type="http://schemas.openxmlformats.org/officeDocument/2006/relationships/hyperlink" Target="consultantplus://offline/ref=766BC863EC0182FD4DFA7D00C36D7A8E4807225527898908C5A4E6F241D9CEB9DF196CFEC03CEF3275CF2AAE0Bc4BDI" TargetMode="External"/><Relationship Id="rId44" Type="http://schemas.openxmlformats.org/officeDocument/2006/relationships/hyperlink" Target="consultantplus://offline/ref=608A3C5EA27AB6609EBBA8AF9BFEB1DF832E66DC63FB566147AAAC64F65D8476DDE5BF7396B1B540C1F04CE780EED2F08A2C52A067AF02C8bEBBI" TargetMode="External"/><Relationship Id="rId86" Type="http://schemas.openxmlformats.org/officeDocument/2006/relationships/hyperlink" Target="consultantplus://offline/ref=608A3C5EA27AB6609EBBA8AF9BFEB1DF832D64D96FF6566147AAAC64F65D8476DDE5BF779EB0BB1D95BF4DBBC6BDC1F2852C50A978bAB4I" TargetMode="External"/><Relationship Id="rId151" Type="http://schemas.openxmlformats.org/officeDocument/2006/relationships/hyperlink" Target="consultantplus://offline/ref=608A3C5EA27AB6609EBBA8AF9BFEB1DF812766D469F2566147AAAC64F65D8476DDE5BF7396B1B14ACCF04CE780EED2F08A2C52A067AF02C8bEBBI" TargetMode="External"/><Relationship Id="rId389" Type="http://schemas.openxmlformats.org/officeDocument/2006/relationships/hyperlink" Target="consultantplus://offline/ref=766BC863EC0182FD4DFA7D00C36D7A8E4B0A245B2D808908C5A4E6F241D9CEB9CD1934F2C23AF03474DA7CFF4E112B76115BECFD69FED953c3B1I" TargetMode="External"/><Relationship Id="rId554" Type="http://schemas.openxmlformats.org/officeDocument/2006/relationships/hyperlink" Target="consultantplus://offline/ref=766BC863EC0182FD4DFA7D00C36D7A8E4B00225525888908C5A4E6F241D9CEB9CD1934F2C23AF23774DA7CFF4E112B76115BECFD69FED953c3B1I" TargetMode="External"/><Relationship Id="rId596" Type="http://schemas.openxmlformats.org/officeDocument/2006/relationships/hyperlink" Target="consultantplus://offline/ref=766BC863EC0182FD4DFA7D00C36D7A8E4A002B5F26818908C5A4E6F241D9CEB9CD1934FAC533FA662D957DA3084238741E5BEEF476cFB5I" TargetMode="External"/><Relationship Id="rId761" Type="http://schemas.openxmlformats.org/officeDocument/2006/relationships/hyperlink" Target="consultantplus://offline/ref=766BC863EC0182FD4DFA7D00C36D7A8E4B02235F248E8908C5A4E6F241D9CEB9CD1934F2C23AF03674DA7CFF4E112B76115BECFD69FED953c3B1I" TargetMode="External"/><Relationship Id="rId817" Type="http://schemas.openxmlformats.org/officeDocument/2006/relationships/hyperlink" Target="consultantplus://offline/ref=8256F2E86A6C40E4E20B0A4E9BF33BE0B9DFED556A505DF8D97F3F09BAE949B73A82A69C9472645B20B808F0d8BFI" TargetMode="External"/><Relationship Id="rId193" Type="http://schemas.openxmlformats.org/officeDocument/2006/relationships/hyperlink" Target="consultantplus://offline/ref=608A3C5EA27AB6609EBBA8AF9BFEB1DF832C65DD62F7566147AAAC64F65D8476DDE5BF7396B1B440C7F04CE780EED2F08A2C52A067AF02C8bEBBI" TargetMode="External"/><Relationship Id="rId207" Type="http://schemas.openxmlformats.org/officeDocument/2006/relationships/hyperlink" Target="consultantplus://offline/ref=608A3C5EA27AB6609EBBA8AF9BFEB1DF832F65D868F6566147AAAC64F65D8476DDE5BF7396B1B14FCCF04CE780EED2F08A2C52A067AF02C8bEBBI" TargetMode="External"/><Relationship Id="rId249" Type="http://schemas.openxmlformats.org/officeDocument/2006/relationships/hyperlink" Target="consultantplus://offline/ref=766BC863EC0182FD4DFA7D00C36D7A8E4A002B5F26818908C5A4E6F241D9CEB9CD1934F2C238F0357FDA7CFF4E112B76115BECFD69FED953c3B1I" TargetMode="External"/><Relationship Id="rId414" Type="http://schemas.openxmlformats.org/officeDocument/2006/relationships/hyperlink" Target="consultantplus://offline/ref=766BC863EC0182FD4DFA7D00C36D7A8E480022592C898908C5A4E6F241D9CEB9CD1934F2C23AF13374DA7CFF4E112B76115BECFD69FED953c3B1I" TargetMode="External"/><Relationship Id="rId456" Type="http://schemas.openxmlformats.org/officeDocument/2006/relationships/hyperlink" Target="consultantplus://offline/ref=766BC863EC0182FD4DFA7D00C36D7A8E4A002B5F26818908C5A4E6F241D9CEB9CD1934F2C238F13379DA7CFF4E112B76115BECFD69FED953c3B1I" TargetMode="External"/><Relationship Id="rId498" Type="http://schemas.openxmlformats.org/officeDocument/2006/relationships/hyperlink" Target="consultantplus://offline/ref=766BC863EC0182FD4DFA7D00C36D7A8E4B00225525888908C5A4E6F241D9CEB9CD1934F2C23AF3327DDA7CFF4E112B76115BECFD69FED953c3B1I" TargetMode="External"/><Relationship Id="rId621" Type="http://schemas.openxmlformats.org/officeDocument/2006/relationships/hyperlink" Target="consultantplus://offline/ref=766BC863EC0182FD4DFA7D00C36D7A8E4A0021542D8F8908C5A4E6F241D9CEB9CD1934F4C231A563388425AC0C5A267D0947ECF5c7BEI" TargetMode="External"/><Relationship Id="rId663" Type="http://schemas.openxmlformats.org/officeDocument/2006/relationships/hyperlink" Target="consultantplus://offline/ref=766BC863EC0182FD4DFA7D00C36D7A8E4807225C26808908C5A4E6F241D9CEB9CD1934F2C23AF1347FDA7CFF4E112B76115BECFD69FED953c3B1I" TargetMode="External"/><Relationship Id="rId13" Type="http://schemas.openxmlformats.org/officeDocument/2006/relationships/hyperlink" Target="consultantplus://offline/ref=608A3C5EA27AB6609EBBA8AF9BFEB1DF812961DB6EF80B6B4FF3A066F152DB61DAACB37296B1B041CFAF49F291B6DDF492325BB77BAD03bCB0I" TargetMode="External"/><Relationship Id="rId109" Type="http://schemas.openxmlformats.org/officeDocument/2006/relationships/hyperlink" Target="consultantplus://offline/ref=608A3C5EA27AB6609EBBA8AF9BFEB1DF832D64D96EFA566147AAAC64F65D8476DDE5BF7694BAE41880AE15B4C2A5DFFB923052A8b7B0I" TargetMode="External"/><Relationship Id="rId260" Type="http://schemas.openxmlformats.org/officeDocument/2006/relationships/hyperlink" Target="consultantplus://offline/ref=766BC863EC0182FD4DFA7D00C36D7A8E4800205F21818908C5A4E6F241D9CEB9CD1934F2C23AF1367FDA7CFF4E112B76115BECFD69FED953c3B1I" TargetMode="External"/><Relationship Id="rId316" Type="http://schemas.openxmlformats.org/officeDocument/2006/relationships/hyperlink" Target="consultantplus://offline/ref=766BC863EC0182FD4DFA7D00C36D7A8E4A01205A2C8E8908C5A4E6F241D9CEB9CD1934F2C23AF03179DA7CFF4E112B76115BECFD69FED953c3B1I" TargetMode="External"/><Relationship Id="rId523" Type="http://schemas.openxmlformats.org/officeDocument/2006/relationships/hyperlink" Target="consultantplus://offline/ref=766BC863EC0182FD4DFA7D00C36D7A8E4A002B5F26818908C5A4E6F241D9CEB9CD1934F2C23DF63B778579EA5F4924720945E5EA75FCD8c5BBI" TargetMode="External"/><Relationship Id="rId719" Type="http://schemas.openxmlformats.org/officeDocument/2006/relationships/hyperlink" Target="consultantplus://offline/ref=766BC863EC0182FD4DFA7D00C36D7A8E4A002B5F26818908C5A4E6F241D9CEB9CD1934F2C238F03079DA7CFF4E112B76115BECFD69FED953c3B1I" TargetMode="External"/><Relationship Id="rId55" Type="http://schemas.openxmlformats.org/officeDocument/2006/relationships/hyperlink" Target="consultantplus://offline/ref=608A3C5EA27AB6609EBBA8AF9BFEB1DF822D65D56AF3566147AAAC64F65D8476DDE5BF7396B1B04CCDF04CE780EED2F08A2C52A067AF02C8bEBBI" TargetMode="External"/><Relationship Id="rId97" Type="http://schemas.openxmlformats.org/officeDocument/2006/relationships/hyperlink" Target="consultantplus://offline/ref=608A3C5EA27AB6609EBBA8AF9BFEB1DF822D66DD6CF2566147AAAC64F65D8476DDE5BF7396B1B041C5F04CE780EED2F08A2C52A067AF02C8bEBBI" TargetMode="External"/><Relationship Id="rId120" Type="http://schemas.openxmlformats.org/officeDocument/2006/relationships/hyperlink" Target="consultantplus://offline/ref=608A3C5EA27AB6609EBBA8AF9BFEB1DF832D6DDE69FA566147AAAC64F65D8476DDE5BF7396B3B04BC3F04CE780EED2F08A2C52A067AF02C8bEBBI" TargetMode="External"/><Relationship Id="rId358" Type="http://schemas.openxmlformats.org/officeDocument/2006/relationships/hyperlink" Target="consultantplus://offline/ref=766BC863EC0182FD4DFA7D00C36D7A8E48062A5E2C8A8908C5A4E6F241D9CEB9CD1934F2C23AF23278DA7CFF4E112B76115BECFD69FED953c3B1I" TargetMode="External"/><Relationship Id="rId565" Type="http://schemas.openxmlformats.org/officeDocument/2006/relationships/hyperlink" Target="consultantplus://offline/ref=766BC863EC0182FD4DFA7D00C36D7A8E4B00225525888908C5A4E6F241D9CEB9CD1934F2C23AF5327CDA7CFF4E112B76115BECFD69FED953c3B1I" TargetMode="External"/><Relationship Id="rId730" Type="http://schemas.openxmlformats.org/officeDocument/2006/relationships/hyperlink" Target="consultantplus://offline/ref=766BC863EC0182FD4DFA7D00C36D7A8E4A002B5F26818908C5A4E6F241D9CEB9CD1934F2C23BF2307DDA7CFF4E112B76115BECFD69FED953c3B1I" TargetMode="External"/><Relationship Id="rId772" Type="http://schemas.openxmlformats.org/officeDocument/2006/relationships/hyperlink" Target="consultantplus://offline/ref=8256F2E86A6C40E4E20B165F9A9B6EB3B3D8EF546B505DF8D97F3F09BAE949A53ADAAA9E926D615135EE59B5D3DFEBBED39637BA6DD0EFd7B4I" TargetMode="External"/><Relationship Id="rId162" Type="http://schemas.openxmlformats.org/officeDocument/2006/relationships/hyperlink" Target="consultantplus://offline/ref=608A3C5EA27AB6609EBBA8AF9BFEB1DF812766D469F2566147AAAC64F65D8476DDE5BF7396B1B14CC4F04CE780EED2F08A2C52A067AF02C8bEBBI" TargetMode="External"/><Relationship Id="rId218" Type="http://schemas.openxmlformats.org/officeDocument/2006/relationships/hyperlink" Target="consultantplus://offline/ref=766BC863EC0182FD4DFA7D00C36D7A8E4806205520888908C5A4E6F241D9CEB9CD1934F2C23AF03175DA7CFF4E112B76115BECFD69FED953c3B1I" TargetMode="External"/><Relationship Id="rId425" Type="http://schemas.openxmlformats.org/officeDocument/2006/relationships/hyperlink" Target="consultantplus://offline/ref=766BC863EC0182FD4DFA7D00C36D7A8E4B00225525888908C5A4E6F241D9CEB9CD1934F2C23AF13475DA7CFF4E112B76115BECFD69FED953c3B1I" TargetMode="External"/><Relationship Id="rId467" Type="http://schemas.openxmlformats.org/officeDocument/2006/relationships/hyperlink" Target="consultantplus://offline/ref=766BC863EC0182FD4DFA7D00C36D7A8E4A02265E2C8B8908C5A4E6F241D9CEB9DF196CFEC03CEF3275CF2AAE0Bc4BDI" TargetMode="External"/><Relationship Id="rId632" Type="http://schemas.openxmlformats.org/officeDocument/2006/relationships/hyperlink" Target="consultantplus://offline/ref=766BC863EC0182FD4DFA7D00C36D7A8E4A00225F2C808908C5A4E6F241D9CEB9CD1934F2C23AF1367CDA7CFF4E112B76115BECFD69FED953c3B1I" TargetMode="External"/><Relationship Id="rId271" Type="http://schemas.openxmlformats.org/officeDocument/2006/relationships/hyperlink" Target="consultantplus://offline/ref=766BC863EC0182FD4DFA7D00C36D7A8E4A002B5F26818908C5A4E6F241D9CEB9CD1934F2C23BF8327BDA7CFF4E112B76115BECFD69FED953c3B1I" TargetMode="External"/><Relationship Id="rId674" Type="http://schemas.openxmlformats.org/officeDocument/2006/relationships/hyperlink" Target="consultantplus://offline/ref=766BC863EC0182FD4DFA7D00C36D7A8E4A002B5F26818908C5A4E6F241D9CEB9CD1934F2C23BF1327FDA7CFF4E112B76115BECFD69FED953c3B1I" TargetMode="External"/><Relationship Id="rId24" Type="http://schemas.openxmlformats.org/officeDocument/2006/relationships/hyperlink" Target="consultantplus://offline/ref=608A3C5EA27AB6609EBBA8AF9BFEB1DF822F65DE6BF5566147AAAC64F65D8476DDE5BF7396B1B14DCCF04CE780EED2F08A2C52A067AF02C8bEBBI" TargetMode="External"/><Relationship Id="rId66" Type="http://schemas.openxmlformats.org/officeDocument/2006/relationships/hyperlink" Target="consultantplus://offline/ref=608A3C5EA27AB6609EBBA8AF9BFEB1DF822F65D86FF2566147AAAC64F65D8476DDE5BF7396B1B64ECDF04CE780EED2F08A2C52A067AF02C8bEBBI" TargetMode="External"/><Relationship Id="rId131" Type="http://schemas.openxmlformats.org/officeDocument/2006/relationships/hyperlink" Target="consultantplus://offline/ref=608A3C5EA27AB6609EBBA8AF9BFEB1DF832D65DE6FFA566147AAAC64F65D8476DDE5BF7396B1B049CDF04CE780EED2F08A2C52A067AF02C8bEBBI" TargetMode="External"/><Relationship Id="rId327" Type="http://schemas.openxmlformats.org/officeDocument/2006/relationships/hyperlink" Target="consultantplus://offline/ref=766BC863EC0182FD4DFA7D00C36D7A8E4A002B5F26818908C5A4E6F241D9CEB9CD1934F2C238F13274DA7CFF4E112B76115BECFD69FED953c3B1I" TargetMode="External"/><Relationship Id="rId369" Type="http://schemas.openxmlformats.org/officeDocument/2006/relationships/hyperlink" Target="consultantplus://offline/ref=766BC863EC0182FD4DFA7D00C36D7A8E480A205526898908C5A4E6F241D9CEB9CD1934F2C23AF3327CDA7CFF4E112B76115BECFD69FED953c3B1I" TargetMode="External"/><Relationship Id="rId534" Type="http://schemas.openxmlformats.org/officeDocument/2006/relationships/hyperlink" Target="consultantplus://offline/ref=766BC863EC0182FD4DFA7D00C36D7A8E4A002554258B8908C5A4E6F241D9CEB9CD1934F2C23AF7317FDA7CFF4E112B76115BECFD69FED953c3B1I" TargetMode="External"/><Relationship Id="rId576" Type="http://schemas.openxmlformats.org/officeDocument/2006/relationships/hyperlink" Target="consultantplus://offline/ref=766BC863EC0182FD4DFA7D00C36D7A8E4A002B5F26818908C5A4E6F241D9CEB9CD1934F2C23AF93778DA7CFF4E112B76115BECFD69FED953c3B1I" TargetMode="External"/><Relationship Id="rId741" Type="http://schemas.openxmlformats.org/officeDocument/2006/relationships/hyperlink" Target="consultantplus://offline/ref=766BC863EC0182FD4DFA7D00C36D7A8E4A01225C2D808908C5A4E6F241D9CEB9CD1934F2C23AF2327EDA7CFF4E112B76115BECFD69FED953c3B1I" TargetMode="External"/><Relationship Id="rId783" Type="http://schemas.openxmlformats.org/officeDocument/2006/relationships/hyperlink" Target="consultantplus://offline/ref=8256F2E86A6C40E4E20B165F9A9B6EB3B6DEEA576A5C00F2D126330BBDE616B23D93A69F926C65563FB15CA0C287E4BACB883EAD71D2EE7CdBB2I" TargetMode="External"/><Relationship Id="rId173" Type="http://schemas.openxmlformats.org/officeDocument/2006/relationships/hyperlink" Target="consultantplus://offline/ref=608A3C5EA27AB6609EBBA8AF9BFEB1DF812766D469F2566147AAAC64F65D8476DDE5BF7396B1B14FC6F04CE780EED2F08A2C52A067AF02C8bEBBI" TargetMode="External"/><Relationship Id="rId229" Type="http://schemas.openxmlformats.org/officeDocument/2006/relationships/hyperlink" Target="consultantplus://offline/ref=766BC863EC0182FD4DFA6111C2052FDD4403225E2283D402CDFDEAF046D691BCCA0834F1C424F13B62D328AFc0B3I" TargetMode="External"/><Relationship Id="rId380" Type="http://schemas.openxmlformats.org/officeDocument/2006/relationships/hyperlink" Target="consultantplus://offline/ref=766BC863EC0182FD4DFA6111C2052FDD440325552483D402CDFDEAF046D691BCCA0834F1C424F13B62D328AFc0B3I" TargetMode="External"/><Relationship Id="rId436" Type="http://schemas.openxmlformats.org/officeDocument/2006/relationships/hyperlink" Target="consultantplus://offline/ref=766BC863EC0182FD4DFA7D00C36D7A8E4B00225525888908C5A4E6F241D9CEB9CD1934F2C23AF13A7FDA7CFF4E112B76115BECFD69FED953c3B1I" TargetMode="External"/><Relationship Id="rId601" Type="http://schemas.openxmlformats.org/officeDocument/2006/relationships/hyperlink" Target="consultantplus://offline/ref=766BC863EC0182FD4DFA7D00C36D7A8E4B00225525888908C5A4E6F241D9CEB9CD1934F2C23AF5317DDA7CFF4E112B76115BECFD69FED953c3B1I" TargetMode="External"/><Relationship Id="rId643" Type="http://schemas.openxmlformats.org/officeDocument/2006/relationships/hyperlink" Target="consultantplus://offline/ref=766BC863EC0182FD4DFA7D00C36D7A8E4A002B5F26818908C5A4E6F241D9CEB9CD1934F2C23AF9307BDA7CFF4E112B76115BECFD69FED953c3B1I" TargetMode="External"/><Relationship Id="rId240" Type="http://schemas.openxmlformats.org/officeDocument/2006/relationships/hyperlink" Target="consultantplus://offline/ref=766BC863EC0182FD4DFA7D00C36D7A8E4A002B5F26818908C5A4E6F241D9CEB9CD1934F2C23BF9357EDA7CFF4E112B76115BECFD69FED953c3B1I" TargetMode="External"/><Relationship Id="rId478" Type="http://schemas.openxmlformats.org/officeDocument/2006/relationships/hyperlink" Target="consultantplus://offline/ref=766BC863EC0182FD4DFA7D00C36D7A8E4B00225525888908C5A4E6F241D9CEB9CD1934F2C23AF03675DA7CFF4E112B76115BECFD69FED953c3B1I" TargetMode="External"/><Relationship Id="rId685" Type="http://schemas.openxmlformats.org/officeDocument/2006/relationships/hyperlink" Target="consultantplus://offline/ref=766BC863EC0182FD4DFA6111C2052FDD440325552C83D402CDFDEAF046D691BCCA0834F1C424F13B62D328AFc0B3I" TargetMode="External"/><Relationship Id="rId35" Type="http://schemas.openxmlformats.org/officeDocument/2006/relationships/hyperlink" Target="consultantplus://offline/ref=608A3C5EA27AB6609EBBA8AF9BFEB1DF872D64D86FF80B6B4FF3A066F152DB61DAACB37296B1B749CFAF49F291B6DDF492325BB77BAD03bCB0I" TargetMode="External"/><Relationship Id="rId77" Type="http://schemas.openxmlformats.org/officeDocument/2006/relationships/hyperlink" Target="consultantplus://offline/ref=608A3C5EA27AB6609EBBA8AF9BFEB1DF822760DC68F0566147AAAC64F65D8476DDE5BF7396B1B048C5F04CE780EED2F08A2C52A067AF02C8bEBBI" TargetMode="External"/><Relationship Id="rId100" Type="http://schemas.openxmlformats.org/officeDocument/2006/relationships/hyperlink" Target="consultantplus://offline/ref=608A3C5EA27AB6609EBBA8AF9BFEB1DF812C65D562F6566147AAAC64F65D8476DDE5BF7396B1B04BCCF04CE780EED2F08A2C52A067AF02C8bEBBI" TargetMode="External"/><Relationship Id="rId282" Type="http://schemas.openxmlformats.org/officeDocument/2006/relationships/hyperlink" Target="consultantplus://offline/ref=766BC863EC0182FD4DFA7D00C36D7A8E4A002B5F26818908C5A4E6F241D9CEB9CD1934F2C238F13775DA7CFF4E112B76115BECFD69FED953c3B1I" TargetMode="External"/><Relationship Id="rId338" Type="http://schemas.openxmlformats.org/officeDocument/2006/relationships/hyperlink" Target="consultantplus://offline/ref=766BC863EC0182FD4DFA7D00C36D7A8E4A00225821818908C5A4E6F241D9CEB9DF196CFEC03CEF3275CF2AAE0Bc4BDI" TargetMode="External"/><Relationship Id="rId503" Type="http://schemas.openxmlformats.org/officeDocument/2006/relationships/hyperlink" Target="consultantplus://offline/ref=766BC863EC0182FD4DFA7D00C36D7A8E4A00265E23808908C5A4E6F241D9CEB9CD1934F7C432FA662D957DA3084238741E5BEEF476cFB5I" TargetMode="External"/><Relationship Id="rId545" Type="http://schemas.openxmlformats.org/officeDocument/2006/relationships/hyperlink" Target="consultantplus://offline/ref=766BC863EC0182FD4DFA7D00C36D7A8E4B00225525888908C5A4E6F241D9CEB9CD1934F2C23AF2317DDA7CFF4E112B76115BECFD69FED953c3B1I" TargetMode="External"/><Relationship Id="rId587" Type="http://schemas.openxmlformats.org/officeDocument/2006/relationships/hyperlink" Target="consultantplus://offline/ref=766BC863EC0182FD4DFA7D00C36D7A8E4A002B5F26818908C5A4E6F241D9CEB9CD1934F2C23BF83374DA7CFF4E112B76115BECFD69FED953c3B1I" TargetMode="External"/><Relationship Id="rId710" Type="http://schemas.openxmlformats.org/officeDocument/2006/relationships/hyperlink" Target="consultantplus://offline/ref=766BC863EC0182FD4DFA7D00C36D7A8E4B02215E20898908C5A4E6F241D9CEB9CD1934F2C23AF3327DDA7CFF4E112B76115BECFD69FED953c3B1I" TargetMode="External"/><Relationship Id="rId752" Type="http://schemas.openxmlformats.org/officeDocument/2006/relationships/hyperlink" Target="consultantplus://offline/ref=766BC863EC0182FD4DFA7D00C36D7A8E4B0A265B268B8908C5A4E6F241D9CEB9CD1934F2C23AF13A7ADA7CFF4E112B76115BECFD69FED953c3B1I" TargetMode="External"/><Relationship Id="rId808" Type="http://schemas.openxmlformats.org/officeDocument/2006/relationships/hyperlink" Target="consultantplus://offline/ref=8256F2E86A6C40E4E20B165F9A9B6EB3B6DBE85263505DF8D97F3F09BAE949A53ADAAA9E926C665435EE59B5D3DFEBBED39637BA6DD0EFd7B4I" TargetMode="External"/><Relationship Id="rId8" Type="http://schemas.openxmlformats.org/officeDocument/2006/relationships/hyperlink" Target="http://www.consultant.ru" TargetMode="External"/><Relationship Id="rId142" Type="http://schemas.openxmlformats.org/officeDocument/2006/relationships/hyperlink" Target="consultantplus://offline/ref=608A3C5EA27AB6609EBBA8AF9BFEB1DF812766D469F2566147AAAC64F65D8476DDE5BF7396B1B14BC7F04CE780EED2F08A2C52A067AF02C8bEBBI" TargetMode="External"/><Relationship Id="rId184" Type="http://schemas.openxmlformats.org/officeDocument/2006/relationships/hyperlink" Target="consultantplus://offline/ref=608A3C5EA27AB6609EBBA8AF9BFEB1DF812766D469F2566147AAAC64F65D8476DDE5BF7396B1B14EC0F04CE780EED2F08A2C52A067AF02C8bEBBI" TargetMode="External"/><Relationship Id="rId391" Type="http://schemas.openxmlformats.org/officeDocument/2006/relationships/hyperlink" Target="consultantplus://offline/ref=766BC863EC0182FD4DFA7D00C36D7A8E4B022B5B20808908C5A4E6F241D9CEB9CD1934F2C23AF33079DA7CFF4E112B76115BECFD69FED953c3B1I" TargetMode="External"/><Relationship Id="rId405" Type="http://schemas.openxmlformats.org/officeDocument/2006/relationships/hyperlink" Target="consultantplus://offline/ref=766BC863EC0182FD4DFA7D00C36D7A8E4A002B5F26818908C5A4E6F241D9CEB9CD1934F2C23AF9317DDA7CFF4E112B76115BECFD69FED953c3B1I" TargetMode="External"/><Relationship Id="rId447" Type="http://schemas.openxmlformats.org/officeDocument/2006/relationships/hyperlink" Target="consultantplus://offline/ref=766BC863EC0182FD4DFA7D00C36D7A8E4B00225525888908C5A4E6F241D9CEB9CD1934F2C23AF0337DDA7CFF4E112B76115BECFD69FED953c3B1I" TargetMode="External"/><Relationship Id="rId612" Type="http://schemas.openxmlformats.org/officeDocument/2006/relationships/hyperlink" Target="consultantplus://offline/ref=766BC863EC0182FD4DFA7D00C36D7A8E4A002B5F26818908C5A4E6F241D9CEB9CD1934F2C238F13379DA7CFF4E112B76115BECFD69FED953c3B1I" TargetMode="External"/><Relationship Id="rId794" Type="http://schemas.openxmlformats.org/officeDocument/2006/relationships/hyperlink" Target="consultantplus://offline/ref=8256F2E86A6C40E4E20B165F9A9B6EB3B7DCEC54625A00F2D126330BBDE616B23D93A69F926C64553EB15CA0C287E4BACB883EAD71D2EE7CdBB2I" TargetMode="External"/><Relationship Id="rId251" Type="http://schemas.openxmlformats.org/officeDocument/2006/relationships/hyperlink" Target="consultantplus://offline/ref=766BC863EC0182FD4DFA7D00C36D7A8E4A01225E22818908C5A4E6F241D9CEB9CD1934F2C23AF33A7CDA7CFF4E112B76115BECFD69FED953c3B1I" TargetMode="External"/><Relationship Id="rId489" Type="http://schemas.openxmlformats.org/officeDocument/2006/relationships/hyperlink" Target="consultantplus://offline/ref=766BC863EC0182FD4DFA7D00C36D7A8E4A002B5F26818908C5A4E6F241D9CEB9CD1934F2C23BF2367EDA7CFF4E112B76115BECFD69FED953c3B1I" TargetMode="External"/><Relationship Id="rId654" Type="http://schemas.openxmlformats.org/officeDocument/2006/relationships/hyperlink" Target="consultantplus://offline/ref=766BC863EC0182FD4DFA7D00C36D7A8E4A02265D228D8908C5A4E6F241D9CEB9CD1934F2C23BF0317FDA7CFF4E112B76115BECFD69FED953c3B1I" TargetMode="External"/><Relationship Id="rId696" Type="http://schemas.openxmlformats.org/officeDocument/2006/relationships/hyperlink" Target="consultantplus://offline/ref=766BC863EC0182FD4DFA7D00C36D7A8E4A002B5F26818908C5A4E6F241D9CEB9CD1934F2C23BF4307FDA7CFF4E112B76115BECFD69FED953c3B1I" TargetMode="External"/><Relationship Id="rId46" Type="http://schemas.openxmlformats.org/officeDocument/2006/relationships/hyperlink" Target="consultantplus://offline/ref=608A3C5EA27AB6609EBBA8AF9BFEB1DF822F65DF6FF7566147AAAC64F65D8476DDE5BF7396B1B148C4F04CE780EED2F08A2C52A067AF02C8bEBBI" TargetMode="External"/><Relationship Id="rId293" Type="http://schemas.openxmlformats.org/officeDocument/2006/relationships/hyperlink" Target="consultantplus://offline/ref=766BC863EC0182FD4DFA7D00C36D7A8E4805215E258C8908C5A4E6F241D9CEB9CD1934F2C23AF1337CDA7CFF4E112B76115BECFD69FED953c3B1I" TargetMode="External"/><Relationship Id="rId307" Type="http://schemas.openxmlformats.org/officeDocument/2006/relationships/hyperlink" Target="consultantplus://offline/ref=766BC863EC0182FD4DFA7D00C36D7A8E4A0024552D8D8908C5A4E6F241D9CEB9CD1934F2C23BF13B79DA7CFF4E112B76115BECFD69FED953c3B1I" TargetMode="External"/><Relationship Id="rId349" Type="http://schemas.openxmlformats.org/officeDocument/2006/relationships/hyperlink" Target="consultantplus://offline/ref=766BC863EC0182FD4DFA7D00C36D7A8E480A205526898908C5A4E6F241D9CEB9CD1934F2C23AF0357ADA7CFF4E112B76115BECFD69FED953c3B1I" TargetMode="External"/><Relationship Id="rId514" Type="http://schemas.openxmlformats.org/officeDocument/2006/relationships/hyperlink" Target="consultantplus://offline/ref=766BC863EC0182FD4DFA7D00C36D7A8E4A002B5F26818908C5A4E6F241D9CEB9CD1934F2C138F13928806CFB0746206A174CF2F677FDcDB0I" TargetMode="External"/><Relationship Id="rId556" Type="http://schemas.openxmlformats.org/officeDocument/2006/relationships/hyperlink" Target="consultantplus://offline/ref=766BC863EC0182FD4DFA7D00C36D7A8E4A002B5F26818908C5A4E6F241D9CEB9CD1934F2C23BF93B7BDA7CFF4E112B76115BECFD69FED953c3B1I" TargetMode="External"/><Relationship Id="rId721" Type="http://schemas.openxmlformats.org/officeDocument/2006/relationships/hyperlink" Target="consultantplus://offline/ref=766BC863EC0182FD4DFA7D00C36D7A8E48032455208F8908C5A4E6F241D9CEB9CD1934F2C23AF1317DDA7CFF4E112B76115BECFD69FED953c3B1I" TargetMode="External"/><Relationship Id="rId763" Type="http://schemas.openxmlformats.org/officeDocument/2006/relationships/hyperlink" Target="consultantplus://offline/ref=8256F2E86A6C40E4E20B165F9A9B6EB3B7DCE251685200F2D126330BBDE616B23D93A69F926C63553AB15CA0C287E4BACB883EAD71D2EE7CdBB2I" TargetMode="External"/><Relationship Id="rId88" Type="http://schemas.openxmlformats.org/officeDocument/2006/relationships/hyperlink" Target="consultantplus://offline/ref=608A3C5EA27AB6609EBBA8AF9BFEB1DF832D6DDE69FA566147AAAC64F65D8476DDE5BF7396B0B54CC5F04CE780EED2F08A2C52A067AF02C8bEBBI" TargetMode="External"/><Relationship Id="rId111" Type="http://schemas.openxmlformats.org/officeDocument/2006/relationships/hyperlink" Target="consultantplus://offline/ref=608A3C5EA27AB6609EBBA8AF9BFEB1DF872D64D86FF80B6B4FF3A066F152DB61DAACB37296B1B748CFAF49F291B6DDF492325BB77BAD03bCB0I" TargetMode="External"/><Relationship Id="rId153" Type="http://schemas.openxmlformats.org/officeDocument/2006/relationships/hyperlink" Target="consultantplus://offline/ref=608A3C5EA27AB6609EBBA8AF9BFEB1DF812766D469F2566147AAAC64F65D8476DDE5BF7396B1B14DC6F04CE780EED2F08A2C52A067AF02C8bEBBI" TargetMode="External"/><Relationship Id="rId195" Type="http://schemas.openxmlformats.org/officeDocument/2006/relationships/hyperlink" Target="consultantplus://offline/ref=608A3C5EA27AB6609EBBA8AF9BFEB1DF822E63D86CF0566147AAAC64F65D8476CFE5E77F94B7AE49CDE51AB6C5bBB2I" TargetMode="External"/><Relationship Id="rId209" Type="http://schemas.openxmlformats.org/officeDocument/2006/relationships/hyperlink" Target="consultantplus://offline/ref=766BC863EC0182FD4DFA7D00C36D7A8E4803255A24888908C5A4E6F241D9CEB9CD1934F2C23AF13275DA7CFF4E112B76115BECFD69FED953c3B1I" TargetMode="External"/><Relationship Id="rId360" Type="http://schemas.openxmlformats.org/officeDocument/2006/relationships/hyperlink" Target="consultantplus://offline/ref=766BC863EC0182FD4DFA7D00C36D7A8E480A205526898908C5A4E6F241D9CEB9CD1934F2C23AF03A7BDA7CFF4E112B76115BECFD69FED953c3B1I" TargetMode="External"/><Relationship Id="rId416" Type="http://schemas.openxmlformats.org/officeDocument/2006/relationships/hyperlink" Target="consultantplus://offline/ref=766BC863EC0182FD4DFA7D00C36D7A8E480022592C898908C5A4E6F241D9CEB9CD1934F2C23AF13379DA7CFF4E112B76115BECFD69FED953c3B1I" TargetMode="External"/><Relationship Id="rId598" Type="http://schemas.openxmlformats.org/officeDocument/2006/relationships/hyperlink" Target="consultantplus://offline/ref=766BC863EC0182FD4DFA7D00C36D7A8E4A002B5F26818908C5A4E6F241D9CEB9CD1934F2C238F13379DA7CFF4E112B76115BECFD69FED953c3B1I" TargetMode="External"/><Relationship Id="rId819" Type="http://schemas.openxmlformats.org/officeDocument/2006/relationships/hyperlink" Target="consultantplus://offline/ref=8256F2E86A6C40E4E20B165F9A9B6EB3B6D7E3546A5E00F2D126330BBDE616B23D93A69F926C645336B15CA0C287E4BACB883EAD71D2EE7CdBB2I" TargetMode="External"/><Relationship Id="rId220" Type="http://schemas.openxmlformats.org/officeDocument/2006/relationships/hyperlink" Target="consultantplus://offline/ref=766BC863EC0182FD4DFA7D00C36D7A8E4A0024552D8D8908C5A4E6F241D9CEB9CD1934F2C23AF7347ADA7CFF4E112B76115BECFD69FED953c3B1I" TargetMode="External"/><Relationship Id="rId458" Type="http://schemas.openxmlformats.org/officeDocument/2006/relationships/hyperlink" Target="consultantplus://offline/ref=766BC863EC0182FD4DFA7D00C36D7A8E4A022B5D24888908C5A4E6F241D9CEB9DF196CFEC03CEF3275CF2AAE0Bc4BDI" TargetMode="External"/><Relationship Id="rId623" Type="http://schemas.openxmlformats.org/officeDocument/2006/relationships/hyperlink" Target="consultantplus://offline/ref=766BC863EC0182FD4DFA7D00C36D7A8E4A00245E24808908C5A4E6F241D9CEB9CD1934F2C23AF1307ADA7CFF4E112B76115BECFD69FED953c3B1I" TargetMode="External"/><Relationship Id="rId665" Type="http://schemas.openxmlformats.org/officeDocument/2006/relationships/hyperlink" Target="consultantplus://offline/ref=766BC863EC0182FD4DFA7D00C36D7A8E4A01225D26898908C5A4E6F241D9CEB9DF196CFEC03CEF3275CF2AAE0Bc4BDI" TargetMode="External"/><Relationship Id="rId15" Type="http://schemas.openxmlformats.org/officeDocument/2006/relationships/hyperlink" Target="consultantplus://offline/ref=608A3C5EA27AB6609EBBA8AF9BFEB1DF832663DE6EF80B6B4FF3A066F152DB61DAACB37296B1B040CFAF49F291B6DDF492325BB77BAD03bCB0I" TargetMode="External"/><Relationship Id="rId57" Type="http://schemas.openxmlformats.org/officeDocument/2006/relationships/hyperlink" Target="consultantplus://offline/ref=608A3C5EA27AB6609EBBA8AF9BFEB1DF822D65DE6FFB566147AAAC64F65D8476DDE5BF7396B1B04CC6F04CE780EED2F08A2C52A067AF02C8bEBBI" TargetMode="External"/><Relationship Id="rId262" Type="http://schemas.openxmlformats.org/officeDocument/2006/relationships/hyperlink" Target="consultantplus://offline/ref=766BC863EC0182FD4DFA7D00C36D7A8E4A012B5F2383D402CDFDEAF046D691BCCA0834F1C424F13B62D328AFc0B3I" TargetMode="External"/><Relationship Id="rId318" Type="http://schemas.openxmlformats.org/officeDocument/2006/relationships/hyperlink" Target="consultantplus://offline/ref=766BC863EC0182FD4DFA6111C2052FDD440325582783D402CDFDEAF046D691BCCA0834F1C424F13B62D328AFc0B3I" TargetMode="External"/><Relationship Id="rId525" Type="http://schemas.openxmlformats.org/officeDocument/2006/relationships/hyperlink" Target="consultantplus://offline/ref=766BC863EC0182FD4DFA7D00C36D7A8E4A01225A208A8908C5A4E6F241D9CEB9CD1934F2C23AF0347BDA7CFF4E112B76115BECFD69FED953c3B1I" TargetMode="External"/><Relationship Id="rId567" Type="http://schemas.openxmlformats.org/officeDocument/2006/relationships/hyperlink" Target="consultantplus://offline/ref=766BC863EC0182FD4DFA7D00C36D7A8E4B00225525888908C5A4E6F241D9CEB9CD1934F2C23AF53378DA7CFF4E112B76115BECFD69FED953c3B1I" TargetMode="External"/><Relationship Id="rId732" Type="http://schemas.openxmlformats.org/officeDocument/2006/relationships/hyperlink" Target="consultantplus://offline/ref=766BC863EC0182FD4DFA7D00C36D7A8E4A002B5F26818908C5A4E6F241D9CEB9CD1934F2C238F0327DDA7CFF4E112B76115BECFD69FED953c3B1I" TargetMode="External"/><Relationship Id="rId99" Type="http://schemas.openxmlformats.org/officeDocument/2006/relationships/hyperlink" Target="consultantplus://offline/ref=608A3C5EA27AB6609EBBA8AF9BFEB1DF822D66DD6CF2566147AAAC64F65D8476DDE5BF7396B1B041C6F04CE780EED2F08A2C52A067AF02C8bEBBI" TargetMode="External"/><Relationship Id="rId122" Type="http://schemas.openxmlformats.org/officeDocument/2006/relationships/hyperlink" Target="consultantplus://offline/ref=608A3C5EA27AB6609EBBA8AF9BFEB1DF832D6DDE69FA566147AAAC64F65D8476DDE5BF7396B3B04EC4F04CE780EED2F08A2C52A067AF02C8bEBBI" TargetMode="External"/><Relationship Id="rId164" Type="http://schemas.openxmlformats.org/officeDocument/2006/relationships/hyperlink" Target="consultantplus://offline/ref=608A3C5EA27AB6609EBBA8AF9BFEB1DF812766D469F2566147AAAC64F65D8476DDE5BF7396B1B14CC5F04CE780EED2F08A2C52A067AF02C8bEBBI" TargetMode="External"/><Relationship Id="rId371" Type="http://schemas.openxmlformats.org/officeDocument/2006/relationships/hyperlink" Target="consultantplus://offline/ref=766BC863EC0182FD4DFA7D00C36D7A8E480A205526898908C5A4E6F241D9CEB9CD1934F2C23AF3327DDA7CFF4E112B76115BECFD69FED953c3B1I" TargetMode="External"/><Relationship Id="rId774" Type="http://schemas.openxmlformats.org/officeDocument/2006/relationships/hyperlink" Target="consultantplus://offline/ref=8256F2E86A6C40E4E20B165F9A9B6EB3B7DCEE546D5D00F2D126330BBDE616B23D93A69F926C67503CB15CA0C287E4BACB883EAD71D2EE7CdBB2I" TargetMode="External"/><Relationship Id="rId427" Type="http://schemas.openxmlformats.org/officeDocument/2006/relationships/hyperlink" Target="consultantplus://offline/ref=766BC863EC0182FD4DFA7D00C36D7A8E4A012258278A8908C5A4E6F241D9CEB9CD1934F2C539F93928806CFB0746206A174CF2F677FDcDB0I" TargetMode="External"/><Relationship Id="rId469" Type="http://schemas.openxmlformats.org/officeDocument/2006/relationships/hyperlink" Target="consultantplus://offline/ref=766BC863EC0182FD4DFA7D00C36D7A8E4D0725582183D402CDFDEAF046D691AECA5038F3C23AF033778579EA5F4924720945E5EA75FCD8c5BBI" TargetMode="External"/><Relationship Id="rId634" Type="http://schemas.openxmlformats.org/officeDocument/2006/relationships/hyperlink" Target="consultantplus://offline/ref=766BC863EC0182FD4DFA7D00C36D7A8E4A002B5F26818908C5A4E6F241D9CEB9CD1934F2C238F13775DA7CFF4E112B76115BECFD69FED953c3B1I" TargetMode="External"/><Relationship Id="rId676" Type="http://schemas.openxmlformats.org/officeDocument/2006/relationships/hyperlink" Target="consultantplus://offline/ref=766BC863EC0182FD4DFA7D00C36D7A8E4A002B5F26818908C5A4E6F241D9CEB9CD1934F2C238F13274DA7CFF4E112B76115BECFD69FED953c3B1I" TargetMode="External"/><Relationship Id="rId26" Type="http://schemas.openxmlformats.org/officeDocument/2006/relationships/hyperlink" Target="consultantplus://offline/ref=608A3C5EA27AB6609EBBA8AF9BFEB1DF812766D469F2566147AAAC64F65D8476DDE5BF7396B1B148CDF04CE780EED2F08A2C52A067AF02C8bEBBI" TargetMode="External"/><Relationship Id="rId231" Type="http://schemas.openxmlformats.org/officeDocument/2006/relationships/hyperlink" Target="consultantplus://offline/ref=766BC863EC0182FD4DFA7D00C36D7A8E4A002B5F26818908C5A4E6F241D9CEB9CD1934F2C23AF0357CDA7CFF4E112B76115BECFD69FED953c3B1I" TargetMode="External"/><Relationship Id="rId273" Type="http://schemas.openxmlformats.org/officeDocument/2006/relationships/hyperlink" Target="consultantplus://offline/ref=766BC863EC0182FD4DFA7D00C36D7A8E4B0A22582C898908C5A4E6F241D9CEB9CD1934F2C23AF03179DA7CFF4E112B76115BECFD69FED953c3B1I" TargetMode="External"/><Relationship Id="rId329" Type="http://schemas.openxmlformats.org/officeDocument/2006/relationships/hyperlink" Target="consultantplus://offline/ref=766BC863EC0182FD4DFA7D00C36D7A8E4A002B5F26818908C5A4E6F241D9CEB9CD1934F2C23BF6357DDA7CFF4E112B76115BECFD69FED953c3B1I" TargetMode="External"/><Relationship Id="rId480" Type="http://schemas.openxmlformats.org/officeDocument/2006/relationships/hyperlink" Target="consultantplus://offline/ref=766BC863EC0182FD4DFA7D00C36D7A8E4A02265E2C8B8908C5A4E6F241D9CEB9CD1934FBC031A563388425AC0C5A267D0947ECF5c7BEI" TargetMode="External"/><Relationship Id="rId536" Type="http://schemas.openxmlformats.org/officeDocument/2006/relationships/hyperlink" Target="consultantplus://offline/ref=766BC863EC0182FD4DFA7D00C36D7A8E4B00225525888908C5A4E6F241D9CEB9CD1934F2C23AF23279DA7CFF4E112B76115BECFD69FED953c3B1I" TargetMode="External"/><Relationship Id="rId701" Type="http://schemas.openxmlformats.org/officeDocument/2006/relationships/hyperlink" Target="consultantplus://offline/ref=766BC863EC0182FD4DFA7D00C36D7A8E4B0B2A5A22898908C5A4E6F241D9CEB9CD1934F2C23AF13775DA7CFF4E112B76115BECFD69FED953c3B1I" TargetMode="External"/><Relationship Id="rId68" Type="http://schemas.openxmlformats.org/officeDocument/2006/relationships/hyperlink" Target="consultantplus://offline/ref=608A3C5EA27AB6609EBBA8AF9BFEB1DF822F65DD69F4566147AAAC64F65D8476DDE5BF7396B1B049CDF04CE780EED2F08A2C52A067AF02C8bEBBI" TargetMode="External"/><Relationship Id="rId133" Type="http://schemas.openxmlformats.org/officeDocument/2006/relationships/hyperlink" Target="consultantplus://offline/ref=608A3C5EA27AB6609EBBB4BE9A96E48C8D2E6CDF68F80B6B4FF3A066F152DB73DAF4BF7090AFB040DAF918B7bCBDI" TargetMode="External"/><Relationship Id="rId175" Type="http://schemas.openxmlformats.org/officeDocument/2006/relationships/hyperlink" Target="consultantplus://offline/ref=608A3C5EA27AB6609EBBA8AF9BFEB1DF832D6DDE69FA566147AAAC64F65D8476DDE5BF7396B0B74ECDF04CE780EED2F08A2C52A067AF02C8bEBBI" TargetMode="External"/><Relationship Id="rId340" Type="http://schemas.openxmlformats.org/officeDocument/2006/relationships/hyperlink" Target="consultantplus://offline/ref=766BC863EC0182FD4DFA7D00C36D7A8E4A002B5F26818908C5A4E6F241D9CEB9CD1934F2C238F13B7BDA7CFF4E112B76115BECFD69FED953c3B1I" TargetMode="External"/><Relationship Id="rId578" Type="http://schemas.openxmlformats.org/officeDocument/2006/relationships/hyperlink" Target="consultantplus://offline/ref=766BC863EC0182FD4DFA7D00C36D7A8E4A01225E22818908C5A4E6F241D9CEB9CD1934F2C23AF5307DDA7CFF4E112B76115BECFD69FED953c3B1I" TargetMode="External"/><Relationship Id="rId743" Type="http://schemas.openxmlformats.org/officeDocument/2006/relationships/hyperlink" Target="consultantplus://offline/ref=766BC863EC0182FD4DFA7D00C36D7A8E48042754248A8908C5A4E6F241D9CEB9CD1934F2C23AF03179DA7CFF4E112B76115BECFD69FED953c3B1I" TargetMode="External"/><Relationship Id="rId785" Type="http://schemas.openxmlformats.org/officeDocument/2006/relationships/hyperlink" Target="consultantplus://offline/ref=8256F2E86A6C40E4E20B165F9A9B6EB3B7DCE251685200F2D126330BBDE616B23D93A69F926C645B3DB15CA0C287E4BACB883EAD71D2EE7CdBB2I" TargetMode="External"/><Relationship Id="rId200" Type="http://schemas.openxmlformats.org/officeDocument/2006/relationships/hyperlink" Target="consultantplus://offline/ref=608A3C5EA27AB6609EBBA8AF9BFEB1DF832D6DDE69FA566147AAAC64F65D8476DDE5BF7396B3B04CCDF04CE780EED2F08A2C52A067AF02C8bEBBI" TargetMode="External"/><Relationship Id="rId382" Type="http://schemas.openxmlformats.org/officeDocument/2006/relationships/hyperlink" Target="consultantplus://offline/ref=766BC863EC0182FD4DFA7D00C36D7A8E4A00225F2C808908C5A4E6F241D9CEB9CD1934F2C23AF13178DA7CFF4E112B76115BECFD69FED953c3B1I" TargetMode="External"/><Relationship Id="rId438" Type="http://schemas.openxmlformats.org/officeDocument/2006/relationships/hyperlink" Target="consultantplus://offline/ref=766BC863EC0182FD4DFA7D00C36D7A8E4B00225525888908C5A4E6F241D9CEB9CD1934F2C23AF13A7BDA7CFF4E112B76115BECFD69FED953c3B1I" TargetMode="External"/><Relationship Id="rId603" Type="http://schemas.openxmlformats.org/officeDocument/2006/relationships/hyperlink" Target="consultantplus://offline/ref=766BC863EC0182FD4DFA7D00C36D7A8E4B00225525888908C5A4E6F241D9CEB9CD1934F2C23AF5317DDA7CFF4E112B76115BECFD69FED953c3B1I" TargetMode="External"/><Relationship Id="rId645" Type="http://schemas.openxmlformats.org/officeDocument/2006/relationships/hyperlink" Target="consultantplus://offline/ref=766BC863EC0182FD4DFA7D00C36D7A8E4A02265D228F8908C5A4E6F241D9CEB9CD1934F2C23AF1317BDA7CFF4E112B76115BECFD69FED953c3B1I" TargetMode="External"/><Relationship Id="rId687" Type="http://schemas.openxmlformats.org/officeDocument/2006/relationships/hyperlink" Target="consultantplus://offline/ref=766BC863EC0182FD4DFA7D00C36D7A8E4A002B5F26818908C5A4E6F241D9CEB9CD1934F7CA3EFA662D957DA3084238741E5BEEF476cFB5I" TargetMode="External"/><Relationship Id="rId810" Type="http://schemas.openxmlformats.org/officeDocument/2006/relationships/hyperlink" Target="consultantplus://offline/ref=8256F2E86A6C40E4E20B165F9A9B6EB3B2D8E9516B505DF8D97F3F09BAE949A53ADAAA9E926C645B35EE59B5D3DFEBBED39637BA6DD0EFd7B4I" TargetMode="External"/><Relationship Id="rId242" Type="http://schemas.openxmlformats.org/officeDocument/2006/relationships/hyperlink" Target="consultantplus://offline/ref=766BC863EC0182FD4DFA7D00C36D7A8E4A002B5F26818908C5A4E6F241D9CEB9CD1934F2C23FF330778579EA5F4924720945E5EA75FCD8c5BBI" TargetMode="External"/><Relationship Id="rId284" Type="http://schemas.openxmlformats.org/officeDocument/2006/relationships/hyperlink" Target="consultantplus://offline/ref=766BC863EC0182FD4DFA7D00C36D7A8E4A01225420898908C5A4E6F241D9CEB9CD1934F2C23AF3327FDA7CFF4E112B76115BECFD69FED953c3B1I" TargetMode="External"/><Relationship Id="rId491" Type="http://schemas.openxmlformats.org/officeDocument/2006/relationships/hyperlink" Target="consultantplus://offline/ref=766BC863EC0182FD4DFA7D00C36D7A8E4A002B5F26818908C5A4E6F241D9CEB9CD1934F2C23DF834778579EA5F4924720945E5EA75FCD8c5BBI" TargetMode="External"/><Relationship Id="rId505" Type="http://schemas.openxmlformats.org/officeDocument/2006/relationships/hyperlink" Target="consultantplus://offline/ref=766BC863EC0182FD4DFA7D00C36D7A8E4A002B5F26818908C5A4E6F241D9CEB9CD1934F2C23BF93B7BDA7CFF4E112B76115BECFD69FED953c3B1I" TargetMode="External"/><Relationship Id="rId712" Type="http://schemas.openxmlformats.org/officeDocument/2006/relationships/hyperlink" Target="consultantplus://offline/ref=766BC863EC0182FD4DFA7D00C36D7A8E4B02215E20898908C5A4E6F241D9CEB9CD1934F2C23AF3327FDA7CFF4E112B76115BECFD69FED953c3B1I" TargetMode="External"/><Relationship Id="rId37" Type="http://schemas.openxmlformats.org/officeDocument/2006/relationships/hyperlink" Target="consultantplus://offline/ref=608A3C5EA27AB6609EBBA8AF9BFEB1DF812A64DD69FB566147AAAC64F65D8476DDE5BF7396B1B04FC5F04CE780EED2F08A2C52A067AF02C8bEBBI" TargetMode="External"/><Relationship Id="rId79" Type="http://schemas.openxmlformats.org/officeDocument/2006/relationships/hyperlink" Target="consultantplus://offline/ref=608A3C5EA27AB6609EBBA8AF9BFEB1DF822662DD6DF6566147AAAC64F65D8476DDE5BF7396B1B049CDF04CE780EED2F08A2C52A067AF02C8bEBBI" TargetMode="External"/><Relationship Id="rId102" Type="http://schemas.openxmlformats.org/officeDocument/2006/relationships/hyperlink" Target="consultantplus://offline/ref=608A3C5EA27AB6609EBBA8AF9BFEB1DF832D64D96EFA566147AAAC64F65D8476DDE5BF7396B1B14ACDF04CE780EED2F08A2C52A067AF02C8bEBBI" TargetMode="External"/><Relationship Id="rId144" Type="http://schemas.openxmlformats.org/officeDocument/2006/relationships/hyperlink" Target="consultantplus://offline/ref=608A3C5EA27AB6609EBBA8AF9BFEB1DF812766D469F2566147AAAC64F65D8476DDE5BF7396B1B14BC2F04CE780EED2F08A2C52A067AF02C8bEBBI" TargetMode="External"/><Relationship Id="rId547" Type="http://schemas.openxmlformats.org/officeDocument/2006/relationships/hyperlink" Target="consultantplus://offline/ref=766BC863EC0182FD4DFA7D00C36D7A8E4B00225525888908C5A4E6F241D9CEB9CD1934F2C23AF23179DA7CFF4E112B76115BECFD69FED953c3B1I" TargetMode="External"/><Relationship Id="rId589" Type="http://schemas.openxmlformats.org/officeDocument/2006/relationships/hyperlink" Target="consultantplus://offline/ref=766BC863EC0182FD4DFA7D00C36D7A8E4A00225821818908C5A4E6F241D9CEB9CD1934F2C23AF33775DA7CFF4E112B76115BECFD69FED953c3B1I" TargetMode="External"/><Relationship Id="rId754" Type="http://schemas.openxmlformats.org/officeDocument/2006/relationships/hyperlink" Target="consultantplus://offline/ref=766BC863EC0182FD4DFA7D00C36D7A8E4805215F2D8E8908C5A4E6F241D9CEB9CD1934F2C23AF3347FDA7CFF4E112B76115BECFD69FED953c3B1I" TargetMode="External"/><Relationship Id="rId796" Type="http://schemas.openxmlformats.org/officeDocument/2006/relationships/hyperlink" Target="consultantplus://offline/ref=8256F2E86A6C40E4E20B165F9A9B6EB3B7DDE2516D505DF8D97F3F09BAE949B73A82A69C9472645B20B808F0d8BFI" TargetMode="External"/><Relationship Id="rId90" Type="http://schemas.openxmlformats.org/officeDocument/2006/relationships/hyperlink" Target="consultantplus://offline/ref=608A3C5EA27AB6609EBBA8AF9BFEB1DF822A67DD62F80B6B4FF3A066F152DB61DAACB37296B1B040CFAF49F291B6DDF492325BB77BAD03bCB0I" TargetMode="External"/><Relationship Id="rId186" Type="http://schemas.openxmlformats.org/officeDocument/2006/relationships/hyperlink" Target="consultantplus://offline/ref=608A3C5EA27AB6609EBBA8AF9BFEB1DF842E60DA6DF80B6B4FF3A066F152DB61DAACB37296B1B040CFAF49F291B6DDF492325BB77BAD03bCB0I" TargetMode="External"/><Relationship Id="rId351" Type="http://schemas.openxmlformats.org/officeDocument/2006/relationships/hyperlink" Target="consultantplus://offline/ref=766BC863EC0182FD4DFA7D00C36D7A8E480A205526898908C5A4E6F241D9CEB9CD1934F2C23AF03575DA7CFF4E112B76115BECFD69FED953c3B1I" TargetMode="External"/><Relationship Id="rId393" Type="http://schemas.openxmlformats.org/officeDocument/2006/relationships/hyperlink" Target="consultantplus://offline/ref=766BC863EC0182FD4DFA7D00C36D7A8E4A002B5F26818908C5A4E6F241D9CEB9CD1934F2C23BF6357DDA7CFF4E112B76115BECFD69FED953c3B1I" TargetMode="External"/><Relationship Id="rId407" Type="http://schemas.openxmlformats.org/officeDocument/2006/relationships/hyperlink" Target="consultantplus://offline/ref=766BC863EC0182FD4DFA7D00C36D7A8E4A002B5F26818908C5A4E6F241D9CEB9CD1934F2C23BF43478DA7CFF4E112B76115BECFD69FED953c3B1I" TargetMode="External"/><Relationship Id="rId449" Type="http://schemas.openxmlformats.org/officeDocument/2006/relationships/hyperlink" Target="consultantplus://offline/ref=766BC863EC0182FD4DFA7D00C36D7A8E4B00225525888908C5A4E6F241D9CEB9CD1934F2C23AF03374DA7CFF4E112B76115BECFD69FED953c3B1I" TargetMode="External"/><Relationship Id="rId614" Type="http://schemas.openxmlformats.org/officeDocument/2006/relationships/hyperlink" Target="consultantplus://offline/ref=766BC863EC0182FD4DFA7D00C36D7A8E400B21542D83D402CDFDEAF046D691AECA5038F3C23AF632778579EA5F4924720945E5EA75FCD8c5BBI" TargetMode="External"/><Relationship Id="rId656" Type="http://schemas.openxmlformats.org/officeDocument/2006/relationships/hyperlink" Target="consultantplus://offline/ref=766BC863EC0182FD4DFA7D00C36D7A8E4E0020592383D402CDFDEAF046D691AECA5038F3C23AF13B778579EA5F4924720945E5EA75FCD8c5BBI" TargetMode="External"/><Relationship Id="rId821" Type="http://schemas.openxmlformats.org/officeDocument/2006/relationships/footer" Target="footer1.xml"/><Relationship Id="rId211" Type="http://schemas.openxmlformats.org/officeDocument/2006/relationships/hyperlink" Target="consultantplus://offline/ref=766BC863EC0182FD4DFA7D00C36D7A8E4A002B5F26818908C5A4E6F241D9CEB9CD1934F2C238F0357FDA7CFF4E112B76115BECFD69FED953c3B1I" TargetMode="External"/><Relationship Id="rId253" Type="http://schemas.openxmlformats.org/officeDocument/2006/relationships/hyperlink" Target="consultantplus://offline/ref=766BC863EC0182FD4DFA7D00C36D7A8E4A002B5F26818908C5A4E6F241D9CEB9CD1934F2C23BF4357BDA7CFF4E112B76115BECFD69FED953c3B1I" TargetMode="External"/><Relationship Id="rId295" Type="http://schemas.openxmlformats.org/officeDocument/2006/relationships/hyperlink" Target="consultantplus://offline/ref=766BC863EC0182FD4DFA7D00C36D7A8E4805215E258C8908C5A4E6F241D9CEB9CD1934F2C23AF1337DDA7CFF4E112B76115BECFD69FED953c3B1I" TargetMode="External"/><Relationship Id="rId309" Type="http://schemas.openxmlformats.org/officeDocument/2006/relationships/hyperlink" Target="consultantplus://offline/ref=766BC863EC0182FD4DFA7D00C36D7A8E4A01225D25808908C5A4E6F241D9CEB9CD1934F2C23AF23779DA7CFF4E112B76115BECFD69FED953c3B1I" TargetMode="External"/><Relationship Id="rId460" Type="http://schemas.openxmlformats.org/officeDocument/2006/relationships/hyperlink" Target="consultantplus://offline/ref=766BC863EC0182FD4DFA7D00C36D7A8E4A03255A22888908C5A4E6F241D9CEB9CD1934F2C23AF23A7BDA7CFF4E112B76115BECFD69FED953c3B1I" TargetMode="External"/><Relationship Id="rId516" Type="http://schemas.openxmlformats.org/officeDocument/2006/relationships/hyperlink" Target="consultantplus://offline/ref=766BC863EC0182FD4DFA7D00C36D7A8E4A002B5F26818908C5A4E6F241D9CEB9CD1934F2C238F53928806CFB0746206A174CF2F677FDcDB0I" TargetMode="External"/><Relationship Id="rId698" Type="http://schemas.openxmlformats.org/officeDocument/2006/relationships/hyperlink" Target="consultantplus://offline/ref=766BC863EC0182FD4DFA7D00C36D7A8E4A002B5F26818908C5A4E6F241D9CEB9CD1934F2C23AF9347ADA7CFF4E112B76115BECFD69FED953c3B1I" TargetMode="External"/><Relationship Id="rId48" Type="http://schemas.openxmlformats.org/officeDocument/2006/relationships/hyperlink" Target="consultantplus://offline/ref=608A3C5EA27AB6609EBBA8AF9BFEB1DF822D66DD6CF2566147AAAC64F65D8476DDE5BF7396B1B04EC3F04CE780EED2F08A2C52A067AF02C8bEBBI" TargetMode="External"/><Relationship Id="rId113" Type="http://schemas.openxmlformats.org/officeDocument/2006/relationships/hyperlink" Target="consultantplus://offline/ref=608A3C5EA27AB6609EBBA8AF9BFEB1DF832D6DDE69FA566147AAAC64F65D8476DDE5BF7396B0B54CC5F04CE780EED2F08A2C52A067AF02C8bEBBI" TargetMode="External"/><Relationship Id="rId320" Type="http://schemas.openxmlformats.org/officeDocument/2006/relationships/hyperlink" Target="consultantplus://offline/ref=766BC863EC0182FD4DFA6111C2052FDD4403255A2EDEDE0A94F1E8F7498994A9DB503BF5DC3AF82C7ED129cAB7I" TargetMode="External"/><Relationship Id="rId558" Type="http://schemas.openxmlformats.org/officeDocument/2006/relationships/hyperlink" Target="consultantplus://offline/ref=766BC863EC0182FD4DFA7D00C36D7A8E4B00225525888908C5A4E6F241D9CEB9CD1934F2C23AF2347BDA7CFF4E112B76115BECFD69FED953c3B1I" TargetMode="External"/><Relationship Id="rId723" Type="http://schemas.openxmlformats.org/officeDocument/2006/relationships/hyperlink" Target="consultantplus://offline/ref=766BC863EC0182FD4DFA7D00C36D7A8E4B02215E20898908C5A4E6F241D9CEB9CD1934F2C23AF3337EDA7CFF4E112B76115BECFD69FED953c3B1I" TargetMode="External"/><Relationship Id="rId765" Type="http://schemas.openxmlformats.org/officeDocument/2006/relationships/hyperlink" Target="consultantplus://offline/ref=8256F2E86A6C40E4E20B165F9A9B6EB3BDD8EC5B6B505DF8D97F3F09BAE949A53ADAAA9E926C675535EE59B5D3DFEBBED39637BA6DD0EFd7B4I" TargetMode="External"/><Relationship Id="rId155" Type="http://schemas.openxmlformats.org/officeDocument/2006/relationships/hyperlink" Target="consultantplus://offline/ref=608A3C5EA27AB6609EBBA8AF9BFEB1DF812766D469F2566147AAAC64F65D8476DDE5BF7396B1B14DC0F04CE780EED2F08A2C52A067AF02C8bEBBI" TargetMode="External"/><Relationship Id="rId197" Type="http://schemas.openxmlformats.org/officeDocument/2006/relationships/hyperlink" Target="consultantplus://offline/ref=608A3C5EA27AB6609EBBA8AF9BFEB1DF842E60DA6DF80B6B4FF3A066F152DB61DAACB37296B1B14FCFAF49F291B6DDF492325BB77BAD03bCB0I" TargetMode="External"/><Relationship Id="rId362" Type="http://schemas.openxmlformats.org/officeDocument/2006/relationships/hyperlink" Target="consultantplus://offline/ref=766BC863EC0182FD4DFA7D00C36D7A8E480A205526898908C5A4E6F241D9CEB9CD1934F2C23AF03B7CDA7CFF4E112B76115BECFD69FED953c3B1I" TargetMode="External"/><Relationship Id="rId418" Type="http://schemas.openxmlformats.org/officeDocument/2006/relationships/hyperlink" Target="consultantplus://offline/ref=766BC863EC0182FD4DFA7D00C36D7A8E4B00225525888908C5A4E6F241D9CEB9CD1934F2C23AF1377ADA7CFF4E112B76115BECFD69FED953c3B1I" TargetMode="External"/><Relationship Id="rId625" Type="http://schemas.openxmlformats.org/officeDocument/2006/relationships/hyperlink" Target="consultantplus://offline/ref=766BC863EC0182FD4DFA7D00C36D7A8E4B00235F23888908C5A4E6F241D9CEB9CD1934F2C23AF13675DA7CFF4E112B76115BECFD69FED953c3B1I" TargetMode="External"/><Relationship Id="rId222" Type="http://schemas.openxmlformats.org/officeDocument/2006/relationships/hyperlink" Target="consultantplus://offline/ref=766BC863EC0182FD4DFA7D00C36D7A8E4A002B5F26818908C5A4E6F241D9CEB9CD1934F2C23BF73279DA7CFF4E112B76115BECFD69FED953c3B1I" TargetMode="External"/><Relationship Id="rId264" Type="http://schemas.openxmlformats.org/officeDocument/2006/relationships/hyperlink" Target="consultantplus://offline/ref=766BC863EC0182FD4DFA7D00C36D7A8E4800205F21818908C5A4E6F241D9CEB9CD1934F2C23AF1367FDA7CFF4E112B76115BECFD69FED953c3B1I" TargetMode="External"/><Relationship Id="rId471" Type="http://schemas.openxmlformats.org/officeDocument/2006/relationships/hyperlink" Target="consultantplus://offline/ref=766BC863EC0182FD4DFA7D00C36D7A8E4A002B5F26818908C5A4E6F241D9CEB9CD1934F2C23AF03278DA7CFF4E112B76115BECFD69FED953c3B1I" TargetMode="External"/><Relationship Id="rId667" Type="http://schemas.openxmlformats.org/officeDocument/2006/relationships/hyperlink" Target="consultantplus://offline/ref=766BC863EC0182FD4DFA7D00C36D7A8E4A0021542D8F8908C5A4E6F241D9CEB9CD1934F4C231A563388425AC0C5A267D0947ECF5c7BEI" TargetMode="External"/><Relationship Id="rId17" Type="http://schemas.openxmlformats.org/officeDocument/2006/relationships/hyperlink" Target="consultantplus://offline/ref=608A3C5EA27AB6609EBBA8AF9BFEB1DF822F6DDA6FFB566147AAAC64F65D8476DDE5BF7396B1B24BC0F04CE780EED2F08A2C52A067AF02C8bEBBI" TargetMode="External"/><Relationship Id="rId59" Type="http://schemas.openxmlformats.org/officeDocument/2006/relationships/hyperlink" Target="consultantplus://offline/ref=608A3C5EA27AB6609EBBA8AF9BFEB1DF81296CDD6CF4566147AAAC64F65D8476DDE5BF7396B1B04BC5F04CE780EED2F08A2C52A067AF02C8bEBBI" TargetMode="External"/><Relationship Id="rId124" Type="http://schemas.openxmlformats.org/officeDocument/2006/relationships/hyperlink" Target="consultantplus://offline/ref=608A3C5EA27AB6609EBBA8AF9BFEB1DF832D64D96FF6566147AAAC64F65D8476DDE5BF779EB2BB1D95BF4DBBC6BDC1F2852C50A978bAB4I" TargetMode="External"/><Relationship Id="rId527" Type="http://schemas.openxmlformats.org/officeDocument/2006/relationships/hyperlink" Target="consultantplus://offline/ref=766BC863EC0182FD4DFA7D00C36D7A8E4B00225525888908C5A4E6F241D9CEB9CD1934F2C23AF33575DA7CFF4E112B76115BECFD69FED953c3B1I" TargetMode="External"/><Relationship Id="rId569" Type="http://schemas.openxmlformats.org/officeDocument/2006/relationships/hyperlink" Target="consultantplus://offline/ref=766BC863EC0182FD4DFA7D00C36D7A8E4B00225525888908C5A4E6F241D9CEB9CD1934F2C23AF53075DA7CFF4E112B76115BECFD69FED953c3B1I" TargetMode="External"/><Relationship Id="rId734" Type="http://schemas.openxmlformats.org/officeDocument/2006/relationships/hyperlink" Target="consultantplus://offline/ref=766BC863EC0182FD4DFA7D00C36D7A8E4A01225C228E8908C5A4E6F241D9CEB9CD1934F2C23AF1307ADA7CFF4E112B76115BECFD69FED953c3B1I" TargetMode="External"/><Relationship Id="rId776" Type="http://schemas.openxmlformats.org/officeDocument/2006/relationships/hyperlink" Target="consultantplus://offline/ref=8256F2E86A6C40E4E20B165F9A9B6EB3B6D6E85B6A5C00F2D126330BBDE616B23D93A69F926C645337B15CA0C287E4BACB883EAD71D2EE7CdBB2I" TargetMode="External"/><Relationship Id="rId70" Type="http://schemas.openxmlformats.org/officeDocument/2006/relationships/hyperlink" Target="consultantplus://offline/ref=608A3C5EA27AB6609EBBA8AF9BFEB1DF832F65DA6DF5566147AAAC64F65D8476DDE5BF7396B1B048C1F04CE780EED2F08A2C52A067AF02C8bEBBI" TargetMode="External"/><Relationship Id="rId166" Type="http://schemas.openxmlformats.org/officeDocument/2006/relationships/hyperlink" Target="consultantplus://offline/ref=608A3C5EA27AB6609EBBA8AF9BFEB1DF812766D469F2566147AAAC64F65D8476DDE5BF7396B1B14CC7F04CE780EED2F08A2C52A067AF02C8bEBBI" TargetMode="External"/><Relationship Id="rId331" Type="http://schemas.openxmlformats.org/officeDocument/2006/relationships/hyperlink" Target="consultantplus://offline/ref=766BC863EC0182FD4DFA7D00C36D7A8E4A002B5F26818908C5A4E6F241D9CEB9CD1934F2C23BF73279DA7CFF4E112B76115BECFD69FED953c3B1I" TargetMode="External"/><Relationship Id="rId373" Type="http://schemas.openxmlformats.org/officeDocument/2006/relationships/hyperlink" Target="consultantplus://offline/ref=766BC863EC0182FD4DFA7D00C36D7A8E4B02215E20898908C5A4E6F241D9CEB9CD1934F2C23AF03A7BDA7CFF4E112B76115BECFD69FED953c3B1I" TargetMode="External"/><Relationship Id="rId429" Type="http://schemas.openxmlformats.org/officeDocument/2006/relationships/hyperlink" Target="consultantplus://offline/ref=766BC863EC0182FD4DFA7D00C36D7A8E4B00225525888908C5A4E6F241D9CEB9CD1934F2C23AF13579DA7CFF4E112B76115BECFD69FED953c3B1I" TargetMode="External"/><Relationship Id="rId580" Type="http://schemas.openxmlformats.org/officeDocument/2006/relationships/hyperlink" Target="consultantplus://offline/ref=766BC863EC0182FD4DFA7D00C36D7A8E4A002B5F26818908C5A4E6F241D9CEB9CD1934F2C23BF93B74DA7CFF4E112B76115BECFD69FED953c3B1I" TargetMode="External"/><Relationship Id="rId636" Type="http://schemas.openxmlformats.org/officeDocument/2006/relationships/hyperlink" Target="consultantplus://offline/ref=766BC863EC0182FD4DFA7D00C36D7A8E4A002258208D8908C5A4E6F241D9CEB9CD1934F6CA32FA662D957DA3084238741E5BEEF476cFB5I" TargetMode="External"/><Relationship Id="rId801" Type="http://schemas.openxmlformats.org/officeDocument/2006/relationships/hyperlink" Target="consultantplus://offline/ref=8256F2E86A6C40E4E20B165F9A9B6EB3B6D6EF566C5B00F2D126330BBDE616B23D93A69F926C605436B15CA0C287E4BACB883EAD71D2EE7CdBB2I" TargetMode="External"/><Relationship Id="rId1" Type="http://schemas.openxmlformats.org/officeDocument/2006/relationships/styles" Target="styles.xml"/><Relationship Id="rId233" Type="http://schemas.openxmlformats.org/officeDocument/2006/relationships/hyperlink" Target="consultantplus://offline/ref=766BC863EC0182FD4DFA7D00C36D7A8E4E04265A2583D402CDFDEAF046D691AECA5038F3C23BF537778579EA5F4924720945E5EA75FCD8c5BBI" TargetMode="External"/><Relationship Id="rId440" Type="http://schemas.openxmlformats.org/officeDocument/2006/relationships/hyperlink" Target="consultantplus://offline/ref=766BC863EC0182FD4DFA7D00C36D7A8E4104255C2683D402CDFDEAF046D691AECA5038F3C23AF13B778579EA5F4924720945E5EA75FCD8c5BBI" TargetMode="External"/><Relationship Id="rId678" Type="http://schemas.openxmlformats.org/officeDocument/2006/relationships/hyperlink" Target="consultantplus://offline/ref=766BC863EC0182FD4DFA7D00C36D7A8E4A002B5F26818908C5A4E6F241D9CEB9CD1934F2C23BF9377DDA7CFF4E112B76115BECFD69FED953c3B1I" TargetMode="External"/><Relationship Id="rId28" Type="http://schemas.openxmlformats.org/officeDocument/2006/relationships/hyperlink" Target="consultantplus://offline/ref=608A3C5EA27AB6609EBBA8AF9BFEB1DF872F64DB6CF80B6B4FF3A066F152DB61DAACB37296B1B24BCFAF49F291B6DDF492325BB77BAD03bCB0I" TargetMode="External"/><Relationship Id="rId275" Type="http://schemas.openxmlformats.org/officeDocument/2006/relationships/hyperlink" Target="consultantplus://offline/ref=766BC863EC0182FD4DFA7D00C36D7A8E4A012255278F8908C5A4E6F241D9CEB9CD1934F2C23AF1367EDA7CFF4E112B76115BECFD69FED953c3B1I" TargetMode="External"/><Relationship Id="rId300" Type="http://schemas.openxmlformats.org/officeDocument/2006/relationships/hyperlink" Target="consultantplus://offline/ref=766BC863EC0182FD4DFA7D00C36D7A8E4B02235A248F8908C5A4E6F241D9CEB9CD1934F2C23AF03B7FDA7CFF4E112B76115BECFD69FED953c3B1I" TargetMode="External"/><Relationship Id="rId482" Type="http://schemas.openxmlformats.org/officeDocument/2006/relationships/hyperlink" Target="consultantplus://offline/ref=766BC863EC0182FD4DFA7D00C36D7A8E4A03215D2D8F8908C5A4E6F241D9CEB9CD1934F2C23AF1317EDA7CFF4E112B76115BECFD69FED953c3B1I" TargetMode="External"/><Relationship Id="rId538" Type="http://schemas.openxmlformats.org/officeDocument/2006/relationships/hyperlink" Target="consultantplus://offline/ref=766BC863EC0182FD4DFA7D00C36D7A8E4B00225525888908C5A4E6F241D9CEB9CD1934F2C23AF23279DA7CFF4E112B76115BECFD69FED953c3B1I" TargetMode="External"/><Relationship Id="rId703" Type="http://schemas.openxmlformats.org/officeDocument/2006/relationships/hyperlink" Target="consultantplus://offline/ref=766BC863EC0182FD4DFA7D00C36D7A8E4803205C258E8908C5A4E6F241D9CEB9CD1934F2C23AF23478DA7CFF4E112B76115BECFD69FED953c3B1I" TargetMode="External"/><Relationship Id="rId745" Type="http://schemas.openxmlformats.org/officeDocument/2006/relationships/hyperlink" Target="consultantplus://offline/ref=766BC863EC0182FD4DFA7D00C36D7A8E4A01225C2D808908C5A4E6F241D9CEB9CD1934F2C23AF3377EDA7CFF4E112B76115BECFD69FED953c3B1I" TargetMode="External"/><Relationship Id="rId81" Type="http://schemas.openxmlformats.org/officeDocument/2006/relationships/hyperlink" Target="consultantplus://offline/ref=608A3C5EA27AB6609EBBA8AF9BFEB1DF832F67D969F5566147AAAC64F65D8476DDE5BF7396B1B049CCF04CE780EED2F08A2C52A067AF02C8bEBBI" TargetMode="External"/><Relationship Id="rId135" Type="http://schemas.openxmlformats.org/officeDocument/2006/relationships/hyperlink" Target="consultantplus://offline/ref=608A3C5EA27AB6609EBBA8AF9BFEB1DF812862DF6BF80B6B4FF3A066F152DB61DAACB37296B1B14CCFAF49F291B6DDF492325BB77BAD03bCB0I" TargetMode="External"/><Relationship Id="rId177" Type="http://schemas.openxmlformats.org/officeDocument/2006/relationships/hyperlink" Target="consultantplus://offline/ref=608A3C5EA27AB6609EBBA8AF9BFEB1DF812766D469F2566147AAAC64F65D8476DDE5BF7396B1B14FC0F04CE780EED2F08A2C52A067AF02C8bEBBI" TargetMode="External"/><Relationship Id="rId342" Type="http://schemas.openxmlformats.org/officeDocument/2006/relationships/hyperlink" Target="consultantplus://offline/ref=766BC863EC0182FD4DFA7D00C36D7A8E4B07215C2D83D402CDFDEAF046D691AECA5038F3C23AF333778579EA5F4924720945E5EA75FCD8c5BBI" TargetMode="External"/><Relationship Id="rId384" Type="http://schemas.openxmlformats.org/officeDocument/2006/relationships/hyperlink" Target="consultantplus://offline/ref=766BC863EC0182FD4DFA7D00C36D7A8E4B0A245B2D808908C5A4E6F241D9CEB9CD1934F2C23AF0347ADA7CFF4E112B76115BECFD69FED953c3B1I" TargetMode="External"/><Relationship Id="rId591" Type="http://schemas.openxmlformats.org/officeDocument/2006/relationships/hyperlink" Target="consultantplus://offline/ref=766BC863EC0182FD4DFA7D00C36D7A8E4B0B2A5A248D8908C5A4E6F241D9CEB9CD1934F2C23AF1337BDA7CFF4E112B76115BECFD69FED953c3B1I" TargetMode="External"/><Relationship Id="rId605" Type="http://schemas.openxmlformats.org/officeDocument/2006/relationships/hyperlink" Target="consultantplus://offline/ref=766BC863EC0182FD4DFA7D00C36D7A8E4B00225525888908C5A4E6F241D9CEB9CD1934F2C23AF5317DDA7CFF4E112B76115BECFD69FED953c3B1I" TargetMode="External"/><Relationship Id="rId787" Type="http://schemas.openxmlformats.org/officeDocument/2006/relationships/hyperlink" Target="consultantplus://offline/ref=8256F2E86A6C40E4E20B165F9A9B6EB3B6DEEA506E5F00F2D126330BBDE616B23D93A69F926C65533EB15CA0C287E4BACB883EAD71D2EE7CdBB2I" TargetMode="External"/><Relationship Id="rId812" Type="http://schemas.openxmlformats.org/officeDocument/2006/relationships/hyperlink" Target="consultantplus://offline/ref=8256F2E86A6C40E4E20B165F9A9B6EB3B6DEE2526C5E00F2D126330BBDE616B23D93A69F926C64533CB15CA0C287E4BACB883EAD71D2EE7CdBB2I" TargetMode="External"/><Relationship Id="rId202" Type="http://schemas.openxmlformats.org/officeDocument/2006/relationships/hyperlink" Target="consultantplus://offline/ref=608A3C5EA27AB6609EBBA8AF9BFEB1DF822F65D962F2566147AAAC64F65D8476DDE5BF7396B1B04BC5F04CE780EED2F08A2C52A067AF02C8bEBBI" TargetMode="External"/><Relationship Id="rId244" Type="http://schemas.openxmlformats.org/officeDocument/2006/relationships/hyperlink" Target="consultantplus://offline/ref=766BC863EC0182FD4DFA7D00C36D7A8E4A002B5F26818908C5A4E6F241D9CEB9CD1934F2C23BF93A79DA7CFF4E112B76115BECFD69FED953c3B1I" TargetMode="External"/><Relationship Id="rId647" Type="http://schemas.openxmlformats.org/officeDocument/2006/relationships/hyperlink" Target="consultantplus://offline/ref=766BC863EC0182FD4DFA7D00C36D7A8E4B00235F20808908C5A4E6F241D9CEB9CD1934F2C23AF13779DA7CFF4E112B76115BECFD69FED953c3B1I" TargetMode="External"/><Relationship Id="rId689" Type="http://schemas.openxmlformats.org/officeDocument/2006/relationships/hyperlink" Target="consultantplus://offline/ref=766BC863EC0182FD4DFA7D00C36D7A8E4A03205D2C808908C5A4E6F241D9CEB9CD1934F2C23AF23B7EDA7CFF4E112B76115BECFD69FED953c3B1I" TargetMode="External"/><Relationship Id="rId39" Type="http://schemas.openxmlformats.org/officeDocument/2006/relationships/hyperlink" Target="consultantplus://offline/ref=608A3C5EA27AB6609EBBA8AF9BFEB1DF872960DB6AF80B6B4FF3A066F152DB61DAACB37296B0B44DCFAF49F291B6DDF492325BB77BAD03bCB0I" TargetMode="External"/><Relationship Id="rId286" Type="http://schemas.openxmlformats.org/officeDocument/2006/relationships/hyperlink" Target="consultantplus://offline/ref=766BC863EC0182FD4DFA7D00C36D7A8E4A022359278D8908C5A4E6F241D9CEB9CD1934F2C23AF03578DA7CFF4E112B76115BECFD69FED953c3B1I" TargetMode="External"/><Relationship Id="rId451" Type="http://schemas.openxmlformats.org/officeDocument/2006/relationships/hyperlink" Target="consultantplus://offline/ref=766BC863EC0182FD4DFA7D00C36D7A8E4B00225525888908C5A4E6F241D9CEB9CD1934F2C23AF0307DDA7CFF4E112B76115BECFD69FED953c3B1I" TargetMode="External"/><Relationship Id="rId493" Type="http://schemas.openxmlformats.org/officeDocument/2006/relationships/hyperlink" Target="consultantplus://offline/ref=766BC863EC0182FD4DFA7D00C36D7A8E4A002B5F26818908C5A4E6F241D9CEB9CD1934F2CA3DFA662D957DA3084238741E5BEEF476cFB5I" TargetMode="External"/><Relationship Id="rId507" Type="http://schemas.openxmlformats.org/officeDocument/2006/relationships/hyperlink" Target="consultantplus://offline/ref=766BC863EC0182FD4DFA7D00C36D7A8E4A00265C208E8908C5A4E6F241D9CEB9CD1934F2C23AF03078DA7CFF4E112B76115BECFD69FED953c3B1I" TargetMode="External"/><Relationship Id="rId549" Type="http://schemas.openxmlformats.org/officeDocument/2006/relationships/hyperlink" Target="consultantplus://offline/ref=766BC863EC0182FD4DFA7D00C36D7A8E4B00225525888908C5A4E6F241D9CEB9CD1934F2C23AF2367DDA7CFF4E112B76115BECFD69FED953c3B1I" TargetMode="External"/><Relationship Id="rId714" Type="http://schemas.openxmlformats.org/officeDocument/2006/relationships/hyperlink" Target="consultantplus://offline/ref=766BC863EC0182FD4DFA7D00C36D7A8E4B02215E20898908C5A4E6F241D9CEB9CD1934F2C23AF33279DA7CFF4E112B76115BECFD69FED953c3B1I" TargetMode="External"/><Relationship Id="rId756" Type="http://schemas.openxmlformats.org/officeDocument/2006/relationships/hyperlink" Target="consultantplus://offline/ref=766BC863EC0182FD4DFA7D00C36D7A8E4A002A5F26898908C5A4E6F241D9CEB9CD1934F2C23AF13579DA7CFF4E112B76115BECFD69FED953c3B1I" TargetMode="External"/><Relationship Id="rId50" Type="http://schemas.openxmlformats.org/officeDocument/2006/relationships/hyperlink" Target="consultantplus://offline/ref=608A3C5EA27AB6609EBBA8AF9BFEB1DF822F65D86BF4566147AAAC64F65D8476DDE5BF7396B1B14DC4F04CE780EED2F08A2C52A067AF02C8bEBBI" TargetMode="External"/><Relationship Id="rId104" Type="http://schemas.openxmlformats.org/officeDocument/2006/relationships/hyperlink" Target="consultantplus://offline/ref=608A3C5EA27AB6609EBBA8AF9BFEB1DF832D6DDE69FA566147AAAC64F65D8476DDE5BF7396B3B049CCF04CE780EED2F08A2C52A067AF02C8bEBBI" TargetMode="External"/><Relationship Id="rId146" Type="http://schemas.openxmlformats.org/officeDocument/2006/relationships/hyperlink" Target="consultantplus://offline/ref=608A3C5EA27AB6609EBBA8AF9BFEB1DF812766D469F2566147AAAC64F65D8476DDE5BF7396B1B14AC4F04CE780EED2F08A2C52A067AF02C8bEBBI" TargetMode="External"/><Relationship Id="rId188" Type="http://schemas.openxmlformats.org/officeDocument/2006/relationships/hyperlink" Target="consultantplus://offline/ref=608A3C5EA27AB6609EBBA8AF9BFEB1DF842E60DA6DF80B6B4FF3A066F152DB61DAACB37296B1B14BCFAF49F291B6DDF492325BB77BAD03bCB0I" TargetMode="External"/><Relationship Id="rId311" Type="http://schemas.openxmlformats.org/officeDocument/2006/relationships/hyperlink" Target="consultantplus://offline/ref=766BC863EC0182FD4DFA7D00C36D7A8E4A01225D25808908C5A4E6F241D9CEB9CD1934F2C23AF43374DA7CFF4E112B76115BECFD69FED953c3B1I" TargetMode="External"/><Relationship Id="rId353" Type="http://schemas.openxmlformats.org/officeDocument/2006/relationships/hyperlink" Target="consultantplus://offline/ref=766BC863EC0182FD4DFA7D00C36D7A8E480A205526898908C5A4E6F241D9CEB9CD1934F2C23AF03A7DDA7CFF4E112B76115BECFD69FED953c3B1I" TargetMode="External"/><Relationship Id="rId395" Type="http://schemas.openxmlformats.org/officeDocument/2006/relationships/hyperlink" Target="consultantplus://offline/ref=766BC863EC0182FD4DFA7D00C36D7A8E4B0A245B2D808908C5A4E6F241D9CEB9CD1934F2C23AF03475DA7CFF4E112B76115BECFD69FED953c3B1I" TargetMode="External"/><Relationship Id="rId409" Type="http://schemas.openxmlformats.org/officeDocument/2006/relationships/hyperlink" Target="consultantplus://offline/ref=766BC863EC0182FD4DFA7D00C36D7A8E4B00225525888908C5A4E6F241D9CEB9CD1934F2C23AF1367EDA7CFF4E112B76115BECFD69FED953c3B1I" TargetMode="External"/><Relationship Id="rId560" Type="http://schemas.openxmlformats.org/officeDocument/2006/relationships/hyperlink" Target="consultantplus://offline/ref=766BC863EC0182FD4DFA7D00C36D7A8E4B00225525888908C5A4E6F241D9CEB9CD1934F2C23AF2357BDA7CFF4E112B76115BECFD69FED953c3B1I" TargetMode="External"/><Relationship Id="rId798" Type="http://schemas.openxmlformats.org/officeDocument/2006/relationships/hyperlink" Target="consultantplus://offline/ref=8256F2E86A6C40E4E20B165F9A9B6EB3B7D7EC516F505DF8D97F3F09BAE949A53ADAAA9E926C655335EE59B5D3DFEBBED39637BA6DD0EFd7B4I" TargetMode="External"/><Relationship Id="rId92" Type="http://schemas.openxmlformats.org/officeDocument/2006/relationships/hyperlink" Target="consultantplus://offline/ref=608A3C5EA27AB6609EBBA8AF9BFEB1DF822A67DD62F80B6B4FF3A066F152DB61DAACB37296B1B14BCFAF49F291B6DDF492325BB77BAD03bCB0I" TargetMode="External"/><Relationship Id="rId213" Type="http://schemas.openxmlformats.org/officeDocument/2006/relationships/hyperlink" Target="consultantplus://offline/ref=766BC863EC0182FD4DFA7D00C36D7A8E4B0B245C228D8908C5A4E6F241D9CEB9CD1934F2C23AF13275DA7CFF4E112B76115BECFD69FED953c3B1I" TargetMode="External"/><Relationship Id="rId420" Type="http://schemas.openxmlformats.org/officeDocument/2006/relationships/hyperlink" Target="consultantplus://offline/ref=766BC863EC0182FD4DFA7D00C36D7A8E4A002B5F26818908C5A4E6F241D9CEB9CD1934F2C23BF93B74DA7CFF4E112B76115BECFD69FED953c3B1I" TargetMode="External"/><Relationship Id="rId616" Type="http://schemas.openxmlformats.org/officeDocument/2006/relationships/hyperlink" Target="consultantplus://offline/ref=766BC863EC0182FD4DFA7D00C36D7A8E48062A5F208E8908C5A4E6F241D9CEB9CD1934F2C23AF1317ADA7CFF4E112B76115BECFD69FED953c3B1I" TargetMode="External"/><Relationship Id="rId658" Type="http://schemas.openxmlformats.org/officeDocument/2006/relationships/hyperlink" Target="consultantplus://offline/ref=766BC863EC0182FD4DFA7D00C36D7A8E4B00235F238A8908C5A4E6F241D9CEB9DF196CFEC03CEF3275CF2AAE0Bc4BDI" TargetMode="External"/><Relationship Id="rId823" Type="http://schemas.openxmlformats.org/officeDocument/2006/relationships/theme" Target="theme/theme1.xml"/><Relationship Id="rId255" Type="http://schemas.openxmlformats.org/officeDocument/2006/relationships/hyperlink" Target="consultantplus://offline/ref=766BC863EC0182FD4DFA7D00C36D7A8E4A002B5F26818908C5A4E6F241D9CEB9CD1934F2C23BF93B7BDA7CFF4E112B76115BECFD69FED953c3B1I" TargetMode="External"/><Relationship Id="rId297" Type="http://schemas.openxmlformats.org/officeDocument/2006/relationships/hyperlink" Target="consultantplus://offline/ref=766BC863EC0182FD4DFA7D00C36D7A8E4A01225D26888908C5A4E6F241D9CEB9CD1934F2C23AF2337FDA7CFF4E112B76115BECFD69FED953c3B1I" TargetMode="External"/><Relationship Id="rId462" Type="http://schemas.openxmlformats.org/officeDocument/2006/relationships/hyperlink" Target="consultantplus://offline/ref=766BC863EC0182FD4DFA7D00C36D7A8E4A002B5F26818908C5A4E6F241D9CEB9CD1934F2C23AF8377FDA7CFF4E112B76115BECFD69FED953c3B1I" TargetMode="External"/><Relationship Id="rId518" Type="http://schemas.openxmlformats.org/officeDocument/2006/relationships/hyperlink" Target="consultantplus://offline/ref=766BC863EC0182FD4DFA7D00C36D7A8E4B00225525888908C5A4E6F241D9CEB9CD1934F2C23AF3377ADA7CFF4E112B76115BECFD69FED953c3B1I" TargetMode="External"/><Relationship Id="rId725" Type="http://schemas.openxmlformats.org/officeDocument/2006/relationships/hyperlink" Target="consultantplus://offline/ref=766BC863EC0182FD4DFA7D00C36D7A8E4B02215E20898908C5A4E6F241D9CEB9CD1934F2C23AF3337BDA7CFF4E112B76115BECFD69FED953c3B1I" TargetMode="External"/><Relationship Id="rId115" Type="http://schemas.openxmlformats.org/officeDocument/2006/relationships/hyperlink" Target="consultantplus://offline/ref=608A3C5EA27AB6609EBBA8AF9BFEB1DF832D6DDE69FA566147AAAC64F65D8476DDE5BF7396B0B840C3F04CE780EED2F08A2C52A067AF02C8bEBBI" TargetMode="External"/><Relationship Id="rId157" Type="http://schemas.openxmlformats.org/officeDocument/2006/relationships/hyperlink" Target="consultantplus://offline/ref=608A3C5EA27AB6609EBBA8AF9BFEB1DF812766D469F2566147AAAC64F65D8476DDE5BF7396B1B14DC1F04CE780EED2F08A2C52A067AF02C8bEBBI" TargetMode="External"/><Relationship Id="rId322" Type="http://schemas.openxmlformats.org/officeDocument/2006/relationships/hyperlink" Target="consultantplus://offline/ref=766BC863EC0182FD4DFA7D00C36D7A8E4A002B5F26818908C5A4E6F241D9CEB9CD1934F2C23FF330778579EA5F4924720945E5EA75FCD8c5BBI" TargetMode="External"/><Relationship Id="rId364" Type="http://schemas.openxmlformats.org/officeDocument/2006/relationships/hyperlink" Target="consultantplus://offline/ref=766BC863EC0182FD4DFA7D00C36D7A8E480A205526898908C5A4E6F241D9CEB9CD1934F2C23AF03B7EDA7CFF4E112B76115BECFD69FED953c3B1I" TargetMode="External"/><Relationship Id="rId767" Type="http://schemas.openxmlformats.org/officeDocument/2006/relationships/hyperlink" Target="consultantplus://offline/ref=8256F2E86A6C40E4E20B165F9A9B6EB3B3D8EF546B505DF8D97F3F09BAE949A53ADAAA9E926D605535EE59B5D3DFEBBED39637BA6DD0EFd7B4I" TargetMode="External"/><Relationship Id="rId61" Type="http://schemas.openxmlformats.org/officeDocument/2006/relationships/hyperlink" Target="consultantplus://offline/ref=608A3C5EA27AB6609EBBA8AF9BFEB1DF812A62D86EF4566147AAAC64F65D8476DDE5BF7396B1B448CCF04CE780EED2F08A2C52A067AF02C8bEBBI" TargetMode="External"/><Relationship Id="rId199" Type="http://schemas.openxmlformats.org/officeDocument/2006/relationships/hyperlink" Target="consultantplus://offline/ref=608A3C5EA27AB6609EBBA8AF9BFEB1DF832D6DDE69FA566147AAAC64F65D8476DDE5BF7396B1B740C0F04CE780EED2F08A2C52A067AF02C8bEBBI" TargetMode="External"/><Relationship Id="rId571" Type="http://schemas.openxmlformats.org/officeDocument/2006/relationships/hyperlink" Target="consultantplus://offline/ref=766BC863EC0182FD4DFA7D00C36D7A8E4A03275C2D8B8908C5A4E6F241D9CEB9CD1934F2C23AF33B79DA7CFF4E112B76115BECFD69FED953c3B1I" TargetMode="External"/><Relationship Id="rId627" Type="http://schemas.openxmlformats.org/officeDocument/2006/relationships/hyperlink" Target="consultantplus://offline/ref=766BC863EC0182FD4DFA7D00C36D7A8E4A00225D24888908C5A4E6F241D9CEB9CD1934F1C231A563388425AC0C5A267D0947ECF5c7BEI" TargetMode="External"/><Relationship Id="rId669" Type="http://schemas.openxmlformats.org/officeDocument/2006/relationships/hyperlink" Target="consultantplus://offline/ref=766BC863EC0182FD4DFA7D00C36D7A8E4A03205E25808908C5A4E6F241D9CEB9CD1934F2C23AF1347CDA7CFF4E112B76115BECFD69FED953c3B1I" TargetMode="External"/><Relationship Id="rId19" Type="http://schemas.openxmlformats.org/officeDocument/2006/relationships/hyperlink" Target="consultantplus://offline/ref=608A3C5EA27AB6609EBBA8AF9BFEB1DF832C64DD62FB566147AAAC64F65D8476DDE5BF7396B1B240CDF04CE780EED2F08A2C52A067AF02C8bEBBI" TargetMode="External"/><Relationship Id="rId224" Type="http://schemas.openxmlformats.org/officeDocument/2006/relationships/hyperlink" Target="consultantplus://offline/ref=766BC863EC0182FD4DFA7D00C36D7A8E4A002B5F26818908C5A4E6F241D9CEB9CD1934F2C23AF8347DDA7CFF4E112B76115BECFD69FED953c3B1I" TargetMode="External"/><Relationship Id="rId266" Type="http://schemas.openxmlformats.org/officeDocument/2006/relationships/hyperlink" Target="consultantplus://offline/ref=766BC863EC0182FD4DFA7D00C36D7A8E4A012B5F2383D402CDFDEAF046D691BCCA0834F1C424F13B62D328AFc0B3I" TargetMode="External"/><Relationship Id="rId431" Type="http://schemas.openxmlformats.org/officeDocument/2006/relationships/hyperlink" Target="consultantplus://offline/ref=766BC863EC0182FD4DFA7D00C36D7A8E4B00225525888908C5A4E6F241D9CEB9CD1934F2C23AF1357BDA7CFF4E112B76115BECFD69FED953c3B1I" TargetMode="External"/><Relationship Id="rId473" Type="http://schemas.openxmlformats.org/officeDocument/2006/relationships/hyperlink" Target="consultantplus://offline/ref=766BC863EC0182FD4DFA7D00C36D7A8E4A002B5F26818908C5A4E6F241D9CEB9CD1934F2C238F13175DA7CFF4E112B76115BECFD69FED953c3B1I" TargetMode="External"/><Relationship Id="rId529" Type="http://schemas.openxmlformats.org/officeDocument/2006/relationships/hyperlink" Target="consultantplus://offline/ref=766BC863EC0182FD4DFA7D00C36D7A8E4B00225525888908C5A4E6F241D9CEB9CD1934F2C23AF33A7BDA7CFF4E112B76115BECFD69FED953c3B1I" TargetMode="External"/><Relationship Id="rId680" Type="http://schemas.openxmlformats.org/officeDocument/2006/relationships/hyperlink" Target="consultantplus://offline/ref=766BC863EC0182FD4DFA7D00C36D7A8E4A002B5F26818908C5A4E6F241D9CEB9CD1934F2C23BF9357EDA7CFF4E112B76115BECFD69FED953c3B1I" TargetMode="External"/><Relationship Id="rId736" Type="http://schemas.openxmlformats.org/officeDocument/2006/relationships/hyperlink" Target="consultantplus://offline/ref=766BC863EC0182FD4DFA7D00C36D7A8E4B02235C268F8908C5A4E6F241D9CEB9CD1934F2C23AF1337CDA7CFF4E112B76115BECFD69FED953c3B1I" TargetMode="External"/><Relationship Id="rId30" Type="http://schemas.openxmlformats.org/officeDocument/2006/relationships/hyperlink" Target="consultantplus://offline/ref=608A3C5EA27AB6609EBBA8AF9BFEB1DF812B6CDF63F1566147AAAC64F65D8476DDE5BF7396B1B349C5F04CE780EED2F08A2C52A067AF02C8bEBBI" TargetMode="External"/><Relationship Id="rId126" Type="http://schemas.openxmlformats.org/officeDocument/2006/relationships/hyperlink" Target="consultantplus://offline/ref=608A3C5EA27AB6609EBBA8AF9BFEB1DF872D64D86FF80B6B4FF3A066F152DB61DAACB37296B1B74BCFAF49F291B6DDF492325BB77BAD03bCB0I" TargetMode="External"/><Relationship Id="rId168" Type="http://schemas.openxmlformats.org/officeDocument/2006/relationships/hyperlink" Target="consultantplus://offline/ref=608A3C5EA27AB6609EBBA8AF9BFEB1DF812766D469F2566147AAAC64F65D8476DDE5BF7396B1B14CC1F04CE780EED2F08A2C52A067AF02C8bEBBI" TargetMode="External"/><Relationship Id="rId333" Type="http://schemas.openxmlformats.org/officeDocument/2006/relationships/hyperlink" Target="consultantplus://offline/ref=766BC863EC0182FD4DFA7D00C36D7A8E4B03245C2C8B8908C5A4E6F241D9CEB9CD1934F2C23AF93175DA7CFF4E112B76115BECFD69FED953c3B1I" TargetMode="External"/><Relationship Id="rId540" Type="http://schemas.openxmlformats.org/officeDocument/2006/relationships/hyperlink" Target="consultantplus://offline/ref=766BC863EC0182FD4DFA7D00C36D7A8E4B00225525888908C5A4E6F241D9CEB9CD1934F2C23AF23279DA7CFF4E112B76115BECFD69FED953c3B1I" TargetMode="External"/><Relationship Id="rId778" Type="http://schemas.openxmlformats.org/officeDocument/2006/relationships/hyperlink" Target="consultantplus://offline/ref=8256F2E86A6C40E4E20B165F9A9B6EB3BDD8EC5B6B505DF8D97F3F09BAE949A53ADAAA9E926C635235EE59B5D3DFEBBED39637BA6DD0EFd7B4I" TargetMode="External"/><Relationship Id="rId72" Type="http://schemas.openxmlformats.org/officeDocument/2006/relationships/hyperlink" Target="consultantplus://offline/ref=608A3C5EA27AB6609EBBA8AF9BFEB1DF822F65DC6CF2566147AAAC64F65D8476DDE5BF7396B1B54EC0F04CE780EED2F08A2C52A067AF02C8bEBBI" TargetMode="External"/><Relationship Id="rId375" Type="http://schemas.openxmlformats.org/officeDocument/2006/relationships/hyperlink" Target="consultantplus://offline/ref=766BC863EC0182FD4DFA7D00C36D7A8E4A002B5F268C8908C5A4E6F241D9CEB9CD1934F2C23AF1327BDA7CFF4E112B76115BECFD69FED953c3B1I" TargetMode="External"/><Relationship Id="rId582" Type="http://schemas.openxmlformats.org/officeDocument/2006/relationships/hyperlink" Target="consultantplus://offline/ref=766BC863EC0182FD4DFA7D00C36D7A8E4A002B5F26818908C5A4E6F241D9CEB9CD1934F2C23AF83079DA7CFF4E112B76115BECFD69FED953c3B1I" TargetMode="External"/><Relationship Id="rId638" Type="http://schemas.openxmlformats.org/officeDocument/2006/relationships/hyperlink" Target="consultantplus://offline/ref=766BC863EC0182FD4DFA7D00C36D7A8E4A0021542D8F8908C5A4E6F241D9CEB9CD1934F4C231A563388425AC0C5A267D0947ECF5c7BEI" TargetMode="External"/><Relationship Id="rId803" Type="http://schemas.openxmlformats.org/officeDocument/2006/relationships/hyperlink" Target="consultantplus://offline/ref=8256F2E86A6C40E4E20B165F9A9B6EB3B7DCEA576E5C00F2D126330BBDE616B23D93A69F926C645637B15CA0C287E4BACB883EAD71D2EE7CdBB2I" TargetMode="External"/><Relationship Id="rId3" Type="http://schemas.openxmlformats.org/officeDocument/2006/relationships/webSettings" Target="webSettings.xml"/><Relationship Id="rId235" Type="http://schemas.openxmlformats.org/officeDocument/2006/relationships/hyperlink" Target="consultantplus://offline/ref=766BC863EC0182FD4DFA7D00C36D7A8E480A2558208F8908C5A4E6F241D9CEB9CD1934F2C23AF13774DA7CFF4E112B76115BECFD69FED953c3B1I" TargetMode="External"/><Relationship Id="rId277" Type="http://schemas.openxmlformats.org/officeDocument/2006/relationships/hyperlink" Target="consultantplus://offline/ref=766BC863EC0182FD4DFA7D00C36D7A8E4A002B5F26818908C5A4E6F241D9CEB9CD1934F2C238F03074DA7CFF4E112B76115BECFD69FED953c3B1I" TargetMode="External"/><Relationship Id="rId400" Type="http://schemas.openxmlformats.org/officeDocument/2006/relationships/hyperlink" Target="consultantplus://offline/ref=766BC863EC0182FD4DFA7D00C36D7A8E4B02235D2C898908C5A4E6F241D9CEB9DF196CFEC03CEF3275CF2AAE0Bc4BDI" TargetMode="External"/><Relationship Id="rId442" Type="http://schemas.openxmlformats.org/officeDocument/2006/relationships/hyperlink" Target="consultantplus://offline/ref=766BC863EC0182FD4DFA7D00C36D7A8E4B00225525888908C5A4E6F241D9CEB9CD1934F2C23AF13B75DA7CFF4E112B76115BECFD69FED953c3B1I" TargetMode="External"/><Relationship Id="rId484" Type="http://schemas.openxmlformats.org/officeDocument/2006/relationships/hyperlink" Target="consultantplus://offline/ref=766BC863EC0182FD4DFA7D00C36D7A8E4A002B5F26818908C5A4E6F241D9CEB9CD1934F2C138F13928806CFB0746206A174CF2F677FDcDB0I" TargetMode="External"/><Relationship Id="rId705" Type="http://schemas.openxmlformats.org/officeDocument/2006/relationships/hyperlink" Target="consultantplus://offline/ref=766BC863EC0182FD4DFA7D00C36D7A8E4A002B5F268C8908C5A4E6F241D9CEB9CD1934F2C23AF1327BDA7CFF4E112B76115BECFD69FED953c3B1I" TargetMode="External"/><Relationship Id="rId137" Type="http://schemas.openxmlformats.org/officeDocument/2006/relationships/hyperlink" Target="consultantplus://offline/ref=608A3C5EA27AB6609EBBA8AF9BFEB1DF812862DF6BF80B6B4FF3A066F152DB61DAACB37296B1B241CFAF49F291B6DDF492325BB77BAD03bCB0I" TargetMode="External"/><Relationship Id="rId302" Type="http://schemas.openxmlformats.org/officeDocument/2006/relationships/hyperlink" Target="consultantplus://offline/ref=766BC863EC0182FD4DFA7D00C36D7A8E4A012254248F8908C5A4E6F241D9CEB9CD1934F2C23AF13575DA7CFF4E112B76115BECFD69FED953c3B1I" TargetMode="External"/><Relationship Id="rId344" Type="http://schemas.openxmlformats.org/officeDocument/2006/relationships/hyperlink" Target="consultantplus://offline/ref=766BC863EC0182FD4DFA7D00C36D7A8E4B07215C2D83D402CDFDEAF046D691AECA5038F3C23AF336778579EA5F4924720945E5EA75FCD8c5BBI" TargetMode="External"/><Relationship Id="rId691" Type="http://schemas.openxmlformats.org/officeDocument/2006/relationships/hyperlink" Target="consultantplus://offline/ref=766BC863EC0182FD4DFA7D00C36D7A8E4A00215822888908C5A4E6F241D9CEB9CD1934F2C23AF03A7ADA7CFF4E112B76115BECFD69FED953c3B1I" TargetMode="External"/><Relationship Id="rId747" Type="http://schemas.openxmlformats.org/officeDocument/2006/relationships/hyperlink" Target="consultantplus://offline/ref=766BC863EC0182FD4DFA7D00C36D7A8E48072459218F8908C5A4E6F241D9CEB9CD1934F2C23AF5307EDA7CFF4E112B76115BECFD69FED953c3B1I" TargetMode="External"/><Relationship Id="rId789" Type="http://schemas.openxmlformats.org/officeDocument/2006/relationships/hyperlink" Target="consultantplus://offline/ref=8256F2E86A6C40E4E20B165F9A9B6EB3B7DCEC54625A00F2D126330BBDE616B23D93A69F926C64553EB15CA0C287E4BACB883EAD71D2EE7CdBB2I" TargetMode="External"/><Relationship Id="rId41" Type="http://schemas.openxmlformats.org/officeDocument/2006/relationships/hyperlink" Target="consultantplus://offline/ref=608A3C5EA27AB6609EBBA8AF9BFEB1DF812C66DA6AFA566147AAAC64F65D8476DDE5BF7396B1B04FC4F04CE780EED2F08A2C52A067AF02C8bEBBI" TargetMode="External"/><Relationship Id="rId83" Type="http://schemas.openxmlformats.org/officeDocument/2006/relationships/hyperlink" Target="consultantplus://offline/ref=608A3C5EA27AB6609EBBA8AF9BFEB1DF812866D868F80B6B4FF3A066F152DB61DAACB37296B1B24ECFAF49F291B6DDF492325BB77BAD03bCB0I" TargetMode="External"/><Relationship Id="rId179" Type="http://schemas.openxmlformats.org/officeDocument/2006/relationships/hyperlink" Target="consultantplus://offline/ref=608A3C5EA27AB6609EBBA8AF9BFEB1DF812766D469F2566147AAAC64F65D8476DDE5BF7396B1B14FC3F04CE780EED2F08A2C52A067AF02C8bEBBI" TargetMode="External"/><Relationship Id="rId386" Type="http://schemas.openxmlformats.org/officeDocument/2006/relationships/hyperlink" Target="consultantplus://offline/ref=766BC863EC0182FD4DFA7D00C36D7A8E4A02265D2D808908C5A4E6F241D9CEB9DF196CFEC03CEF3275CF2AAE0Bc4BDI" TargetMode="External"/><Relationship Id="rId551" Type="http://schemas.openxmlformats.org/officeDocument/2006/relationships/hyperlink" Target="consultantplus://offline/ref=766BC863EC0182FD4DFA7D00C36D7A8E4A03275C2D8B8908C5A4E6F241D9CEB9CD1934F2C23AF3337DDA7CFF4E112B76115BECFD69FED953c3B1I" TargetMode="External"/><Relationship Id="rId593" Type="http://schemas.openxmlformats.org/officeDocument/2006/relationships/hyperlink" Target="consultantplus://offline/ref=766BC863EC0182FD4DFA7D00C36D7A8E4A02235B228E8908C5A4E6F241D9CEB9CD1934F2C23AF13379DA7CFF4E112B76115BECFD69FED953c3B1I" TargetMode="External"/><Relationship Id="rId607" Type="http://schemas.openxmlformats.org/officeDocument/2006/relationships/hyperlink" Target="consultantplus://offline/ref=766BC863EC0182FD4DFA7D00C36D7A8E4A01225D2D818908C5A4E6F241D9CEB9CD1934F2CB38F13928806CFB0746206A174CF2F677FDcDB0I" TargetMode="External"/><Relationship Id="rId649" Type="http://schemas.openxmlformats.org/officeDocument/2006/relationships/hyperlink" Target="consultantplus://offline/ref=766BC863EC0182FD4DFA7D00C36D7A8E4A002B5F26818908C5A4E6F241D9CEB9CD1934F2C238F03079DA7CFF4E112B76115BECFD69FED953c3B1I" TargetMode="External"/><Relationship Id="rId814" Type="http://schemas.openxmlformats.org/officeDocument/2006/relationships/hyperlink" Target="consultantplus://offline/ref=8256F2E86A6C40E4E20B165F9A9B6EB3B6DFEF57625F00F2D126330BBDE616B23D93A69F926C645A3AB15CA0C287E4BACB883EAD71D2EE7CdBB2I" TargetMode="External"/><Relationship Id="rId190" Type="http://schemas.openxmlformats.org/officeDocument/2006/relationships/hyperlink" Target="consultantplus://offline/ref=608A3C5EA27AB6609EBBA8AF9BFEB1DF832C65DD62F7566147AAAC64F65D8476DDE5BF7396B1B14CC3F04CE780EED2F08A2C52A067AF02C8bEBBI" TargetMode="External"/><Relationship Id="rId204" Type="http://schemas.openxmlformats.org/officeDocument/2006/relationships/hyperlink" Target="consultantplus://offline/ref=608A3C5EA27AB6609EBBA8AF9BFEB1DF832F65D868F6566147AAAC64F65D8476DDE5BF7396B1B14FC0F04CE780EED2F08A2C52A067AF02C8bEBBI" TargetMode="External"/><Relationship Id="rId246" Type="http://schemas.openxmlformats.org/officeDocument/2006/relationships/hyperlink" Target="consultantplus://offline/ref=766BC863EC0182FD4DFA7D00C36D7A8E4A002B5F26818908C5A4E6F241D9CEB9CD1934F2C23AF63474DA7CFF4E112B76115BECFD69FED953c3B1I" TargetMode="External"/><Relationship Id="rId288" Type="http://schemas.openxmlformats.org/officeDocument/2006/relationships/hyperlink" Target="consultantplus://offline/ref=766BC863EC0182FD4DFA7D00C36D7A8E4A002B5F26818908C5A4E6F241D9CEB9CD1934F2C238F13274DA7CFF4E112B76115BECFD69FED953c3B1I" TargetMode="External"/><Relationship Id="rId411" Type="http://schemas.openxmlformats.org/officeDocument/2006/relationships/hyperlink" Target="consultantplus://offline/ref=766BC863EC0182FD4DFA7D00C36D7A8E480026592683D402CDFDEAF046D691AECA5038F3C23BF731778579EA5F4924720945E5EA75FCD8c5BBI" TargetMode="External"/><Relationship Id="rId453" Type="http://schemas.openxmlformats.org/officeDocument/2006/relationships/hyperlink" Target="consultantplus://offline/ref=766BC863EC0182FD4DFA7D00C36D7A8E4A002B5F26818908C5A4E6F241D9CEB9CD1934F2C23BF8347CDA7CFF4E112B76115BECFD69FED953c3B1I" TargetMode="External"/><Relationship Id="rId509" Type="http://schemas.openxmlformats.org/officeDocument/2006/relationships/hyperlink" Target="consultantplus://offline/ref=766BC863EC0182FD4DFA7D00C36D7A8E4B00225525888908C5A4E6F241D9CEB9CD1934F2C23AF3307ADA7CFF4E112B76115BECFD69FED953c3B1I" TargetMode="External"/><Relationship Id="rId660" Type="http://schemas.openxmlformats.org/officeDocument/2006/relationships/hyperlink" Target="consultantplus://offline/ref=766BC863EC0182FD4DFA7D00C36D7A8E4B00235F238A8908C5A4E6F241D9CEB9DF196CFEC03CEF3275CF2AAE0Bc4BDI" TargetMode="External"/><Relationship Id="rId106" Type="http://schemas.openxmlformats.org/officeDocument/2006/relationships/hyperlink" Target="consultantplus://offline/ref=608A3C5EA27AB6609EBBA8AF9BFEB1DF832D6DDE69FA566147AAAC64F65D8476DDE5BF7396B0B840C3F04CE780EED2F08A2C52A067AF02C8bEBBI" TargetMode="External"/><Relationship Id="rId313" Type="http://schemas.openxmlformats.org/officeDocument/2006/relationships/hyperlink" Target="consultantplus://offline/ref=766BC863EC0182FD4DFA7D00C36D7A8E4A012254248F8908C5A4E6F241D9CEB9CD1934F2C23AF13A7CDA7CFF4E112B76115BECFD69FED953c3B1I" TargetMode="External"/><Relationship Id="rId495" Type="http://schemas.openxmlformats.org/officeDocument/2006/relationships/hyperlink" Target="consultantplus://offline/ref=766BC863EC0182FD4DFA7D00C36D7A8E4B00225525888908C5A4E6F241D9CEB9CD1934F2C23AF03B7EDA7CFF4E112B76115BECFD69FED953c3B1I" TargetMode="External"/><Relationship Id="rId716" Type="http://schemas.openxmlformats.org/officeDocument/2006/relationships/hyperlink" Target="consultantplus://offline/ref=766BC863EC0182FD4DFA7D00C36D7A8E4A002B5F268D8908C5A4E6F241D9CEB9DF196CFEC03CEF3275CF2AAE0Bc4BDI" TargetMode="External"/><Relationship Id="rId758" Type="http://schemas.openxmlformats.org/officeDocument/2006/relationships/hyperlink" Target="consultantplus://offline/ref=766BC863EC0182FD4DFA7D00C36D7A8E410A2B542C83D402CDFDEAF046D691AECA5038F3C23AF634778579EA5F4924720945E5EA75FCD8c5BBI" TargetMode="External"/><Relationship Id="rId10" Type="http://schemas.openxmlformats.org/officeDocument/2006/relationships/hyperlink" Target="consultantplus://offline/ref=608A3C5EA27AB6609EBBA8AF9BFEB1DF832E66D862F5566147AAAC64F65D8476CFE5E77F94B7AE49CDE51AB6C5bBB2I" TargetMode="External"/><Relationship Id="rId52" Type="http://schemas.openxmlformats.org/officeDocument/2006/relationships/hyperlink" Target="consultantplus://offline/ref=608A3C5EA27AB6609EBBA8AF9BFEB1DF812867DE62F5566147AAAC64F65D8476DDE5BF7396B1B24FC7F04CE780EED2F08A2C52A067AF02C8bEBBI" TargetMode="External"/><Relationship Id="rId94" Type="http://schemas.openxmlformats.org/officeDocument/2006/relationships/hyperlink" Target="consultantplus://offline/ref=608A3C5EA27AB6609EBBA8AF9BFEB1DF832D64D96EFA566147AAAC64F65D8476DDE5BF7396B1B34ECDF04CE780EED2F08A2C52A067AF02C8bEBBI" TargetMode="External"/><Relationship Id="rId148" Type="http://schemas.openxmlformats.org/officeDocument/2006/relationships/hyperlink" Target="consultantplus://offline/ref=608A3C5EA27AB6609EBBA8AF9BFEB1DF812766D469F2566147AAAC64F65D8476DDE5BF7396B1B14AC0F04CE780EED2F08A2C52A067AF02C8bEBBI" TargetMode="External"/><Relationship Id="rId355" Type="http://schemas.openxmlformats.org/officeDocument/2006/relationships/hyperlink" Target="consultantplus://offline/ref=766BC863EC0182FD4DFA7D00C36D7A8E48062A5E2D888908C5A4E6F241D9CEB9CD1934F2C23AF4337DDA7CFF4E112B76115BECFD69FED953c3B1I" TargetMode="External"/><Relationship Id="rId397" Type="http://schemas.openxmlformats.org/officeDocument/2006/relationships/hyperlink" Target="consultantplus://offline/ref=766BC863EC0182FD4DFA7D00C36D7A8E4B0A245B2D808908C5A4E6F241D9CEB9CD1934F2C23AF0357CDA7CFF4E112B76115BECFD69FED953c3B1I" TargetMode="External"/><Relationship Id="rId520" Type="http://schemas.openxmlformats.org/officeDocument/2006/relationships/hyperlink" Target="consultantplus://offline/ref=766BC863EC0182FD4DFA7D00C36D7A8E4B00225525888908C5A4E6F241D9CEB9CD1934F2C23AF33479DA7CFF4E112B76115BECFD69FED953c3B1I" TargetMode="External"/><Relationship Id="rId562" Type="http://schemas.openxmlformats.org/officeDocument/2006/relationships/hyperlink" Target="consultantplus://offline/ref=766BC863EC0182FD4DFA7D00C36D7A8E4B00225525888908C5A4E6F241D9CEB9CD1934F2C23AF23A7BDA7CFF4E112B76115BECFD69FED953c3B1I" TargetMode="External"/><Relationship Id="rId618" Type="http://schemas.openxmlformats.org/officeDocument/2006/relationships/hyperlink" Target="consultantplus://offline/ref=766BC863EC0182FD4DFA7D00C36D7A8E48062A5F208E8908C5A4E6F241D9CEB9CD1934F2C23AF1317DDA7CFF4E112B76115BECFD69FED953c3B1I" TargetMode="External"/><Relationship Id="rId215" Type="http://schemas.openxmlformats.org/officeDocument/2006/relationships/hyperlink" Target="consultantplus://offline/ref=766BC863EC0182FD4DFA7D00C36D7A8E4B02215E20898908C5A4E6F241D9CEB9CD1934F2C23AF03A7FDA7CFF4E112B76115BECFD69FED953c3B1I" TargetMode="External"/><Relationship Id="rId257" Type="http://schemas.openxmlformats.org/officeDocument/2006/relationships/hyperlink" Target="consultantplus://offline/ref=766BC863EC0182FD4DFA7D00C36D7A8E4A002359208F8908C5A4E6F241D9CEB9CD1934F2C23AF13675DA7CFF4E112B76115BECFD69FED953c3B1I" TargetMode="External"/><Relationship Id="rId422" Type="http://schemas.openxmlformats.org/officeDocument/2006/relationships/hyperlink" Target="consultantplus://offline/ref=766BC863EC0182FD4DFA7D00C36D7A8E4B00225525888908C5A4E6F241D9CEB9CD1934F2C23AF13775DA7CFF4E112B76115BECFD69FED953c3B1I" TargetMode="External"/><Relationship Id="rId464" Type="http://schemas.openxmlformats.org/officeDocument/2006/relationships/hyperlink" Target="consultantplus://offline/ref=766BC863EC0182FD4DFA7D00C36D7A8E4B00225525888908C5A4E6F241D9CEB9CD1934F2C23AF03179DA7CFF4E112B76115BECFD69FED953c3B1I" TargetMode="External"/><Relationship Id="rId299" Type="http://schemas.openxmlformats.org/officeDocument/2006/relationships/hyperlink" Target="consultantplus://offline/ref=766BC863EC0182FD4DFA7D00C36D7A8E4A002B5F26818908C5A4E6F241D9CEB9CD1934F2C23BF43B7DDA7CFF4E112B76115BECFD69FED953c3B1I" TargetMode="External"/><Relationship Id="rId727" Type="http://schemas.openxmlformats.org/officeDocument/2006/relationships/hyperlink" Target="consultantplus://offline/ref=766BC863EC0182FD4DFA7D00C36D7A8E4804235F26818908C5A4E6F241D9CEB9CD1934F2C23AF13275DA7CFF4E112B76115BECFD69FED953c3B1I" TargetMode="External"/><Relationship Id="rId63" Type="http://schemas.openxmlformats.org/officeDocument/2006/relationships/hyperlink" Target="consultantplus://offline/ref=608A3C5EA27AB6609EBBA8AF9BFEB1DF822F65DB6BF4566147AAAC64F65D8476DDE5BF7396B1B140C5F04CE780EED2F08A2C52A067AF02C8bEBBI" TargetMode="External"/><Relationship Id="rId159" Type="http://schemas.openxmlformats.org/officeDocument/2006/relationships/hyperlink" Target="consultantplus://offline/ref=608A3C5EA27AB6609EBBA8AF9BFEB1DF812766D469F2566147AAAC64F65D8476DDE5BF7396B1B14DCCF04CE780EED2F08A2C52A067AF02C8bEBBI" TargetMode="External"/><Relationship Id="rId366" Type="http://schemas.openxmlformats.org/officeDocument/2006/relationships/hyperlink" Target="consultantplus://offline/ref=766BC863EC0182FD4DFA7D00C36D7A8E480A205526898908C5A4E6F241D9CEB9CD1934F2C23AF03B7ADA7CFF4E112B76115BECFD69FED953c3B1I" TargetMode="External"/><Relationship Id="rId573" Type="http://schemas.openxmlformats.org/officeDocument/2006/relationships/hyperlink" Target="consultantplus://offline/ref=766BC863EC0182FD4DFA7D00C36D7A8E4B00225525888908C5A4E6F241D9CEB9CD1934F2C23AF5317CDA7CFF4E112B76115BECFD69FED953c3B1I" TargetMode="External"/><Relationship Id="rId780" Type="http://schemas.openxmlformats.org/officeDocument/2006/relationships/hyperlink" Target="consultantplus://offline/ref=8256F2E86A6C40E4E20B165F9A9B6EB3BDD8EC5B6B505DF8D97F3F09BAE949A53ADAAA9E926C625435EE59B5D3DFEBBED39637BA6DD0EFd7B4I" TargetMode="External"/><Relationship Id="rId226" Type="http://schemas.openxmlformats.org/officeDocument/2006/relationships/hyperlink" Target="consultantplus://offline/ref=766BC863EC0182FD4DFA7D00C36D7A8E4801205B25818908C5A4E6F241D9CEB9CD1934F2C23AF1347DDA7CFF4E112B76115BECFD69FED953c3B1I" TargetMode="External"/><Relationship Id="rId433" Type="http://schemas.openxmlformats.org/officeDocument/2006/relationships/hyperlink" Target="consultantplus://offline/ref=766BC863EC0182FD4DFA7D00C36D7A8E4B00225525888908C5A4E6F241D9CEB9CD1934F2C23AF13575DA7CFF4E112B76115BECFD69FED953c3B1I" TargetMode="External"/><Relationship Id="rId640" Type="http://schemas.openxmlformats.org/officeDocument/2006/relationships/hyperlink" Target="consultantplus://offline/ref=766BC863EC0182FD4DFA7D00C36D7A8E4A0021542D8F8908C5A4E6F241D9CEB9CD1934F4C231A563388425AC0C5A267D0947ECF5c7BEI" TargetMode="External"/><Relationship Id="rId738" Type="http://schemas.openxmlformats.org/officeDocument/2006/relationships/hyperlink" Target="consultantplus://offline/ref=766BC863EC0182FD4DFA7D00C36D7A8E4B02235C268F8908C5A4E6F241D9CEB9CD1934F2C23AF1337DDA7CFF4E112B76115BECFD69FED953c3B1I" TargetMode="External"/><Relationship Id="rId74" Type="http://schemas.openxmlformats.org/officeDocument/2006/relationships/hyperlink" Target="consultantplus://offline/ref=608A3C5EA27AB6609EBBA8AF9BFEB1DF822E60D86BF7566147AAAC64F65D8476DDE5BF7396B1B04BC1F04CE780EED2F08A2C52A067AF02C8bEBBI" TargetMode="External"/><Relationship Id="rId377" Type="http://schemas.openxmlformats.org/officeDocument/2006/relationships/hyperlink" Target="consultantplus://offline/ref=766BC863EC0182FD4DFA7D00C36D7A8E4A002B5F26818908C5A4E6F241D9CEB9CD1934F2C23BF83375DA7CFF4E112B76115BECFD69FED953c3B1I" TargetMode="External"/><Relationship Id="rId500" Type="http://schemas.openxmlformats.org/officeDocument/2006/relationships/hyperlink" Target="consultantplus://offline/ref=766BC863EC0182FD4DFA7D00C36D7A8E4A002B5F26818908C5A4E6F241D9CEB9CD1934F2C23BF8377DDA7CFF4E112B76115BECFD69FED953c3B1I" TargetMode="External"/><Relationship Id="rId584" Type="http://schemas.openxmlformats.org/officeDocument/2006/relationships/hyperlink" Target="consultantplus://offline/ref=766BC863EC0182FD4DFA7D00C36D7A8E480723542C83D402CDFDEAF046D691AECA5038F3C23AF036778579EA5F4924720945E5EA75FCD8c5BBI" TargetMode="External"/><Relationship Id="rId805" Type="http://schemas.openxmlformats.org/officeDocument/2006/relationships/hyperlink" Target="consultantplus://offline/ref=8256F2E86A6C40E4E20B165F9A9B6EB3BDD8EC5B6B505DF8D97F3F09BAE949A53ADAAA9E926D675635EE59B5D3DFEBBED39637BA6DD0EFd7B4I" TargetMode="External"/><Relationship Id="rId5" Type="http://schemas.openxmlformats.org/officeDocument/2006/relationships/endnotes" Target="endnotes.xml"/><Relationship Id="rId237" Type="http://schemas.openxmlformats.org/officeDocument/2006/relationships/hyperlink" Target="consultantplus://offline/ref=766BC863EC0182FD4DFA7D00C36D7A8E4A002B5F26818908C5A4E6F241D9CEB9CD1934F2C23BF23075DA7CFF4E112B76115BECFD69FED953c3B1I" TargetMode="External"/><Relationship Id="rId791" Type="http://schemas.openxmlformats.org/officeDocument/2006/relationships/hyperlink" Target="consultantplus://offline/ref=8256F2E86A6C40E4E20B165F9A9B6EB3B7DDE2516D505DF8D97F3F09BAE949B73A82A69C9472645B20B808F0d8BFI" TargetMode="External"/><Relationship Id="rId444" Type="http://schemas.openxmlformats.org/officeDocument/2006/relationships/hyperlink" Target="consultantplus://offline/ref=766BC863EC0182FD4DFA7D00C36D7A8E4B00225525888908C5A4E6F241D9CEB9CD1934F2C23AF0327BDA7CFF4E112B76115BECFD69FED953c3B1I" TargetMode="External"/><Relationship Id="rId651" Type="http://schemas.openxmlformats.org/officeDocument/2006/relationships/hyperlink" Target="consultantplus://offline/ref=766BC863EC0182FD4DFA7D00C36D7A8E4A002B5F26818908C5A4E6F241D9CEB9CD1934F2C23BF3377EDA7CFF4E112B76115BECFD69FED953c3B1I" TargetMode="External"/><Relationship Id="rId749" Type="http://schemas.openxmlformats.org/officeDocument/2006/relationships/hyperlink" Target="consultantplus://offline/ref=766BC863EC0182FD4DFA7D00C36D7A8E4A032B5922898908C5A4E6F241D9CEB9CD1934F2C23AF1347DDA7CFF4E112B76115BECFD69FED953c3B1I" TargetMode="External"/><Relationship Id="rId290" Type="http://schemas.openxmlformats.org/officeDocument/2006/relationships/hyperlink" Target="consultantplus://offline/ref=766BC863EC0182FD4DFA7D00C36D7A8E4A01225427808908C5A4E6F241D9CEB9CD1934F2C23AF13B75DA7CFF4E112B76115BECFD69FED953c3B1I" TargetMode="External"/><Relationship Id="rId304" Type="http://schemas.openxmlformats.org/officeDocument/2006/relationships/hyperlink" Target="consultantplus://offline/ref=766BC863EC0182FD4DFA7D00C36D7A8E4B02235A248F8908C5A4E6F241D9CEB9CD1934F2C23AF03B7ADA7CFF4E112B76115BECFD69FED953c3B1I" TargetMode="External"/><Relationship Id="rId388" Type="http://schemas.openxmlformats.org/officeDocument/2006/relationships/hyperlink" Target="consultantplus://offline/ref=766BC863EC0182FD4DFA7D00C36D7A8E4A032758258E8908C5A4E6F241D9CEB9CD1934F6C139FA662D957DA3084238741E5BEEF476cFB5I" TargetMode="External"/><Relationship Id="rId511" Type="http://schemas.openxmlformats.org/officeDocument/2006/relationships/hyperlink" Target="consultantplus://offline/ref=766BC863EC0182FD4DFA7D00C36D7A8E4B00225525888908C5A4E6F241D9CEB9CD1934F2C23AF3317DDA7CFF4E112B76115BECFD69FED953c3B1I" TargetMode="External"/><Relationship Id="rId609" Type="http://schemas.openxmlformats.org/officeDocument/2006/relationships/hyperlink" Target="consultantplus://offline/ref=766BC863EC0182FD4DFA7D00C36D7A8E4B00225525888908C5A4E6F241D9CEB9CD1934F2C23AF5317DDA7CFF4E112B76115BECFD69FED953c3B1I" TargetMode="External"/><Relationship Id="rId85" Type="http://schemas.openxmlformats.org/officeDocument/2006/relationships/hyperlink" Target="consultantplus://offline/ref=608A3C5EA27AB6609EBBA8AF9BFEB1DF832D64DE63FB566147AAAC64F65D8476DDE5BF7396B1B04AC5F04CE780EED2F08A2C52A067AF02C8bEBBI" TargetMode="External"/><Relationship Id="rId150" Type="http://schemas.openxmlformats.org/officeDocument/2006/relationships/hyperlink" Target="consultantplus://offline/ref=608A3C5EA27AB6609EBBA8AF9BFEB1DF812766D469F2566147AAAC64F65D8476DDE5BF7396B1B14AC3F04CE780EED2F08A2C52A067AF02C8bEBBI" TargetMode="External"/><Relationship Id="rId595" Type="http://schemas.openxmlformats.org/officeDocument/2006/relationships/hyperlink" Target="consultantplus://offline/ref=766BC863EC0182FD4DFA7D00C36D7A8E4B0B24592C898908C5A4E6F241D9CEB9CD1934F2C23AF1317ADA7CFF4E112B76115BECFD69FED953c3B1I" TargetMode="External"/><Relationship Id="rId816" Type="http://schemas.openxmlformats.org/officeDocument/2006/relationships/hyperlink" Target="consultantplus://offline/ref=8256F2E86A6C40E4E20B165F9A9B6EB3B6DFED52625800F2D126330BBDE616B23D93A69F926C655736B15CA0C287E4BACB883EAD71D2EE7CdBB2I" TargetMode="External"/><Relationship Id="rId248" Type="http://schemas.openxmlformats.org/officeDocument/2006/relationships/hyperlink" Target="consultantplus://offline/ref=766BC863EC0182FD4DFA7D00C36D7A8E4E02225A2383D402CDFDEAF046D691AECA5038F3C23AF337778579EA5F4924720945E5EA75FCD8c5BBI" TargetMode="External"/><Relationship Id="rId455" Type="http://schemas.openxmlformats.org/officeDocument/2006/relationships/hyperlink" Target="consultantplus://offline/ref=766BC863EC0182FD4DFA7D00C36D7A8E4B00225525888908C5A4E6F241D9CEB9CD1934F2C23AF0317DDA7CFF4E112B76115BECFD69FED953c3B1I" TargetMode="External"/><Relationship Id="rId662" Type="http://schemas.openxmlformats.org/officeDocument/2006/relationships/hyperlink" Target="consultantplus://offline/ref=766BC863EC0182FD4DFA7D00C36D7A8E4B00235F238A8908C5A4E6F241D9CEB9CD1934F2C23AF13375DA7CFF4E112B76115BECFD69FED953c3B1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145239</Words>
  <Characters>827868</Characters>
  <Application>Microsoft Office Word</Application>
  <DocSecurity>2</DocSecurity>
  <Lines>6898</Lines>
  <Paragraphs>1942</Paragraphs>
  <ScaleCrop>false</ScaleCrop>
  <Company>КонсультантПлюс Версия 4018.00.62</Company>
  <LinksUpToDate>false</LinksUpToDate>
  <CharactersWithSpaces>971165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вторая)" от 26.01.1996 N 14-ФЗ(ред. от 29.07.2018, с изм. от 03.07.2019)(с изм. и доп., вступ. в силу с 30.12.2018)</dc:title>
  <dc:subject/>
  <dc:creator>Яковлева Наталья Валентиновна</dc:creator>
  <cp:keywords/>
  <dc:description/>
  <cp:lastModifiedBy>Яковлева Наталья Валентиновна</cp:lastModifiedBy>
  <cp:revision>3</cp:revision>
  <dcterms:created xsi:type="dcterms:W3CDTF">2023-03-31T09:38:00Z</dcterms:created>
  <dcterms:modified xsi:type="dcterms:W3CDTF">2023-03-31T09:38:00Z</dcterms:modified>
</cp:coreProperties>
</file>