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993" w:rsidRPr="00CC5993" w:rsidRDefault="00292AF6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DA5F94" w:rsidRDefault="00CC5993" w:rsidP="0075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292AF6">
        <w:rPr>
          <w:rFonts w:ascii="Times New Roman" w:hAnsi="Times New Roman" w:cs="Times New Roman"/>
          <w:b/>
          <w:sz w:val="28"/>
          <w:szCs w:val="28"/>
        </w:rPr>
        <w:t>муниципальном контроле</w:t>
      </w:r>
      <w:r w:rsidR="000A5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086">
        <w:rPr>
          <w:rFonts w:ascii="Times New Roman" w:hAnsi="Times New Roman" w:cs="Times New Roman"/>
          <w:b/>
          <w:sz w:val="28"/>
          <w:szCs w:val="28"/>
        </w:rPr>
        <w:t>в сфере благоустройства и других видах контроля на территории муниципального образования город Старая Русса</w:t>
      </w:r>
      <w:r w:rsidR="00A44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14989">
        <w:rPr>
          <w:rFonts w:ascii="Times New Roman" w:hAnsi="Times New Roman" w:cs="Times New Roman"/>
          <w:b/>
          <w:sz w:val="28"/>
          <w:szCs w:val="28"/>
        </w:rPr>
        <w:t>9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месяцев 20</w:t>
      </w:r>
      <w:r w:rsidR="00B506D0">
        <w:rPr>
          <w:rFonts w:ascii="Times New Roman" w:hAnsi="Times New Roman" w:cs="Times New Roman"/>
          <w:b/>
          <w:sz w:val="28"/>
          <w:szCs w:val="28"/>
        </w:rPr>
        <w:t>2</w:t>
      </w:r>
      <w:r w:rsidR="003F096C">
        <w:rPr>
          <w:rFonts w:ascii="Times New Roman" w:hAnsi="Times New Roman" w:cs="Times New Roman"/>
          <w:b/>
          <w:sz w:val="28"/>
          <w:szCs w:val="28"/>
        </w:rPr>
        <w:t>3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D5F62" w:rsidRDefault="002D5F62" w:rsidP="002D5F6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контроля является уполномоченным органом Администрации муниципального района, осуществляющим и координирующим мероприятия по проведению </w:t>
      </w:r>
      <w:r w:rsidR="00377A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контроля в рамках полномочий, установленных    Положением об отделе, утвержденным постановлением Администрации муниципального района от 26.06.2017 № 1089</w:t>
      </w:r>
      <w:r w:rsidR="00377AC9">
        <w:rPr>
          <w:rFonts w:ascii="Times New Roman" w:hAnsi="Times New Roman" w:cs="Times New Roman"/>
          <w:sz w:val="28"/>
          <w:szCs w:val="28"/>
        </w:rPr>
        <w:t xml:space="preserve"> (в редакции от 21.01.2022 №88)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3DC8" w:rsidRDefault="00FC3DC8" w:rsidP="00FC3DC8">
      <w:pPr>
        <w:spacing w:after="0" w:line="360" w:lineRule="atLeast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В отчетный период отделом осуществлялся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контрол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в сфере благоустройств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а, 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>муниципальн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жилищн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ый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контрол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ь</w:t>
      </w:r>
      <w:r w:rsidRPr="00377AC9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Courier New" w:hAnsi="Times New Roman" w:cs="Times New Roman"/>
          <w:sz w:val="28"/>
          <w:szCs w:val="28"/>
          <w:lang w:bidi="ru-RU"/>
        </w:rPr>
        <w:t>и муниципальный земельный контроль.</w:t>
      </w:r>
    </w:p>
    <w:p w:rsidR="00414E9D" w:rsidRDefault="00414E9D" w:rsidP="00414E9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 в 2022 году и первое полугодие 2023 года проводились контрольные мероприятия, направленные на профилактику нарушений обязательных требований.</w:t>
      </w:r>
    </w:p>
    <w:p w:rsidR="006A101F" w:rsidRPr="001D502E" w:rsidRDefault="006A101F" w:rsidP="00DA5F9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Муниципальный контроль </w:t>
      </w:r>
      <w:r w:rsidR="001D502E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в сфере благоустройства</w:t>
      </w:r>
    </w:p>
    <w:p w:rsidR="003F096C" w:rsidRDefault="003F096C" w:rsidP="003F096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муниципального контроля в сфере благоустройства за 9 месяцев 2023 год отделом проведено </w:t>
      </w:r>
      <w:r>
        <w:rPr>
          <w:rFonts w:ascii="Times New Roman" w:hAnsi="Times New Roman" w:cs="Times New Roman"/>
          <w:b/>
          <w:bCs/>
          <w:sz w:val="28"/>
          <w:szCs w:val="28"/>
        </w:rPr>
        <w:t>600</w:t>
      </w:r>
      <w:r w:rsidRPr="00DE7B10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контролируемыми лицами: </w:t>
      </w:r>
      <w:bookmarkStart w:id="0" w:name="_Hlk150869053"/>
      <w:r>
        <w:rPr>
          <w:rFonts w:ascii="Times New Roman" w:hAnsi="Times New Roman" w:cs="Times New Roman"/>
          <w:sz w:val="28"/>
          <w:szCs w:val="28"/>
        </w:rPr>
        <w:t xml:space="preserve">(577 выездных обследований и 23 наблюдения за соблюдением обязательных требований); </w:t>
      </w:r>
      <w:bookmarkEnd w:id="0"/>
      <w:r>
        <w:rPr>
          <w:rFonts w:ascii="Times New Roman" w:hAnsi="Times New Roman" w:cs="Times New Roman"/>
          <w:sz w:val="28"/>
          <w:szCs w:val="28"/>
        </w:rPr>
        <w:t>выявлено 565 нарушения обязательных требований в сфере благоустройства</w:t>
      </w:r>
      <w:r w:rsidR="00C03810">
        <w:rPr>
          <w:rFonts w:ascii="Times New Roman" w:hAnsi="Times New Roman" w:cs="Times New Roman"/>
          <w:sz w:val="28"/>
          <w:szCs w:val="28"/>
        </w:rPr>
        <w:t xml:space="preserve">, устранено 52% </w:t>
      </w:r>
      <w:r w:rsidR="00FC3DC8">
        <w:rPr>
          <w:rFonts w:ascii="Times New Roman" w:hAnsi="Times New Roman" w:cs="Times New Roman"/>
          <w:sz w:val="28"/>
          <w:szCs w:val="28"/>
        </w:rPr>
        <w:t>нарушений.</w:t>
      </w:r>
    </w:p>
    <w:p w:rsidR="003F096C" w:rsidRDefault="003F096C" w:rsidP="003F096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аналогичный период 2022 года проведено </w:t>
      </w:r>
      <w:r>
        <w:rPr>
          <w:rFonts w:ascii="Times New Roman" w:hAnsi="Times New Roman" w:cs="Times New Roman"/>
          <w:b/>
          <w:bCs/>
          <w:sz w:val="28"/>
          <w:szCs w:val="28"/>
        </w:rPr>
        <w:t>316</w:t>
      </w:r>
      <w:r w:rsidRPr="00BB45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7B10">
        <w:rPr>
          <w:rFonts w:ascii="Times New Roman" w:hAnsi="Times New Roman" w:cs="Times New Roman"/>
          <w:b/>
          <w:bCs/>
          <w:sz w:val="28"/>
          <w:szCs w:val="28"/>
        </w:rPr>
        <w:t>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без взаимодействия с контролируемыми лицами</w:t>
      </w:r>
      <w:r w:rsidR="00C81C2C">
        <w:rPr>
          <w:rFonts w:ascii="Times New Roman" w:hAnsi="Times New Roman" w:cs="Times New Roman"/>
          <w:sz w:val="28"/>
          <w:szCs w:val="28"/>
        </w:rPr>
        <w:t>: (306 выездных обследований и 10 наблюдений за соблюдением обязательных требований);</w:t>
      </w:r>
      <w:r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8F4A14">
        <w:rPr>
          <w:rFonts w:ascii="Times New Roman" w:hAnsi="Times New Roman" w:cs="Times New Roman"/>
          <w:sz w:val="28"/>
          <w:szCs w:val="28"/>
        </w:rPr>
        <w:t>286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8F4A14">
        <w:rPr>
          <w:rFonts w:ascii="Times New Roman" w:hAnsi="Times New Roman" w:cs="Times New Roman"/>
          <w:sz w:val="28"/>
          <w:szCs w:val="28"/>
        </w:rPr>
        <w:t>й</w:t>
      </w:r>
      <w:r w:rsidRPr="00862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обязательных требований в сфере благоустройства.</w:t>
      </w:r>
    </w:p>
    <w:p w:rsidR="008F4A14" w:rsidRDefault="00FC3DC8" w:rsidP="008F4A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2023 года с</w:t>
      </w:r>
      <w:r w:rsidR="0038578A" w:rsidRPr="00EB6CB0">
        <w:rPr>
          <w:rFonts w:ascii="Times New Roman" w:hAnsi="Times New Roman" w:cs="Times New Roman"/>
          <w:sz w:val="28"/>
          <w:szCs w:val="28"/>
        </w:rPr>
        <w:t>амую большую долю зан</w:t>
      </w:r>
      <w:r w:rsidR="0038578A">
        <w:rPr>
          <w:rFonts w:ascii="Times New Roman" w:hAnsi="Times New Roman" w:cs="Times New Roman"/>
          <w:sz w:val="28"/>
          <w:szCs w:val="28"/>
        </w:rPr>
        <w:t>яли</w:t>
      </w:r>
      <w:r w:rsidR="0038578A"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1E5209">
        <w:rPr>
          <w:rFonts w:ascii="Times New Roman" w:hAnsi="Times New Roman" w:cs="Times New Roman"/>
          <w:sz w:val="28"/>
          <w:szCs w:val="28"/>
        </w:rPr>
        <w:t>контрольные мероприятия по</w:t>
      </w:r>
      <w:r w:rsidR="0038578A" w:rsidRPr="00EB6CB0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1E5209">
        <w:rPr>
          <w:rFonts w:ascii="Times New Roman" w:hAnsi="Times New Roman" w:cs="Times New Roman"/>
          <w:sz w:val="28"/>
          <w:szCs w:val="28"/>
        </w:rPr>
        <w:t>ю</w:t>
      </w:r>
      <w:r w:rsidR="0038578A"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38578A">
        <w:rPr>
          <w:rFonts w:ascii="Times New Roman" w:hAnsi="Times New Roman" w:cs="Times New Roman"/>
          <w:sz w:val="28"/>
          <w:szCs w:val="28"/>
        </w:rPr>
        <w:t>фасадов</w:t>
      </w:r>
      <w:r w:rsidR="0038578A" w:rsidRPr="00EB6CB0">
        <w:rPr>
          <w:rFonts w:ascii="Times New Roman" w:hAnsi="Times New Roman" w:cs="Times New Roman"/>
          <w:sz w:val="28"/>
          <w:szCs w:val="28"/>
        </w:rPr>
        <w:t xml:space="preserve"> -</w:t>
      </w:r>
      <w:r w:rsidR="0038578A">
        <w:rPr>
          <w:rFonts w:ascii="Times New Roman" w:hAnsi="Times New Roman" w:cs="Times New Roman"/>
          <w:sz w:val="28"/>
          <w:szCs w:val="28"/>
        </w:rPr>
        <w:t xml:space="preserve"> 1</w:t>
      </w:r>
      <w:r w:rsidR="008F4A14">
        <w:rPr>
          <w:rFonts w:ascii="Times New Roman" w:hAnsi="Times New Roman" w:cs="Times New Roman"/>
          <w:sz w:val="28"/>
          <w:szCs w:val="28"/>
        </w:rPr>
        <w:t>60</w:t>
      </w:r>
      <w:r w:rsidR="0038578A"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 w:rsidR="008F4A14">
        <w:rPr>
          <w:rFonts w:ascii="Times New Roman" w:hAnsi="Times New Roman" w:cs="Times New Roman"/>
          <w:sz w:val="28"/>
          <w:szCs w:val="28"/>
        </w:rPr>
        <w:t>27</w:t>
      </w:r>
      <w:r w:rsidR="0038578A"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 w:rsidR="0038578A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2B068B">
        <w:rPr>
          <w:rFonts w:ascii="Times New Roman" w:hAnsi="Times New Roman" w:cs="Times New Roman"/>
          <w:sz w:val="28"/>
          <w:szCs w:val="28"/>
        </w:rPr>
        <w:t>следуют</w:t>
      </w:r>
      <w:r w:rsidR="002F1547">
        <w:rPr>
          <w:rFonts w:ascii="Times New Roman" w:hAnsi="Times New Roman" w:cs="Times New Roman"/>
          <w:sz w:val="28"/>
          <w:szCs w:val="28"/>
        </w:rPr>
        <w:t>:</w:t>
      </w:r>
      <w:r w:rsidR="002B068B">
        <w:rPr>
          <w:rFonts w:ascii="Times New Roman" w:hAnsi="Times New Roman" w:cs="Times New Roman"/>
          <w:sz w:val="28"/>
          <w:szCs w:val="28"/>
        </w:rPr>
        <w:t xml:space="preserve"> </w:t>
      </w:r>
      <w:r w:rsidR="008F4A14">
        <w:rPr>
          <w:rFonts w:ascii="Times New Roman" w:hAnsi="Times New Roman" w:cs="Times New Roman"/>
          <w:sz w:val="28"/>
          <w:szCs w:val="28"/>
        </w:rPr>
        <w:t>уборка территории города – 71 шт. (1</w:t>
      </w:r>
      <w:r w:rsidR="00FF279A">
        <w:rPr>
          <w:rFonts w:ascii="Times New Roman" w:hAnsi="Times New Roman" w:cs="Times New Roman"/>
          <w:sz w:val="28"/>
          <w:szCs w:val="28"/>
        </w:rPr>
        <w:t>2</w:t>
      </w:r>
      <w:r w:rsidR="008F4A14">
        <w:rPr>
          <w:rFonts w:ascii="Times New Roman" w:hAnsi="Times New Roman" w:cs="Times New Roman"/>
          <w:sz w:val="28"/>
          <w:szCs w:val="28"/>
        </w:rPr>
        <w:t xml:space="preserve">%), содержание территорий при проведении земляных работ – </w:t>
      </w:r>
      <w:r w:rsidR="00FF279A">
        <w:rPr>
          <w:rFonts w:ascii="Times New Roman" w:hAnsi="Times New Roman" w:cs="Times New Roman"/>
          <w:sz w:val="28"/>
          <w:szCs w:val="28"/>
        </w:rPr>
        <w:t>67</w:t>
      </w:r>
      <w:r w:rsidR="008F4A14">
        <w:rPr>
          <w:rFonts w:ascii="Times New Roman" w:hAnsi="Times New Roman" w:cs="Times New Roman"/>
          <w:sz w:val="28"/>
          <w:szCs w:val="28"/>
        </w:rPr>
        <w:t xml:space="preserve"> шт. (1</w:t>
      </w:r>
      <w:r w:rsidR="00FF279A">
        <w:rPr>
          <w:rFonts w:ascii="Times New Roman" w:hAnsi="Times New Roman" w:cs="Times New Roman"/>
          <w:sz w:val="28"/>
          <w:szCs w:val="28"/>
        </w:rPr>
        <w:t>1</w:t>
      </w:r>
      <w:r w:rsidR="008F4A14">
        <w:rPr>
          <w:rFonts w:ascii="Times New Roman" w:hAnsi="Times New Roman" w:cs="Times New Roman"/>
          <w:sz w:val="28"/>
          <w:szCs w:val="28"/>
        </w:rPr>
        <w:t>%),</w:t>
      </w:r>
      <w:r w:rsidR="00FF279A" w:rsidRPr="00FF279A">
        <w:rPr>
          <w:rFonts w:ascii="Times New Roman" w:hAnsi="Times New Roman" w:cs="Times New Roman"/>
          <w:sz w:val="28"/>
          <w:szCs w:val="28"/>
        </w:rPr>
        <w:t xml:space="preserve"> </w:t>
      </w:r>
      <w:r w:rsidR="00FF279A">
        <w:rPr>
          <w:rFonts w:ascii="Times New Roman" w:hAnsi="Times New Roman" w:cs="Times New Roman"/>
          <w:sz w:val="28"/>
          <w:szCs w:val="28"/>
        </w:rPr>
        <w:t xml:space="preserve">ветхие объекты, опасные объекты – 49 шт. (8%), </w:t>
      </w:r>
      <w:r w:rsidR="008F4A14">
        <w:rPr>
          <w:rFonts w:ascii="Times New Roman" w:hAnsi="Times New Roman" w:cs="Times New Roman"/>
          <w:sz w:val="28"/>
          <w:szCs w:val="28"/>
        </w:rPr>
        <w:t xml:space="preserve"> содержание инженерных сетей, люки – 3</w:t>
      </w:r>
      <w:r w:rsidR="00FF279A">
        <w:rPr>
          <w:rFonts w:ascii="Times New Roman" w:hAnsi="Times New Roman" w:cs="Times New Roman"/>
          <w:sz w:val="28"/>
          <w:szCs w:val="28"/>
        </w:rPr>
        <w:t>8</w:t>
      </w:r>
      <w:r w:rsidR="008F4A14">
        <w:rPr>
          <w:rFonts w:ascii="Times New Roman" w:hAnsi="Times New Roman" w:cs="Times New Roman"/>
          <w:sz w:val="28"/>
          <w:szCs w:val="28"/>
        </w:rPr>
        <w:t xml:space="preserve"> шт. (</w:t>
      </w:r>
      <w:r w:rsidR="00FF279A">
        <w:rPr>
          <w:rFonts w:ascii="Times New Roman" w:hAnsi="Times New Roman" w:cs="Times New Roman"/>
          <w:sz w:val="28"/>
          <w:szCs w:val="28"/>
        </w:rPr>
        <w:t>6</w:t>
      </w:r>
      <w:r w:rsidR="008F4A14">
        <w:rPr>
          <w:rFonts w:ascii="Times New Roman" w:hAnsi="Times New Roman" w:cs="Times New Roman"/>
          <w:sz w:val="28"/>
          <w:szCs w:val="28"/>
        </w:rPr>
        <w:t xml:space="preserve">%), </w:t>
      </w:r>
      <w:r w:rsidR="00FF279A">
        <w:rPr>
          <w:rFonts w:ascii="Times New Roman" w:hAnsi="Times New Roman" w:cs="Times New Roman"/>
          <w:sz w:val="28"/>
          <w:szCs w:val="28"/>
        </w:rPr>
        <w:t xml:space="preserve">содержание земельных участков – 44 шт. (7%), </w:t>
      </w:r>
      <w:r w:rsidR="008F4A14">
        <w:rPr>
          <w:rFonts w:ascii="Times New Roman" w:hAnsi="Times New Roman" w:cs="Times New Roman"/>
          <w:sz w:val="28"/>
          <w:szCs w:val="28"/>
        </w:rPr>
        <w:t xml:space="preserve">содержание прилегающих территорий – </w:t>
      </w:r>
      <w:r w:rsidR="00FF279A">
        <w:rPr>
          <w:rFonts w:ascii="Times New Roman" w:hAnsi="Times New Roman" w:cs="Times New Roman"/>
          <w:sz w:val="28"/>
          <w:szCs w:val="28"/>
        </w:rPr>
        <w:t>38</w:t>
      </w:r>
      <w:r w:rsidR="008F4A14">
        <w:rPr>
          <w:rFonts w:ascii="Times New Roman" w:hAnsi="Times New Roman" w:cs="Times New Roman"/>
          <w:sz w:val="28"/>
          <w:szCs w:val="28"/>
        </w:rPr>
        <w:t xml:space="preserve"> шт. (6%), </w:t>
      </w:r>
      <w:bookmarkStart w:id="1" w:name="_Hlk138842581"/>
      <w:r w:rsidR="00FF279A">
        <w:rPr>
          <w:rFonts w:ascii="Times New Roman" w:hAnsi="Times New Roman" w:cs="Times New Roman"/>
          <w:sz w:val="28"/>
          <w:szCs w:val="28"/>
        </w:rPr>
        <w:t>несанкционированная торговля -27 шт. (4%)</w:t>
      </w:r>
      <w:r w:rsidR="008F4A14">
        <w:rPr>
          <w:rFonts w:ascii="Times New Roman" w:hAnsi="Times New Roman" w:cs="Times New Roman"/>
          <w:sz w:val="28"/>
          <w:szCs w:val="28"/>
        </w:rPr>
        <w:t xml:space="preserve">, </w:t>
      </w:r>
      <w:bookmarkEnd w:id="1"/>
      <w:r w:rsidR="00FF279A">
        <w:rPr>
          <w:rFonts w:ascii="Times New Roman" w:hAnsi="Times New Roman" w:cs="Times New Roman"/>
          <w:sz w:val="28"/>
          <w:szCs w:val="28"/>
        </w:rPr>
        <w:t xml:space="preserve">содержание территорий объектов торговли – 20 шт. (3%), </w:t>
      </w:r>
      <w:r w:rsidR="008F4A14">
        <w:rPr>
          <w:rFonts w:ascii="Times New Roman" w:hAnsi="Times New Roman" w:cs="Times New Roman"/>
          <w:sz w:val="28"/>
          <w:szCs w:val="28"/>
        </w:rPr>
        <w:t>непроведение мероприятий по удалению борщевика Сосновского –16 шт. (</w:t>
      </w:r>
      <w:r w:rsidR="00FF279A">
        <w:rPr>
          <w:rFonts w:ascii="Times New Roman" w:hAnsi="Times New Roman" w:cs="Times New Roman"/>
          <w:sz w:val="28"/>
          <w:szCs w:val="28"/>
        </w:rPr>
        <w:t>2</w:t>
      </w:r>
      <w:r w:rsidR="008F4A14">
        <w:rPr>
          <w:rFonts w:ascii="Times New Roman" w:hAnsi="Times New Roman" w:cs="Times New Roman"/>
          <w:sz w:val="28"/>
          <w:szCs w:val="28"/>
        </w:rPr>
        <w:t>%)</w:t>
      </w:r>
      <w:r w:rsidR="00FF279A">
        <w:rPr>
          <w:rFonts w:ascii="Times New Roman" w:hAnsi="Times New Roman" w:cs="Times New Roman"/>
          <w:sz w:val="28"/>
          <w:szCs w:val="28"/>
        </w:rPr>
        <w:t>.</w:t>
      </w:r>
    </w:p>
    <w:p w:rsidR="006B2EC8" w:rsidRDefault="00FF279A" w:rsidP="00FF27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9 месяцев 2023 года по итогам контрольных мероприятий оформлено и направлено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03810">
        <w:rPr>
          <w:rFonts w:ascii="Times New Roman" w:hAnsi="Times New Roman" w:cs="Times New Roman"/>
          <w:b/>
          <w:bCs/>
          <w:sz w:val="28"/>
          <w:szCs w:val="28"/>
        </w:rPr>
        <w:t>59</w:t>
      </w:r>
      <w:r w:rsidRPr="00A712E8">
        <w:rPr>
          <w:rFonts w:ascii="Times New Roman" w:hAnsi="Times New Roman" w:cs="Times New Roman"/>
          <w:b/>
          <w:bCs/>
          <w:sz w:val="28"/>
          <w:szCs w:val="28"/>
        </w:rPr>
        <w:t xml:space="preserve"> предостережени</w:t>
      </w:r>
      <w:r w:rsidR="00C03810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требований,</w:t>
      </w:r>
      <w:r w:rsidR="00AC78A5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9A146C" w:rsidRDefault="009A146C" w:rsidP="00FF27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120 – знаки адресации;</w:t>
      </w:r>
    </w:p>
    <w:p w:rsidR="0095461F" w:rsidRDefault="009A146C" w:rsidP="00FF27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="0095461F">
        <w:rPr>
          <w:rFonts w:ascii="Times New Roman" w:hAnsi="Times New Roman" w:cs="Times New Roman"/>
          <w:sz w:val="28"/>
          <w:szCs w:val="28"/>
        </w:rPr>
        <w:t xml:space="preserve"> – проведение зимней уборки;</w:t>
      </w:r>
    </w:p>
    <w:p w:rsidR="0095461F" w:rsidRDefault="0095461F" w:rsidP="00FF27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14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проведение земляных</w:t>
      </w:r>
      <w:r w:rsidR="009A146C">
        <w:rPr>
          <w:rFonts w:ascii="Times New Roman" w:hAnsi="Times New Roman" w:cs="Times New Roman"/>
          <w:sz w:val="28"/>
          <w:szCs w:val="28"/>
        </w:rPr>
        <w:t>, ремонтных</w:t>
      </w:r>
      <w:r>
        <w:rPr>
          <w:rFonts w:ascii="Times New Roman" w:hAnsi="Times New Roman" w:cs="Times New Roman"/>
          <w:sz w:val="28"/>
          <w:szCs w:val="28"/>
        </w:rPr>
        <w:t xml:space="preserve"> работ;</w:t>
      </w:r>
    </w:p>
    <w:p w:rsidR="00942086" w:rsidRDefault="00942086" w:rsidP="0094208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– содержание прилегающих территорий;</w:t>
      </w:r>
    </w:p>
    <w:p w:rsidR="00942086" w:rsidRDefault="00942086" w:rsidP="0094208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– открытые люки, инженерные сети;</w:t>
      </w:r>
    </w:p>
    <w:p w:rsidR="00942086" w:rsidRDefault="00942086" w:rsidP="0094208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23 - вывески, баннеры;</w:t>
      </w:r>
    </w:p>
    <w:p w:rsidR="00942086" w:rsidRDefault="00942086" w:rsidP="0094208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– опасные объекты;</w:t>
      </w:r>
    </w:p>
    <w:p w:rsidR="00942086" w:rsidRDefault="00942086" w:rsidP="0094208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– </w:t>
      </w:r>
      <w:r>
        <w:rPr>
          <w:rFonts w:ascii="Times New Roman" w:hAnsi="Times New Roman" w:cs="Times New Roman"/>
          <w:sz w:val="28"/>
          <w:szCs w:val="28"/>
        </w:rPr>
        <w:t xml:space="preserve">не удаление </w:t>
      </w:r>
      <w:r>
        <w:rPr>
          <w:rFonts w:ascii="Times New Roman" w:hAnsi="Times New Roman" w:cs="Times New Roman"/>
          <w:sz w:val="28"/>
          <w:szCs w:val="28"/>
        </w:rPr>
        <w:t>борщевик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Сосновского;</w:t>
      </w:r>
    </w:p>
    <w:p w:rsidR="00942086" w:rsidRDefault="00942086" w:rsidP="0094208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17 - содержание земельных участков;</w:t>
      </w:r>
    </w:p>
    <w:p w:rsidR="00942086" w:rsidRDefault="00942086" w:rsidP="0094208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– несанкционированная торговля;</w:t>
      </w:r>
    </w:p>
    <w:p w:rsidR="00942086" w:rsidRDefault="00942086" w:rsidP="0094208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 стоянки транспортных средств;</w:t>
      </w:r>
    </w:p>
    <w:p w:rsidR="00942086" w:rsidRDefault="00942086" w:rsidP="00942086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содержание фасадов;</w:t>
      </w:r>
    </w:p>
    <w:p w:rsidR="009A146C" w:rsidRDefault="009A146C" w:rsidP="00FF27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– содержание </w:t>
      </w:r>
      <w:r w:rsidR="00942086">
        <w:rPr>
          <w:rFonts w:ascii="Times New Roman" w:hAnsi="Times New Roman" w:cs="Times New Roman"/>
          <w:sz w:val="28"/>
          <w:szCs w:val="28"/>
        </w:rPr>
        <w:t xml:space="preserve">домашних </w:t>
      </w:r>
      <w:r>
        <w:rPr>
          <w:rFonts w:ascii="Times New Roman" w:hAnsi="Times New Roman" w:cs="Times New Roman"/>
          <w:sz w:val="28"/>
          <w:szCs w:val="28"/>
        </w:rPr>
        <w:t>животных;</w:t>
      </w:r>
    </w:p>
    <w:p w:rsidR="009A146C" w:rsidRDefault="009A146C" w:rsidP="00FF27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– </w:t>
      </w:r>
      <w:r w:rsidR="00942086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территори</w:t>
      </w:r>
      <w:r w:rsidR="0094208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МКД;</w:t>
      </w:r>
    </w:p>
    <w:p w:rsidR="009A146C" w:rsidRDefault="009A146C" w:rsidP="00FF27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содержание зеленых насаждений.</w:t>
      </w:r>
    </w:p>
    <w:p w:rsidR="00FF279A" w:rsidRDefault="009A146C" w:rsidP="00FF27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октября 2023 года в</w:t>
      </w:r>
      <w:r w:rsidR="00FF279A" w:rsidRPr="00DE7B10">
        <w:rPr>
          <w:rFonts w:ascii="Times New Roman" w:hAnsi="Times New Roman" w:cs="Times New Roman"/>
          <w:sz w:val="28"/>
          <w:szCs w:val="28"/>
        </w:rPr>
        <w:t>ыполнено</w:t>
      </w:r>
      <w:r w:rsidR="00FF279A" w:rsidRPr="00DE7B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0175">
        <w:rPr>
          <w:rFonts w:ascii="Times New Roman" w:hAnsi="Times New Roman" w:cs="Times New Roman"/>
          <w:b/>
          <w:bCs/>
          <w:sz w:val="28"/>
          <w:szCs w:val="28"/>
        </w:rPr>
        <w:t>317</w:t>
      </w:r>
      <w:r w:rsidR="00FF279A" w:rsidRPr="00DE7B10">
        <w:rPr>
          <w:rFonts w:ascii="Times New Roman" w:hAnsi="Times New Roman" w:cs="Times New Roman"/>
          <w:b/>
          <w:bCs/>
          <w:sz w:val="28"/>
          <w:szCs w:val="28"/>
        </w:rPr>
        <w:t xml:space="preserve"> предостережений</w:t>
      </w:r>
      <w:r w:rsidR="00FF279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F279A" w:rsidRPr="00DE7B10">
        <w:rPr>
          <w:rFonts w:ascii="Times New Roman" w:hAnsi="Times New Roman" w:cs="Times New Roman"/>
          <w:sz w:val="28"/>
          <w:szCs w:val="28"/>
        </w:rPr>
        <w:t>что составляет</w:t>
      </w:r>
      <w:r w:rsidR="00FF27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0175">
        <w:rPr>
          <w:rFonts w:ascii="Times New Roman" w:hAnsi="Times New Roman" w:cs="Times New Roman"/>
          <w:b/>
          <w:bCs/>
          <w:sz w:val="28"/>
          <w:szCs w:val="28"/>
        </w:rPr>
        <w:t>69</w:t>
      </w:r>
      <w:r w:rsidR="00FF279A">
        <w:rPr>
          <w:rFonts w:ascii="Times New Roman" w:hAnsi="Times New Roman" w:cs="Times New Roman"/>
          <w:b/>
          <w:bCs/>
          <w:sz w:val="28"/>
          <w:szCs w:val="28"/>
        </w:rPr>
        <w:t xml:space="preserve">%. </w:t>
      </w:r>
    </w:p>
    <w:p w:rsidR="00FF279A" w:rsidRDefault="00FC3DC8" w:rsidP="00FF279A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9015C">
        <w:rPr>
          <w:rFonts w:ascii="Times New Roman" w:hAnsi="Times New Roman" w:cs="Times New Roman"/>
          <w:sz w:val="28"/>
          <w:szCs w:val="28"/>
        </w:rPr>
        <w:t>аналогичный период</w:t>
      </w:r>
      <w:r w:rsidR="00FF279A" w:rsidRPr="00BB4572">
        <w:rPr>
          <w:rFonts w:ascii="Times New Roman" w:hAnsi="Times New Roman" w:cs="Times New Roman"/>
          <w:sz w:val="28"/>
          <w:szCs w:val="28"/>
        </w:rPr>
        <w:t xml:space="preserve"> 2022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27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279A">
        <w:rPr>
          <w:rFonts w:ascii="Times New Roman" w:hAnsi="Times New Roman" w:cs="Times New Roman"/>
          <w:sz w:val="28"/>
          <w:szCs w:val="28"/>
        </w:rPr>
        <w:t xml:space="preserve">по итогам контрольных мероприятий оформлено и направлено </w:t>
      </w:r>
      <w:r>
        <w:rPr>
          <w:rFonts w:ascii="Times New Roman" w:hAnsi="Times New Roman" w:cs="Times New Roman"/>
          <w:b/>
          <w:bCs/>
          <w:sz w:val="28"/>
          <w:szCs w:val="28"/>
        </w:rPr>
        <w:t>225</w:t>
      </w:r>
      <w:r w:rsidR="00FF279A" w:rsidRPr="00A712E8">
        <w:rPr>
          <w:rFonts w:ascii="Times New Roman" w:hAnsi="Times New Roman" w:cs="Times New Roman"/>
          <w:b/>
          <w:bCs/>
          <w:sz w:val="28"/>
          <w:szCs w:val="28"/>
        </w:rPr>
        <w:t xml:space="preserve"> предостережени</w:t>
      </w:r>
      <w:r w:rsidR="00FF279A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FF279A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требований.</w:t>
      </w:r>
    </w:p>
    <w:p w:rsidR="00715F81" w:rsidRDefault="009A146C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0175">
        <w:rPr>
          <w:rFonts w:ascii="Times New Roman" w:hAnsi="Times New Roman" w:cs="Times New Roman"/>
          <w:sz w:val="28"/>
          <w:szCs w:val="28"/>
        </w:rPr>
        <w:t xml:space="preserve"> 3 квартал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00175">
        <w:rPr>
          <w:rFonts w:ascii="Times New Roman" w:hAnsi="Times New Roman" w:cs="Times New Roman"/>
          <w:sz w:val="28"/>
          <w:szCs w:val="28"/>
        </w:rPr>
        <w:t xml:space="preserve"> 2023 года по итогам контрольных мероприятий оформлено и направлено </w:t>
      </w:r>
      <w:r w:rsidR="00100175">
        <w:rPr>
          <w:rFonts w:ascii="Times New Roman" w:hAnsi="Times New Roman" w:cs="Times New Roman"/>
          <w:b/>
          <w:bCs/>
          <w:sz w:val="28"/>
          <w:szCs w:val="28"/>
        </w:rPr>
        <w:t>200 предписаний</w:t>
      </w:r>
      <w:r w:rsidR="00100175">
        <w:rPr>
          <w:rFonts w:ascii="Times New Roman" w:hAnsi="Times New Roman" w:cs="Times New Roman"/>
          <w:sz w:val="28"/>
          <w:szCs w:val="28"/>
        </w:rPr>
        <w:t xml:space="preserve"> об устранении нарушений обязательных требований,</w:t>
      </w:r>
      <w:r w:rsidR="00715F81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15F81" w:rsidRDefault="00715F81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39- по опасным объектам;</w:t>
      </w:r>
    </w:p>
    <w:p w:rsidR="00715F81" w:rsidRDefault="00715F81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 – по вывескам, баннерам;</w:t>
      </w:r>
    </w:p>
    <w:p w:rsidR="00715F81" w:rsidRDefault="00715F81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785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по содержанию фасадов зданий</w:t>
      </w:r>
      <w:r w:rsidR="00997854">
        <w:rPr>
          <w:rFonts w:ascii="Times New Roman" w:hAnsi="Times New Roman" w:cs="Times New Roman"/>
          <w:sz w:val="28"/>
          <w:szCs w:val="28"/>
        </w:rPr>
        <w:t>. ограждений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5F81" w:rsidRDefault="00715F81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– по содержанию земельных участков4</w:t>
      </w:r>
    </w:p>
    <w:p w:rsidR="00715F81" w:rsidRDefault="00715F81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– по содержанию прилегающих территорий;</w:t>
      </w:r>
    </w:p>
    <w:p w:rsidR="00997854" w:rsidRDefault="00997854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– размещение НТО;</w:t>
      </w:r>
    </w:p>
    <w:p w:rsidR="00715F81" w:rsidRDefault="00997854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 по содержанию реконструируемых объектов;</w:t>
      </w:r>
    </w:p>
    <w:p w:rsidR="00997854" w:rsidRDefault="00997854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– содержание детских площадок;</w:t>
      </w:r>
    </w:p>
    <w:p w:rsidR="00997854" w:rsidRDefault="00997854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размещение транспортных средств;</w:t>
      </w:r>
    </w:p>
    <w:p w:rsidR="00997854" w:rsidRDefault="00997854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содержание инженерных сетей (открытые люки);</w:t>
      </w:r>
    </w:p>
    <w:p w:rsidR="00997854" w:rsidRDefault="00997854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сливы ЖБО;</w:t>
      </w:r>
    </w:p>
    <w:p w:rsidR="00997854" w:rsidRDefault="00997854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по содержанию территорий при проведении земляных, ремонтных работ;</w:t>
      </w:r>
    </w:p>
    <w:p w:rsidR="00997854" w:rsidRDefault="00997854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содержание объектов торговли;</w:t>
      </w:r>
    </w:p>
    <w:p w:rsidR="00100175" w:rsidRDefault="00E21F82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октября 2023 года в</w:t>
      </w:r>
      <w:r w:rsidR="00715F81">
        <w:rPr>
          <w:rFonts w:ascii="Times New Roman" w:hAnsi="Times New Roman" w:cs="Times New Roman"/>
          <w:sz w:val="28"/>
          <w:szCs w:val="28"/>
        </w:rPr>
        <w:t>ы</w:t>
      </w:r>
      <w:r w:rsidR="00100175" w:rsidRPr="00DE7B10">
        <w:rPr>
          <w:rFonts w:ascii="Times New Roman" w:hAnsi="Times New Roman" w:cs="Times New Roman"/>
          <w:sz w:val="28"/>
          <w:szCs w:val="28"/>
        </w:rPr>
        <w:t>полнено</w:t>
      </w:r>
      <w:r w:rsidR="00100175" w:rsidRPr="00DE7B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318D">
        <w:rPr>
          <w:rFonts w:ascii="Times New Roman" w:hAnsi="Times New Roman" w:cs="Times New Roman"/>
          <w:b/>
          <w:bCs/>
          <w:sz w:val="28"/>
          <w:szCs w:val="28"/>
        </w:rPr>
        <w:t>26 предписаний</w:t>
      </w:r>
      <w:r w:rsidR="0010017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00175" w:rsidRPr="00DE7B10">
        <w:rPr>
          <w:rFonts w:ascii="Times New Roman" w:hAnsi="Times New Roman" w:cs="Times New Roman"/>
          <w:sz w:val="28"/>
          <w:szCs w:val="28"/>
        </w:rPr>
        <w:t>что составляет</w:t>
      </w:r>
      <w:r w:rsidR="001001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318D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100175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="00E8318D">
        <w:rPr>
          <w:rFonts w:ascii="Times New Roman" w:hAnsi="Times New Roman" w:cs="Times New Roman"/>
          <w:b/>
          <w:bCs/>
          <w:sz w:val="28"/>
          <w:szCs w:val="28"/>
        </w:rPr>
        <w:t xml:space="preserve">, составлено 4 протокола </w:t>
      </w:r>
      <w:r w:rsidR="00E8318D" w:rsidRPr="00E8318D">
        <w:rPr>
          <w:rFonts w:ascii="Times New Roman" w:hAnsi="Times New Roman" w:cs="Times New Roman"/>
          <w:sz w:val="28"/>
          <w:szCs w:val="28"/>
        </w:rPr>
        <w:t>по ч.1 статьи 19.5 КоАП за невыполнение предписания</w:t>
      </w:r>
      <w:r w:rsidR="00E8318D">
        <w:rPr>
          <w:rFonts w:ascii="Times New Roman" w:hAnsi="Times New Roman" w:cs="Times New Roman"/>
          <w:sz w:val="28"/>
          <w:szCs w:val="28"/>
        </w:rPr>
        <w:t xml:space="preserve">, </w:t>
      </w:r>
      <w:r w:rsidR="00E8318D" w:rsidRPr="00414E9D">
        <w:rPr>
          <w:rFonts w:ascii="Times New Roman" w:hAnsi="Times New Roman" w:cs="Times New Roman"/>
          <w:b/>
          <w:bCs/>
          <w:sz w:val="28"/>
          <w:szCs w:val="28"/>
        </w:rPr>
        <w:t>направлено 38 уведомлений</w:t>
      </w:r>
      <w:r w:rsidR="00E8318D">
        <w:rPr>
          <w:rFonts w:ascii="Times New Roman" w:hAnsi="Times New Roman" w:cs="Times New Roman"/>
          <w:sz w:val="28"/>
          <w:szCs w:val="28"/>
        </w:rPr>
        <w:t xml:space="preserve"> о составлении </w:t>
      </w:r>
      <w:proofErr w:type="gramStart"/>
      <w:r w:rsidR="00E8318D">
        <w:rPr>
          <w:rFonts w:ascii="Times New Roman" w:hAnsi="Times New Roman" w:cs="Times New Roman"/>
          <w:sz w:val="28"/>
          <w:szCs w:val="28"/>
        </w:rPr>
        <w:t xml:space="preserve">протоколов </w:t>
      </w:r>
      <w:r w:rsidR="001001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8318D" w:rsidRPr="00E8318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E8318D" w:rsidRPr="00E8318D">
        <w:rPr>
          <w:rFonts w:ascii="Times New Roman" w:hAnsi="Times New Roman" w:cs="Times New Roman"/>
          <w:sz w:val="28"/>
          <w:szCs w:val="28"/>
        </w:rPr>
        <w:t xml:space="preserve"> ч.1 статьи 19.5 КоАП за невыполнение предписания</w:t>
      </w:r>
      <w:r w:rsidR="00E8318D">
        <w:rPr>
          <w:rFonts w:ascii="Times New Roman" w:hAnsi="Times New Roman" w:cs="Times New Roman"/>
          <w:sz w:val="28"/>
          <w:szCs w:val="28"/>
        </w:rPr>
        <w:t>.</w:t>
      </w:r>
      <w:r w:rsidR="00627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EC8" w:rsidRDefault="006B2EC8" w:rsidP="0010017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предписания не выдавались.</w:t>
      </w:r>
    </w:p>
    <w:p w:rsidR="00CC1956" w:rsidRDefault="00414E9D" w:rsidP="00B9593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 w:rsidR="0019015C">
        <w:rPr>
          <w:rFonts w:ascii="Times New Roman" w:hAnsi="Times New Roman" w:cs="Times New Roman"/>
          <w:sz w:val="28"/>
          <w:szCs w:val="28"/>
        </w:rPr>
        <w:t>аналогичный период</w:t>
      </w:r>
      <w:r w:rsidRPr="00BB4572">
        <w:rPr>
          <w:rFonts w:ascii="Times New Roman" w:hAnsi="Times New Roman" w:cs="Times New Roman"/>
          <w:sz w:val="28"/>
          <w:szCs w:val="28"/>
        </w:rPr>
        <w:t xml:space="preserve"> 2022 год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контрольных мероприятий с</w:t>
      </w:r>
      <w:r w:rsidR="006A101F">
        <w:rPr>
          <w:rFonts w:ascii="Times New Roman" w:hAnsi="Times New Roman" w:cs="Times New Roman"/>
          <w:sz w:val="28"/>
          <w:szCs w:val="28"/>
        </w:rPr>
        <w:t>оставлен</w:t>
      </w:r>
      <w:r w:rsidR="00CC1956">
        <w:rPr>
          <w:rFonts w:ascii="Times New Roman" w:hAnsi="Times New Roman" w:cs="Times New Roman"/>
          <w:sz w:val="28"/>
          <w:szCs w:val="28"/>
        </w:rPr>
        <w:t>о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CC1956">
        <w:rPr>
          <w:rFonts w:ascii="Times New Roman" w:hAnsi="Times New Roman" w:cs="Times New Roman"/>
          <w:sz w:val="28"/>
          <w:szCs w:val="28"/>
        </w:rPr>
        <w:t>и направлено на рассмотрение в мировой суд 1</w:t>
      </w:r>
      <w:r w:rsidR="001410A0">
        <w:rPr>
          <w:rFonts w:ascii="Times New Roman" w:hAnsi="Times New Roman" w:cs="Times New Roman"/>
          <w:sz w:val="28"/>
          <w:szCs w:val="28"/>
        </w:rPr>
        <w:t>2</w:t>
      </w:r>
      <w:r w:rsidR="00CC1956">
        <w:rPr>
          <w:rFonts w:ascii="Times New Roman" w:hAnsi="Times New Roman" w:cs="Times New Roman"/>
          <w:sz w:val="28"/>
          <w:szCs w:val="28"/>
        </w:rPr>
        <w:t xml:space="preserve"> </w:t>
      </w:r>
      <w:r w:rsidR="00273B45">
        <w:rPr>
          <w:rFonts w:ascii="Times New Roman" w:hAnsi="Times New Roman" w:cs="Times New Roman"/>
          <w:sz w:val="28"/>
          <w:szCs w:val="28"/>
        </w:rPr>
        <w:t>протоколов</w:t>
      </w:r>
      <w:r w:rsidR="00CC1956">
        <w:rPr>
          <w:rFonts w:ascii="Times New Roman" w:hAnsi="Times New Roman" w:cs="Times New Roman"/>
          <w:sz w:val="28"/>
          <w:szCs w:val="28"/>
        </w:rPr>
        <w:t xml:space="preserve"> по </w:t>
      </w:r>
      <w:r w:rsidR="00CE27FC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CC1956">
        <w:rPr>
          <w:rFonts w:ascii="Times New Roman" w:hAnsi="Times New Roman" w:cs="Times New Roman"/>
          <w:sz w:val="28"/>
          <w:szCs w:val="28"/>
        </w:rPr>
        <w:t>стать</w:t>
      </w:r>
      <w:r w:rsidR="00CE27FC">
        <w:rPr>
          <w:rFonts w:ascii="Times New Roman" w:hAnsi="Times New Roman" w:cs="Times New Roman"/>
          <w:sz w:val="28"/>
          <w:szCs w:val="28"/>
        </w:rPr>
        <w:t>и</w:t>
      </w:r>
      <w:r w:rsidR="00CC1956">
        <w:rPr>
          <w:rFonts w:ascii="Times New Roman" w:hAnsi="Times New Roman" w:cs="Times New Roman"/>
          <w:sz w:val="28"/>
          <w:szCs w:val="28"/>
        </w:rPr>
        <w:t xml:space="preserve"> 19.5 КоАП</w:t>
      </w:r>
      <w:r w:rsidR="00273B45">
        <w:rPr>
          <w:rFonts w:ascii="Times New Roman" w:hAnsi="Times New Roman" w:cs="Times New Roman"/>
          <w:sz w:val="28"/>
          <w:szCs w:val="28"/>
        </w:rPr>
        <w:t xml:space="preserve"> РФ</w:t>
      </w:r>
      <w:r w:rsidR="00CC1956">
        <w:rPr>
          <w:rFonts w:ascii="Times New Roman" w:hAnsi="Times New Roman" w:cs="Times New Roman"/>
          <w:sz w:val="28"/>
          <w:szCs w:val="28"/>
        </w:rPr>
        <w:t xml:space="preserve"> за невыполнение предписаний</w:t>
      </w:r>
      <w:r w:rsidR="00627229">
        <w:rPr>
          <w:rFonts w:ascii="Times New Roman" w:hAnsi="Times New Roman" w:cs="Times New Roman"/>
          <w:sz w:val="28"/>
          <w:szCs w:val="28"/>
        </w:rPr>
        <w:t>;</w:t>
      </w:r>
    </w:p>
    <w:p w:rsidR="006A101F" w:rsidRDefault="00CE27FC" w:rsidP="00B9593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 протоколов по областному закону от 01.02.2016 №914 «Об административных правонарушениях»</w:t>
      </w:r>
      <w:r w:rsidR="00414E9D">
        <w:rPr>
          <w:rFonts w:ascii="Times New Roman" w:hAnsi="Times New Roman" w:cs="Times New Roman"/>
          <w:sz w:val="28"/>
          <w:szCs w:val="28"/>
        </w:rPr>
        <w:t>.</w:t>
      </w:r>
      <w:r w:rsidR="006A101F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</w:t>
      </w:r>
    </w:p>
    <w:p w:rsidR="003A5A16" w:rsidRPr="001D502E" w:rsidRDefault="003158FB" w:rsidP="00B9593F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Муниципальный з</w:t>
      </w:r>
      <w:r w:rsidR="003A5A16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емельный контроль категория з</w:t>
      </w:r>
      <w:r w:rsidR="00A54D0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емель: зем</w:t>
      </w:r>
      <w:r w:rsidR="00EC2448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ли населенных пунктов</w:t>
      </w:r>
      <w:r w:rsidR="00E23EEB" w:rsidRPr="001D502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19015C" w:rsidRDefault="0019015C" w:rsidP="00B9593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2023 года в рамках муниципального земельного контроля категория земель – земли населенных пунктов проведено 56 контрольных (надзорных) мероприятий без взаимодействия (</w:t>
      </w:r>
      <w:r w:rsidR="002909CE">
        <w:rPr>
          <w:rFonts w:ascii="Times New Roman" w:hAnsi="Times New Roman" w:cs="Times New Roman"/>
          <w:sz w:val="28"/>
          <w:szCs w:val="28"/>
        </w:rPr>
        <w:t xml:space="preserve">37 </w:t>
      </w:r>
      <w:r>
        <w:rPr>
          <w:rFonts w:ascii="Times New Roman" w:hAnsi="Times New Roman" w:cs="Times New Roman"/>
          <w:sz w:val="28"/>
          <w:szCs w:val="28"/>
        </w:rPr>
        <w:t>наблюдени</w:t>
      </w:r>
      <w:r w:rsidR="002909C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и</w:t>
      </w:r>
      <w:r w:rsidR="002909CE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 выездны</w:t>
      </w:r>
      <w:r w:rsidR="002909C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2909C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), выявлено 43 нарушения земельного законодательства, выдано 47 предостережений о недопустимости нарушения обязательных требований земельного законодательства.</w:t>
      </w:r>
    </w:p>
    <w:p w:rsidR="00950965" w:rsidRDefault="007B5EAA" w:rsidP="00B53BC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9015C">
        <w:rPr>
          <w:rFonts w:ascii="Times New Roman" w:hAnsi="Times New Roman" w:cs="Times New Roman"/>
          <w:sz w:val="28"/>
          <w:szCs w:val="28"/>
        </w:rPr>
        <w:t>аналогичный период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A32EA">
        <w:rPr>
          <w:rFonts w:ascii="Times New Roman" w:hAnsi="Times New Roman" w:cs="Times New Roman"/>
          <w:sz w:val="28"/>
          <w:szCs w:val="28"/>
        </w:rPr>
        <w:t>2</w:t>
      </w:r>
      <w:r w:rsidR="00E842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8421A">
        <w:rPr>
          <w:rFonts w:ascii="Times New Roman" w:hAnsi="Times New Roman" w:cs="Times New Roman"/>
          <w:sz w:val="28"/>
          <w:szCs w:val="28"/>
        </w:rPr>
        <w:t xml:space="preserve">в рамках муниципального земельного контроля категория земель – земли населенных пунктов </w:t>
      </w:r>
      <w:r w:rsidR="00950965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D56F30">
        <w:rPr>
          <w:rFonts w:ascii="Times New Roman" w:hAnsi="Times New Roman" w:cs="Times New Roman"/>
          <w:sz w:val="28"/>
          <w:szCs w:val="28"/>
        </w:rPr>
        <w:t>96 контрольных (надзорных) мероприятий без взаимодействия (</w:t>
      </w:r>
      <w:r w:rsidR="002B56CA">
        <w:rPr>
          <w:rFonts w:ascii="Times New Roman" w:hAnsi="Times New Roman" w:cs="Times New Roman"/>
          <w:sz w:val="28"/>
          <w:szCs w:val="28"/>
        </w:rPr>
        <w:t xml:space="preserve">62 </w:t>
      </w:r>
      <w:r w:rsidR="00D56F30">
        <w:rPr>
          <w:rFonts w:ascii="Times New Roman" w:hAnsi="Times New Roman" w:cs="Times New Roman"/>
          <w:sz w:val="28"/>
          <w:szCs w:val="28"/>
        </w:rPr>
        <w:t>наблюдени</w:t>
      </w:r>
      <w:r w:rsidR="002B56CA">
        <w:rPr>
          <w:rFonts w:ascii="Times New Roman" w:hAnsi="Times New Roman" w:cs="Times New Roman"/>
          <w:sz w:val="28"/>
          <w:szCs w:val="28"/>
        </w:rPr>
        <w:t>я</w:t>
      </w:r>
      <w:r w:rsidR="00D56F30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 и </w:t>
      </w:r>
      <w:r w:rsidR="002B56CA">
        <w:rPr>
          <w:rFonts w:ascii="Times New Roman" w:hAnsi="Times New Roman" w:cs="Times New Roman"/>
          <w:sz w:val="28"/>
          <w:szCs w:val="28"/>
        </w:rPr>
        <w:t xml:space="preserve">34 </w:t>
      </w:r>
      <w:r w:rsidR="00D56F30">
        <w:rPr>
          <w:rFonts w:ascii="Times New Roman" w:hAnsi="Times New Roman" w:cs="Times New Roman"/>
          <w:sz w:val="28"/>
          <w:szCs w:val="28"/>
        </w:rPr>
        <w:t>выездны</w:t>
      </w:r>
      <w:r w:rsidR="002B56CA">
        <w:rPr>
          <w:rFonts w:ascii="Times New Roman" w:hAnsi="Times New Roman" w:cs="Times New Roman"/>
          <w:sz w:val="28"/>
          <w:szCs w:val="28"/>
        </w:rPr>
        <w:t>х</w:t>
      </w:r>
      <w:r w:rsidR="00D56F30">
        <w:rPr>
          <w:rFonts w:ascii="Times New Roman" w:hAnsi="Times New Roman" w:cs="Times New Roman"/>
          <w:sz w:val="28"/>
          <w:szCs w:val="28"/>
        </w:rPr>
        <w:t xml:space="preserve"> обследования)</w:t>
      </w:r>
      <w:r w:rsidR="005A02BD">
        <w:rPr>
          <w:rFonts w:ascii="Times New Roman" w:hAnsi="Times New Roman" w:cs="Times New Roman"/>
          <w:sz w:val="28"/>
          <w:szCs w:val="28"/>
        </w:rPr>
        <w:t>,</w:t>
      </w:r>
      <w:r w:rsidR="00176ABE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5A02BD">
        <w:rPr>
          <w:rFonts w:ascii="Times New Roman" w:hAnsi="Times New Roman" w:cs="Times New Roman"/>
          <w:sz w:val="28"/>
          <w:szCs w:val="28"/>
        </w:rPr>
        <w:t>72</w:t>
      </w:r>
      <w:r w:rsidR="00176ABE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5A02BD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</w:t>
      </w:r>
      <w:r w:rsidR="00176ABE">
        <w:rPr>
          <w:rFonts w:ascii="Times New Roman" w:hAnsi="Times New Roman" w:cs="Times New Roman"/>
          <w:sz w:val="28"/>
          <w:szCs w:val="28"/>
        </w:rPr>
        <w:t>, выдано</w:t>
      </w:r>
      <w:r w:rsidR="00011B1D">
        <w:rPr>
          <w:rFonts w:ascii="Times New Roman" w:hAnsi="Times New Roman" w:cs="Times New Roman"/>
          <w:sz w:val="28"/>
          <w:szCs w:val="28"/>
        </w:rPr>
        <w:t xml:space="preserve"> </w:t>
      </w:r>
      <w:r w:rsidR="005A02BD">
        <w:rPr>
          <w:rFonts w:ascii="Times New Roman" w:hAnsi="Times New Roman" w:cs="Times New Roman"/>
          <w:sz w:val="28"/>
          <w:szCs w:val="28"/>
        </w:rPr>
        <w:t>5</w:t>
      </w:r>
      <w:r w:rsidR="00176ABE">
        <w:rPr>
          <w:rFonts w:ascii="Times New Roman" w:hAnsi="Times New Roman" w:cs="Times New Roman"/>
          <w:sz w:val="28"/>
          <w:szCs w:val="28"/>
        </w:rPr>
        <w:t>3 предостережения о недопустимости нарушения обязательных требований земельного законодательств</w:t>
      </w:r>
      <w:r w:rsidR="0019015C">
        <w:rPr>
          <w:rFonts w:ascii="Times New Roman" w:hAnsi="Times New Roman" w:cs="Times New Roman"/>
          <w:sz w:val="28"/>
          <w:szCs w:val="28"/>
        </w:rPr>
        <w:t>а.</w:t>
      </w:r>
    </w:p>
    <w:p w:rsidR="00E97397" w:rsidRPr="001D502E" w:rsidRDefault="009C5D3A" w:rsidP="00B9593F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r w:rsidR="00986681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униципальный ж</w:t>
      </w:r>
      <w:r w:rsidR="00E97397" w:rsidRPr="001D502E">
        <w:rPr>
          <w:rFonts w:ascii="Times New Roman" w:hAnsi="Times New Roman" w:cs="Times New Roman"/>
          <w:b/>
          <w:i/>
          <w:iCs/>
          <w:sz w:val="28"/>
          <w:szCs w:val="28"/>
        </w:rPr>
        <w:t>илищный контроль</w:t>
      </w:r>
    </w:p>
    <w:p w:rsidR="00F92476" w:rsidRDefault="00F92476" w:rsidP="00B9593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9 месяцев 2023 года в рамках муниципального жилищного контроля проведено 53 контрольных (надзорных) мероприятия без взаимодействия (8 наблюдений за соблюдением обязательных требований и 45 выездных обследования), выявлен</w:t>
      </w:r>
      <w:r w:rsidR="00B959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51 нарушение жилищного  законодательства, выдано</w:t>
      </w:r>
      <w:r w:rsidR="00B9593F">
        <w:rPr>
          <w:rFonts w:ascii="Times New Roman" w:hAnsi="Times New Roman" w:cs="Times New Roman"/>
          <w:sz w:val="28"/>
          <w:szCs w:val="28"/>
        </w:rPr>
        <w:t xml:space="preserve"> 59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="002F2BE3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F2BE3" w:rsidRDefault="002F2BE3" w:rsidP="00B9593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– в отношении содержания муниципального жилого фонда;</w:t>
      </w:r>
    </w:p>
    <w:p w:rsidR="002F2BE3" w:rsidRDefault="002F2BE3" w:rsidP="00B9593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– в отношении содержания детских площадок на территории МКД;</w:t>
      </w:r>
    </w:p>
    <w:p w:rsidR="002F2BE3" w:rsidRDefault="002F2BE3" w:rsidP="00B9593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– в отношении содержания водоотводных труб.</w:t>
      </w:r>
      <w:bookmarkStart w:id="2" w:name="_GoBack"/>
      <w:bookmarkEnd w:id="2"/>
    </w:p>
    <w:p w:rsidR="00EB7F72" w:rsidRDefault="000540FD" w:rsidP="00EB7F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253FB">
        <w:rPr>
          <w:rFonts w:ascii="Times New Roman" w:hAnsi="Times New Roman" w:cs="Times New Roman"/>
          <w:sz w:val="28"/>
          <w:szCs w:val="28"/>
        </w:rPr>
        <w:t xml:space="preserve"> </w:t>
      </w:r>
      <w:r w:rsidR="00B9593F">
        <w:rPr>
          <w:rFonts w:ascii="Times New Roman" w:hAnsi="Times New Roman" w:cs="Times New Roman"/>
          <w:sz w:val="28"/>
          <w:szCs w:val="28"/>
        </w:rPr>
        <w:t>аналогичный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397">
        <w:rPr>
          <w:rFonts w:ascii="Times New Roman" w:hAnsi="Times New Roman" w:cs="Times New Roman"/>
          <w:sz w:val="28"/>
          <w:szCs w:val="28"/>
        </w:rPr>
        <w:t>20</w:t>
      </w:r>
      <w:r w:rsidR="005A32EA">
        <w:rPr>
          <w:rFonts w:ascii="Times New Roman" w:hAnsi="Times New Roman" w:cs="Times New Roman"/>
          <w:sz w:val="28"/>
          <w:szCs w:val="28"/>
        </w:rPr>
        <w:t>2</w:t>
      </w:r>
      <w:r w:rsidR="00D82EEA">
        <w:rPr>
          <w:rFonts w:ascii="Times New Roman" w:hAnsi="Times New Roman" w:cs="Times New Roman"/>
          <w:sz w:val="28"/>
          <w:szCs w:val="28"/>
        </w:rPr>
        <w:t>2</w:t>
      </w:r>
      <w:r w:rsidR="00E9739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7397">
        <w:rPr>
          <w:rFonts w:ascii="Times New Roman" w:hAnsi="Times New Roman" w:cs="Times New Roman"/>
          <w:sz w:val="28"/>
          <w:szCs w:val="28"/>
        </w:rPr>
        <w:t xml:space="preserve"> </w:t>
      </w:r>
      <w:r w:rsidR="00EB7F72">
        <w:rPr>
          <w:rFonts w:ascii="Times New Roman" w:hAnsi="Times New Roman" w:cs="Times New Roman"/>
          <w:sz w:val="28"/>
          <w:szCs w:val="28"/>
        </w:rPr>
        <w:t>в рамках муниципального жилищного контроля проведено 5 контрольных (надзорных) мероприятий без взаимодействия (наблюдение за соблюдением обязательных требований и выездные обследования), выявлены нарушения жилищного  законодательства, выдано 6 предостережений о недопустимости нарушения обязательных требований, направлено 1 рекомендательное письмо.</w:t>
      </w:r>
    </w:p>
    <w:p w:rsidR="00956984" w:rsidRDefault="0081796E" w:rsidP="00956984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 202</w:t>
      </w:r>
      <w:r w:rsidR="00EB7F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</w:t>
      </w:r>
      <w:r w:rsidR="00956984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EB7F72">
        <w:rPr>
          <w:rFonts w:ascii="Times New Roman" w:hAnsi="Times New Roman" w:cs="Times New Roman"/>
          <w:sz w:val="28"/>
          <w:szCs w:val="28"/>
        </w:rPr>
        <w:t>31</w:t>
      </w:r>
      <w:r w:rsidR="00956984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EB7F72">
        <w:rPr>
          <w:rFonts w:ascii="Times New Roman" w:hAnsi="Times New Roman" w:cs="Times New Roman"/>
          <w:sz w:val="28"/>
          <w:szCs w:val="28"/>
        </w:rPr>
        <w:t>е</w:t>
      </w:r>
      <w:r w:rsidR="00956984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="00EB7F72">
        <w:rPr>
          <w:rFonts w:ascii="Times New Roman" w:hAnsi="Times New Roman" w:cs="Times New Roman"/>
          <w:sz w:val="28"/>
          <w:szCs w:val="28"/>
        </w:rPr>
        <w:t xml:space="preserve"> </w:t>
      </w:r>
      <w:r w:rsidR="00956984">
        <w:rPr>
          <w:rFonts w:ascii="Times New Roman" w:hAnsi="Times New Roman" w:cs="Times New Roman"/>
          <w:sz w:val="28"/>
          <w:szCs w:val="28"/>
        </w:rPr>
        <w:t>контейнерны</w:t>
      </w:r>
      <w:r w:rsidR="00EB7F72">
        <w:rPr>
          <w:rFonts w:ascii="Times New Roman" w:hAnsi="Times New Roman" w:cs="Times New Roman"/>
          <w:sz w:val="28"/>
          <w:szCs w:val="28"/>
        </w:rPr>
        <w:t>х</w:t>
      </w:r>
      <w:r w:rsidR="00956984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EB7F72">
        <w:rPr>
          <w:rFonts w:ascii="Times New Roman" w:hAnsi="Times New Roman" w:cs="Times New Roman"/>
          <w:sz w:val="28"/>
          <w:szCs w:val="28"/>
        </w:rPr>
        <w:t>ок МКД</w:t>
      </w:r>
      <w:r w:rsidR="00956984">
        <w:rPr>
          <w:rFonts w:ascii="Times New Roman" w:hAnsi="Times New Roman" w:cs="Times New Roman"/>
          <w:sz w:val="28"/>
          <w:szCs w:val="28"/>
        </w:rPr>
        <w:t xml:space="preserve">, материалы </w:t>
      </w:r>
      <w:r w:rsidR="00EB7F72">
        <w:rPr>
          <w:rFonts w:ascii="Times New Roman" w:hAnsi="Times New Roman" w:cs="Times New Roman"/>
          <w:sz w:val="28"/>
          <w:szCs w:val="28"/>
        </w:rPr>
        <w:t>с нарушениями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 w:rsidR="00956984">
        <w:rPr>
          <w:rFonts w:ascii="Times New Roman" w:hAnsi="Times New Roman" w:cs="Times New Roman"/>
          <w:sz w:val="28"/>
          <w:szCs w:val="28"/>
        </w:rPr>
        <w:t>направлены на рассмотрение в Новгородский комитет государственного жилищного надзора.</w:t>
      </w:r>
    </w:p>
    <w:p w:rsidR="008965C8" w:rsidRPr="008965C8" w:rsidRDefault="008965C8" w:rsidP="00723F5D">
      <w:pPr>
        <w:spacing w:after="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965C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Профилактика нарушений</w:t>
      </w:r>
    </w:p>
    <w:p w:rsidR="00334CB0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</w:t>
      </w:r>
      <w:r w:rsidR="008965C8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принятой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Программой профилактики нарушений обязательных требований законодательства в сфере муниципального контроля </w:t>
      </w:r>
      <w:r w:rsidR="008965C8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проводятся следующие мероприятия:</w:t>
      </w:r>
    </w:p>
    <w:p w:rsidR="00457AA7" w:rsidRDefault="00334CB0" w:rsidP="00334C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34CB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C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является предметом вида муниципального контроля, а также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CB0" w:rsidRDefault="00334CB0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34CB0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CB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44F5" w:rsidRDefault="00FB208D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выдаются предостережения о недопустимости нарушения обязательных требований, </w:t>
      </w:r>
      <w:r w:rsidR="00806640">
        <w:rPr>
          <w:rFonts w:ascii="Times New Roman" w:hAnsi="Times New Roman" w:cs="Times New Roman"/>
          <w:sz w:val="28"/>
          <w:szCs w:val="28"/>
        </w:rPr>
        <w:t>так за текущий период 202</w:t>
      </w:r>
      <w:r w:rsidR="00CA2F52">
        <w:rPr>
          <w:rFonts w:ascii="Times New Roman" w:hAnsi="Times New Roman" w:cs="Times New Roman"/>
          <w:sz w:val="28"/>
          <w:szCs w:val="28"/>
        </w:rPr>
        <w:t>3</w:t>
      </w:r>
      <w:r w:rsidR="00806640">
        <w:rPr>
          <w:rFonts w:ascii="Times New Roman" w:hAnsi="Times New Roman" w:cs="Times New Roman"/>
          <w:sz w:val="28"/>
          <w:szCs w:val="28"/>
        </w:rPr>
        <w:t xml:space="preserve"> года выдано</w:t>
      </w:r>
      <w:r w:rsidR="009844F5">
        <w:rPr>
          <w:rFonts w:ascii="Times New Roman" w:hAnsi="Times New Roman" w:cs="Times New Roman"/>
          <w:sz w:val="28"/>
          <w:szCs w:val="28"/>
        </w:rPr>
        <w:t>:</w:t>
      </w:r>
    </w:p>
    <w:p w:rsidR="00334CB0" w:rsidRDefault="00CA2F52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459</w:t>
      </w:r>
      <w:r w:rsidR="00806640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D20CC1">
        <w:rPr>
          <w:rFonts w:ascii="Times New Roman" w:hAnsi="Times New Roman" w:cs="Times New Roman"/>
          <w:sz w:val="28"/>
          <w:szCs w:val="28"/>
        </w:rPr>
        <w:t>й в сфере благоустройства</w:t>
      </w:r>
      <w:r w:rsidR="008965C8">
        <w:rPr>
          <w:rFonts w:ascii="Times New Roman" w:hAnsi="Times New Roman" w:cs="Times New Roman"/>
          <w:sz w:val="28"/>
          <w:szCs w:val="28"/>
        </w:rPr>
        <w:t>;</w:t>
      </w:r>
      <w:r w:rsidR="00FB2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4F5" w:rsidRDefault="00CA2F52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9844F5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15860989"/>
      <w:r w:rsidR="009844F5">
        <w:rPr>
          <w:rFonts w:ascii="Times New Roman" w:hAnsi="Times New Roman" w:cs="Times New Roman"/>
          <w:sz w:val="28"/>
          <w:szCs w:val="28"/>
        </w:rPr>
        <w:t xml:space="preserve">предостережения в рамках муниципального земельного контроля категория земель земли </w:t>
      </w:r>
      <w:bookmarkEnd w:id="3"/>
      <w:r w:rsidR="009844F5">
        <w:rPr>
          <w:rFonts w:ascii="Times New Roman" w:hAnsi="Times New Roman" w:cs="Times New Roman"/>
          <w:sz w:val="28"/>
          <w:szCs w:val="28"/>
        </w:rPr>
        <w:t>населенных пунктов;</w:t>
      </w:r>
    </w:p>
    <w:p w:rsidR="009844F5" w:rsidRPr="00334CB0" w:rsidRDefault="00B9593F" w:rsidP="00FB208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9844F5">
        <w:rPr>
          <w:rFonts w:ascii="Times New Roman" w:hAnsi="Times New Roman" w:cs="Times New Roman"/>
          <w:sz w:val="28"/>
          <w:szCs w:val="28"/>
        </w:rPr>
        <w:t xml:space="preserve"> предостережений в рамках муниципального жилищного контроля;</w:t>
      </w:r>
    </w:p>
    <w:p w:rsidR="00806640" w:rsidRDefault="00806640" w:rsidP="008066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ежедневная разъяснительная работа с гражданами,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8965C8">
        <w:rPr>
          <w:rFonts w:ascii="Times New Roman" w:hAnsi="Times New Roman" w:cs="Times New Roman"/>
          <w:sz w:val="28"/>
          <w:szCs w:val="28"/>
        </w:rPr>
        <w:t>;</w:t>
      </w:r>
    </w:p>
    <w:p w:rsidR="008965C8" w:rsidRPr="008965C8" w:rsidRDefault="008965C8" w:rsidP="008965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proofErr w:type="gramStart"/>
      <w:r w:rsidRPr="008965C8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8965C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 w:rsidR="00C81E26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C81E26" w:rsidRPr="008965C8">
        <w:rPr>
          <w:rFonts w:ascii="Times New Roman" w:hAnsi="Times New Roman" w:cs="Times New Roman"/>
          <w:sz w:val="28"/>
          <w:szCs w:val="28"/>
        </w:rPr>
        <w:t>обобщения практики осуществления видов</w:t>
      </w:r>
      <w:r w:rsidR="00C81E26">
        <w:rPr>
          <w:rFonts w:ascii="Times New Roman" w:hAnsi="Times New Roman" w:cs="Times New Roman"/>
          <w:sz w:val="28"/>
          <w:szCs w:val="28"/>
        </w:rPr>
        <w:t xml:space="preserve"> </w:t>
      </w:r>
      <w:r w:rsidR="00C81E26" w:rsidRPr="008965C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81E26">
        <w:rPr>
          <w:rFonts w:ascii="Times New Roman" w:hAnsi="Times New Roman" w:cs="Times New Roman"/>
          <w:sz w:val="28"/>
          <w:szCs w:val="28"/>
        </w:rPr>
        <w:t>.</w:t>
      </w:r>
    </w:p>
    <w:p w:rsidR="00AC78A5" w:rsidRDefault="00AC78A5" w:rsidP="004577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993" w:rsidRPr="0000783D" w:rsidRDefault="00457AA7" w:rsidP="004577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CC5993" w:rsidRPr="0000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3"/>
    <w:rsid w:val="0000492D"/>
    <w:rsid w:val="0000783D"/>
    <w:rsid w:val="00011B1D"/>
    <w:rsid w:val="000125FB"/>
    <w:rsid w:val="00014989"/>
    <w:rsid w:val="000211E0"/>
    <w:rsid w:val="00036B78"/>
    <w:rsid w:val="00051B09"/>
    <w:rsid w:val="000540FD"/>
    <w:rsid w:val="000607BC"/>
    <w:rsid w:val="000949C7"/>
    <w:rsid w:val="000A59CF"/>
    <w:rsid w:val="000A7DC9"/>
    <w:rsid w:val="000B0CE5"/>
    <w:rsid w:val="000C1CBE"/>
    <w:rsid w:val="000C31F9"/>
    <w:rsid w:val="000D1F3E"/>
    <w:rsid w:val="000D6FBC"/>
    <w:rsid w:val="000E2449"/>
    <w:rsid w:val="000E596D"/>
    <w:rsid w:val="00100175"/>
    <w:rsid w:val="00104EB3"/>
    <w:rsid w:val="00110927"/>
    <w:rsid w:val="001114ED"/>
    <w:rsid w:val="0013469F"/>
    <w:rsid w:val="00140104"/>
    <w:rsid w:val="001410A0"/>
    <w:rsid w:val="00143B93"/>
    <w:rsid w:val="001627AA"/>
    <w:rsid w:val="0016376E"/>
    <w:rsid w:val="00175C6E"/>
    <w:rsid w:val="00176ABE"/>
    <w:rsid w:val="00180547"/>
    <w:rsid w:val="0019015C"/>
    <w:rsid w:val="001A0D89"/>
    <w:rsid w:val="001D17EE"/>
    <w:rsid w:val="001D2EB8"/>
    <w:rsid w:val="001D4E74"/>
    <w:rsid w:val="001D502E"/>
    <w:rsid w:val="001E1AFA"/>
    <w:rsid w:val="001E3866"/>
    <w:rsid w:val="001E4BB9"/>
    <w:rsid w:val="001E5209"/>
    <w:rsid w:val="001F0D38"/>
    <w:rsid w:val="001F4E50"/>
    <w:rsid w:val="001F79A2"/>
    <w:rsid w:val="00204265"/>
    <w:rsid w:val="00222D39"/>
    <w:rsid w:val="002246E1"/>
    <w:rsid w:val="00227F69"/>
    <w:rsid w:val="00242863"/>
    <w:rsid w:val="00242E58"/>
    <w:rsid w:val="0024581D"/>
    <w:rsid w:val="002516FD"/>
    <w:rsid w:val="002734E3"/>
    <w:rsid w:val="00273B45"/>
    <w:rsid w:val="00274024"/>
    <w:rsid w:val="002815B8"/>
    <w:rsid w:val="002909CE"/>
    <w:rsid w:val="00292AF6"/>
    <w:rsid w:val="002A028E"/>
    <w:rsid w:val="002A02DA"/>
    <w:rsid w:val="002A0D95"/>
    <w:rsid w:val="002A595C"/>
    <w:rsid w:val="002A66F2"/>
    <w:rsid w:val="002B068B"/>
    <w:rsid w:val="002B56CA"/>
    <w:rsid w:val="002B617F"/>
    <w:rsid w:val="002D38D3"/>
    <w:rsid w:val="002D5F62"/>
    <w:rsid w:val="002D6E45"/>
    <w:rsid w:val="002E076D"/>
    <w:rsid w:val="002E09CD"/>
    <w:rsid w:val="002E0EB4"/>
    <w:rsid w:val="002E2756"/>
    <w:rsid w:val="002E2C6F"/>
    <w:rsid w:val="002E2FA0"/>
    <w:rsid w:val="002E6F02"/>
    <w:rsid w:val="002F1547"/>
    <w:rsid w:val="002F1F35"/>
    <w:rsid w:val="002F2BE3"/>
    <w:rsid w:val="002F776D"/>
    <w:rsid w:val="00310C40"/>
    <w:rsid w:val="003158FB"/>
    <w:rsid w:val="00334CB0"/>
    <w:rsid w:val="00335CA7"/>
    <w:rsid w:val="0034160E"/>
    <w:rsid w:val="0034410D"/>
    <w:rsid w:val="00362B3D"/>
    <w:rsid w:val="00374BCD"/>
    <w:rsid w:val="00375A97"/>
    <w:rsid w:val="00377AC9"/>
    <w:rsid w:val="00380653"/>
    <w:rsid w:val="0038578A"/>
    <w:rsid w:val="0038685B"/>
    <w:rsid w:val="003A48BD"/>
    <w:rsid w:val="003A5A16"/>
    <w:rsid w:val="003A7552"/>
    <w:rsid w:val="003C3686"/>
    <w:rsid w:val="003C3BC0"/>
    <w:rsid w:val="003C5A5F"/>
    <w:rsid w:val="003D6B9C"/>
    <w:rsid w:val="003D72E0"/>
    <w:rsid w:val="003E296B"/>
    <w:rsid w:val="003F096C"/>
    <w:rsid w:val="003F46B8"/>
    <w:rsid w:val="003F46EC"/>
    <w:rsid w:val="003F7B54"/>
    <w:rsid w:val="00401CA7"/>
    <w:rsid w:val="00414AA6"/>
    <w:rsid w:val="00414E9D"/>
    <w:rsid w:val="0044407C"/>
    <w:rsid w:val="00451378"/>
    <w:rsid w:val="0045775A"/>
    <w:rsid w:val="00457AA7"/>
    <w:rsid w:val="004646A5"/>
    <w:rsid w:val="004858FE"/>
    <w:rsid w:val="0049223E"/>
    <w:rsid w:val="00494C33"/>
    <w:rsid w:val="004B3E50"/>
    <w:rsid w:val="004C0CB9"/>
    <w:rsid w:val="004E2E62"/>
    <w:rsid w:val="004F0BA5"/>
    <w:rsid w:val="004F1C8E"/>
    <w:rsid w:val="004F6625"/>
    <w:rsid w:val="00501C31"/>
    <w:rsid w:val="005034C8"/>
    <w:rsid w:val="00530871"/>
    <w:rsid w:val="00550801"/>
    <w:rsid w:val="00557412"/>
    <w:rsid w:val="00580798"/>
    <w:rsid w:val="0059159C"/>
    <w:rsid w:val="005A02BD"/>
    <w:rsid w:val="005A32EA"/>
    <w:rsid w:val="005A7136"/>
    <w:rsid w:val="005B7AA7"/>
    <w:rsid w:val="005C1526"/>
    <w:rsid w:val="005C2B54"/>
    <w:rsid w:val="005C5866"/>
    <w:rsid w:val="005D5EAA"/>
    <w:rsid w:val="005E1725"/>
    <w:rsid w:val="005F1A3E"/>
    <w:rsid w:val="005F72D1"/>
    <w:rsid w:val="006168F7"/>
    <w:rsid w:val="00617103"/>
    <w:rsid w:val="00625CF7"/>
    <w:rsid w:val="00627229"/>
    <w:rsid w:val="00641769"/>
    <w:rsid w:val="0067339F"/>
    <w:rsid w:val="00674186"/>
    <w:rsid w:val="0067479B"/>
    <w:rsid w:val="00675C28"/>
    <w:rsid w:val="00681161"/>
    <w:rsid w:val="006A101F"/>
    <w:rsid w:val="006A5B1E"/>
    <w:rsid w:val="006B1259"/>
    <w:rsid w:val="006B2EC8"/>
    <w:rsid w:val="006B443E"/>
    <w:rsid w:val="006B6701"/>
    <w:rsid w:val="006B787D"/>
    <w:rsid w:val="006C442B"/>
    <w:rsid w:val="006D0107"/>
    <w:rsid w:val="006F4A14"/>
    <w:rsid w:val="007069F5"/>
    <w:rsid w:val="00706FA3"/>
    <w:rsid w:val="00710887"/>
    <w:rsid w:val="00715F81"/>
    <w:rsid w:val="00723F5D"/>
    <w:rsid w:val="00732BD3"/>
    <w:rsid w:val="00753105"/>
    <w:rsid w:val="0075336F"/>
    <w:rsid w:val="00765A21"/>
    <w:rsid w:val="007705A6"/>
    <w:rsid w:val="007732E2"/>
    <w:rsid w:val="0077601D"/>
    <w:rsid w:val="00793963"/>
    <w:rsid w:val="007A1C75"/>
    <w:rsid w:val="007B5EAA"/>
    <w:rsid w:val="007B7B1A"/>
    <w:rsid w:val="007D7B42"/>
    <w:rsid w:val="007E620B"/>
    <w:rsid w:val="00806640"/>
    <w:rsid w:val="0081796E"/>
    <w:rsid w:val="008253FB"/>
    <w:rsid w:val="00833B36"/>
    <w:rsid w:val="0084238A"/>
    <w:rsid w:val="00843228"/>
    <w:rsid w:val="00845C18"/>
    <w:rsid w:val="00882AC3"/>
    <w:rsid w:val="00886B7A"/>
    <w:rsid w:val="008939FD"/>
    <w:rsid w:val="008965C8"/>
    <w:rsid w:val="008A15B8"/>
    <w:rsid w:val="008A5848"/>
    <w:rsid w:val="008B6349"/>
    <w:rsid w:val="008D3D43"/>
    <w:rsid w:val="008D655C"/>
    <w:rsid w:val="008D7209"/>
    <w:rsid w:val="008E7D7C"/>
    <w:rsid w:val="008F2F36"/>
    <w:rsid w:val="008F4A14"/>
    <w:rsid w:val="0090159C"/>
    <w:rsid w:val="00914A3A"/>
    <w:rsid w:val="00916704"/>
    <w:rsid w:val="009227B9"/>
    <w:rsid w:val="0093351F"/>
    <w:rsid w:val="00942086"/>
    <w:rsid w:val="00944D75"/>
    <w:rsid w:val="00950965"/>
    <w:rsid w:val="0095461F"/>
    <w:rsid w:val="00956984"/>
    <w:rsid w:val="00974A64"/>
    <w:rsid w:val="00980204"/>
    <w:rsid w:val="009844F5"/>
    <w:rsid w:val="00986681"/>
    <w:rsid w:val="00995250"/>
    <w:rsid w:val="00997854"/>
    <w:rsid w:val="009A138A"/>
    <w:rsid w:val="009A146C"/>
    <w:rsid w:val="009A17E4"/>
    <w:rsid w:val="009C5D3A"/>
    <w:rsid w:val="009D0E02"/>
    <w:rsid w:val="009D12BD"/>
    <w:rsid w:val="009E40CF"/>
    <w:rsid w:val="009E6E87"/>
    <w:rsid w:val="009F179A"/>
    <w:rsid w:val="00A06BD2"/>
    <w:rsid w:val="00A1261E"/>
    <w:rsid w:val="00A30E30"/>
    <w:rsid w:val="00A32815"/>
    <w:rsid w:val="00A342B5"/>
    <w:rsid w:val="00A34399"/>
    <w:rsid w:val="00A43A2D"/>
    <w:rsid w:val="00A4416D"/>
    <w:rsid w:val="00A44B9C"/>
    <w:rsid w:val="00A47F22"/>
    <w:rsid w:val="00A53E75"/>
    <w:rsid w:val="00A54D08"/>
    <w:rsid w:val="00A55D5F"/>
    <w:rsid w:val="00A860E1"/>
    <w:rsid w:val="00A91E6A"/>
    <w:rsid w:val="00AB5152"/>
    <w:rsid w:val="00AC2AAA"/>
    <w:rsid w:val="00AC3F56"/>
    <w:rsid w:val="00AC78A5"/>
    <w:rsid w:val="00AD459C"/>
    <w:rsid w:val="00AF5309"/>
    <w:rsid w:val="00AF5ED5"/>
    <w:rsid w:val="00B02CD6"/>
    <w:rsid w:val="00B15583"/>
    <w:rsid w:val="00B16C0C"/>
    <w:rsid w:val="00B20F88"/>
    <w:rsid w:val="00B237BF"/>
    <w:rsid w:val="00B2443B"/>
    <w:rsid w:val="00B33294"/>
    <w:rsid w:val="00B438E7"/>
    <w:rsid w:val="00B46791"/>
    <w:rsid w:val="00B506D0"/>
    <w:rsid w:val="00B53BC4"/>
    <w:rsid w:val="00B53E99"/>
    <w:rsid w:val="00B5630E"/>
    <w:rsid w:val="00B76535"/>
    <w:rsid w:val="00B77C60"/>
    <w:rsid w:val="00B80ADF"/>
    <w:rsid w:val="00B81C36"/>
    <w:rsid w:val="00B928BF"/>
    <w:rsid w:val="00B9593F"/>
    <w:rsid w:val="00B95954"/>
    <w:rsid w:val="00B96715"/>
    <w:rsid w:val="00BA0C5F"/>
    <w:rsid w:val="00BA1988"/>
    <w:rsid w:val="00BB54FF"/>
    <w:rsid w:val="00BC44E5"/>
    <w:rsid w:val="00BD0492"/>
    <w:rsid w:val="00BD11ED"/>
    <w:rsid w:val="00BD41A4"/>
    <w:rsid w:val="00BD765F"/>
    <w:rsid w:val="00BE29C5"/>
    <w:rsid w:val="00BF198E"/>
    <w:rsid w:val="00C03810"/>
    <w:rsid w:val="00C03F88"/>
    <w:rsid w:val="00C20B87"/>
    <w:rsid w:val="00C370B0"/>
    <w:rsid w:val="00C53D64"/>
    <w:rsid w:val="00C60525"/>
    <w:rsid w:val="00C701AE"/>
    <w:rsid w:val="00C81C2C"/>
    <w:rsid w:val="00C81E26"/>
    <w:rsid w:val="00CA2F52"/>
    <w:rsid w:val="00CB1605"/>
    <w:rsid w:val="00CB2628"/>
    <w:rsid w:val="00CB3AB2"/>
    <w:rsid w:val="00CB421C"/>
    <w:rsid w:val="00CC130E"/>
    <w:rsid w:val="00CC1956"/>
    <w:rsid w:val="00CC1DE8"/>
    <w:rsid w:val="00CC49C0"/>
    <w:rsid w:val="00CC5993"/>
    <w:rsid w:val="00CE0BF0"/>
    <w:rsid w:val="00CE27FC"/>
    <w:rsid w:val="00CF7EFA"/>
    <w:rsid w:val="00D20CC1"/>
    <w:rsid w:val="00D2306C"/>
    <w:rsid w:val="00D25BD1"/>
    <w:rsid w:val="00D56F30"/>
    <w:rsid w:val="00D62EA9"/>
    <w:rsid w:val="00D664E7"/>
    <w:rsid w:val="00D82EEA"/>
    <w:rsid w:val="00D865A3"/>
    <w:rsid w:val="00DA5F94"/>
    <w:rsid w:val="00DB026E"/>
    <w:rsid w:val="00DB7A51"/>
    <w:rsid w:val="00E0155C"/>
    <w:rsid w:val="00E03246"/>
    <w:rsid w:val="00E0382C"/>
    <w:rsid w:val="00E05032"/>
    <w:rsid w:val="00E13A1C"/>
    <w:rsid w:val="00E17DFE"/>
    <w:rsid w:val="00E21F82"/>
    <w:rsid w:val="00E23EEB"/>
    <w:rsid w:val="00E55C18"/>
    <w:rsid w:val="00E6342F"/>
    <w:rsid w:val="00E73760"/>
    <w:rsid w:val="00E8222F"/>
    <w:rsid w:val="00E8318D"/>
    <w:rsid w:val="00E8421A"/>
    <w:rsid w:val="00E95142"/>
    <w:rsid w:val="00E97397"/>
    <w:rsid w:val="00EB3582"/>
    <w:rsid w:val="00EB6CB0"/>
    <w:rsid w:val="00EB7F72"/>
    <w:rsid w:val="00EC2448"/>
    <w:rsid w:val="00EC2786"/>
    <w:rsid w:val="00ED0DD3"/>
    <w:rsid w:val="00ED25C2"/>
    <w:rsid w:val="00ED40F3"/>
    <w:rsid w:val="00ED7786"/>
    <w:rsid w:val="00EE219B"/>
    <w:rsid w:val="00EF2627"/>
    <w:rsid w:val="00EF5CCC"/>
    <w:rsid w:val="00F00D38"/>
    <w:rsid w:val="00F1269E"/>
    <w:rsid w:val="00F1552F"/>
    <w:rsid w:val="00F169EA"/>
    <w:rsid w:val="00F6090B"/>
    <w:rsid w:val="00F730DC"/>
    <w:rsid w:val="00F744AB"/>
    <w:rsid w:val="00F760E3"/>
    <w:rsid w:val="00F92476"/>
    <w:rsid w:val="00FA48FF"/>
    <w:rsid w:val="00FB0F2E"/>
    <w:rsid w:val="00FB208D"/>
    <w:rsid w:val="00FB6272"/>
    <w:rsid w:val="00FC3DC8"/>
    <w:rsid w:val="00FD6B00"/>
    <w:rsid w:val="00FE3B65"/>
    <w:rsid w:val="00FE636E"/>
    <w:rsid w:val="00FF02B4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F72C"/>
  <w15:chartTrackingRefBased/>
  <w15:docId w15:val="{53836FD4-AFA9-480A-8B82-5A7DA88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29</cp:revision>
  <cp:lastPrinted>2020-11-10T09:54:00Z</cp:lastPrinted>
  <dcterms:created xsi:type="dcterms:W3CDTF">2022-10-05T11:21:00Z</dcterms:created>
  <dcterms:modified xsi:type="dcterms:W3CDTF">2023-11-17T07:29:00Z</dcterms:modified>
</cp:coreProperties>
</file>