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1B" w:rsidRDefault="00FC601B" w:rsidP="00FC601B">
      <w:pPr>
        <w:spacing w:line="192" w:lineRule="auto"/>
        <w:ind w:left="4535" w:firstLineChars="400" w:firstLine="1120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C601B" w:rsidRDefault="00FC601B" w:rsidP="00FC601B">
      <w:pPr>
        <w:ind w:left="4536"/>
        <w:rPr>
          <w:i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Положению о муниципальном контроле </w:t>
      </w:r>
      <w:r>
        <w:rPr>
          <w:bCs/>
          <w:sz w:val="28"/>
          <w:szCs w:val="28"/>
        </w:rPr>
        <w:t>за единой теплоснабжающей организацией обязательств по строи-</w:t>
      </w:r>
      <w:proofErr w:type="spellStart"/>
      <w:r>
        <w:rPr>
          <w:bCs/>
          <w:sz w:val="28"/>
          <w:szCs w:val="28"/>
        </w:rPr>
        <w:t>тельству</w:t>
      </w:r>
      <w:proofErr w:type="spellEnd"/>
      <w:r>
        <w:rPr>
          <w:bCs/>
          <w:sz w:val="28"/>
          <w:szCs w:val="28"/>
        </w:rPr>
        <w:t xml:space="preserve">, реконструкции и (или) модернизации объектов теплоснабжения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r>
        <w:rPr>
          <w:iCs/>
          <w:sz w:val="28"/>
          <w:szCs w:val="28"/>
        </w:rPr>
        <w:t>муниципального</w:t>
      </w:r>
      <w:proofErr w:type="gramEnd"/>
      <w:r>
        <w:rPr>
          <w:iCs/>
          <w:sz w:val="28"/>
          <w:szCs w:val="28"/>
        </w:rPr>
        <w:t xml:space="preserve"> образования город Старая Русса</w:t>
      </w:r>
    </w:p>
    <w:p w:rsidR="00FC601B" w:rsidRDefault="00FC601B" w:rsidP="00FC601B">
      <w:pPr>
        <w:jc w:val="center"/>
        <w:rPr>
          <w:b/>
          <w:bCs/>
          <w:sz w:val="28"/>
          <w:szCs w:val="28"/>
        </w:rPr>
      </w:pPr>
    </w:p>
    <w:p w:rsidR="00FC601B" w:rsidRDefault="00FC601B" w:rsidP="00FC6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cs="Arial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контрольных (надзорных) мероприятий при осуществлении </w:t>
      </w:r>
      <w:bookmarkStart w:id="1" w:name="_Hlk77689331"/>
      <w:r>
        <w:rPr>
          <w:b/>
          <w:bCs/>
          <w:sz w:val="28"/>
          <w:szCs w:val="28"/>
        </w:rPr>
        <w:t xml:space="preserve">муниципального </w:t>
      </w:r>
    </w:p>
    <w:p w:rsidR="00FC601B" w:rsidRDefault="00FC601B" w:rsidP="00FC601B">
      <w:pPr>
        <w:jc w:val="center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контроля </w:t>
      </w:r>
      <w:bookmarkEnd w:id="1"/>
      <w:r>
        <w:rPr>
          <w:rFonts w:cs="Arial"/>
          <w:sz w:val="28"/>
          <w:szCs w:val="28"/>
        </w:rPr>
        <w:t> </w:t>
      </w:r>
    </w:p>
    <w:p w:rsidR="00FC601B" w:rsidRDefault="00FC601B" w:rsidP="00FC601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</w:p>
    <w:p w:rsidR="00FC601B" w:rsidRDefault="00FC601B" w:rsidP="00FC601B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FC601B" w:rsidRDefault="00FC601B" w:rsidP="00FC601B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FC601B" w:rsidRDefault="00FC601B" w:rsidP="00FC601B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FC601B" w:rsidRDefault="00FC601B" w:rsidP="00FC601B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324983" w:rsidRDefault="00FC601B"/>
    <w:sectPr w:rsidR="0032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1B"/>
    <w:rsid w:val="002F4C60"/>
    <w:rsid w:val="00CF2214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EEAE-C64C-42F1-B5AC-696A2979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Дмитрий Александрович</dc:creator>
  <cp:keywords/>
  <dc:description/>
  <cp:lastModifiedBy>Ворончихин Дмитрий Александрович</cp:lastModifiedBy>
  <cp:revision>1</cp:revision>
  <dcterms:created xsi:type="dcterms:W3CDTF">2023-03-31T08:01:00Z</dcterms:created>
  <dcterms:modified xsi:type="dcterms:W3CDTF">2023-03-31T08:02:00Z</dcterms:modified>
</cp:coreProperties>
</file>