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5D0" w:rsidRDefault="00A635D0" w:rsidP="00A635D0">
      <w:pPr>
        <w:pStyle w:val="ConsPlusNormal"/>
        <w:spacing w:line="192" w:lineRule="auto"/>
        <w:ind w:left="4535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635D0" w:rsidRDefault="00A635D0" w:rsidP="00A635D0">
      <w:pPr>
        <w:spacing w:line="240" w:lineRule="exact"/>
        <w:ind w:left="453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к Положению о </w:t>
      </w:r>
      <w:proofErr w:type="gramStart"/>
      <w:r>
        <w:rPr>
          <w:sz w:val="28"/>
          <w:szCs w:val="28"/>
        </w:rPr>
        <w:t>муниципальном  контроле</w:t>
      </w:r>
      <w:proofErr w:type="gramEnd"/>
      <w:r>
        <w:rPr>
          <w:sz w:val="28"/>
          <w:szCs w:val="28"/>
        </w:rPr>
        <w:t xml:space="preserve"> </w:t>
      </w:r>
      <w:r w:rsidRPr="00876DD6">
        <w:rPr>
          <w:bCs/>
          <w:sz w:val="28"/>
          <w:szCs w:val="28"/>
        </w:rPr>
        <w:t>за единой теплоснабжающей организацией обязательств по строи</w:t>
      </w:r>
      <w:r>
        <w:rPr>
          <w:bCs/>
          <w:sz w:val="28"/>
          <w:szCs w:val="28"/>
        </w:rPr>
        <w:t>-</w:t>
      </w:r>
      <w:proofErr w:type="spellStart"/>
      <w:r w:rsidRPr="00876DD6">
        <w:rPr>
          <w:bCs/>
          <w:sz w:val="28"/>
          <w:szCs w:val="28"/>
        </w:rPr>
        <w:t>тельству</w:t>
      </w:r>
      <w:proofErr w:type="spellEnd"/>
      <w:r w:rsidRPr="00876DD6">
        <w:rPr>
          <w:bCs/>
          <w:sz w:val="28"/>
          <w:szCs w:val="28"/>
        </w:rPr>
        <w:t xml:space="preserve">, реконструкции и (или) модернизации объектов </w:t>
      </w:r>
      <w:proofErr w:type="spellStart"/>
      <w:r w:rsidRPr="00876DD6">
        <w:rPr>
          <w:bCs/>
          <w:sz w:val="28"/>
          <w:szCs w:val="28"/>
        </w:rPr>
        <w:t>теплоснабже</w:t>
      </w:r>
      <w:r>
        <w:rPr>
          <w:bCs/>
          <w:sz w:val="28"/>
          <w:szCs w:val="28"/>
        </w:rPr>
        <w:t>-</w:t>
      </w:r>
      <w:r w:rsidRPr="00876DD6">
        <w:rPr>
          <w:bCs/>
          <w:sz w:val="28"/>
          <w:szCs w:val="28"/>
        </w:rPr>
        <w:t>ния</w:t>
      </w:r>
      <w:proofErr w:type="spellEnd"/>
      <w:r w:rsidRPr="00135D0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 </w:t>
      </w:r>
      <w:r>
        <w:rPr>
          <w:iCs/>
          <w:sz w:val="28"/>
          <w:szCs w:val="28"/>
        </w:rPr>
        <w:t xml:space="preserve">муниципального образования Старорусский </w:t>
      </w:r>
      <w:proofErr w:type="spellStart"/>
      <w:r>
        <w:rPr>
          <w:iCs/>
          <w:sz w:val="28"/>
          <w:szCs w:val="28"/>
        </w:rPr>
        <w:t>муници-пальный</w:t>
      </w:r>
      <w:proofErr w:type="spellEnd"/>
      <w:r>
        <w:rPr>
          <w:iCs/>
          <w:sz w:val="28"/>
          <w:szCs w:val="28"/>
        </w:rPr>
        <w:t xml:space="preserve"> район</w:t>
      </w:r>
    </w:p>
    <w:p w:rsidR="00A635D0" w:rsidRPr="00EC48D2" w:rsidRDefault="00A635D0" w:rsidP="00A635D0">
      <w:pPr>
        <w:jc w:val="center"/>
        <w:rPr>
          <w:b/>
          <w:bCs/>
          <w:sz w:val="28"/>
          <w:szCs w:val="28"/>
        </w:rPr>
      </w:pPr>
    </w:p>
    <w:p w:rsidR="00A635D0" w:rsidRPr="00EC48D2" w:rsidRDefault="00A635D0" w:rsidP="00A635D0">
      <w:pPr>
        <w:spacing w:line="260" w:lineRule="exact"/>
        <w:jc w:val="center"/>
        <w:rPr>
          <w:rFonts w:cs="Arial"/>
          <w:sz w:val="28"/>
          <w:szCs w:val="28"/>
        </w:rPr>
      </w:pPr>
      <w:r w:rsidRPr="00EC48D2">
        <w:rPr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cs="Arial"/>
          <w:sz w:val="28"/>
          <w:szCs w:val="28"/>
        </w:rPr>
        <w:t xml:space="preserve"> </w:t>
      </w:r>
      <w:r w:rsidRPr="00EC48D2">
        <w:rPr>
          <w:b/>
          <w:bCs/>
          <w:sz w:val="28"/>
          <w:szCs w:val="28"/>
        </w:rPr>
        <w:t>ко</w:t>
      </w:r>
      <w:r>
        <w:rPr>
          <w:b/>
          <w:bCs/>
          <w:sz w:val="28"/>
          <w:szCs w:val="28"/>
        </w:rPr>
        <w:t>нтрольных (надзорных) мероприятий</w:t>
      </w:r>
      <w:r w:rsidRPr="00EC48D2">
        <w:rPr>
          <w:b/>
          <w:bCs/>
          <w:sz w:val="28"/>
          <w:szCs w:val="28"/>
        </w:rPr>
        <w:t xml:space="preserve"> при осуществлении </w:t>
      </w:r>
      <w:bookmarkStart w:id="0" w:name="_Hlk77689331"/>
      <w:r w:rsidRPr="00EC48D2">
        <w:rPr>
          <w:b/>
          <w:bCs/>
          <w:sz w:val="28"/>
          <w:szCs w:val="28"/>
        </w:rPr>
        <w:t xml:space="preserve">муниципального контроля </w:t>
      </w:r>
      <w:bookmarkEnd w:id="0"/>
      <w:r w:rsidRPr="00EC48D2">
        <w:rPr>
          <w:rFonts w:cs="Arial"/>
          <w:sz w:val="28"/>
          <w:szCs w:val="28"/>
        </w:rPr>
        <w:t> </w:t>
      </w:r>
    </w:p>
    <w:p w:rsidR="00A635D0" w:rsidRPr="00EC48D2" w:rsidRDefault="00A635D0" w:rsidP="00A635D0">
      <w:pPr>
        <w:jc w:val="both"/>
        <w:rPr>
          <w:rFonts w:cs="Arial"/>
          <w:sz w:val="28"/>
          <w:szCs w:val="28"/>
        </w:rPr>
      </w:pPr>
      <w:r w:rsidRPr="00EC48D2">
        <w:rPr>
          <w:rFonts w:cs="Arial"/>
          <w:sz w:val="28"/>
          <w:szCs w:val="28"/>
        </w:rPr>
        <w:t> </w:t>
      </w:r>
    </w:p>
    <w:p w:rsidR="00A635D0" w:rsidRPr="00EC48D2" w:rsidRDefault="00A635D0" w:rsidP="00A635D0">
      <w:pPr>
        <w:spacing w:line="340" w:lineRule="exact"/>
        <w:ind w:firstLine="709"/>
        <w:jc w:val="both"/>
        <w:rPr>
          <w:rFonts w:cs="Arial"/>
          <w:sz w:val="28"/>
          <w:szCs w:val="28"/>
        </w:rPr>
      </w:pPr>
      <w:r w:rsidRPr="00EC48D2">
        <w:rPr>
          <w:sz w:val="28"/>
          <w:szCs w:val="28"/>
        </w:rPr>
        <w:t>1. Две и более аварии, произошедшие на одних и тех же объектах теплоснабжения в течение трех месяцев подряд.</w:t>
      </w:r>
    </w:p>
    <w:p w:rsidR="00A635D0" w:rsidRPr="00EC48D2" w:rsidRDefault="00A635D0" w:rsidP="00A635D0">
      <w:pPr>
        <w:spacing w:line="340" w:lineRule="exact"/>
        <w:ind w:firstLine="709"/>
        <w:jc w:val="both"/>
        <w:rPr>
          <w:rFonts w:cs="Arial"/>
          <w:sz w:val="28"/>
          <w:szCs w:val="28"/>
        </w:rPr>
      </w:pPr>
      <w:r w:rsidRPr="00EC48D2">
        <w:rPr>
          <w:sz w:val="28"/>
          <w:szCs w:val="28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A635D0" w:rsidRPr="00EC48D2" w:rsidRDefault="00A635D0" w:rsidP="00A635D0">
      <w:pPr>
        <w:spacing w:line="340" w:lineRule="exact"/>
        <w:ind w:firstLine="709"/>
        <w:jc w:val="both"/>
        <w:rPr>
          <w:rFonts w:cs="Arial"/>
          <w:sz w:val="28"/>
          <w:szCs w:val="28"/>
        </w:rPr>
      </w:pPr>
      <w:r w:rsidRPr="00EC48D2">
        <w:rPr>
          <w:sz w:val="28"/>
          <w:szCs w:val="28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A635D0" w:rsidRPr="00EC48D2" w:rsidRDefault="00A635D0" w:rsidP="00A635D0">
      <w:pPr>
        <w:spacing w:line="340" w:lineRule="exact"/>
        <w:ind w:firstLine="709"/>
        <w:jc w:val="both"/>
        <w:rPr>
          <w:rFonts w:cs="Arial"/>
          <w:sz w:val="28"/>
          <w:szCs w:val="28"/>
        </w:rPr>
      </w:pPr>
      <w:r w:rsidRPr="00EC48D2">
        <w:rPr>
          <w:sz w:val="28"/>
          <w:szCs w:val="28"/>
        </w:rPr>
        <w:t>4. Нарушение 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A635D0" w:rsidRPr="000A58B0" w:rsidRDefault="00A635D0" w:rsidP="00A635D0">
      <w:pPr>
        <w:spacing w:after="160" w:line="259" w:lineRule="auto"/>
        <w:jc w:val="center"/>
        <w:rPr>
          <w:sz w:val="28"/>
          <w:szCs w:val="28"/>
        </w:rPr>
      </w:pPr>
      <w:r w:rsidRPr="000A58B0">
        <w:rPr>
          <w:sz w:val="28"/>
          <w:szCs w:val="28"/>
        </w:rPr>
        <w:t>__________________________</w:t>
      </w:r>
    </w:p>
    <w:p w:rsidR="00324983" w:rsidRPr="00A635D0" w:rsidRDefault="00A635D0" w:rsidP="00A635D0">
      <w:bookmarkStart w:id="1" w:name="_GoBack"/>
      <w:bookmarkEnd w:id="1"/>
    </w:p>
    <w:sectPr w:rsidR="00324983" w:rsidRPr="00A6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1B"/>
    <w:rsid w:val="002F4C60"/>
    <w:rsid w:val="00A635D0"/>
    <w:rsid w:val="00CF2214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EEEAE-C64C-42F1-B5AC-696A2979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A635D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A635D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Дмитрий Александрович</dc:creator>
  <cp:keywords/>
  <dc:description/>
  <cp:lastModifiedBy>Ворончихин Дмитрий Александрович</cp:lastModifiedBy>
  <cp:revision>2</cp:revision>
  <dcterms:created xsi:type="dcterms:W3CDTF">2023-03-31T08:03:00Z</dcterms:created>
  <dcterms:modified xsi:type="dcterms:W3CDTF">2023-03-31T08:03:00Z</dcterms:modified>
</cp:coreProperties>
</file>