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067C" w14:textId="072296A8" w:rsidR="00AA7213" w:rsidRPr="00D05B69" w:rsidRDefault="00FD2D5F" w:rsidP="00FD2D5F">
      <w:pPr>
        <w:pStyle w:val="1"/>
        <w:numPr>
          <w:ilvl w:val="0"/>
          <w:numId w:val="1"/>
        </w:numPr>
        <w:suppressAutoHyphens/>
        <w:jc w:val="center"/>
        <w:rPr>
          <w:bCs w:val="0"/>
          <w:lang w:eastAsia="zh-CN"/>
        </w:rPr>
      </w:pPr>
      <w:r>
        <w:rPr>
          <w:noProof/>
        </w:rPr>
        <w:drawing>
          <wp:inline distT="0" distB="0" distL="0" distR="0" wp14:anchorId="54FA7117" wp14:editId="6C426C55">
            <wp:extent cx="1360627" cy="870509"/>
            <wp:effectExtent l="0" t="0" r="0" b="6350"/>
            <wp:docPr id="2" name="Рисунок 2" descr="Описание: Gerb_sr1m"/>
            <wp:cNvGraphicFramePr/>
            <a:graphic xmlns:a="http://schemas.openxmlformats.org/drawingml/2006/main">
              <a:graphicData uri="http://schemas.openxmlformats.org/drawingml/2006/picture">
                <pic:pic xmlns:pic="http://schemas.openxmlformats.org/drawingml/2006/picture">
                  <pic:nvPicPr>
                    <pic:cNvPr id="2" name="Рисунок 2" descr="Описание: Gerb_sr1m"/>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9242" cy="876021"/>
                    </a:xfrm>
                    <a:prstGeom prst="rect">
                      <a:avLst/>
                    </a:prstGeom>
                    <a:noFill/>
                    <a:ln>
                      <a:noFill/>
                    </a:ln>
                  </pic:spPr>
                </pic:pic>
              </a:graphicData>
            </a:graphic>
          </wp:inline>
        </w:drawing>
      </w:r>
    </w:p>
    <w:p w14:paraId="0C7BC92C" w14:textId="77777777" w:rsidR="00AA7213" w:rsidRPr="00D05B69" w:rsidRDefault="00AA7213" w:rsidP="00AA7213">
      <w:pPr>
        <w:suppressAutoHyphens/>
        <w:jc w:val="center"/>
        <w:rPr>
          <w:rFonts w:eastAsia="Times New Roman"/>
          <w:b/>
          <w:sz w:val="28"/>
          <w:szCs w:val="28"/>
          <w:lang w:eastAsia="zh-CN"/>
        </w:rPr>
      </w:pPr>
      <w:r w:rsidRPr="00D05B69">
        <w:rPr>
          <w:rFonts w:eastAsia="Times New Roman"/>
          <w:b/>
          <w:sz w:val="28"/>
          <w:szCs w:val="28"/>
          <w:lang w:eastAsia="zh-CN"/>
        </w:rPr>
        <w:t>РОССИЙСКАЯ ФЕДЕРАЦИЯ</w:t>
      </w:r>
    </w:p>
    <w:p w14:paraId="03E155DC" w14:textId="77777777" w:rsidR="00AA7213" w:rsidRPr="00D05B69" w:rsidRDefault="00AA7213" w:rsidP="00AA7213">
      <w:pPr>
        <w:suppressAutoHyphens/>
        <w:jc w:val="center"/>
        <w:rPr>
          <w:rFonts w:eastAsia="Times New Roman"/>
          <w:b/>
          <w:sz w:val="28"/>
          <w:szCs w:val="28"/>
          <w:lang w:eastAsia="zh-CN"/>
        </w:rPr>
      </w:pPr>
    </w:p>
    <w:p w14:paraId="76A78739" w14:textId="77777777" w:rsidR="00AA7213" w:rsidRPr="00D05B69" w:rsidRDefault="00AA7213" w:rsidP="00AA7213">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13FB9FA7" w14:textId="77777777" w:rsidR="00AA7213" w:rsidRPr="00D05B69" w:rsidRDefault="00AA7213" w:rsidP="00AA7213">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37288C94" w14:textId="77777777" w:rsidR="00AA7213" w:rsidRPr="00D05B69" w:rsidRDefault="00AA7213" w:rsidP="00AA7213">
      <w:pPr>
        <w:suppressAutoHyphens/>
        <w:rPr>
          <w:rFonts w:eastAsia="Times New Roman"/>
          <w:b/>
          <w:sz w:val="28"/>
          <w:szCs w:val="28"/>
          <w:lang w:eastAsia="zh-CN"/>
        </w:rPr>
      </w:pPr>
    </w:p>
    <w:p w14:paraId="29A5EB79" w14:textId="77777777" w:rsidR="00AA7213" w:rsidRPr="00D05B69" w:rsidRDefault="00AA7213" w:rsidP="00AA7213">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5D475566" w14:textId="77777777" w:rsidR="00AA7213" w:rsidRPr="00D05B69" w:rsidRDefault="00AA7213" w:rsidP="00AA7213">
      <w:pPr>
        <w:suppressAutoHyphens/>
        <w:rPr>
          <w:rFonts w:eastAsia="Times New Roman"/>
          <w:b/>
          <w:sz w:val="28"/>
          <w:szCs w:val="28"/>
          <w:lang w:eastAsia="zh-CN"/>
        </w:rPr>
      </w:pPr>
      <w:r w:rsidRPr="00D05B69">
        <w:rPr>
          <w:rFonts w:eastAsia="Times New Roman"/>
          <w:lang w:eastAsia="zh-CN"/>
        </w:rPr>
        <w:t xml:space="preserve">  </w:t>
      </w:r>
    </w:p>
    <w:p w14:paraId="14A41F18" w14:textId="77777777" w:rsidR="00AA7213" w:rsidRPr="00D05B69" w:rsidRDefault="00AA7213" w:rsidP="00FD2D5F">
      <w:pPr>
        <w:suppressAutoHyphens/>
        <w:spacing w:line="276" w:lineRule="auto"/>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7749AAEA" w14:textId="77777777" w:rsidR="00AA7213" w:rsidRPr="00D05B69" w:rsidRDefault="00AA7213" w:rsidP="00FD2D5F">
      <w:pPr>
        <w:suppressAutoHyphens/>
        <w:spacing w:line="276" w:lineRule="auto"/>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602ED2FC" w14:textId="16AF36ED" w:rsidR="00AA7213" w:rsidRPr="00D05B69" w:rsidRDefault="00AA7213" w:rsidP="00FD2D5F">
      <w:pPr>
        <w:suppressAutoHyphens/>
        <w:spacing w:line="276" w:lineRule="auto"/>
        <w:rPr>
          <w:rFonts w:eastAsia="Times New Roman"/>
          <w:b/>
          <w:sz w:val="28"/>
          <w:szCs w:val="28"/>
          <w:lang w:eastAsia="zh-CN"/>
        </w:rPr>
      </w:pPr>
      <w:r w:rsidRPr="009E57D2">
        <w:rPr>
          <w:rFonts w:eastAsia="Times New Roman"/>
          <w:b/>
          <w:sz w:val="28"/>
          <w:szCs w:val="28"/>
          <w:lang w:eastAsia="zh-CN"/>
        </w:rPr>
        <w:t>от  2</w:t>
      </w:r>
      <w:r w:rsidR="009E57D2" w:rsidRPr="009E57D2">
        <w:rPr>
          <w:rFonts w:eastAsia="Times New Roman"/>
          <w:b/>
          <w:sz w:val="28"/>
          <w:szCs w:val="28"/>
          <w:lang w:eastAsia="zh-CN"/>
        </w:rPr>
        <w:t>3</w:t>
      </w:r>
      <w:r w:rsidRPr="009E57D2">
        <w:rPr>
          <w:rFonts w:eastAsia="Times New Roman"/>
          <w:b/>
          <w:sz w:val="28"/>
          <w:szCs w:val="28"/>
          <w:lang w:eastAsia="zh-CN"/>
        </w:rPr>
        <w:t>. 12. 202</w:t>
      </w:r>
      <w:r w:rsidR="009E57D2" w:rsidRPr="009E57D2">
        <w:rPr>
          <w:rFonts w:eastAsia="Times New Roman"/>
          <w:b/>
          <w:sz w:val="28"/>
          <w:szCs w:val="28"/>
          <w:lang w:eastAsia="zh-CN"/>
        </w:rPr>
        <w:t>2</w:t>
      </w:r>
      <w:r w:rsidRPr="009E57D2">
        <w:rPr>
          <w:rFonts w:eastAsia="Times New Roman"/>
          <w:b/>
          <w:sz w:val="28"/>
          <w:szCs w:val="28"/>
          <w:lang w:eastAsia="zh-CN"/>
        </w:rPr>
        <w:t xml:space="preserve">  № </w:t>
      </w:r>
      <w:r w:rsidR="009E57D2" w:rsidRPr="009E57D2">
        <w:rPr>
          <w:rFonts w:eastAsia="Times New Roman"/>
          <w:b/>
          <w:sz w:val="28"/>
          <w:szCs w:val="28"/>
          <w:lang w:eastAsia="zh-CN"/>
        </w:rPr>
        <w:t>106</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7F60F0AC" w14:textId="46EFD43F" w:rsidR="00AA7213" w:rsidRPr="00D05B69" w:rsidRDefault="00AA7213" w:rsidP="00FD2D5F">
      <w:pPr>
        <w:suppressAutoHyphens/>
        <w:spacing w:line="276" w:lineRule="auto"/>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D05B69" w:rsidRPr="00D05B69">
        <w:rPr>
          <w:rFonts w:eastAsia="Times New Roman"/>
          <w:b/>
          <w:sz w:val="28"/>
          <w:szCs w:val="28"/>
          <w:lang w:eastAsia="zh-CN"/>
        </w:rPr>
        <w:t>3</w:t>
      </w:r>
    </w:p>
    <w:p w14:paraId="44FE029A" w14:textId="7B4C5475" w:rsidR="00AA7213" w:rsidRPr="00D05B69" w:rsidRDefault="00AA7213" w:rsidP="00FD2D5F">
      <w:pPr>
        <w:suppressAutoHyphens/>
        <w:spacing w:line="276" w:lineRule="auto"/>
        <w:rPr>
          <w:rFonts w:eastAsia="Times New Roman"/>
          <w:sz w:val="28"/>
          <w:szCs w:val="28"/>
          <w:lang w:eastAsia="zh-CN"/>
        </w:rPr>
      </w:pPr>
      <w:r w:rsidRPr="00D05B69">
        <w:rPr>
          <w:rFonts w:eastAsia="Times New Roman"/>
          <w:b/>
          <w:sz w:val="28"/>
          <w:szCs w:val="28"/>
          <w:lang w:eastAsia="zh-CN"/>
        </w:rPr>
        <w:t>год и на плановый период 202</w:t>
      </w:r>
      <w:r w:rsidR="00D05B69" w:rsidRPr="00D05B69">
        <w:rPr>
          <w:rFonts w:eastAsia="Times New Roman"/>
          <w:b/>
          <w:sz w:val="28"/>
          <w:szCs w:val="28"/>
          <w:lang w:eastAsia="zh-CN"/>
        </w:rPr>
        <w:t>4</w:t>
      </w:r>
      <w:r w:rsidRPr="00D05B69">
        <w:rPr>
          <w:rFonts w:eastAsia="Times New Roman"/>
          <w:b/>
          <w:sz w:val="28"/>
          <w:szCs w:val="28"/>
          <w:lang w:eastAsia="zh-CN"/>
        </w:rPr>
        <w:t xml:space="preserve"> и 202</w:t>
      </w:r>
      <w:r w:rsidR="00D05B69" w:rsidRPr="00D05B69">
        <w:rPr>
          <w:rFonts w:eastAsia="Times New Roman"/>
          <w:b/>
          <w:sz w:val="28"/>
          <w:szCs w:val="28"/>
          <w:lang w:eastAsia="zh-CN"/>
        </w:rPr>
        <w:t>5</w:t>
      </w:r>
      <w:r w:rsidRPr="00D05B69">
        <w:rPr>
          <w:rFonts w:eastAsia="Times New Roman"/>
          <w:b/>
          <w:sz w:val="28"/>
          <w:szCs w:val="28"/>
          <w:lang w:eastAsia="zh-CN"/>
        </w:rPr>
        <w:t xml:space="preserve"> годов»</w:t>
      </w:r>
    </w:p>
    <w:p w14:paraId="5FB69B32" w14:textId="77777777" w:rsidR="00AA7213" w:rsidRPr="00D05B69" w:rsidRDefault="00AA7213" w:rsidP="00AA7213">
      <w:pPr>
        <w:suppressAutoHyphens/>
        <w:rPr>
          <w:rFonts w:eastAsia="Times New Roman"/>
          <w:sz w:val="28"/>
          <w:szCs w:val="28"/>
          <w:lang w:eastAsia="zh-CN"/>
        </w:rPr>
      </w:pPr>
    </w:p>
    <w:p w14:paraId="7B6CB16A" w14:textId="47FA566D" w:rsidR="00AA7213" w:rsidRPr="00D05B69" w:rsidRDefault="00AA7213" w:rsidP="00FD2D5F">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FD2D5F">
        <w:rPr>
          <w:rFonts w:eastAsia="Times New Roman"/>
          <w:sz w:val="28"/>
          <w:szCs w:val="28"/>
          <w:lang w:eastAsia="zh-CN"/>
        </w:rPr>
        <w:t>28.09.2023</w:t>
      </w:r>
    </w:p>
    <w:p w14:paraId="13DF3110" w14:textId="77777777" w:rsidR="00AA7213" w:rsidRPr="00D05B69" w:rsidRDefault="00AA7213" w:rsidP="00AA7213">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7469E889" w14:textId="77777777" w:rsidR="00AA7213" w:rsidRDefault="00AA7213" w:rsidP="00AA7213">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2FCEC8E6" w14:textId="77777777" w:rsidR="00FD2D5F" w:rsidRDefault="00FD2D5F" w:rsidP="00AA7213">
      <w:pPr>
        <w:suppressAutoHyphens/>
        <w:jc w:val="both"/>
        <w:rPr>
          <w:rFonts w:eastAsia="Times New Roman"/>
          <w:sz w:val="28"/>
          <w:szCs w:val="28"/>
          <w:lang w:eastAsia="zh-CN"/>
        </w:rPr>
      </w:pPr>
    </w:p>
    <w:p w14:paraId="2AFDED7B" w14:textId="6A8C5DEC" w:rsidR="00FD2D5F" w:rsidRPr="00FD2D5F" w:rsidRDefault="005B6282" w:rsidP="005B6282">
      <w:pPr>
        <w:suppressAutoHyphens/>
        <w:jc w:val="both"/>
        <w:rPr>
          <w:rFonts w:eastAsia="Times New Roman"/>
          <w:b/>
          <w:sz w:val="28"/>
          <w:szCs w:val="28"/>
          <w:lang w:eastAsia="zh-CN"/>
        </w:rPr>
      </w:pPr>
      <w:r w:rsidRPr="00D05B69">
        <w:rPr>
          <w:rFonts w:eastAsia="Times New Roman"/>
          <w:b/>
          <w:sz w:val="28"/>
          <w:szCs w:val="28"/>
          <w:lang w:eastAsia="zh-CN"/>
        </w:rPr>
        <w:t>Решила:</w:t>
      </w:r>
    </w:p>
    <w:p w14:paraId="1E801A43" w14:textId="77777777" w:rsidR="00424E90" w:rsidRPr="00D05B69" w:rsidRDefault="00424E90" w:rsidP="00FD2D5F">
      <w:pPr>
        <w:tabs>
          <w:tab w:val="left" w:pos="0"/>
        </w:tabs>
        <w:suppressAutoHyphens/>
        <w:spacing w:line="276" w:lineRule="auto"/>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 xml:space="preserve">23.12.2022 № 106 </w:t>
      </w:r>
      <w:r w:rsidRPr="00D05B69">
        <w:rPr>
          <w:rFonts w:eastAsia="Times New Roman"/>
          <w:sz w:val="28"/>
          <w:szCs w:val="28"/>
          <w:lang w:eastAsia="zh-CN"/>
        </w:rPr>
        <w:t>«О бюджете Старорусского муниципального района на 2023 год и на плановый период 2024 и 2025 годов» следующие изменения:</w:t>
      </w:r>
    </w:p>
    <w:p w14:paraId="337C3B48" w14:textId="0F87DFC0" w:rsidR="00424E90" w:rsidRDefault="00424E90" w:rsidP="00FD2D5F">
      <w:pPr>
        <w:tabs>
          <w:tab w:val="left" w:pos="0"/>
        </w:tabs>
        <w:suppressAutoHyphens/>
        <w:spacing w:line="276" w:lineRule="auto"/>
        <w:jc w:val="both"/>
        <w:rPr>
          <w:rFonts w:eastAsia="Times New Roman"/>
          <w:sz w:val="28"/>
          <w:szCs w:val="28"/>
          <w:lang w:eastAsia="zh-CN"/>
        </w:rPr>
      </w:pPr>
      <w:r w:rsidRPr="009C0585">
        <w:rPr>
          <w:rFonts w:eastAsia="Times New Roman"/>
          <w:sz w:val="28"/>
          <w:szCs w:val="28"/>
          <w:lang w:eastAsia="zh-CN"/>
        </w:rPr>
        <w:t xml:space="preserve">          1.1. В пункте 1 цифры </w:t>
      </w:r>
      <w:r w:rsidR="005B6282" w:rsidRPr="003D2DEB">
        <w:rPr>
          <w:rFonts w:eastAsia="Times New Roman"/>
          <w:b/>
          <w:color w:val="000000" w:themeColor="text1"/>
          <w:sz w:val="28"/>
          <w:szCs w:val="28"/>
          <w:lang w:eastAsia="zh-CN"/>
        </w:rPr>
        <w:t>«1527795,7</w:t>
      </w:r>
      <w:r w:rsidR="005B6282" w:rsidRPr="003D2DEB">
        <w:rPr>
          <w:rFonts w:eastAsia="Times New Roman"/>
          <w:b/>
          <w:sz w:val="28"/>
          <w:szCs w:val="28"/>
          <w:lang w:eastAsia="zh-CN"/>
        </w:rPr>
        <w:t>», «1589810,0»</w:t>
      </w:r>
      <w:r w:rsidRPr="009C0585">
        <w:rPr>
          <w:rFonts w:eastAsia="Times New Roman"/>
          <w:b/>
          <w:sz w:val="28"/>
          <w:szCs w:val="28"/>
          <w:lang w:eastAsia="zh-CN"/>
        </w:rPr>
        <w:t xml:space="preserve"> </w:t>
      </w:r>
      <w:r w:rsidRPr="009C0585">
        <w:rPr>
          <w:rFonts w:eastAsia="Times New Roman"/>
          <w:sz w:val="28"/>
          <w:szCs w:val="28"/>
          <w:lang w:eastAsia="zh-CN"/>
        </w:rPr>
        <w:t xml:space="preserve">заменить </w:t>
      </w:r>
      <w:r w:rsidRPr="004F52AB">
        <w:rPr>
          <w:rFonts w:eastAsia="Times New Roman"/>
          <w:sz w:val="28"/>
          <w:szCs w:val="28"/>
          <w:lang w:eastAsia="zh-CN"/>
        </w:rPr>
        <w:t xml:space="preserve">цифрами </w:t>
      </w:r>
      <w:bookmarkStart w:id="0" w:name="_Hlk146104770"/>
      <w:r w:rsidRPr="00E24D04">
        <w:rPr>
          <w:rFonts w:eastAsia="Times New Roman"/>
          <w:b/>
          <w:color w:val="000000" w:themeColor="text1"/>
          <w:sz w:val="28"/>
          <w:szCs w:val="28"/>
          <w:lang w:eastAsia="zh-CN"/>
        </w:rPr>
        <w:t>«</w:t>
      </w:r>
      <w:r w:rsidR="00D6446C">
        <w:rPr>
          <w:rFonts w:eastAsia="Times New Roman"/>
          <w:b/>
          <w:color w:val="000000" w:themeColor="text1"/>
          <w:sz w:val="28"/>
          <w:szCs w:val="28"/>
          <w:lang w:eastAsia="zh-CN"/>
        </w:rPr>
        <w:t>1548</w:t>
      </w:r>
      <w:r w:rsidR="00042E04">
        <w:rPr>
          <w:rFonts w:eastAsia="Times New Roman"/>
          <w:b/>
          <w:color w:val="000000" w:themeColor="text1"/>
          <w:sz w:val="28"/>
          <w:szCs w:val="28"/>
          <w:lang w:eastAsia="zh-CN"/>
        </w:rPr>
        <w:t>567</w:t>
      </w:r>
      <w:r w:rsidR="00D6446C">
        <w:rPr>
          <w:rFonts w:eastAsia="Times New Roman"/>
          <w:b/>
          <w:color w:val="000000" w:themeColor="text1"/>
          <w:sz w:val="28"/>
          <w:szCs w:val="28"/>
          <w:lang w:eastAsia="zh-CN"/>
        </w:rPr>
        <w:t>,0</w:t>
      </w:r>
      <w:r w:rsidRPr="00E24D04">
        <w:rPr>
          <w:rFonts w:eastAsia="Times New Roman"/>
          <w:b/>
          <w:sz w:val="28"/>
          <w:szCs w:val="28"/>
          <w:lang w:eastAsia="zh-CN"/>
        </w:rPr>
        <w:t>», «</w:t>
      </w:r>
      <w:r w:rsidR="00D6446C">
        <w:rPr>
          <w:rFonts w:eastAsia="Times New Roman"/>
          <w:b/>
          <w:sz w:val="28"/>
          <w:szCs w:val="28"/>
          <w:lang w:eastAsia="zh-CN"/>
        </w:rPr>
        <w:t>16105</w:t>
      </w:r>
      <w:r w:rsidR="00042E04">
        <w:rPr>
          <w:rFonts w:eastAsia="Times New Roman"/>
          <w:b/>
          <w:sz w:val="28"/>
          <w:szCs w:val="28"/>
          <w:lang w:eastAsia="zh-CN"/>
        </w:rPr>
        <w:t>81</w:t>
      </w:r>
      <w:r w:rsidR="00D6446C">
        <w:rPr>
          <w:rFonts w:eastAsia="Times New Roman"/>
          <w:b/>
          <w:sz w:val="28"/>
          <w:szCs w:val="28"/>
          <w:lang w:eastAsia="zh-CN"/>
        </w:rPr>
        <w:t>,3</w:t>
      </w:r>
      <w:r w:rsidRPr="00E24D04">
        <w:rPr>
          <w:rFonts w:eastAsia="Times New Roman"/>
          <w:b/>
          <w:sz w:val="28"/>
          <w:szCs w:val="28"/>
          <w:lang w:eastAsia="zh-CN"/>
        </w:rPr>
        <w:t>»</w:t>
      </w:r>
      <w:bookmarkEnd w:id="0"/>
      <w:r w:rsidRPr="003D2DEB">
        <w:rPr>
          <w:rFonts w:eastAsia="Times New Roman"/>
          <w:b/>
          <w:sz w:val="28"/>
          <w:szCs w:val="28"/>
          <w:lang w:eastAsia="zh-CN"/>
        </w:rPr>
        <w:t xml:space="preserve"> </w:t>
      </w:r>
      <w:r w:rsidRPr="003D2DEB">
        <w:rPr>
          <w:rFonts w:eastAsia="Times New Roman"/>
          <w:sz w:val="28"/>
          <w:szCs w:val="28"/>
          <w:lang w:eastAsia="zh-CN"/>
        </w:rPr>
        <w:t>соответственно</w:t>
      </w:r>
      <w:r>
        <w:rPr>
          <w:rFonts w:eastAsia="Times New Roman"/>
          <w:sz w:val="28"/>
          <w:szCs w:val="28"/>
          <w:lang w:eastAsia="zh-CN"/>
        </w:rPr>
        <w:t>.</w:t>
      </w:r>
    </w:p>
    <w:p w14:paraId="3FFB02D0" w14:textId="064DE34A" w:rsidR="00424E90" w:rsidRDefault="00424E90" w:rsidP="00FD2D5F">
      <w:pPr>
        <w:tabs>
          <w:tab w:val="left" w:pos="0"/>
        </w:tabs>
        <w:suppressAutoHyphens/>
        <w:spacing w:line="276" w:lineRule="auto"/>
        <w:jc w:val="both"/>
        <w:rPr>
          <w:rFonts w:eastAsia="Times New Roman"/>
          <w:b/>
          <w:sz w:val="28"/>
          <w:szCs w:val="28"/>
          <w:lang w:eastAsia="zh-CN"/>
        </w:rPr>
      </w:pPr>
      <w:r>
        <w:rPr>
          <w:rFonts w:eastAsia="Times New Roman"/>
          <w:sz w:val="28"/>
          <w:szCs w:val="28"/>
          <w:lang w:eastAsia="zh-CN"/>
        </w:rPr>
        <w:t xml:space="preserve">          1.2. </w:t>
      </w:r>
      <w:r w:rsidRPr="009C0585">
        <w:rPr>
          <w:rFonts w:eastAsia="Times New Roman"/>
          <w:sz w:val="28"/>
          <w:szCs w:val="28"/>
          <w:lang w:eastAsia="zh-CN"/>
        </w:rPr>
        <w:t xml:space="preserve">В пункте </w:t>
      </w:r>
      <w:r>
        <w:rPr>
          <w:rFonts w:eastAsia="Times New Roman"/>
          <w:sz w:val="28"/>
          <w:szCs w:val="28"/>
          <w:lang w:eastAsia="zh-CN"/>
        </w:rPr>
        <w:t>9</w:t>
      </w:r>
      <w:r w:rsidRPr="009C0585">
        <w:rPr>
          <w:rFonts w:eastAsia="Times New Roman"/>
          <w:sz w:val="28"/>
          <w:szCs w:val="28"/>
          <w:lang w:eastAsia="zh-CN"/>
        </w:rPr>
        <w:t xml:space="preserve"> цифр</w:t>
      </w:r>
      <w:r>
        <w:rPr>
          <w:rFonts w:eastAsia="Times New Roman"/>
          <w:sz w:val="28"/>
          <w:szCs w:val="28"/>
          <w:lang w:eastAsia="zh-CN"/>
        </w:rPr>
        <w:t>у</w:t>
      </w:r>
      <w:r w:rsidRPr="009C0585">
        <w:rPr>
          <w:rFonts w:eastAsia="Times New Roman"/>
          <w:sz w:val="28"/>
          <w:szCs w:val="28"/>
          <w:lang w:eastAsia="zh-CN"/>
        </w:rPr>
        <w:t xml:space="preserve"> </w:t>
      </w:r>
      <w:r w:rsidR="005B6282" w:rsidRPr="003D2DEB">
        <w:rPr>
          <w:rFonts w:eastAsia="Times New Roman"/>
          <w:b/>
          <w:color w:val="000000" w:themeColor="text1"/>
          <w:sz w:val="28"/>
          <w:szCs w:val="28"/>
          <w:lang w:eastAsia="zh-CN"/>
        </w:rPr>
        <w:t>«</w:t>
      </w:r>
      <w:r w:rsidR="005B6282">
        <w:rPr>
          <w:rFonts w:eastAsia="Times New Roman"/>
          <w:b/>
          <w:color w:val="000000" w:themeColor="text1"/>
          <w:sz w:val="28"/>
          <w:szCs w:val="28"/>
          <w:lang w:eastAsia="zh-CN"/>
        </w:rPr>
        <w:t>1089762,8</w:t>
      </w:r>
      <w:r w:rsidR="005B6282" w:rsidRPr="003D2DEB">
        <w:rPr>
          <w:rFonts w:eastAsia="Times New Roman"/>
          <w:b/>
          <w:sz w:val="28"/>
          <w:szCs w:val="28"/>
          <w:lang w:eastAsia="zh-CN"/>
        </w:rPr>
        <w:t>»</w:t>
      </w:r>
      <w:r w:rsidRPr="009C0585">
        <w:rPr>
          <w:rFonts w:eastAsia="Times New Roman"/>
          <w:b/>
          <w:sz w:val="28"/>
          <w:szCs w:val="28"/>
          <w:lang w:eastAsia="zh-CN"/>
        </w:rPr>
        <w:t xml:space="preserve"> </w:t>
      </w:r>
      <w:r w:rsidRPr="009C0585">
        <w:rPr>
          <w:rFonts w:eastAsia="Times New Roman"/>
          <w:sz w:val="28"/>
          <w:szCs w:val="28"/>
          <w:lang w:eastAsia="zh-CN"/>
        </w:rPr>
        <w:t xml:space="preserve">заменить </w:t>
      </w:r>
      <w:r w:rsidRPr="004F52AB">
        <w:rPr>
          <w:rFonts w:eastAsia="Times New Roman"/>
          <w:sz w:val="28"/>
          <w:szCs w:val="28"/>
          <w:lang w:eastAsia="zh-CN"/>
        </w:rPr>
        <w:t>цифр</w:t>
      </w:r>
      <w:r>
        <w:rPr>
          <w:rFonts w:eastAsia="Times New Roman"/>
          <w:sz w:val="28"/>
          <w:szCs w:val="28"/>
          <w:lang w:eastAsia="zh-CN"/>
        </w:rPr>
        <w:t>ой</w:t>
      </w:r>
      <w:r w:rsidRPr="004F52AB">
        <w:rPr>
          <w:rFonts w:eastAsia="Times New Roman"/>
          <w:sz w:val="28"/>
          <w:szCs w:val="28"/>
          <w:lang w:eastAsia="zh-CN"/>
        </w:rPr>
        <w:t xml:space="preserve"> </w:t>
      </w:r>
      <w:bookmarkStart w:id="1" w:name="_Hlk146104797"/>
      <w:r w:rsidRPr="00AB0618">
        <w:rPr>
          <w:rFonts w:eastAsia="Times New Roman"/>
          <w:b/>
          <w:color w:val="000000" w:themeColor="text1"/>
          <w:sz w:val="28"/>
          <w:szCs w:val="28"/>
          <w:lang w:eastAsia="zh-CN"/>
        </w:rPr>
        <w:t>«</w:t>
      </w:r>
      <w:r w:rsidR="00250B4A" w:rsidRPr="00AB0618">
        <w:rPr>
          <w:rFonts w:eastAsia="Times New Roman"/>
          <w:b/>
          <w:color w:val="000000" w:themeColor="text1"/>
          <w:sz w:val="28"/>
          <w:szCs w:val="28"/>
          <w:lang w:eastAsia="zh-CN"/>
        </w:rPr>
        <w:t>1097005,5</w:t>
      </w:r>
      <w:r w:rsidRPr="00AB0618">
        <w:rPr>
          <w:rFonts w:eastAsia="Times New Roman"/>
          <w:b/>
          <w:sz w:val="28"/>
          <w:szCs w:val="28"/>
          <w:lang w:eastAsia="zh-CN"/>
        </w:rPr>
        <w:t>»</w:t>
      </w:r>
      <w:bookmarkEnd w:id="1"/>
      <w:r w:rsidRPr="00AB0618">
        <w:rPr>
          <w:rFonts w:eastAsia="Times New Roman"/>
          <w:b/>
          <w:sz w:val="28"/>
          <w:szCs w:val="28"/>
          <w:lang w:eastAsia="zh-CN"/>
        </w:rPr>
        <w:t>.</w:t>
      </w:r>
    </w:p>
    <w:p w14:paraId="29E21503" w14:textId="0B5D9A85" w:rsidR="00B37FA8" w:rsidRDefault="00424E90" w:rsidP="00FD2D5F">
      <w:pPr>
        <w:tabs>
          <w:tab w:val="left" w:pos="0"/>
        </w:tabs>
        <w:suppressAutoHyphens/>
        <w:spacing w:line="276" w:lineRule="auto"/>
        <w:jc w:val="both"/>
        <w:rPr>
          <w:rFonts w:eastAsia="Times New Roman"/>
          <w:sz w:val="28"/>
          <w:szCs w:val="28"/>
          <w:lang w:eastAsia="zh-CN"/>
        </w:rPr>
      </w:pPr>
      <w:r w:rsidRPr="009C0585">
        <w:rPr>
          <w:rFonts w:eastAsia="Times New Roman"/>
          <w:sz w:val="28"/>
          <w:szCs w:val="28"/>
          <w:lang w:eastAsia="zh-CN"/>
        </w:rPr>
        <w:t xml:space="preserve">          1.</w:t>
      </w:r>
      <w:r>
        <w:rPr>
          <w:rFonts w:eastAsia="Times New Roman"/>
          <w:sz w:val="28"/>
          <w:szCs w:val="28"/>
          <w:lang w:eastAsia="zh-CN"/>
        </w:rPr>
        <w:t>3</w:t>
      </w:r>
      <w:r w:rsidRPr="009C0585">
        <w:rPr>
          <w:rFonts w:eastAsia="Times New Roman"/>
          <w:sz w:val="28"/>
          <w:szCs w:val="28"/>
          <w:lang w:eastAsia="zh-CN"/>
        </w:rPr>
        <w:t xml:space="preserve">. </w:t>
      </w:r>
      <w:r w:rsidR="00B37FA8">
        <w:rPr>
          <w:rFonts w:eastAsia="Times New Roman"/>
          <w:sz w:val="28"/>
          <w:szCs w:val="28"/>
          <w:lang w:eastAsia="zh-CN"/>
        </w:rPr>
        <w:t xml:space="preserve">Пункт 26 </w:t>
      </w:r>
      <w:r w:rsidR="00BA7FEB">
        <w:rPr>
          <w:rFonts w:eastAsia="Times New Roman"/>
          <w:sz w:val="28"/>
          <w:szCs w:val="28"/>
          <w:lang w:eastAsia="zh-CN"/>
        </w:rPr>
        <w:t>после слов «</w:t>
      </w:r>
      <w:r w:rsidR="00DE2B1A">
        <w:rPr>
          <w:rFonts w:eastAsia="Times New Roman"/>
          <w:sz w:val="28"/>
          <w:szCs w:val="28"/>
          <w:lang w:eastAsia="zh-CN"/>
        </w:rPr>
        <w:t>предоставленных бюджетам поселений для частичного покрытия дефицитов бюджетов поселений,</w:t>
      </w:r>
      <w:r w:rsidR="00BA7FEB">
        <w:rPr>
          <w:rFonts w:eastAsia="Times New Roman"/>
          <w:sz w:val="28"/>
          <w:szCs w:val="28"/>
          <w:lang w:eastAsia="zh-CN"/>
        </w:rPr>
        <w:t>» дополнить словами «</w:t>
      </w:r>
      <w:r w:rsidR="002804F2">
        <w:rPr>
          <w:rFonts w:eastAsia="Times New Roman"/>
          <w:sz w:val="28"/>
          <w:szCs w:val="28"/>
          <w:lang w:eastAsia="zh-CN"/>
        </w:rPr>
        <w:t>на срок до одного года для</w:t>
      </w:r>
      <w:r w:rsidR="00BA7FEB">
        <w:rPr>
          <w:rFonts w:eastAsia="Times New Roman"/>
          <w:sz w:val="28"/>
          <w:szCs w:val="28"/>
          <w:lang w:eastAsia="zh-CN"/>
        </w:rPr>
        <w:t>».</w:t>
      </w:r>
    </w:p>
    <w:p w14:paraId="1BA7AE3F" w14:textId="2382A345" w:rsidR="00424E90" w:rsidRDefault="00B37FA8" w:rsidP="00FD2D5F">
      <w:pPr>
        <w:tabs>
          <w:tab w:val="left" w:pos="0"/>
        </w:tabs>
        <w:suppressAutoHyphens/>
        <w:spacing w:line="276" w:lineRule="auto"/>
        <w:ind w:firstLine="709"/>
        <w:jc w:val="both"/>
        <w:rPr>
          <w:rFonts w:eastAsia="Times New Roman"/>
          <w:color w:val="000000" w:themeColor="text1"/>
          <w:sz w:val="28"/>
          <w:szCs w:val="28"/>
          <w:lang w:eastAsia="zh-CN"/>
        </w:rPr>
      </w:pPr>
      <w:r>
        <w:rPr>
          <w:rFonts w:eastAsia="Times New Roman"/>
          <w:sz w:val="28"/>
          <w:szCs w:val="28"/>
          <w:lang w:eastAsia="zh-CN"/>
        </w:rPr>
        <w:t xml:space="preserve">1.4. </w:t>
      </w:r>
      <w:r w:rsidR="00424E90" w:rsidRPr="004F52AB">
        <w:rPr>
          <w:rFonts w:eastAsia="Times New Roman"/>
          <w:sz w:val="28"/>
          <w:szCs w:val="28"/>
          <w:lang w:eastAsia="zh-CN"/>
        </w:rPr>
        <w:t xml:space="preserve">Приложения </w:t>
      </w:r>
      <w:r w:rsidR="00424E90">
        <w:rPr>
          <w:rFonts w:eastAsia="Times New Roman"/>
          <w:sz w:val="28"/>
          <w:szCs w:val="28"/>
          <w:lang w:eastAsia="zh-CN"/>
        </w:rPr>
        <w:t>1,</w:t>
      </w:r>
      <w:r w:rsidR="00424E90" w:rsidRPr="004F52AB">
        <w:rPr>
          <w:rFonts w:eastAsia="Times New Roman"/>
          <w:sz w:val="28"/>
          <w:szCs w:val="28"/>
          <w:lang w:eastAsia="zh-CN"/>
        </w:rPr>
        <w:t xml:space="preserve"> </w:t>
      </w:r>
      <w:r w:rsidR="00424E90" w:rsidRPr="00965A7F">
        <w:rPr>
          <w:rFonts w:eastAsia="Times New Roman"/>
          <w:color w:val="000000" w:themeColor="text1"/>
          <w:sz w:val="28"/>
          <w:szCs w:val="28"/>
          <w:lang w:eastAsia="zh-CN"/>
        </w:rPr>
        <w:t>6, 7, 8</w:t>
      </w:r>
      <w:r w:rsidR="00424E90" w:rsidRPr="004F52AB">
        <w:rPr>
          <w:rFonts w:eastAsia="Times New Roman"/>
          <w:sz w:val="28"/>
          <w:szCs w:val="28"/>
          <w:lang w:eastAsia="zh-CN"/>
        </w:rPr>
        <w:t xml:space="preserve"> </w:t>
      </w:r>
      <w:bookmarkStart w:id="2" w:name="_Hlk130294635"/>
      <w:bookmarkStart w:id="3" w:name="_Hlk113974190"/>
      <w:r w:rsidR="00424E90" w:rsidRPr="00965A7F">
        <w:rPr>
          <w:rFonts w:eastAsia="Times New Roman"/>
          <w:color w:val="000000" w:themeColor="text1"/>
          <w:sz w:val="28"/>
          <w:szCs w:val="28"/>
          <w:lang w:eastAsia="zh-CN"/>
        </w:rPr>
        <w:t>к решению Думы</w:t>
      </w:r>
      <w:bookmarkEnd w:id="2"/>
      <w:r w:rsidR="00424E90" w:rsidRPr="00965A7F">
        <w:rPr>
          <w:rFonts w:eastAsia="Times New Roman"/>
          <w:color w:val="000000" w:themeColor="text1"/>
          <w:sz w:val="28"/>
          <w:szCs w:val="28"/>
          <w:lang w:eastAsia="zh-CN"/>
        </w:rPr>
        <w:t xml:space="preserve"> </w:t>
      </w:r>
      <w:bookmarkEnd w:id="3"/>
      <w:r w:rsidR="00424E90" w:rsidRPr="00965A7F">
        <w:rPr>
          <w:rFonts w:eastAsia="Times New Roman"/>
          <w:color w:val="000000" w:themeColor="text1"/>
          <w:sz w:val="28"/>
          <w:szCs w:val="28"/>
          <w:lang w:eastAsia="zh-CN"/>
        </w:rPr>
        <w:t>изложить в прилагаемой редакции.</w:t>
      </w:r>
    </w:p>
    <w:p w14:paraId="0AD461B6" w14:textId="74784D31" w:rsidR="00424E90" w:rsidRDefault="00424E90" w:rsidP="00FD2D5F">
      <w:pPr>
        <w:tabs>
          <w:tab w:val="left" w:pos="0"/>
        </w:tabs>
        <w:suppressAutoHyphens/>
        <w:spacing w:line="276" w:lineRule="auto"/>
        <w:jc w:val="both"/>
        <w:rPr>
          <w:rFonts w:eastAsia="Times New Roman"/>
          <w:color w:val="000000" w:themeColor="text1"/>
          <w:sz w:val="28"/>
          <w:szCs w:val="28"/>
          <w:lang w:eastAsia="zh-CN"/>
        </w:rPr>
      </w:pPr>
      <w:r>
        <w:rPr>
          <w:rFonts w:eastAsia="Times New Roman"/>
          <w:color w:val="000000" w:themeColor="text1"/>
          <w:sz w:val="28"/>
          <w:szCs w:val="28"/>
          <w:lang w:eastAsia="zh-CN"/>
        </w:rPr>
        <w:tab/>
        <w:t>1.</w:t>
      </w:r>
      <w:r w:rsidR="00B37FA8">
        <w:rPr>
          <w:rFonts w:eastAsia="Times New Roman"/>
          <w:color w:val="000000" w:themeColor="text1"/>
          <w:sz w:val="28"/>
          <w:szCs w:val="28"/>
          <w:lang w:eastAsia="zh-CN"/>
        </w:rPr>
        <w:t>5</w:t>
      </w:r>
      <w:r>
        <w:rPr>
          <w:rFonts w:eastAsia="Times New Roman"/>
          <w:color w:val="000000" w:themeColor="text1"/>
          <w:sz w:val="28"/>
          <w:szCs w:val="28"/>
          <w:lang w:eastAsia="zh-CN"/>
        </w:rPr>
        <w:t xml:space="preserve">. </w:t>
      </w:r>
      <w:r w:rsidR="00BA7FEB">
        <w:rPr>
          <w:rFonts w:eastAsia="Times New Roman"/>
          <w:color w:val="000000" w:themeColor="text1"/>
          <w:sz w:val="28"/>
          <w:szCs w:val="28"/>
          <w:lang w:eastAsia="zh-CN"/>
        </w:rPr>
        <w:t>Таблицы 4</w:t>
      </w:r>
      <w:r w:rsidR="00450DBC">
        <w:rPr>
          <w:rFonts w:eastAsia="Times New Roman"/>
          <w:color w:val="000000" w:themeColor="text1"/>
          <w:sz w:val="28"/>
          <w:szCs w:val="28"/>
          <w:lang w:eastAsia="zh-CN"/>
        </w:rPr>
        <w:t xml:space="preserve"> </w:t>
      </w:r>
      <w:r w:rsidR="00BA7FEB">
        <w:rPr>
          <w:rFonts w:eastAsia="Times New Roman"/>
          <w:color w:val="000000" w:themeColor="text1"/>
          <w:sz w:val="28"/>
          <w:szCs w:val="28"/>
          <w:lang w:eastAsia="zh-CN"/>
        </w:rPr>
        <w:t xml:space="preserve">и </w:t>
      </w:r>
      <w:r w:rsidR="00BA7FEB" w:rsidRPr="00DE2B1A">
        <w:rPr>
          <w:rFonts w:eastAsia="Times New Roman"/>
          <w:color w:val="000000" w:themeColor="text1"/>
          <w:sz w:val="28"/>
          <w:szCs w:val="28"/>
          <w:lang w:eastAsia="zh-CN"/>
        </w:rPr>
        <w:t>6</w:t>
      </w:r>
      <w:r w:rsidR="00BA7FEB">
        <w:rPr>
          <w:rFonts w:eastAsia="Times New Roman"/>
          <w:color w:val="000000" w:themeColor="text1"/>
          <w:sz w:val="28"/>
          <w:szCs w:val="28"/>
          <w:lang w:eastAsia="zh-CN"/>
        </w:rPr>
        <w:t xml:space="preserve"> </w:t>
      </w:r>
      <w:r>
        <w:rPr>
          <w:rFonts w:eastAsia="Times New Roman"/>
          <w:color w:val="000000" w:themeColor="text1"/>
          <w:sz w:val="28"/>
          <w:szCs w:val="28"/>
          <w:lang w:eastAsia="zh-CN"/>
        </w:rPr>
        <w:t>Приложени</w:t>
      </w:r>
      <w:r w:rsidR="00BA7FEB">
        <w:rPr>
          <w:rFonts w:eastAsia="Times New Roman"/>
          <w:color w:val="000000" w:themeColor="text1"/>
          <w:sz w:val="28"/>
          <w:szCs w:val="28"/>
          <w:lang w:eastAsia="zh-CN"/>
        </w:rPr>
        <w:t>я</w:t>
      </w:r>
      <w:r>
        <w:rPr>
          <w:rFonts w:eastAsia="Times New Roman"/>
          <w:color w:val="000000" w:themeColor="text1"/>
          <w:sz w:val="28"/>
          <w:szCs w:val="28"/>
          <w:lang w:eastAsia="zh-CN"/>
        </w:rPr>
        <w:t xml:space="preserve"> 9 к решению Думы </w:t>
      </w:r>
      <w:r w:rsidR="00BA7FEB">
        <w:rPr>
          <w:rFonts w:eastAsia="Times New Roman"/>
          <w:color w:val="000000" w:themeColor="text1"/>
          <w:sz w:val="28"/>
          <w:szCs w:val="28"/>
          <w:lang w:eastAsia="zh-CN"/>
        </w:rPr>
        <w:t>изложить</w:t>
      </w:r>
      <w:r>
        <w:rPr>
          <w:rFonts w:eastAsia="Times New Roman"/>
          <w:color w:val="000000" w:themeColor="text1"/>
          <w:sz w:val="28"/>
          <w:szCs w:val="28"/>
          <w:lang w:eastAsia="zh-CN"/>
        </w:rPr>
        <w:t xml:space="preserve"> </w:t>
      </w:r>
      <w:r w:rsidR="00250B4A">
        <w:rPr>
          <w:rFonts w:eastAsia="Times New Roman"/>
          <w:color w:val="000000" w:themeColor="text1"/>
          <w:sz w:val="28"/>
          <w:szCs w:val="28"/>
          <w:lang w:eastAsia="zh-CN"/>
        </w:rPr>
        <w:t xml:space="preserve">в </w:t>
      </w:r>
      <w:r>
        <w:rPr>
          <w:rFonts w:eastAsia="Times New Roman"/>
          <w:color w:val="000000" w:themeColor="text1"/>
          <w:sz w:val="28"/>
          <w:szCs w:val="28"/>
          <w:lang w:eastAsia="zh-CN"/>
        </w:rPr>
        <w:t>прилагаемой редакции.</w:t>
      </w:r>
    </w:p>
    <w:p w14:paraId="7E365978" w14:textId="662CA207" w:rsidR="005B6282" w:rsidRDefault="005B6282" w:rsidP="00FD2D5F">
      <w:pPr>
        <w:tabs>
          <w:tab w:val="left" w:pos="0"/>
        </w:tabs>
        <w:suppressAutoHyphens/>
        <w:spacing w:line="276" w:lineRule="auto"/>
        <w:ind w:firstLine="709"/>
        <w:jc w:val="both"/>
        <w:rPr>
          <w:rFonts w:eastAsia="Times New Roman"/>
          <w:color w:val="FF0000"/>
          <w:sz w:val="28"/>
          <w:szCs w:val="28"/>
          <w:lang w:eastAsia="zh-CN"/>
        </w:rPr>
      </w:pPr>
      <w:r>
        <w:rPr>
          <w:rFonts w:eastAsia="Times New Roman"/>
          <w:color w:val="000000" w:themeColor="text1"/>
          <w:sz w:val="28"/>
          <w:szCs w:val="28"/>
          <w:lang w:eastAsia="zh-CN"/>
        </w:rPr>
        <w:t>1.</w:t>
      </w:r>
      <w:r w:rsidR="00B37FA8">
        <w:rPr>
          <w:rFonts w:eastAsia="Times New Roman"/>
          <w:color w:val="000000" w:themeColor="text1"/>
          <w:sz w:val="28"/>
          <w:szCs w:val="28"/>
          <w:lang w:eastAsia="zh-CN"/>
        </w:rPr>
        <w:t>6</w:t>
      </w:r>
      <w:r>
        <w:rPr>
          <w:rFonts w:eastAsia="Times New Roman"/>
          <w:color w:val="000000" w:themeColor="text1"/>
          <w:sz w:val="28"/>
          <w:szCs w:val="28"/>
          <w:lang w:eastAsia="zh-CN"/>
        </w:rPr>
        <w:t xml:space="preserve">. Приложение 9 к решению Думы дополнить таблицей </w:t>
      </w:r>
      <w:r w:rsidR="00BA7FEB">
        <w:rPr>
          <w:rFonts w:eastAsia="Times New Roman"/>
          <w:color w:val="000000" w:themeColor="text1"/>
          <w:sz w:val="28"/>
          <w:szCs w:val="28"/>
          <w:lang w:eastAsia="zh-CN"/>
        </w:rPr>
        <w:t>7</w:t>
      </w:r>
      <w:r>
        <w:rPr>
          <w:rFonts w:eastAsia="Times New Roman"/>
          <w:color w:val="000000" w:themeColor="text1"/>
          <w:sz w:val="28"/>
          <w:szCs w:val="28"/>
          <w:lang w:eastAsia="zh-CN"/>
        </w:rPr>
        <w:t xml:space="preserve"> в прилагаемой редакции.</w:t>
      </w:r>
    </w:p>
    <w:p w14:paraId="57F21C59" w14:textId="77777777" w:rsidR="005B6282" w:rsidRDefault="005B6282" w:rsidP="00FD2D5F">
      <w:pPr>
        <w:tabs>
          <w:tab w:val="left" w:pos="0"/>
        </w:tabs>
        <w:suppressAutoHyphens/>
        <w:spacing w:line="276" w:lineRule="auto"/>
        <w:jc w:val="both"/>
        <w:rPr>
          <w:rFonts w:eastAsia="Times New Roman"/>
          <w:color w:val="FF0000"/>
          <w:sz w:val="28"/>
          <w:szCs w:val="28"/>
          <w:lang w:eastAsia="zh-CN"/>
        </w:rPr>
      </w:pPr>
    </w:p>
    <w:p w14:paraId="10B526C9" w14:textId="77777777" w:rsidR="00424E90" w:rsidRPr="004F52AB" w:rsidRDefault="00424E90" w:rsidP="00FD2D5F">
      <w:pPr>
        <w:tabs>
          <w:tab w:val="left" w:pos="0"/>
        </w:tabs>
        <w:suppressAutoHyphens/>
        <w:spacing w:line="276" w:lineRule="auto"/>
        <w:ind w:firstLine="709"/>
        <w:jc w:val="both"/>
        <w:rPr>
          <w:rFonts w:eastAsia="Times New Roman"/>
          <w:sz w:val="28"/>
          <w:szCs w:val="28"/>
          <w:lang w:eastAsia="zh-CN"/>
        </w:rPr>
      </w:pPr>
      <w:r w:rsidRPr="009C0585">
        <w:rPr>
          <w:rFonts w:eastAsia="Times New Roman"/>
          <w:sz w:val="28"/>
          <w:szCs w:val="28"/>
          <w:lang w:eastAsia="zh-CN"/>
        </w:rPr>
        <w:t xml:space="preserve"> </w:t>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xml:space="preserve">» Старорусского муниципального района и на официальном сайте Думы Старорусского </w:t>
      </w:r>
      <w:r w:rsidRPr="004F52AB">
        <w:rPr>
          <w:rFonts w:eastAsia="Times New Roman"/>
          <w:sz w:val="28"/>
          <w:szCs w:val="28"/>
          <w:lang w:eastAsia="zh-CN"/>
        </w:rPr>
        <w:lastRenderedPageBreak/>
        <w:t>муниципального района в информационно - телекоммуникационной сети «Интернет» (</w:t>
      </w:r>
      <w:hyperlink r:id="rId7"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109DB22E" w14:textId="77777777" w:rsidR="00424E90" w:rsidRDefault="00424E90" w:rsidP="00FD2D5F">
      <w:pPr>
        <w:tabs>
          <w:tab w:val="left" w:pos="0"/>
        </w:tabs>
        <w:suppressAutoHyphens/>
        <w:spacing w:line="276" w:lineRule="auto"/>
        <w:jc w:val="both"/>
        <w:rPr>
          <w:rFonts w:eastAsia="Times New Roman"/>
          <w:color w:val="FF0000"/>
          <w:sz w:val="28"/>
          <w:szCs w:val="28"/>
          <w:lang w:eastAsia="zh-CN"/>
        </w:rPr>
      </w:pPr>
    </w:p>
    <w:p w14:paraId="63F7ADAE" w14:textId="77777777" w:rsidR="00FD2D5F" w:rsidRPr="00D05B69" w:rsidRDefault="00FD2D5F" w:rsidP="00FD2D5F">
      <w:pPr>
        <w:tabs>
          <w:tab w:val="left" w:pos="0"/>
        </w:tabs>
        <w:suppressAutoHyphens/>
        <w:spacing w:line="276" w:lineRule="auto"/>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
        <w:gridCol w:w="3962"/>
      </w:tblGrid>
      <w:tr w:rsidR="00424E90" w:rsidRPr="000454E8" w14:paraId="14BE7C80" w14:textId="77777777" w:rsidTr="00730F56">
        <w:tc>
          <w:tcPr>
            <w:tcW w:w="4536" w:type="dxa"/>
          </w:tcPr>
          <w:p w14:paraId="0CC95B4B" w14:textId="77777777" w:rsidR="00424E90" w:rsidRPr="000454E8" w:rsidRDefault="00424E90" w:rsidP="00730F56">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
          <w:p w14:paraId="23BFF1CA" w14:textId="77777777" w:rsidR="00424E90" w:rsidRPr="000454E8" w:rsidRDefault="00424E90" w:rsidP="00730F56">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p>
        </w:tc>
        <w:tc>
          <w:tcPr>
            <w:tcW w:w="846" w:type="dxa"/>
          </w:tcPr>
          <w:p w14:paraId="15AB85F0" w14:textId="77777777" w:rsidR="00424E90" w:rsidRPr="000454E8" w:rsidRDefault="00424E90" w:rsidP="00730F56">
            <w:pPr>
              <w:tabs>
                <w:tab w:val="left" w:pos="0"/>
              </w:tabs>
              <w:suppressAutoHyphens/>
              <w:jc w:val="both"/>
              <w:rPr>
                <w:rFonts w:eastAsia="Times New Roman"/>
                <w:color w:val="000000" w:themeColor="text1"/>
                <w:sz w:val="28"/>
                <w:szCs w:val="28"/>
                <w:lang w:eastAsia="zh-CN"/>
              </w:rPr>
            </w:pPr>
          </w:p>
        </w:tc>
        <w:tc>
          <w:tcPr>
            <w:tcW w:w="3962" w:type="dxa"/>
          </w:tcPr>
          <w:p w14:paraId="77A68534" w14:textId="77777777" w:rsidR="00424E90" w:rsidRDefault="00FD2D5F" w:rsidP="003F06C1">
            <w:pPr>
              <w:tabs>
                <w:tab w:val="left" w:pos="0"/>
              </w:tabs>
              <w:suppressAutoHyphens/>
              <w:jc w:val="both"/>
              <w:rPr>
                <w:rFonts w:eastAsia="Times New Roman"/>
                <w:b/>
                <w:color w:val="000000" w:themeColor="text1"/>
                <w:sz w:val="28"/>
                <w:szCs w:val="28"/>
                <w:lang w:eastAsia="zh-CN"/>
              </w:rPr>
            </w:pPr>
            <w:r>
              <w:rPr>
                <w:rFonts w:eastAsia="Times New Roman"/>
                <w:b/>
                <w:color w:val="000000" w:themeColor="text1"/>
                <w:sz w:val="28"/>
                <w:szCs w:val="28"/>
                <w:lang w:eastAsia="zh-CN"/>
              </w:rPr>
              <w:t>Глава</w:t>
            </w:r>
            <w:r w:rsidR="00147172">
              <w:rPr>
                <w:rFonts w:eastAsia="Times New Roman"/>
                <w:b/>
                <w:color w:val="000000" w:themeColor="text1"/>
                <w:sz w:val="28"/>
                <w:szCs w:val="28"/>
                <w:lang w:eastAsia="zh-CN"/>
              </w:rPr>
              <w:t xml:space="preserve"> </w:t>
            </w:r>
            <w:r w:rsidR="003F06C1">
              <w:rPr>
                <w:rFonts w:eastAsia="Times New Roman"/>
                <w:b/>
                <w:color w:val="000000" w:themeColor="text1"/>
                <w:sz w:val="28"/>
                <w:szCs w:val="28"/>
                <w:lang w:eastAsia="zh-CN"/>
              </w:rPr>
              <w:t>Старорусского</w:t>
            </w:r>
          </w:p>
          <w:p w14:paraId="703DFA76" w14:textId="609FADA3" w:rsidR="003F06C1" w:rsidRPr="000454E8" w:rsidRDefault="003F06C1" w:rsidP="003F06C1">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Муниципального района</w:t>
            </w:r>
          </w:p>
        </w:tc>
      </w:tr>
      <w:tr w:rsidR="00424E90" w:rsidRPr="000454E8" w14:paraId="1E80FF66" w14:textId="77777777" w:rsidTr="00730F56">
        <w:tc>
          <w:tcPr>
            <w:tcW w:w="4536" w:type="dxa"/>
          </w:tcPr>
          <w:p w14:paraId="6ABB093F" w14:textId="77777777" w:rsidR="00424E90" w:rsidRPr="000454E8" w:rsidRDefault="00424E90" w:rsidP="00730F56">
            <w:pPr>
              <w:tabs>
                <w:tab w:val="left" w:pos="0"/>
              </w:tabs>
              <w:suppressAutoHyphens/>
              <w:jc w:val="right"/>
              <w:rPr>
                <w:rFonts w:eastAsia="Times New Roman"/>
                <w:b/>
                <w:color w:val="000000" w:themeColor="text1"/>
                <w:sz w:val="28"/>
                <w:szCs w:val="28"/>
                <w:lang w:eastAsia="zh-CN"/>
              </w:rPr>
            </w:pPr>
          </w:p>
          <w:p w14:paraId="245EB26B" w14:textId="77777777" w:rsidR="00424E90" w:rsidRPr="000454E8" w:rsidRDefault="00424E90" w:rsidP="00730F56">
            <w:pPr>
              <w:tabs>
                <w:tab w:val="left" w:pos="0"/>
              </w:tabs>
              <w:suppressAutoHyphens/>
              <w:jc w:val="right"/>
              <w:rPr>
                <w:rFonts w:eastAsia="Times New Roman"/>
                <w:color w:val="000000" w:themeColor="text1"/>
                <w:sz w:val="28"/>
                <w:szCs w:val="28"/>
                <w:lang w:eastAsia="zh-CN"/>
              </w:rPr>
            </w:pPr>
            <w:r w:rsidRPr="000454E8">
              <w:rPr>
                <w:rFonts w:eastAsia="Times New Roman"/>
                <w:b/>
                <w:color w:val="000000" w:themeColor="text1"/>
                <w:sz w:val="28"/>
                <w:szCs w:val="28"/>
                <w:lang w:eastAsia="zh-CN"/>
              </w:rPr>
              <w:t>Д. В. Михайлов</w:t>
            </w:r>
          </w:p>
        </w:tc>
        <w:tc>
          <w:tcPr>
            <w:tcW w:w="846" w:type="dxa"/>
          </w:tcPr>
          <w:p w14:paraId="5FEF885D" w14:textId="77777777" w:rsidR="00424E90" w:rsidRPr="000454E8" w:rsidRDefault="00424E90" w:rsidP="00730F56">
            <w:pPr>
              <w:tabs>
                <w:tab w:val="left" w:pos="0"/>
              </w:tabs>
              <w:suppressAutoHyphens/>
              <w:jc w:val="both"/>
              <w:rPr>
                <w:rFonts w:eastAsia="Times New Roman"/>
                <w:color w:val="000000" w:themeColor="text1"/>
                <w:sz w:val="28"/>
                <w:szCs w:val="28"/>
                <w:lang w:eastAsia="zh-CN"/>
              </w:rPr>
            </w:pPr>
          </w:p>
        </w:tc>
        <w:tc>
          <w:tcPr>
            <w:tcW w:w="3962" w:type="dxa"/>
          </w:tcPr>
          <w:p w14:paraId="034F3B4B" w14:textId="77777777" w:rsidR="00424E90" w:rsidRPr="000454E8" w:rsidRDefault="00424E90" w:rsidP="00730F56">
            <w:pPr>
              <w:tabs>
                <w:tab w:val="left" w:pos="0"/>
              </w:tabs>
              <w:suppressAutoHyphens/>
              <w:jc w:val="right"/>
              <w:rPr>
                <w:rFonts w:eastAsia="Times New Roman"/>
                <w:b/>
                <w:bCs/>
                <w:color w:val="000000" w:themeColor="text1"/>
                <w:sz w:val="28"/>
                <w:szCs w:val="28"/>
                <w:lang w:eastAsia="zh-CN"/>
              </w:rPr>
            </w:pPr>
          </w:p>
          <w:p w14:paraId="11A2681E" w14:textId="4F31B9E8" w:rsidR="00424E90" w:rsidRPr="000454E8" w:rsidRDefault="00FD2D5F" w:rsidP="00730F56">
            <w:pPr>
              <w:tabs>
                <w:tab w:val="left" w:pos="0"/>
              </w:tabs>
              <w:suppressAutoHyphens/>
              <w:jc w:val="right"/>
              <w:rPr>
                <w:rFonts w:eastAsia="Times New Roman"/>
                <w:b/>
                <w:bCs/>
                <w:color w:val="000000" w:themeColor="text1"/>
                <w:sz w:val="28"/>
                <w:szCs w:val="28"/>
                <w:lang w:eastAsia="zh-CN"/>
              </w:rPr>
            </w:pPr>
            <w:r>
              <w:rPr>
                <w:rFonts w:eastAsia="Times New Roman"/>
                <w:b/>
                <w:bCs/>
                <w:color w:val="000000" w:themeColor="text1"/>
                <w:sz w:val="28"/>
                <w:szCs w:val="28"/>
                <w:lang w:eastAsia="zh-CN"/>
              </w:rPr>
              <w:t>Е.Л. Комарова</w:t>
            </w:r>
          </w:p>
        </w:tc>
      </w:tr>
      <w:tr w:rsidR="00424E90" w:rsidRPr="000454E8" w14:paraId="18F9E30C" w14:textId="77777777" w:rsidTr="00730F56">
        <w:tc>
          <w:tcPr>
            <w:tcW w:w="4536" w:type="dxa"/>
          </w:tcPr>
          <w:p w14:paraId="55D2B4E2" w14:textId="77777777" w:rsidR="00424E90" w:rsidRPr="000454E8" w:rsidRDefault="00424E90" w:rsidP="00730F56">
            <w:pPr>
              <w:tabs>
                <w:tab w:val="left" w:pos="0"/>
              </w:tabs>
              <w:suppressAutoHyphens/>
              <w:jc w:val="right"/>
              <w:rPr>
                <w:rFonts w:eastAsia="Times New Roman"/>
                <w:b/>
                <w:color w:val="000000" w:themeColor="text1"/>
                <w:sz w:val="28"/>
                <w:szCs w:val="28"/>
                <w:lang w:eastAsia="zh-CN"/>
              </w:rPr>
            </w:pPr>
          </w:p>
        </w:tc>
        <w:tc>
          <w:tcPr>
            <w:tcW w:w="846" w:type="dxa"/>
          </w:tcPr>
          <w:p w14:paraId="0F723139" w14:textId="77777777" w:rsidR="00424E90" w:rsidRPr="000454E8" w:rsidRDefault="00424E90" w:rsidP="00730F56">
            <w:pPr>
              <w:tabs>
                <w:tab w:val="left" w:pos="0"/>
              </w:tabs>
              <w:suppressAutoHyphens/>
              <w:jc w:val="both"/>
              <w:rPr>
                <w:rFonts w:eastAsia="Times New Roman"/>
                <w:color w:val="000000" w:themeColor="text1"/>
                <w:sz w:val="28"/>
                <w:szCs w:val="28"/>
                <w:lang w:eastAsia="zh-CN"/>
              </w:rPr>
            </w:pPr>
          </w:p>
        </w:tc>
        <w:tc>
          <w:tcPr>
            <w:tcW w:w="3962" w:type="dxa"/>
          </w:tcPr>
          <w:p w14:paraId="2AD7197F" w14:textId="77777777" w:rsidR="00424E90" w:rsidRPr="000454E8" w:rsidRDefault="00424E90" w:rsidP="00730F56">
            <w:pPr>
              <w:tabs>
                <w:tab w:val="left" w:pos="0"/>
              </w:tabs>
              <w:suppressAutoHyphens/>
              <w:jc w:val="right"/>
              <w:rPr>
                <w:rFonts w:eastAsia="Times New Roman"/>
                <w:b/>
                <w:bCs/>
                <w:color w:val="000000" w:themeColor="text1"/>
                <w:sz w:val="28"/>
                <w:szCs w:val="28"/>
                <w:lang w:eastAsia="zh-CN"/>
              </w:rPr>
            </w:pPr>
          </w:p>
        </w:tc>
      </w:tr>
    </w:tbl>
    <w:p w14:paraId="3DBAC8A5" w14:textId="77777777" w:rsidR="005B6282" w:rsidRDefault="005B6282" w:rsidP="00424E90">
      <w:pPr>
        <w:suppressAutoHyphens/>
        <w:jc w:val="both"/>
        <w:rPr>
          <w:rFonts w:eastAsia="Times New Roman"/>
          <w:color w:val="000000" w:themeColor="text1"/>
          <w:lang w:eastAsia="zh-CN"/>
        </w:rPr>
      </w:pPr>
    </w:p>
    <w:p w14:paraId="1DECFC1F" w14:textId="77777777" w:rsidR="005B6282" w:rsidRDefault="005B6282" w:rsidP="00424E90">
      <w:pPr>
        <w:suppressAutoHyphens/>
        <w:jc w:val="both"/>
        <w:rPr>
          <w:rFonts w:eastAsia="Times New Roman"/>
          <w:color w:val="000000" w:themeColor="text1"/>
          <w:lang w:eastAsia="zh-CN"/>
        </w:rPr>
      </w:pPr>
    </w:p>
    <w:p w14:paraId="24A45088" w14:textId="77777777" w:rsidR="00424E90" w:rsidRDefault="00424E90" w:rsidP="00FD2D5F">
      <w:pPr>
        <w:suppressAutoHyphens/>
        <w:ind w:left="360"/>
        <w:rPr>
          <w:rFonts w:eastAsia="Times New Roman"/>
          <w:b/>
          <w:color w:val="FF0000"/>
          <w:lang w:eastAsia="zh-CN"/>
        </w:rPr>
      </w:pPr>
    </w:p>
    <w:p w14:paraId="41B5E5ED" w14:textId="77777777" w:rsidR="00FD2D5F" w:rsidRDefault="00FD2D5F" w:rsidP="00FD2D5F">
      <w:pPr>
        <w:suppressAutoHyphens/>
        <w:ind w:left="360"/>
        <w:rPr>
          <w:rFonts w:eastAsia="Times New Roman"/>
          <w:b/>
          <w:color w:val="FF0000"/>
          <w:lang w:eastAsia="zh-CN"/>
        </w:rPr>
      </w:pPr>
    </w:p>
    <w:p w14:paraId="7A429D78" w14:textId="77777777" w:rsidR="00FD2D5F" w:rsidRDefault="00FD2D5F" w:rsidP="00FD2D5F">
      <w:pPr>
        <w:suppressAutoHyphens/>
        <w:ind w:left="360"/>
        <w:rPr>
          <w:rFonts w:eastAsia="Times New Roman"/>
          <w:b/>
          <w:color w:val="FF0000"/>
          <w:lang w:eastAsia="zh-CN"/>
        </w:rPr>
      </w:pPr>
    </w:p>
    <w:p w14:paraId="68A005C5" w14:textId="77777777" w:rsidR="00FD2D5F" w:rsidRDefault="00FD2D5F" w:rsidP="00FD2D5F">
      <w:pPr>
        <w:suppressAutoHyphens/>
        <w:ind w:left="360"/>
        <w:rPr>
          <w:rFonts w:eastAsia="Times New Roman"/>
          <w:b/>
          <w:color w:val="FF0000"/>
          <w:lang w:eastAsia="zh-CN"/>
        </w:rPr>
      </w:pPr>
    </w:p>
    <w:p w14:paraId="5E0A3619" w14:textId="77777777" w:rsidR="00FD2D5F" w:rsidRDefault="00FD2D5F" w:rsidP="00FD2D5F">
      <w:pPr>
        <w:suppressAutoHyphens/>
        <w:ind w:left="360"/>
        <w:rPr>
          <w:rFonts w:eastAsia="Times New Roman"/>
          <w:b/>
          <w:color w:val="FF0000"/>
          <w:lang w:eastAsia="zh-CN"/>
        </w:rPr>
      </w:pPr>
    </w:p>
    <w:p w14:paraId="48CA4DA0" w14:textId="77777777" w:rsidR="00FD2D5F" w:rsidRDefault="00FD2D5F" w:rsidP="00FD2D5F">
      <w:pPr>
        <w:suppressAutoHyphens/>
        <w:ind w:left="360"/>
        <w:rPr>
          <w:rFonts w:eastAsia="Times New Roman"/>
          <w:b/>
          <w:color w:val="FF0000"/>
          <w:lang w:eastAsia="zh-CN"/>
        </w:rPr>
      </w:pPr>
    </w:p>
    <w:p w14:paraId="1410C639" w14:textId="77777777" w:rsidR="00FD2D5F" w:rsidRDefault="00FD2D5F" w:rsidP="00FD2D5F">
      <w:pPr>
        <w:suppressAutoHyphens/>
        <w:ind w:left="360"/>
        <w:rPr>
          <w:rFonts w:eastAsia="Times New Roman"/>
          <w:b/>
          <w:color w:val="FF0000"/>
          <w:lang w:eastAsia="zh-CN"/>
        </w:rPr>
      </w:pPr>
    </w:p>
    <w:p w14:paraId="62913D0A" w14:textId="77777777" w:rsidR="00FD2D5F" w:rsidRDefault="00FD2D5F" w:rsidP="00FD2D5F">
      <w:pPr>
        <w:suppressAutoHyphens/>
        <w:ind w:left="360"/>
        <w:rPr>
          <w:rFonts w:eastAsia="Times New Roman"/>
          <w:b/>
          <w:color w:val="FF0000"/>
          <w:lang w:eastAsia="zh-CN"/>
        </w:rPr>
      </w:pPr>
    </w:p>
    <w:p w14:paraId="78DF9BA5" w14:textId="77777777" w:rsidR="00FD2D5F" w:rsidRDefault="00FD2D5F" w:rsidP="00FD2D5F">
      <w:pPr>
        <w:suppressAutoHyphens/>
        <w:ind w:left="360"/>
        <w:rPr>
          <w:rFonts w:eastAsia="Times New Roman"/>
          <w:b/>
          <w:color w:val="FF0000"/>
          <w:lang w:eastAsia="zh-CN"/>
        </w:rPr>
      </w:pPr>
    </w:p>
    <w:p w14:paraId="3563022D" w14:textId="77777777" w:rsidR="00FD2D5F" w:rsidRDefault="00FD2D5F" w:rsidP="00FD2D5F">
      <w:pPr>
        <w:suppressAutoHyphens/>
        <w:ind w:left="360"/>
        <w:rPr>
          <w:rFonts w:eastAsia="Times New Roman"/>
          <w:b/>
          <w:color w:val="FF0000"/>
          <w:lang w:eastAsia="zh-CN"/>
        </w:rPr>
      </w:pPr>
    </w:p>
    <w:p w14:paraId="32574E4B" w14:textId="77777777" w:rsidR="00FD2D5F" w:rsidRDefault="00FD2D5F" w:rsidP="00FD2D5F">
      <w:pPr>
        <w:suppressAutoHyphens/>
        <w:ind w:left="360"/>
        <w:rPr>
          <w:rFonts w:eastAsia="Times New Roman"/>
          <w:b/>
          <w:color w:val="FF0000"/>
          <w:lang w:eastAsia="zh-CN"/>
        </w:rPr>
      </w:pPr>
    </w:p>
    <w:p w14:paraId="092CDBA9" w14:textId="77777777" w:rsidR="00FD2D5F" w:rsidRDefault="00FD2D5F" w:rsidP="00FD2D5F">
      <w:pPr>
        <w:suppressAutoHyphens/>
        <w:ind w:left="360"/>
        <w:rPr>
          <w:rFonts w:eastAsia="Times New Roman"/>
          <w:sz w:val="28"/>
          <w:szCs w:val="28"/>
          <w:lang w:eastAsia="zh-CN"/>
        </w:rPr>
      </w:pPr>
    </w:p>
    <w:p w14:paraId="18F39F8A" w14:textId="77777777" w:rsidR="00FD2D5F" w:rsidRDefault="00FD2D5F" w:rsidP="00FD2D5F">
      <w:pPr>
        <w:suppressAutoHyphens/>
        <w:ind w:left="360"/>
        <w:rPr>
          <w:rFonts w:eastAsia="Times New Roman"/>
          <w:sz w:val="28"/>
          <w:szCs w:val="28"/>
          <w:lang w:eastAsia="zh-CN"/>
        </w:rPr>
      </w:pPr>
    </w:p>
    <w:p w14:paraId="553C2D00" w14:textId="77777777" w:rsidR="00FD2D5F" w:rsidRDefault="00FD2D5F" w:rsidP="00FD2D5F">
      <w:pPr>
        <w:suppressAutoHyphens/>
        <w:ind w:left="360"/>
        <w:rPr>
          <w:rFonts w:eastAsia="Times New Roman"/>
          <w:sz w:val="28"/>
          <w:szCs w:val="28"/>
          <w:lang w:eastAsia="zh-CN"/>
        </w:rPr>
      </w:pPr>
    </w:p>
    <w:p w14:paraId="009737DD" w14:textId="77777777" w:rsidR="00FD2D5F" w:rsidRDefault="00FD2D5F" w:rsidP="00FD2D5F">
      <w:pPr>
        <w:suppressAutoHyphens/>
        <w:ind w:left="360"/>
        <w:rPr>
          <w:rFonts w:eastAsia="Times New Roman"/>
          <w:sz w:val="28"/>
          <w:szCs w:val="28"/>
          <w:lang w:eastAsia="zh-CN"/>
        </w:rPr>
      </w:pPr>
    </w:p>
    <w:p w14:paraId="4446CB1D" w14:textId="77777777" w:rsidR="00FD2D5F" w:rsidRDefault="00FD2D5F" w:rsidP="00FD2D5F">
      <w:pPr>
        <w:suppressAutoHyphens/>
        <w:ind w:left="360"/>
        <w:rPr>
          <w:rFonts w:eastAsia="Times New Roman"/>
          <w:sz w:val="28"/>
          <w:szCs w:val="28"/>
          <w:lang w:eastAsia="zh-CN"/>
        </w:rPr>
      </w:pPr>
    </w:p>
    <w:p w14:paraId="6AEAE95B" w14:textId="77777777" w:rsidR="00FD2D5F" w:rsidRDefault="00FD2D5F" w:rsidP="00FD2D5F">
      <w:pPr>
        <w:suppressAutoHyphens/>
        <w:ind w:left="360"/>
        <w:rPr>
          <w:rFonts w:eastAsia="Times New Roman"/>
          <w:sz w:val="28"/>
          <w:szCs w:val="28"/>
          <w:lang w:eastAsia="zh-CN"/>
        </w:rPr>
      </w:pPr>
    </w:p>
    <w:p w14:paraId="51073AD9" w14:textId="77777777" w:rsidR="00FD2D5F" w:rsidRDefault="00FD2D5F" w:rsidP="00FD2D5F">
      <w:pPr>
        <w:suppressAutoHyphens/>
        <w:ind w:left="360"/>
        <w:rPr>
          <w:rFonts w:eastAsia="Times New Roman"/>
          <w:sz w:val="28"/>
          <w:szCs w:val="28"/>
          <w:lang w:eastAsia="zh-CN"/>
        </w:rPr>
      </w:pPr>
    </w:p>
    <w:p w14:paraId="1D697B2A" w14:textId="77777777" w:rsidR="00FD2D5F" w:rsidRDefault="00FD2D5F" w:rsidP="00FD2D5F">
      <w:pPr>
        <w:suppressAutoHyphens/>
        <w:ind w:left="360"/>
        <w:rPr>
          <w:rFonts w:eastAsia="Times New Roman"/>
          <w:sz w:val="28"/>
          <w:szCs w:val="28"/>
          <w:lang w:eastAsia="zh-CN"/>
        </w:rPr>
      </w:pPr>
    </w:p>
    <w:p w14:paraId="72A6B60C" w14:textId="77777777" w:rsidR="00FD2D5F" w:rsidRDefault="00FD2D5F" w:rsidP="00FD2D5F">
      <w:pPr>
        <w:suppressAutoHyphens/>
        <w:ind w:left="360"/>
        <w:rPr>
          <w:rFonts w:eastAsia="Times New Roman"/>
          <w:sz w:val="28"/>
          <w:szCs w:val="28"/>
          <w:lang w:eastAsia="zh-CN"/>
        </w:rPr>
      </w:pPr>
    </w:p>
    <w:p w14:paraId="333BFA1E" w14:textId="77777777" w:rsidR="00FD2D5F" w:rsidRDefault="00FD2D5F" w:rsidP="00FD2D5F">
      <w:pPr>
        <w:suppressAutoHyphens/>
        <w:ind w:left="360"/>
        <w:rPr>
          <w:rFonts w:eastAsia="Times New Roman"/>
          <w:sz w:val="28"/>
          <w:szCs w:val="28"/>
          <w:lang w:eastAsia="zh-CN"/>
        </w:rPr>
      </w:pPr>
    </w:p>
    <w:p w14:paraId="3FC9F06B" w14:textId="77777777" w:rsidR="00FD2D5F" w:rsidRDefault="00FD2D5F" w:rsidP="00FD2D5F">
      <w:pPr>
        <w:suppressAutoHyphens/>
        <w:ind w:left="360"/>
        <w:rPr>
          <w:rFonts w:eastAsia="Times New Roman"/>
          <w:sz w:val="28"/>
          <w:szCs w:val="28"/>
          <w:lang w:eastAsia="zh-CN"/>
        </w:rPr>
      </w:pPr>
    </w:p>
    <w:p w14:paraId="411915B5" w14:textId="77777777" w:rsidR="00FD2D5F" w:rsidRDefault="00FD2D5F" w:rsidP="00FD2D5F">
      <w:pPr>
        <w:suppressAutoHyphens/>
        <w:ind w:left="360"/>
        <w:rPr>
          <w:rFonts w:eastAsia="Times New Roman"/>
          <w:sz w:val="28"/>
          <w:szCs w:val="28"/>
          <w:lang w:eastAsia="zh-CN"/>
        </w:rPr>
      </w:pPr>
    </w:p>
    <w:p w14:paraId="7A629C9D" w14:textId="77777777" w:rsidR="00FD2D5F" w:rsidRDefault="00FD2D5F" w:rsidP="00FD2D5F">
      <w:pPr>
        <w:suppressAutoHyphens/>
        <w:ind w:left="360"/>
        <w:rPr>
          <w:rFonts w:eastAsia="Times New Roman"/>
          <w:sz w:val="28"/>
          <w:szCs w:val="28"/>
          <w:lang w:eastAsia="zh-CN"/>
        </w:rPr>
      </w:pPr>
    </w:p>
    <w:p w14:paraId="341F2766" w14:textId="77777777" w:rsidR="00FD2D5F" w:rsidRDefault="00FD2D5F" w:rsidP="00FD2D5F">
      <w:pPr>
        <w:suppressAutoHyphens/>
        <w:ind w:left="360"/>
        <w:rPr>
          <w:rFonts w:eastAsia="Times New Roman"/>
          <w:sz w:val="28"/>
          <w:szCs w:val="28"/>
          <w:lang w:eastAsia="zh-CN"/>
        </w:rPr>
      </w:pPr>
    </w:p>
    <w:p w14:paraId="2A375158" w14:textId="77777777" w:rsidR="00FD2D5F" w:rsidRDefault="00FD2D5F" w:rsidP="00FD2D5F">
      <w:pPr>
        <w:suppressAutoHyphens/>
        <w:ind w:left="360"/>
        <w:rPr>
          <w:rFonts w:eastAsia="Times New Roman"/>
          <w:sz w:val="28"/>
          <w:szCs w:val="28"/>
          <w:lang w:eastAsia="zh-CN"/>
        </w:rPr>
      </w:pPr>
    </w:p>
    <w:p w14:paraId="273855EB" w14:textId="77777777" w:rsidR="00FD2D5F" w:rsidRDefault="00FD2D5F" w:rsidP="00FD2D5F">
      <w:pPr>
        <w:suppressAutoHyphens/>
        <w:ind w:left="360"/>
        <w:rPr>
          <w:rFonts w:eastAsia="Times New Roman"/>
          <w:sz w:val="28"/>
          <w:szCs w:val="28"/>
          <w:lang w:eastAsia="zh-CN"/>
        </w:rPr>
      </w:pPr>
    </w:p>
    <w:p w14:paraId="1EF71C81" w14:textId="77777777" w:rsidR="00FD2D5F" w:rsidRDefault="00FD2D5F" w:rsidP="00FD2D5F">
      <w:pPr>
        <w:suppressAutoHyphens/>
        <w:ind w:left="360"/>
        <w:rPr>
          <w:rFonts w:eastAsia="Times New Roman"/>
          <w:sz w:val="28"/>
          <w:szCs w:val="28"/>
          <w:lang w:eastAsia="zh-CN"/>
        </w:rPr>
      </w:pPr>
    </w:p>
    <w:p w14:paraId="090D3EE8" w14:textId="77777777" w:rsidR="00FD2D5F" w:rsidRDefault="00FD2D5F" w:rsidP="00FD2D5F">
      <w:pPr>
        <w:suppressAutoHyphens/>
        <w:ind w:left="360"/>
        <w:rPr>
          <w:rFonts w:eastAsia="Times New Roman"/>
          <w:sz w:val="28"/>
          <w:szCs w:val="28"/>
          <w:lang w:eastAsia="zh-CN"/>
        </w:rPr>
      </w:pPr>
    </w:p>
    <w:p w14:paraId="5C330D0A" w14:textId="77777777" w:rsidR="00FD2D5F" w:rsidRDefault="00FD2D5F" w:rsidP="00FD2D5F">
      <w:pPr>
        <w:suppressAutoHyphens/>
        <w:ind w:left="360"/>
        <w:rPr>
          <w:rFonts w:eastAsia="Times New Roman"/>
          <w:sz w:val="28"/>
          <w:szCs w:val="28"/>
          <w:lang w:eastAsia="zh-CN"/>
        </w:rPr>
      </w:pPr>
    </w:p>
    <w:p w14:paraId="2D8832C4" w14:textId="77777777" w:rsidR="00FD2D5F" w:rsidRDefault="00FD2D5F" w:rsidP="00FD2D5F">
      <w:pPr>
        <w:suppressAutoHyphens/>
        <w:ind w:left="360"/>
        <w:rPr>
          <w:rFonts w:eastAsia="Times New Roman"/>
          <w:sz w:val="28"/>
          <w:szCs w:val="28"/>
          <w:lang w:eastAsia="zh-CN"/>
        </w:rPr>
      </w:pPr>
    </w:p>
    <w:p w14:paraId="5A6353D5" w14:textId="6103F8B2" w:rsidR="00FD2D5F" w:rsidRPr="00FD2D5F" w:rsidRDefault="00FD2D5F" w:rsidP="00FD2D5F">
      <w:pPr>
        <w:suppressAutoHyphens/>
        <w:ind w:left="360"/>
        <w:rPr>
          <w:rFonts w:eastAsia="Times New Roman"/>
          <w:sz w:val="28"/>
          <w:szCs w:val="28"/>
          <w:lang w:eastAsia="zh-CN"/>
        </w:rPr>
      </w:pPr>
      <w:r w:rsidRPr="00FD2D5F">
        <w:rPr>
          <w:rFonts w:eastAsia="Times New Roman"/>
          <w:sz w:val="28"/>
          <w:szCs w:val="28"/>
          <w:lang w:eastAsia="zh-CN"/>
        </w:rPr>
        <w:t>28.09.2023</w:t>
      </w:r>
    </w:p>
    <w:p w14:paraId="7068B44E" w14:textId="3E11EA22" w:rsidR="00FD2D5F" w:rsidRPr="00FD2D5F" w:rsidRDefault="00FD2D5F" w:rsidP="00FD2D5F">
      <w:pPr>
        <w:suppressAutoHyphens/>
        <w:ind w:left="360"/>
        <w:rPr>
          <w:rFonts w:eastAsia="Times New Roman"/>
          <w:sz w:val="28"/>
          <w:szCs w:val="28"/>
          <w:lang w:eastAsia="zh-CN"/>
        </w:rPr>
      </w:pPr>
      <w:r w:rsidRPr="00FD2D5F">
        <w:rPr>
          <w:rFonts w:eastAsia="Times New Roman"/>
          <w:sz w:val="28"/>
          <w:szCs w:val="28"/>
          <w:lang w:eastAsia="zh-CN"/>
        </w:rPr>
        <w:t>№ 7</w:t>
      </w:r>
      <w:r w:rsidR="00C86B68">
        <w:rPr>
          <w:rFonts w:eastAsia="Times New Roman"/>
          <w:sz w:val="28"/>
          <w:szCs w:val="28"/>
          <w:lang w:eastAsia="zh-CN"/>
        </w:rPr>
        <w:t>8</w:t>
      </w:r>
    </w:p>
    <w:p w14:paraId="346283B3" w14:textId="30F19ABC" w:rsidR="00424E90" w:rsidRPr="00D05B69" w:rsidRDefault="00FD2D5F" w:rsidP="00FD2D5F">
      <w:pPr>
        <w:suppressAutoHyphens/>
        <w:ind w:left="360"/>
        <w:rPr>
          <w:rFonts w:eastAsia="Times New Roman"/>
          <w:b/>
          <w:color w:val="FF0000"/>
          <w:lang w:eastAsia="zh-CN"/>
        </w:rPr>
      </w:pPr>
      <w:r w:rsidRPr="00FD2D5F">
        <w:rPr>
          <w:rFonts w:eastAsia="Times New Roman"/>
          <w:sz w:val="28"/>
          <w:szCs w:val="28"/>
          <w:lang w:eastAsia="zh-CN"/>
        </w:rPr>
        <w:t>г. Старая Русса</w:t>
      </w:r>
    </w:p>
    <w:p w14:paraId="0C1B352A" w14:textId="77777777" w:rsidR="00A07C14" w:rsidRDefault="00A07C14">
      <w:pPr>
        <w:spacing w:after="160" w:line="259" w:lineRule="auto"/>
        <w:rPr>
          <w:rFonts w:eastAsia="Times New Roman"/>
          <w:b/>
          <w:color w:val="FF0000"/>
          <w:lang w:eastAsia="zh-CN"/>
        </w:rPr>
      </w:pPr>
      <w:r>
        <w:rPr>
          <w:rFonts w:eastAsia="Times New Roman"/>
          <w:b/>
          <w:color w:val="FF0000"/>
          <w:lang w:eastAsia="zh-CN"/>
        </w:rPr>
        <w:br w:type="page"/>
      </w: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A07C14" w:rsidRPr="00E54B7B" w14:paraId="31DF02AC" w14:textId="77777777" w:rsidTr="00F12055">
        <w:trPr>
          <w:cantSplit/>
          <w:trHeight w:val="1876"/>
        </w:trPr>
        <w:tc>
          <w:tcPr>
            <w:tcW w:w="5000" w:type="dxa"/>
            <w:shd w:val="clear" w:color="auto" w:fill="auto"/>
          </w:tcPr>
          <w:p w14:paraId="7B98C187" w14:textId="77777777" w:rsidR="00A07C14" w:rsidRPr="00E54B7B" w:rsidRDefault="00A07C14" w:rsidP="00F12055">
            <w:pPr>
              <w:suppressAutoHyphens/>
              <w:jc w:val="right"/>
              <w:rPr>
                <w:rFonts w:eastAsia="Times New Roman"/>
                <w:lang w:eastAsia="zh-CN"/>
              </w:rPr>
            </w:pPr>
            <w:r w:rsidRPr="00E54B7B">
              <w:rPr>
                <w:rFonts w:eastAsia="Times New Roman"/>
                <w:sz w:val="28"/>
                <w:szCs w:val="28"/>
                <w:lang w:eastAsia="zh-CN"/>
              </w:rPr>
              <w:lastRenderedPageBreak/>
              <w:t xml:space="preserve">                                   </w:t>
            </w:r>
          </w:p>
        </w:tc>
        <w:tc>
          <w:tcPr>
            <w:tcW w:w="4713" w:type="dxa"/>
            <w:shd w:val="clear" w:color="auto" w:fill="auto"/>
            <w:vAlign w:val="bottom"/>
          </w:tcPr>
          <w:p w14:paraId="2E454118" w14:textId="77777777" w:rsidR="00A07C14" w:rsidRPr="00E54B7B" w:rsidRDefault="00A07C14" w:rsidP="00F12055">
            <w:pPr>
              <w:suppressAutoHyphens/>
              <w:snapToGrid w:val="0"/>
              <w:rPr>
                <w:rFonts w:eastAsia="Times New Roman"/>
                <w:color w:val="000000"/>
                <w:sz w:val="28"/>
                <w:szCs w:val="28"/>
                <w:lang w:eastAsia="zh-CN"/>
              </w:rPr>
            </w:pPr>
            <w:r>
              <w:rPr>
                <w:noProof/>
              </w:rPr>
              <mc:AlternateContent>
                <mc:Choice Requires="wps">
                  <w:drawing>
                    <wp:anchor distT="0" distB="0" distL="114300" distR="114300" simplePos="0" relativeHeight="251661312" behindDoc="0" locked="0" layoutInCell="1" allowOverlap="1" wp14:anchorId="72FBCD4A" wp14:editId="40FF87B2">
                      <wp:simplePos x="0" y="0"/>
                      <wp:positionH relativeFrom="margin">
                        <wp:posOffset>-68580</wp:posOffset>
                      </wp:positionH>
                      <wp:positionV relativeFrom="paragraph">
                        <wp:posOffset>177165</wp:posOffset>
                      </wp:positionV>
                      <wp:extent cx="2967990" cy="911860"/>
                      <wp:effectExtent l="0" t="0" r="381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78"/>
                                  </w:tblGrid>
                                  <w:tr w:rsidR="00A07C14" w14:paraId="3FAF921B" w14:textId="77777777" w:rsidTr="002B2650">
                                    <w:trPr>
                                      <w:trHeight w:val="1412"/>
                                    </w:trPr>
                                    <w:tc>
                                      <w:tcPr>
                                        <w:tcW w:w="4678" w:type="dxa"/>
                                        <w:shd w:val="clear" w:color="auto" w:fill="auto"/>
                                      </w:tcPr>
                                      <w:p w14:paraId="32AADB8A" w14:textId="77777777" w:rsidR="00A07C14" w:rsidRDefault="00A07C14">
                                        <w:pPr>
                                          <w:widowControl w:val="0"/>
                                          <w:autoSpaceDE w:val="0"/>
                                          <w:spacing w:line="240" w:lineRule="exact"/>
                                          <w:jc w:val="both"/>
                                          <w:rPr>
                                            <w:sz w:val="28"/>
                                            <w:szCs w:val="28"/>
                                          </w:rPr>
                                        </w:pPr>
                                        <w:r>
                                          <w:rPr>
                                            <w:sz w:val="28"/>
                                            <w:szCs w:val="28"/>
                                          </w:rPr>
                                          <w:t xml:space="preserve">                Приложение 1</w:t>
                                        </w:r>
                                      </w:p>
                                      <w:p w14:paraId="5FB50C8E" w14:textId="77777777" w:rsidR="00A07C14" w:rsidRDefault="00A07C14" w:rsidP="000F74F8">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2023 год и на плановый период 2024 и 2025 годов»</w:t>
                                        </w:r>
                                      </w:p>
                                    </w:tc>
                                  </w:tr>
                                </w:tbl>
                                <w:p w14:paraId="4D84EC93" w14:textId="77777777" w:rsidR="00A07C14" w:rsidRDefault="00A07C14" w:rsidP="00A07C14">
                                  <w:r>
                                    <w:t xml:space="preserve"> </w:t>
                                  </w:r>
                                </w:p>
                                <w:p w14:paraId="7F74AA46" w14:textId="77777777" w:rsidR="00A07C14" w:rsidRDefault="00A07C14" w:rsidP="00A07C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BCD4A" id="_x0000_t202" coordsize="21600,21600" o:spt="202" path="m,l,21600r21600,l21600,xe">
                      <v:stroke joinstyle="miter"/>
                      <v:path gradientshapeok="t" o:connecttype="rect"/>
                    </v:shapetype>
                    <v:shape id="Надпись 1" o:spid="_x0000_s1026" type="#_x0000_t202" style="position:absolute;margin-left:-5.4pt;margin-top:13.95pt;width:233.7pt;height:7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dX6QEAALoDAAAOAAAAZHJzL2Uyb0RvYy54bWysU8tu2zAQvBfoPxC817J8cGPBcpA4cFEg&#10;fQBJP4CiKIkoxWWXtCX367ukLKdIb0V0IJZc7nBndrS9HXvDTgq9BlvyfLHkTFkJtbZtyX88Hz7c&#10;cOaDsLUwYFXJz8rz2937d9vBFWoFHZhaISMQ64vBlbwLwRVZ5mWneuEX4JSlZAPYi0BbbLMaxUDo&#10;vclWy+U6GwBrhyCV93T6MCX5LuE3jZLhW9N4FZgpOfUW0oppreKa7baiaFG4TstLG+I/uuiFtvTo&#10;FepBBMGOqP+B6rVE8NCEhYQ+g6bRUiUOxCZfvmLz1AmnEhcSx7urTP7tYOXX05P7jiyM9zDSABMJ&#10;7x5B/vTMwr4TtlV3iDB0StT0cB4lywbni0tplNoXPoJUwxeoacjiGCABjQ32URXiyQidBnC+iq7G&#10;wCQdrjbrj5sNpSTlNnl+s05TyUQxVzv04ZOCnsWg5EhDTeji9OhD7EYU85X4mAej64M2Jm2wrfYG&#10;2UmQAQ7pSwReXTM2XrYQyybEeJJoRmYTxzBWIyUj3QrqMxFGmAxFPwAFHeBvzgYyU8n9r6NAxZn5&#10;bEm06Lw5wDmo5kBYSaUlD5xN4T5MDj061G1HyNNYLNyRsI1OnF+6uPRJBklSXMwcHfj3Pt16+eV2&#10;fwAAAP//AwBQSwMEFAAGAAgAAAAhADFRz5fgAAAACgEAAA8AAABkcnMvZG93bnJldi54bWxMj0FP&#10;g0AQhe8m/ofNmHgx7QKxVJGl0dbe9NDa9DxlVyCys4RdCv33jqd6nLwv732TrybbirPpfeNIQTyP&#10;QBgqnW6oUnD42s6eQPiApLF1ZBRcjIdVcXuTY6bdSDtz3odKcAn5DBXUIXSZlL6sjUU/d50hzr5d&#10;bzHw2VdS9zhyuW1lEkWptNgQL9TYmXVtyp/9YBWkm34Yd7R+2BzeP/Czq5Lj2+Wo1P3d9PoCIpgp&#10;XGH402d1KNjp5AbSXrQKZnHE6kFBsnwGwcDjIk1BnJhcxguQRS7/v1D8AgAA//8DAFBLAQItABQA&#10;BgAIAAAAIQC2gziS/gAAAOEBAAATAAAAAAAAAAAAAAAAAAAAAABbQ29udGVudF9UeXBlc10ueG1s&#10;UEsBAi0AFAAGAAgAAAAhADj9If/WAAAAlAEAAAsAAAAAAAAAAAAAAAAALwEAAF9yZWxzLy5yZWxz&#10;UEsBAi0AFAAGAAgAAAAhAA4IN1fpAQAAugMAAA4AAAAAAAAAAAAAAAAALgIAAGRycy9lMm9Eb2Mu&#10;eG1sUEsBAi0AFAAGAAgAAAAhADFRz5fgAAAACgEAAA8AAAAAAAAAAAAAAAAAQwQAAGRycy9kb3du&#10;cmV2LnhtbFBLBQYAAAAABAAEAPMAAABQBQAAAAA=&#10;" stroked="f">
                      <v:textbox inset="0,0,0,0">
                        <w:txbxContent>
                          <w:tbl>
                            <w:tblPr>
                              <w:tblW w:w="0" w:type="auto"/>
                              <w:tblLayout w:type="fixed"/>
                              <w:tblLook w:val="0000" w:firstRow="0" w:lastRow="0" w:firstColumn="0" w:lastColumn="0" w:noHBand="0" w:noVBand="0"/>
                            </w:tblPr>
                            <w:tblGrid>
                              <w:gridCol w:w="4678"/>
                            </w:tblGrid>
                            <w:tr w:rsidR="00A07C14" w14:paraId="3FAF921B" w14:textId="77777777" w:rsidTr="002B2650">
                              <w:trPr>
                                <w:trHeight w:val="1412"/>
                              </w:trPr>
                              <w:tc>
                                <w:tcPr>
                                  <w:tcW w:w="4678" w:type="dxa"/>
                                  <w:shd w:val="clear" w:color="auto" w:fill="auto"/>
                                </w:tcPr>
                                <w:p w14:paraId="32AADB8A" w14:textId="77777777" w:rsidR="00A07C14" w:rsidRDefault="00A07C14">
                                  <w:pPr>
                                    <w:widowControl w:val="0"/>
                                    <w:autoSpaceDE w:val="0"/>
                                    <w:spacing w:line="240" w:lineRule="exact"/>
                                    <w:jc w:val="both"/>
                                    <w:rPr>
                                      <w:sz w:val="28"/>
                                      <w:szCs w:val="28"/>
                                    </w:rPr>
                                  </w:pPr>
                                  <w:r>
                                    <w:rPr>
                                      <w:sz w:val="28"/>
                                      <w:szCs w:val="28"/>
                                    </w:rPr>
                                    <w:t xml:space="preserve">                Приложение 1</w:t>
                                  </w:r>
                                </w:p>
                                <w:p w14:paraId="5FB50C8E" w14:textId="77777777" w:rsidR="00A07C14" w:rsidRDefault="00A07C14" w:rsidP="000F74F8">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2023 год и на плановый период 2024 и 2025 годов»</w:t>
                                  </w:r>
                                </w:p>
                              </w:tc>
                            </w:tr>
                          </w:tbl>
                          <w:p w14:paraId="4D84EC93" w14:textId="77777777" w:rsidR="00A07C14" w:rsidRDefault="00A07C14" w:rsidP="00A07C14">
                            <w:r>
                              <w:t xml:space="preserve"> </w:t>
                            </w:r>
                          </w:p>
                          <w:p w14:paraId="7F74AA46" w14:textId="77777777" w:rsidR="00A07C14" w:rsidRDefault="00A07C14" w:rsidP="00A07C14"/>
                        </w:txbxContent>
                      </v:textbox>
                      <w10:wrap type="square" side="largest" anchorx="margin"/>
                    </v:shape>
                  </w:pict>
                </mc:Fallback>
              </mc:AlternateContent>
            </w:r>
          </w:p>
        </w:tc>
      </w:tr>
      <w:tr w:rsidR="00A07C14" w:rsidRPr="00E54B7B" w14:paraId="63475E84" w14:textId="77777777" w:rsidTr="00F12055">
        <w:trPr>
          <w:cantSplit/>
          <w:trHeight w:val="93"/>
        </w:trPr>
        <w:tc>
          <w:tcPr>
            <w:tcW w:w="5000" w:type="dxa"/>
            <w:shd w:val="clear" w:color="auto" w:fill="auto"/>
          </w:tcPr>
          <w:p w14:paraId="537648DD" w14:textId="77777777" w:rsidR="00A07C14" w:rsidRPr="00E54B7B" w:rsidRDefault="00A07C14" w:rsidP="00F12055">
            <w:pPr>
              <w:suppressAutoHyphens/>
              <w:snapToGrid w:val="0"/>
              <w:jc w:val="right"/>
              <w:rPr>
                <w:rFonts w:eastAsia="Times New Roman"/>
                <w:color w:val="000000"/>
                <w:sz w:val="20"/>
                <w:szCs w:val="20"/>
                <w:lang w:eastAsia="zh-CN"/>
              </w:rPr>
            </w:pPr>
          </w:p>
        </w:tc>
        <w:tc>
          <w:tcPr>
            <w:tcW w:w="4713" w:type="dxa"/>
            <w:shd w:val="clear" w:color="auto" w:fill="auto"/>
            <w:vAlign w:val="bottom"/>
          </w:tcPr>
          <w:p w14:paraId="7BD631F4" w14:textId="77777777" w:rsidR="00A07C14" w:rsidRPr="00E54B7B" w:rsidRDefault="00A07C14" w:rsidP="00F12055">
            <w:pPr>
              <w:suppressAutoHyphens/>
              <w:snapToGrid w:val="0"/>
              <w:rPr>
                <w:rFonts w:eastAsia="Times New Roman"/>
                <w:color w:val="000000"/>
                <w:sz w:val="28"/>
                <w:szCs w:val="28"/>
                <w:lang w:eastAsia="zh-CN"/>
              </w:rPr>
            </w:pPr>
          </w:p>
        </w:tc>
      </w:tr>
      <w:tr w:rsidR="00A07C14" w:rsidRPr="00E54B7B" w14:paraId="1E99A2A5" w14:textId="77777777" w:rsidTr="00F12055">
        <w:trPr>
          <w:cantSplit/>
          <w:trHeight w:val="835"/>
        </w:trPr>
        <w:tc>
          <w:tcPr>
            <w:tcW w:w="9714" w:type="dxa"/>
            <w:gridSpan w:val="2"/>
            <w:shd w:val="clear" w:color="auto" w:fill="auto"/>
            <w:vAlign w:val="bottom"/>
          </w:tcPr>
          <w:p w14:paraId="4401D7FA" w14:textId="77777777" w:rsidR="00A07C14" w:rsidRDefault="00A07C14" w:rsidP="00F12055">
            <w:pPr>
              <w:suppressAutoHyphens/>
              <w:jc w:val="center"/>
              <w:rPr>
                <w:rFonts w:eastAsia="Times New Roman"/>
                <w:b/>
                <w:bCs/>
                <w:sz w:val="28"/>
                <w:szCs w:val="28"/>
                <w:lang w:eastAsia="zh-CN"/>
              </w:rPr>
            </w:pPr>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23</w:t>
            </w:r>
            <w:r w:rsidRPr="00E54B7B">
              <w:rPr>
                <w:rFonts w:eastAsia="Times New Roman"/>
                <w:b/>
                <w:bCs/>
                <w:sz w:val="28"/>
                <w:szCs w:val="28"/>
                <w:lang w:eastAsia="zh-CN"/>
              </w:rPr>
              <w:t xml:space="preserve"> год </w:t>
            </w:r>
            <w:r>
              <w:rPr>
                <w:rFonts w:eastAsia="Times New Roman"/>
                <w:b/>
                <w:bCs/>
                <w:sz w:val="28"/>
                <w:szCs w:val="28"/>
                <w:lang w:eastAsia="zh-CN"/>
              </w:rPr>
              <w:t>и</w:t>
            </w:r>
          </w:p>
          <w:p w14:paraId="15C76C7D" w14:textId="77777777" w:rsidR="00A07C14" w:rsidRPr="00E54B7B" w:rsidRDefault="00A07C14" w:rsidP="00F12055">
            <w:pPr>
              <w:suppressAutoHyphens/>
              <w:jc w:val="center"/>
              <w:rPr>
                <w:rFonts w:eastAsia="Times New Roman"/>
                <w:sz w:val="28"/>
                <w:szCs w:val="28"/>
                <w:lang w:eastAsia="zh-CN"/>
              </w:rPr>
            </w:pPr>
            <w:r>
              <w:rPr>
                <w:rFonts w:eastAsia="Times New Roman"/>
                <w:b/>
                <w:bCs/>
                <w:sz w:val="28"/>
                <w:szCs w:val="28"/>
                <w:lang w:eastAsia="zh-CN"/>
              </w:rPr>
              <w:t>на плановый период 2024 и 2025 годов</w:t>
            </w:r>
          </w:p>
        </w:tc>
      </w:tr>
      <w:tr w:rsidR="00A07C14" w:rsidRPr="00E54B7B" w14:paraId="5BC0D021" w14:textId="77777777" w:rsidTr="00F12055">
        <w:trPr>
          <w:cantSplit/>
          <w:trHeight w:val="318"/>
        </w:trPr>
        <w:tc>
          <w:tcPr>
            <w:tcW w:w="9714" w:type="dxa"/>
            <w:gridSpan w:val="2"/>
            <w:shd w:val="clear" w:color="auto" w:fill="auto"/>
          </w:tcPr>
          <w:p w14:paraId="0701665E" w14:textId="77777777" w:rsidR="00A07C14" w:rsidRPr="00E54B7B" w:rsidRDefault="00A07C14" w:rsidP="00F12055">
            <w:pPr>
              <w:suppressAutoHyphens/>
              <w:jc w:val="center"/>
              <w:rPr>
                <w:rFonts w:eastAsia="Times New Roman"/>
                <w:lang w:eastAsia="zh-CN"/>
              </w:rPr>
            </w:pPr>
            <w:r w:rsidRPr="00E54B7B">
              <w:rPr>
                <w:rFonts w:eastAsia="Times New Roman"/>
                <w:sz w:val="28"/>
                <w:szCs w:val="28"/>
                <w:lang w:eastAsia="zh-CN"/>
              </w:rPr>
              <w:t xml:space="preserve">                                                                                                               (тыс. руб.)</w:t>
            </w: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A07C14" w:rsidRPr="00CB323F" w14:paraId="42DF076D" w14:textId="77777777" w:rsidTr="00F12055">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0EFD73BC" w14:textId="77777777" w:rsidR="00A07C14" w:rsidRPr="00CB323F" w:rsidRDefault="00A07C14" w:rsidP="00F12055">
            <w:pPr>
              <w:suppressAutoHyphens/>
              <w:jc w:val="center"/>
              <w:rPr>
                <w:rFonts w:eastAsia="Times New Roman"/>
                <w:lang w:eastAsia="zh-CN"/>
              </w:rPr>
            </w:pPr>
            <w:r w:rsidRPr="00CB323F">
              <w:rPr>
                <w:rFonts w:eastAsia="Times New Roman"/>
                <w:lang w:eastAsia="zh-CN"/>
              </w:rPr>
              <w:t xml:space="preserve"> Наименование </w:t>
            </w:r>
          </w:p>
        </w:tc>
        <w:tc>
          <w:tcPr>
            <w:tcW w:w="2126" w:type="dxa"/>
            <w:tcBorders>
              <w:top w:val="single" w:sz="4" w:space="0" w:color="auto"/>
              <w:left w:val="single" w:sz="4" w:space="0" w:color="000000"/>
              <w:bottom w:val="single" w:sz="4" w:space="0" w:color="000000"/>
            </w:tcBorders>
            <w:shd w:val="clear" w:color="auto" w:fill="auto"/>
          </w:tcPr>
          <w:p w14:paraId="2C4D9C6F" w14:textId="77777777" w:rsidR="00A07C14" w:rsidRPr="00CB323F" w:rsidRDefault="00A07C14" w:rsidP="00F12055">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38771D73" w14:textId="77777777" w:rsidR="00A07C14" w:rsidRPr="00CB323F" w:rsidRDefault="00A07C14" w:rsidP="00F12055">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3</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4CB1976C" w14:textId="77777777" w:rsidR="00A07C14" w:rsidRPr="00CB323F" w:rsidRDefault="00A07C14" w:rsidP="00F12055">
            <w:pPr>
              <w:suppressAutoHyphens/>
              <w:jc w:val="center"/>
              <w:rPr>
                <w:rFonts w:eastAsia="Times New Roman"/>
                <w:lang w:eastAsia="zh-CN"/>
              </w:rPr>
            </w:pPr>
            <w:r w:rsidRPr="00CB323F">
              <w:rPr>
                <w:rFonts w:eastAsia="Times New Roman"/>
                <w:lang w:eastAsia="zh-CN"/>
              </w:rPr>
              <w:t>202</w:t>
            </w:r>
            <w:r>
              <w:rPr>
                <w:rFonts w:eastAsia="Times New Roman"/>
                <w:lang w:eastAsia="zh-CN"/>
              </w:rPr>
              <w:t>4</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540AF17C" w14:textId="77777777" w:rsidR="00A07C14" w:rsidRPr="00CB323F" w:rsidRDefault="00A07C14" w:rsidP="00F12055">
            <w:pPr>
              <w:suppressAutoHyphens/>
              <w:jc w:val="center"/>
              <w:rPr>
                <w:rFonts w:eastAsia="Times New Roman"/>
                <w:lang w:eastAsia="zh-CN"/>
              </w:rPr>
            </w:pPr>
            <w:r w:rsidRPr="00CB323F">
              <w:rPr>
                <w:rFonts w:eastAsia="Times New Roman"/>
                <w:lang w:eastAsia="zh-CN"/>
              </w:rPr>
              <w:t>202</w:t>
            </w:r>
            <w:r>
              <w:rPr>
                <w:rFonts w:eastAsia="Times New Roman"/>
                <w:lang w:eastAsia="zh-CN"/>
              </w:rPr>
              <w:t>5</w:t>
            </w:r>
            <w:r w:rsidRPr="00CB323F">
              <w:rPr>
                <w:rFonts w:eastAsia="Times New Roman"/>
                <w:lang w:eastAsia="zh-CN"/>
              </w:rPr>
              <w:t xml:space="preserve"> год</w:t>
            </w:r>
          </w:p>
        </w:tc>
      </w:tr>
      <w:tr w:rsidR="00A07C14" w:rsidRPr="00CB323F" w14:paraId="4AE5276B" w14:textId="77777777" w:rsidTr="00F12055">
        <w:trPr>
          <w:cantSplit/>
          <w:trHeight w:val="315"/>
          <w:jc w:val="center"/>
        </w:trPr>
        <w:tc>
          <w:tcPr>
            <w:tcW w:w="3573" w:type="dxa"/>
            <w:tcBorders>
              <w:left w:val="single" w:sz="4" w:space="0" w:color="000000"/>
              <w:bottom w:val="single" w:sz="4" w:space="0" w:color="000000"/>
            </w:tcBorders>
            <w:shd w:val="clear" w:color="auto" w:fill="auto"/>
          </w:tcPr>
          <w:p w14:paraId="012CB13A" w14:textId="77777777" w:rsidR="00A07C14" w:rsidRPr="00CB323F" w:rsidRDefault="00A07C14" w:rsidP="00F12055">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2A979C45" w14:textId="77777777" w:rsidR="00A07C14" w:rsidRPr="000F74F8" w:rsidRDefault="00A07C14" w:rsidP="00F12055">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1552BE44" w14:textId="33FB8857" w:rsidR="00A07C14" w:rsidRPr="00453EE5" w:rsidRDefault="00453EE5"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1548567,0</w:t>
            </w:r>
          </w:p>
        </w:tc>
        <w:tc>
          <w:tcPr>
            <w:tcW w:w="1276" w:type="dxa"/>
            <w:tcBorders>
              <w:left w:val="single" w:sz="4" w:space="0" w:color="000000"/>
              <w:bottom w:val="single" w:sz="4" w:space="0" w:color="000000"/>
              <w:right w:val="single" w:sz="4" w:space="0" w:color="000000"/>
            </w:tcBorders>
            <w:vAlign w:val="bottom"/>
          </w:tcPr>
          <w:p w14:paraId="2259E25A"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955509,4</w:t>
            </w:r>
          </w:p>
        </w:tc>
        <w:tc>
          <w:tcPr>
            <w:tcW w:w="1276" w:type="dxa"/>
            <w:tcBorders>
              <w:left w:val="single" w:sz="4" w:space="0" w:color="000000"/>
              <w:bottom w:val="single" w:sz="4" w:space="0" w:color="000000"/>
              <w:right w:val="single" w:sz="4" w:space="0" w:color="000000"/>
            </w:tcBorders>
            <w:vAlign w:val="bottom"/>
          </w:tcPr>
          <w:p w14:paraId="6D4D55E5"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956619,8</w:t>
            </w:r>
          </w:p>
        </w:tc>
      </w:tr>
      <w:tr w:rsidR="00A07C14" w:rsidRPr="00CB323F" w14:paraId="5CD971EA" w14:textId="77777777" w:rsidTr="00F12055">
        <w:trPr>
          <w:cantSplit/>
          <w:trHeight w:val="330"/>
          <w:jc w:val="center"/>
        </w:trPr>
        <w:tc>
          <w:tcPr>
            <w:tcW w:w="3573" w:type="dxa"/>
            <w:tcBorders>
              <w:left w:val="single" w:sz="4" w:space="0" w:color="000000"/>
              <w:bottom w:val="single" w:sz="4" w:space="0" w:color="000000"/>
            </w:tcBorders>
            <w:shd w:val="clear" w:color="auto" w:fill="auto"/>
          </w:tcPr>
          <w:p w14:paraId="5426016C" w14:textId="77777777" w:rsidR="00A07C14" w:rsidRPr="00CB323F" w:rsidRDefault="00A07C14" w:rsidP="00F12055">
            <w:pPr>
              <w:suppressAutoHyphens/>
              <w:spacing w:before="96" w:line="240" w:lineRule="exact"/>
              <w:jc w:val="both"/>
              <w:rPr>
                <w:rFonts w:eastAsia="Times New Roman"/>
                <w:b/>
                <w:bCs/>
                <w:color w:val="FF0000"/>
                <w:sz w:val="22"/>
                <w:szCs w:val="22"/>
                <w:lang w:eastAsia="zh-CN"/>
              </w:rPr>
            </w:pPr>
            <w:bookmarkStart w:id="4" w:name="RANGE!A9%2525253AD9"/>
            <w:bookmarkStart w:id="5" w:name="RANGE!A9%2525253AD181"/>
            <w:bookmarkEnd w:id="4"/>
            <w:r w:rsidRPr="00CB323F">
              <w:rPr>
                <w:rFonts w:eastAsia="Times New Roman"/>
                <w:b/>
                <w:bCs/>
                <w:lang w:eastAsia="zh-CN"/>
              </w:rPr>
              <w:t>Налоговые и неналоговые доходы</w:t>
            </w:r>
            <w:bookmarkEnd w:id="5"/>
          </w:p>
        </w:tc>
        <w:tc>
          <w:tcPr>
            <w:tcW w:w="2126" w:type="dxa"/>
            <w:tcBorders>
              <w:left w:val="single" w:sz="4" w:space="0" w:color="000000"/>
              <w:bottom w:val="single" w:sz="4" w:space="0" w:color="000000"/>
            </w:tcBorders>
            <w:shd w:val="clear" w:color="auto" w:fill="auto"/>
            <w:vAlign w:val="bottom"/>
          </w:tcPr>
          <w:p w14:paraId="511165FF" w14:textId="77777777" w:rsidR="00A07C14" w:rsidRPr="000F74F8" w:rsidRDefault="00A07C14" w:rsidP="00F1205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2382D8B5" w14:textId="6B03D2E9" w:rsidR="00A07C14" w:rsidRPr="00684D88" w:rsidRDefault="00453EE5"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451680,0</w:t>
            </w:r>
          </w:p>
        </w:tc>
        <w:tc>
          <w:tcPr>
            <w:tcW w:w="1276" w:type="dxa"/>
            <w:tcBorders>
              <w:left w:val="single" w:sz="4" w:space="0" w:color="000000"/>
              <w:bottom w:val="single" w:sz="4" w:space="0" w:color="000000"/>
              <w:right w:val="single" w:sz="4" w:space="0" w:color="000000"/>
            </w:tcBorders>
            <w:vAlign w:val="bottom"/>
          </w:tcPr>
          <w:p w14:paraId="6DC04EE6"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438620,2</w:t>
            </w:r>
          </w:p>
        </w:tc>
        <w:tc>
          <w:tcPr>
            <w:tcW w:w="1276" w:type="dxa"/>
            <w:tcBorders>
              <w:left w:val="single" w:sz="4" w:space="0" w:color="000000"/>
              <w:bottom w:val="single" w:sz="4" w:space="0" w:color="000000"/>
              <w:right w:val="single" w:sz="4" w:space="0" w:color="000000"/>
            </w:tcBorders>
            <w:vAlign w:val="bottom"/>
          </w:tcPr>
          <w:p w14:paraId="059FC1C6"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445337,4</w:t>
            </w:r>
          </w:p>
        </w:tc>
      </w:tr>
      <w:tr w:rsidR="00A07C14" w:rsidRPr="00CB323F" w14:paraId="24D398C8" w14:textId="77777777" w:rsidTr="00F12055">
        <w:trPr>
          <w:cantSplit/>
          <w:trHeight w:val="330"/>
          <w:jc w:val="center"/>
        </w:trPr>
        <w:tc>
          <w:tcPr>
            <w:tcW w:w="3573" w:type="dxa"/>
            <w:tcBorders>
              <w:left w:val="single" w:sz="4" w:space="0" w:color="000000"/>
              <w:bottom w:val="single" w:sz="4" w:space="0" w:color="000000"/>
            </w:tcBorders>
            <w:shd w:val="clear" w:color="auto" w:fill="auto"/>
          </w:tcPr>
          <w:p w14:paraId="1CF40590" w14:textId="77777777" w:rsidR="00A07C14" w:rsidRPr="00CB323F" w:rsidRDefault="00A07C14" w:rsidP="00F12055">
            <w:pPr>
              <w:suppressAutoHyphens/>
              <w:spacing w:before="96" w:line="240" w:lineRule="exact"/>
              <w:jc w:val="both"/>
              <w:rPr>
                <w:rFonts w:eastAsia="Times New Roman"/>
                <w:b/>
                <w:bCs/>
                <w:sz w:val="22"/>
                <w:szCs w:val="22"/>
                <w:lang w:eastAsia="zh-CN"/>
              </w:rPr>
            </w:pPr>
            <w:bookmarkStart w:id="6" w:name="RANGE!A121%2525253AD121"/>
            <w:r w:rsidRPr="00CB323F">
              <w:rPr>
                <w:rFonts w:eastAsia="Times New Roman"/>
                <w:b/>
                <w:bCs/>
                <w:lang w:eastAsia="zh-CN"/>
              </w:rPr>
              <w:t>Безвозмездные поступления</w:t>
            </w:r>
            <w:bookmarkEnd w:id="6"/>
          </w:p>
        </w:tc>
        <w:tc>
          <w:tcPr>
            <w:tcW w:w="2126" w:type="dxa"/>
            <w:tcBorders>
              <w:left w:val="single" w:sz="4" w:space="0" w:color="000000"/>
              <w:bottom w:val="single" w:sz="4" w:space="0" w:color="000000"/>
            </w:tcBorders>
            <w:shd w:val="clear" w:color="auto" w:fill="auto"/>
            <w:vAlign w:val="bottom"/>
          </w:tcPr>
          <w:p w14:paraId="588619D6" w14:textId="77777777" w:rsidR="00A07C14" w:rsidRPr="000F74F8" w:rsidRDefault="00A07C14" w:rsidP="00F1205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2B9A0D3F"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1096887,0</w:t>
            </w:r>
          </w:p>
        </w:tc>
        <w:tc>
          <w:tcPr>
            <w:tcW w:w="1276" w:type="dxa"/>
            <w:tcBorders>
              <w:left w:val="single" w:sz="4" w:space="0" w:color="000000"/>
              <w:bottom w:val="single" w:sz="4" w:space="0" w:color="000000"/>
              <w:right w:val="single" w:sz="4" w:space="0" w:color="000000"/>
            </w:tcBorders>
            <w:vAlign w:val="bottom"/>
          </w:tcPr>
          <w:p w14:paraId="4FFAEFF2"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516889,2</w:t>
            </w:r>
          </w:p>
        </w:tc>
        <w:tc>
          <w:tcPr>
            <w:tcW w:w="1276" w:type="dxa"/>
            <w:tcBorders>
              <w:left w:val="single" w:sz="4" w:space="0" w:color="000000"/>
              <w:bottom w:val="single" w:sz="4" w:space="0" w:color="000000"/>
              <w:right w:val="single" w:sz="4" w:space="0" w:color="000000"/>
            </w:tcBorders>
            <w:vAlign w:val="bottom"/>
          </w:tcPr>
          <w:p w14:paraId="68D3EA62"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511282,4</w:t>
            </w:r>
          </w:p>
        </w:tc>
      </w:tr>
      <w:tr w:rsidR="00A07C14" w:rsidRPr="00CB323F" w14:paraId="37EA11C6" w14:textId="77777777" w:rsidTr="00F12055">
        <w:trPr>
          <w:cantSplit/>
          <w:trHeight w:val="630"/>
          <w:jc w:val="center"/>
        </w:trPr>
        <w:tc>
          <w:tcPr>
            <w:tcW w:w="3573" w:type="dxa"/>
            <w:tcBorders>
              <w:left w:val="single" w:sz="4" w:space="0" w:color="000000"/>
              <w:bottom w:val="single" w:sz="4" w:space="0" w:color="000000"/>
            </w:tcBorders>
            <w:shd w:val="clear" w:color="auto" w:fill="auto"/>
          </w:tcPr>
          <w:p w14:paraId="6498E8B3" w14:textId="77777777" w:rsidR="00A07C14" w:rsidRPr="00CB323F" w:rsidRDefault="00A07C14" w:rsidP="00F12055">
            <w:pPr>
              <w:suppressAutoHyphens/>
              <w:spacing w:before="96" w:line="240" w:lineRule="exact"/>
              <w:jc w:val="both"/>
              <w:rPr>
                <w:rFonts w:eastAsia="Times New Roman"/>
                <w:b/>
                <w:bCs/>
                <w:color w:val="FF0000"/>
                <w:sz w:val="22"/>
                <w:szCs w:val="22"/>
                <w:lang w:eastAsia="zh-CN"/>
              </w:rPr>
            </w:pPr>
            <w:bookmarkStart w:id="7"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7"/>
          </w:p>
        </w:tc>
        <w:tc>
          <w:tcPr>
            <w:tcW w:w="2126" w:type="dxa"/>
            <w:tcBorders>
              <w:left w:val="single" w:sz="4" w:space="0" w:color="000000"/>
              <w:bottom w:val="single" w:sz="4" w:space="0" w:color="000000"/>
            </w:tcBorders>
            <w:shd w:val="clear" w:color="auto" w:fill="auto"/>
            <w:vAlign w:val="bottom"/>
          </w:tcPr>
          <w:p w14:paraId="59241622" w14:textId="77777777" w:rsidR="00A07C14" w:rsidRPr="000F74F8" w:rsidRDefault="00A07C14" w:rsidP="00F1205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587200E6"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1097005,2</w:t>
            </w:r>
          </w:p>
        </w:tc>
        <w:tc>
          <w:tcPr>
            <w:tcW w:w="1276" w:type="dxa"/>
            <w:tcBorders>
              <w:left w:val="single" w:sz="4" w:space="0" w:color="000000"/>
              <w:bottom w:val="single" w:sz="4" w:space="0" w:color="000000"/>
              <w:right w:val="single" w:sz="4" w:space="0" w:color="000000"/>
            </w:tcBorders>
            <w:vAlign w:val="bottom"/>
          </w:tcPr>
          <w:p w14:paraId="28995CA2"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516889,2</w:t>
            </w:r>
          </w:p>
        </w:tc>
        <w:tc>
          <w:tcPr>
            <w:tcW w:w="1276" w:type="dxa"/>
            <w:tcBorders>
              <w:left w:val="single" w:sz="4" w:space="0" w:color="000000"/>
              <w:bottom w:val="single" w:sz="4" w:space="0" w:color="000000"/>
              <w:right w:val="single" w:sz="4" w:space="0" w:color="000000"/>
            </w:tcBorders>
            <w:vAlign w:val="bottom"/>
          </w:tcPr>
          <w:p w14:paraId="1E838DF7"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511282,4</w:t>
            </w:r>
          </w:p>
        </w:tc>
      </w:tr>
      <w:tr w:rsidR="00A07C14" w:rsidRPr="00CB323F" w14:paraId="20B2B27E" w14:textId="77777777" w:rsidTr="00F12055">
        <w:trPr>
          <w:cantSplit/>
          <w:trHeight w:val="631"/>
          <w:jc w:val="center"/>
        </w:trPr>
        <w:tc>
          <w:tcPr>
            <w:tcW w:w="3573" w:type="dxa"/>
            <w:tcBorders>
              <w:left w:val="single" w:sz="4" w:space="0" w:color="000000"/>
              <w:bottom w:val="single" w:sz="4" w:space="0" w:color="000000"/>
            </w:tcBorders>
            <w:shd w:val="clear" w:color="auto" w:fill="auto"/>
          </w:tcPr>
          <w:p w14:paraId="29B8B8FD" w14:textId="77777777" w:rsidR="00A07C14" w:rsidRPr="00AE3E5E" w:rsidRDefault="00A07C14" w:rsidP="00F12055">
            <w:pPr>
              <w:suppressAutoHyphens/>
              <w:spacing w:before="96" w:line="240" w:lineRule="exact"/>
              <w:jc w:val="both"/>
              <w:rPr>
                <w:rFonts w:eastAsia="Times New Roman"/>
                <w:b/>
                <w:bCs/>
                <w:sz w:val="22"/>
                <w:szCs w:val="22"/>
                <w:lang w:eastAsia="zh-CN"/>
              </w:rPr>
            </w:pPr>
            <w:bookmarkStart w:id="8" w:name="RANGE!A123%2525253AD123"/>
            <w:r w:rsidRPr="00AE3E5E">
              <w:rPr>
                <w:rFonts w:eastAsia="Times New Roman"/>
                <w:b/>
                <w:bCs/>
                <w:lang w:eastAsia="zh-CN"/>
              </w:rPr>
              <w:t xml:space="preserve">Дотации бюджетам бюджетной системы Российской Федерации </w:t>
            </w:r>
            <w:bookmarkEnd w:id="8"/>
          </w:p>
        </w:tc>
        <w:tc>
          <w:tcPr>
            <w:tcW w:w="2126" w:type="dxa"/>
            <w:tcBorders>
              <w:left w:val="single" w:sz="4" w:space="0" w:color="000000"/>
              <w:bottom w:val="single" w:sz="4" w:space="0" w:color="000000"/>
            </w:tcBorders>
            <w:shd w:val="clear" w:color="auto" w:fill="auto"/>
            <w:vAlign w:val="bottom"/>
          </w:tcPr>
          <w:p w14:paraId="2E9D9681" w14:textId="77777777" w:rsidR="00A07C14" w:rsidRPr="000F74F8" w:rsidRDefault="00A07C14" w:rsidP="00F1205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EA3AF79" w14:textId="77777777" w:rsidR="00A07C14" w:rsidRPr="001F729C" w:rsidRDefault="00A07C14" w:rsidP="00F12055">
            <w:pPr>
              <w:suppressAutoHyphens/>
              <w:spacing w:before="96" w:line="240" w:lineRule="exact"/>
              <w:jc w:val="center"/>
              <w:rPr>
                <w:rFonts w:eastAsia="Times New Roman"/>
                <w:b/>
                <w:sz w:val="22"/>
                <w:szCs w:val="22"/>
                <w:lang w:val="en-US" w:eastAsia="zh-CN"/>
              </w:rPr>
            </w:pPr>
            <w:r>
              <w:rPr>
                <w:rFonts w:eastAsia="Times New Roman"/>
                <w:b/>
                <w:sz w:val="22"/>
                <w:szCs w:val="22"/>
                <w:lang w:eastAsia="zh-CN"/>
              </w:rPr>
              <w:t>45900,5</w:t>
            </w:r>
          </w:p>
        </w:tc>
        <w:tc>
          <w:tcPr>
            <w:tcW w:w="1276" w:type="dxa"/>
            <w:tcBorders>
              <w:left w:val="single" w:sz="4" w:space="0" w:color="000000"/>
              <w:bottom w:val="single" w:sz="4" w:space="0" w:color="000000"/>
              <w:right w:val="single" w:sz="4" w:space="0" w:color="000000"/>
            </w:tcBorders>
            <w:vAlign w:val="bottom"/>
          </w:tcPr>
          <w:p w14:paraId="188FA248"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5951583B"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A07C14" w:rsidRPr="00CB323F" w14:paraId="21989F63" w14:textId="77777777" w:rsidTr="00F12055">
        <w:trPr>
          <w:cantSplit/>
          <w:trHeight w:val="330"/>
          <w:jc w:val="center"/>
        </w:trPr>
        <w:tc>
          <w:tcPr>
            <w:tcW w:w="3573" w:type="dxa"/>
            <w:tcBorders>
              <w:left w:val="single" w:sz="4" w:space="0" w:color="000000"/>
              <w:bottom w:val="single" w:sz="4" w:space="0" w:color="000000"/>
            </w:tcBorders>
            <w:shd w:val="clear" w:color="auto" w:fill="auto"/>
          </w:tcPr>
          <w:p w14:paraId="02764433" w14:textId="77777777" w:rsidR="00A07C14" w:rsidRPr="00AE3E5E" w:rsidRDefault="00A07C14" w:rsidP="00F12055">
            <w:pPr>
              <w:suppressAutoHyphens/>
              <w:spacing w:before="96" w:line="240" w:lineRule="exact"/>
              <w:jc w:val="both"/>
              <w:rPr>
                <w:rFonts w:eastAsia="Times New Roman"/>
                <w:sz w:val="22"/>
                <w:szCs w:val="22"/>
                <w:lang w:eastAsia="zh-CN"/>
              </w:rPr>
            </w:pPr>
            <w:bookmarkStart w:id="9" w:name="RANGE!A124%2525253AD124"/>
            <w:r w:rsidRPr="00AE3E5E">
              <w:rPr>
                <w:rFonts w:eastAsia="Times New Roman"/>
                <w:lang w:eastAsia="zh-CN"/>
              </w:rPr>
              <w:t>Дотации на выравнивание бюджетной обеспеченности</w:t>
            </w:r>
            <w:bookmarkEnd w:id="9"/>
          </w:p>
        </w:tc>
        <w:tc>
          <w:tcPr>
            <w:tcW w:w="2126" w:type="dxa"/>
            <w:tcBorders>
              <w:left w:val="single" w:sz="4" w:space="0" w:color="000000"/>
              <w:bottom w:val="single" w:sz="4" w:space="0" w:color="000000"/>
            </w:tcBorders>
            <w:shd w:val="clear" w:color="auto" w:fill="auto"/>
            <w:vAlign w:val="bottom"/>
          </w:tcPr>
          <w:p w14:paraId="0E230364"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045C2E8"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45900,5</w:t>
            </w:r>
          </w:p>
        </w:tc>
        <w:tc>
          <w:tcPr>
            <w:tcW w:w="1276" w:type="dxa"/>
            <w:tcBorders>
              <w:left w:val="single" w:sz="4" w:space="0" w:color="000000"/>
              <w:bottom w:val="single" w:sz="4" w:space="0" w:color="000000"/>
              <w:right w:val="single" w:sz="4" w:space="0" w:color="000000"/>
            </w:tcBorders>
            <w:vAlign w:val="bottom"/>
          </w:tcPr>
          <w:p w14:paraId="3F533C3C"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773AB0AC"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A07C14" w:rsidRPr="00CB323F" w14:paraId="31FF0FCE" w14:textId="77777777" w:rsidTr="00F12055">
        <w:trPr>
          <w:cantSplit/>
          <w:trHeight w:val="645"/>
          <w:jc w:val="center"/>
        </w:trPr>
        <w:tc>
          <w:tcPr>
            <w:tcW w:w="3573" w:type="dxa"/>
            <w:tcBorders>
              <w:left w:val="single" w:sz="4" w:space="0" w:color="000000"/>
              <w:bottom w:val="single" w:sz="4" w:space="0" w:color="000000"/>
            </w:tcBorders>
            <w:shd w:val="clear" w:color="auto" w:fill="auto"/>
          </w:tcPr>
          <w:p w14:paraId="772757D4" w14:textId="77777777" w:rsidR="00A07C14" w:rsidRPr="00AE3E5E" w:rsidRDefault="00A07C14" w:rsidP="00F12055">
            <w:pPr>
              <w:suppressAutoHyphens/>
              <w:spacing w:before="96" w:line="240" w:lineRule="exact"/>
              <w:jc w:val="both"/>
              <w:rPr>
                <w:rFonts w:eastAsia="Times New Roman"/>
                <w:sz w:val="22"/>
                <w:szCs w:val="22"/>
                <w:lang w:eastAsia="zh-CN"/>
              </w:rPr>
            </w:pPr>
            <w:bookmarkStart w:id="10"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0"/>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3B614911"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E3CDE2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45900,5</w:t>
            </w:r>
          </w:p>
        </w:tc>
        <w:tc>
          <w:tcPr>
            <w:tcW w:w="1276" w:type="dxa"/>
            <w:tcBorders>
              <w:left w:val="single" w:sz="4" w:space="0" w:color="000000"/>
              <w:bottom w:val="single" w:sz="4" w:space="0" w:color="000000"/>
              <w:right w:val="single" w:sz="4" w:space="0" w:color="000000"/>
            </w:tcBorders>
            <w:vAlign w:val="bottom"/>
          </w:tcPr>
          <w:p w14:paraId="2022605F"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61D7E1D2"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A07C14" w:rsidRPr="00CB323F" w14:paraId="45E613DC"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210E1580" w14:textId="77777777" w:rsidR="00A07C14" w:rsidRPr="00CB323F" w:rsidRDefault="00A07C14" w:rsidP="00F12055">
            <w:pPr>
              <w:suppressAutoHyphens/>
              <w:spacing w:before="96" w:line="240" w:lineRule="exact"/>
              <w:jc w:val="both"/>
              <w:rPr>
                <w:rFonts w:eastAsia="Times New Roman"/>
                <w:b/>
                <w:bCs/>
                <w:color w:val="FF0000"/>
                <w:sz w:val="22"/>
                <w:szCs w:val="22"/>
                <w:lang w:eastAsia="zh-CN"/>
              </w:rPr>
            </w:pPr>
            <w:bookmarkStart w:id="11"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1"/>
          </w:p>
        </w:tc>
        <w:tc>
          <w:tcPr>
            <w:tcW w:w="2126" w:type="dxa"/>
            <w:tcBorders>
              <w:left w:val="single" w:sz="4" w:space="0" w:color="000000"/>
              <w:bottom w:val="single" w:sz="4" w:space="0" w:color="000000"/>
            </w:tcBorders>
            <w:shd w:val="clear" w:color="auto" w:fill="auto"/>
            <w:vAlign w:val="bottom"/>
          </w:tcPr>
          <w:p w14:paraId="345B83CD" w14:textId="77777777" w:rsidR="00A07C14" w:rsidRPr="000F74F8" w:rsidRDefault="00A07C14" w:rsidP="00F1205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5DC2112"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506419,4</w:t>
            </w:r>
          </w:p>
        </w:tc>
        <w:tc>
          <w:tcPr>
            <w:tcW w:w="1276" w:type="dxa"/>
            <w:tcBorders>
              <w:left w:val="single" w:sz="4" w:space="0" w:color="000000"/>
              <w:bottom w:val="single" w:sz="4" w:space="0" w:color="000000"/>
              <w:right w:val="single" w:sz="4" w:space="0" w:color="000000"/>
            </w:tcBorders>
            <w:vAlign w:val="bottom"/>
          </w:tcPr>
          <w:p w14:paraId="58ED81F6"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31874,3</w:t>
            </w:r>
          </w:p>
        </w:tc>
        <w:tc>
          <w:tcPr>
            <w:tcW w:w="1276" w:type="dxa"/>
            <w:tcBorders>
              <w:left w:val="single" w:sz="4" w:space="0" w:color="000000"/>
              <w:bottom w:val="single" w:sz="4" w:space="0" w:color="000000"/>
              <w:right w:val="single" w:sz="4" w:space="0" w:color="000000"/>
            </w:tcBorders>
            <w:vAlign w:val="bottom"/>
          </w:tcPr>
          <w:p w14:paraId="2A9F8CB7" w14:textId="77777777" w:rsidR="00A07C14" w:rsidRPr="000F74F8" w:rsidRDefault="00A07C14" w:rsidP="00F1205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31315,1</w:t>
            </w:r>
          </w:p>
        </w:tc>
      </w:tr>
      <w:tr w:rsidR="00A07C14" w:rsidRPr="00CB323F" w14:paraId="5D242484"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2694AE6C" w14:textId="77777777" w:rsidR="00A07C14" w:rsidRDefault="00A07C14" w:rsidP="00F12055">
            <w:pPr>
              <w:suppressAutoHyphens/>
              <w:spacing w:before="96" w:line="240" w:lineRule="exact"/>
              <w:jc w:val="both"/>
              <w:rPr>
                <w:rFonts w:eastAsia="Times New Roman"/>
                <w:bCs/>
                <w:lang w:eastAsia="zh-CN"/>
              </w:rPr>
            </w:pPr>
            <w:r w:rsidRPr="00A5582D">
              <w:t>Субсидии бюджетам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2126" w:type="dxa"/>
            <w:tcBorders>
              <w:left w:val="single" w:sz="4" w:space="0" w:color="000000"/>
              <w:bottom w:val="single" w:sz="4" w:space="0" w:color="000000"/>
            </w:tcBorders>
            <w:shd w:val="clear" w:color="auto" w:fill="auto"/>
            <w:vAlign w:val="bottom"/>
          </w:tcPr>
          <w:p w14:paraId="30F4345C" w14:textId="77777777" w:rsidR="00A07C14"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20220077000000150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23898012"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476,7</w:t>
            </w:r>
          </w:p>
        </w:tc>
        <w:tc>
          <w:tcPr>
            <w:tcW w:w="1276" w:type="dxa"/>
            <w:tcBorders>
              <w:left w:val="single" w:sz="4" w:space="0" w:color="000000"/>
              <w:bottom w:val="single" w:sz="4" w:space="0" w:color="000000"/>
              <w:right w:val="single" w:sz="4" w:space="0" w:color="000000"/>
            </w:tcBorders>
            <w:vAlign w:val="bottom"/>
          </w:tcPr>
          <w:p w14:paraId="6D02F36D"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254181FA"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A07C14" w:rsidRPr="00CB323F" w14:paraId="42EB0ED6"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4E99CDD8" w14:textId="77777777" w:rsidR="00A07C14" w:rsidRDefault="00A07C14" w:rsidP="00F12055">
            <w:pPr>
              <w:suppressAutoHyphens/>
              <w:spacing w:before="96" w:line="240" w:lineRule="exact"/>
              <w:jc w:val="both"/>
              <w:rPr>
                <w:rFonts w:eastAsia="Times New Roman"/>
                <w:bCs/>
                <w:lang w:eastAsia="zh-CN"/>
              </w:rPr>
            </w:pPr>
            <w:r w:rsidRPr="00A5582D">
              <w:lastRenderedPageBreak/>
              <w:t>Субсидии бюджетам муниципальных районов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2126" w:type="dxa"/>
            <w:tcBorders>
              <w:left w:val="single" w:sz="4" w:space="0" w:color="000000"/>
              <w:bottom w:val="single" w:sz="4" w:space="0" w:color="000000"/>
            </w:tcBorders>
            <w:shd w:val="clear" w:color="auto" w:fill="auto"/>
            <w:vAlign w:val="bottom"/>
          </w:tcPr>
          <w:p w14:paraId="7D7AB4E7" w14:textId="77777777" w:rsidR="00A07C14"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20220077050000150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77AEF29"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476,7</w:t>
            </w:r>
          </w:p>
        </w:tc>
        <w:tc>
          <w:tcPr>
            <w:tcW w:w="1276" w:type="dxa"/>
            <w:tcBorders>
              <w:left w:val="single" w:sz="4" w:space="0" w:color="000000"/>
              <w:bottom w:val="single" w:sz="4" w:space="0" w:color="000000"/>
              <w:right w:val="single" w:sz="4" w:space="0" w:color="000000"/>
            </w:tcBorders>
            <w:vAlign w:val="bottom"/>
          </w:tcPr>
          <w:p w14:paraId="7235F1CD"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1A8A339F"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A07C14" w:rsidRPr="00CB323F" w14:paraId="0AB2DD50"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4EA50ACC" w14:textId="77777777" w:rsidR="00A07C14" w:rsidRPr="00240240" w:rsidRDefault="00A07C14" w:rsidP="00F12055">
            <w:pPr>
              <w:suppressAutoHyphens/>
              <w:spacing w:before="96" w:line="240" w:lineRule="exact"/>
              <w:jc w:val="both"/>
              <w:rPr>
                <w:rFonts w:eastAsia="Times New Roman"/>
                <w:bCs/>
                <w:lang w:eastAsia="zh-CN"/>
              </w:rPr>
            </w:pPr>
            <w:r>
              <w:rPr>
                <w:rFonts w:eastAsia="Times New Roman"/>
                <w:bCs/>
                <w:lang w:eastAsia="zh-CN"/>
              </w:rPr>
              <w:t xml:space="preserve">Субсидии бюджетам на обновление материально–технической базы для организации </w:t>
            </w:r>
            <w:proofErr w:type="spellStart"/>
            <w:r>
              <w:rPr>
                <w:rFonts w:eastAsia="Times New Roman"/>
                <w:bCs/>
                <w:lang w:eastAsia="zh-CN"/>
              </w:rPr>
              <w:t>учебно</w:t>
            </w:r>
            <w:proofErr w:type="spellEnd"/>
            <w:r>
              <w:rPr>
                <w:rFonts w:eastAsia="Times New Roman"/>
                <w:bCs/>
                <w:lang w:eastAsia="zh-CN"/>
              </w:rPr>
              <w:t>–исследовательской, научно-практической, творческой деятельности, занятие физической культурой и спортом в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2C9C12E5" w14:textId="77777777" w:rsidR="00A07C14" w:rsidRPr="000F74F8"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20225098000000150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A8DAC69"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2554,6</w:t>
            </w:r>
          </w:p>
        </w:tc>
        <w:tc>
          <w:tcPr>
            <w:tcW w:w="1276" w:type="dxa"/>
            <w:tcBorders>
              <w:left w:val="single" w:sz="4" w:space="0" w:color="000000"/>
              <w:bottom w:val="single" w:sz="4" w:space="0" w:color="000000"/>
              <w:right w:val="single" w:sz="4" w:space="0" w:color="000000"/>
            </w:tcBorders>
            <w:vAlign w:val="bottom"/>
          </w:tcPr>
          <w:p w14:paraId="281C3474"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5D1506CD"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A07C14" w:rsidRPr="00CB323F" w14:paraId="1BC095AC"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0AE0FCB0" w14:textId="77777777" w:rsidR="00A07C14" w:rsidRPr="00240240" w:rsidRDefault="00A07C14" w:rsidP="00F12055">
            <w:pPr>
              <w:suppressAutoHyphens/>
              <w:spacing w:before="96" w:line="240" w:lineRule="exact"/>
              <w:jc w:val="both"/>
              <w:rPr>
                <w:rFonts w:eastAsia="Times New Roman"/>
                <w:bCs/>
                <w:lang w:eastAsia="zh-CN"/>
              </w:rPr>
            </w:pPr>
            <w:r>
              <w:rPr>
                <w:rFonts w:eastAsia="Times New Roman"/>
                <w:bCs/>
                <w:lang w:eastAsia="zh-CN"/>
              </w:rPr>
              <w:t xml:space="preserve">Субсидии бюджетам муниципальных районов на обновление материально–технической базы для организации </w:t>
            </w:r>
            <w:proofErr w:type="spellStart"/>
            <w:r>
              <w:rPr>
                <w:rFonts w:eastAsia="Times New Roman"/>
                <w:bCs/>
                <w:lang w:eastAsia="zh-CN"/>
              </w:rPr>
              <w:t>учебно</w:t>
            </w:r>
            <w:proofErr w:type="spellEnd"/>
            <w:r>
              <w:rPr>
                <w:rFonts w:eastAsia="Times New Roman"/>
                <w:bCs/>
                <w:lang w:eastAsia="zh-CN"/>
              </w:rPr>
              <w:t>–исследовательской, научно-практической, творческой деятельности, занятие физической культурой и спортом в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744AAF5F" w14:textId="77777777" w:rsidR="00A07C14" w:rsidRPr="000F74F8"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20225098050000150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036BBA1"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2554,6</w:t>
            </w:r>
          </w:p>
        </w:tc>
        <w:tc>
          <w:tcPr>
            <w:tcW w:w="1276" w:type="dxa"/>
            <w:tcBorders>
              <w:left w:val="single" w:sz="4" w:space="0" w:color="000000"/>
              <w:bottom w:val="single" w:sz="4" w:space="0" w:color="000000"/>
              <w:right w:val="single" w:sz="4" w:space="0" w:color="000000"/>
            </w:tcBorders>
            <w:vAlign w:val="bottom"/>
          </w:tcPr>
          <w:p w14:paraId="7EC913E2"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30CC3CF"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A07C14" w:rsidRPr="00CB323F" w14:paraId="409CF2C7"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463AA72D" w14:textId="77777777" w:rsidR="00A07C14" w:rsidRPr="00240240" w:rsidRDefault="00A07C14" w:rsidP="00F12055">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532C42F6" w14:textId="77777777" w:rsidR="00A07C14" w:rsidRPr="000F74F8" w:rsidRDefault="00A07C14" w:rsidP="00F1205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411BA7F"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172C7FE4"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21331AEE"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20600,2</w:t>
            </w:r>
          </w:p>
        </w:tc>
      </w:tr>
      <w:tr w:rsidR="00A07C14" w:rsidRPr="00CB323F" w14:paraId="2ABDC866"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601A9FB9" w14:textId="77777777" w:rsidR="00A07C14" w:rsidRPr="00240240" w:rsidRDefault="00A07C14" w:rsidP="00F12055">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786E5777" w14:textId="77777777" w:rsidR="00A07C14" w:rsidRPr="000F74F8" w:rsidRDefault="00A07C14" w:rsidP="00F1205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C1E7993"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782AD44A"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76" w:type="dxa"/>
            <w:tcBorders>
              <w:left w:val="single" w:sz="4" w:space="0" w:color="000000"/>
              <w:bottom w:val="single" w:sz="4" w:space="0" w:color="000000"/>
              <w:right w:val="single" w:sz="4" w:space="0" w:color="000000"/>
            </w:tcBorders>
            <w:vAlign w:val="bottom"/>
          </w:tcPr>
          <w:p w14:paraId="1E1F1D8F"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20600,2</w:t>
            </w:r>
          </w:p>
        </w:tc>
      </w:tr>
      <w:tr w:rsidR="00A07C14" w:rsidRPr="00AE3E5E" w14:paraId="2D50F30C"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4DBDB58A" w14:textId="77777777" w:rsidR="00A07C14" w:rsidRPr="00AE3E5E" w:rsidRDefault="00A07C14" w:rsidP="00F12055">
            <w:pPr>
              <w:autoSpaceDE w:val="0"/>
              <w:autoSpaceDN w:val="0"/>
              <w:adjustRightInd w:val="0"/>
              <w:jc w:val="both"/>
              <w:rPr>
                <w:rFonts w:eastAsiaTheme="minorHAnsi"/>
                <w:lang w:eastAsia="en-US"/>
              </w:rPr>
            </w:pPr>
            <w:r>
              <w:t>Субсидия бюджетам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01EA49BA" w14:textId="77777777" w:rsidR="00A07C14" w:rsidRPr="000F74F8"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41B08D7"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6C2ED049"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5AF9697E"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235,8</w:t>
            </w:r>
          </w:p>
        </w:tc>
      </w:tr>
      <w:tr w:rsidR="00A07C14" w:rsidRPr="00AE3E5E" w14:paraId="62BA2D92"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1588D8E5" w14:textId="77777777" w:rsidR="00A07C14" w:rsidRPr="00AE3E5E" w:rsidRDefault="00A07C14" w:rsidP="00F12055">
            <w:pPr>
              <w:autoSpaceDE w:val="0"/>
              <w:autoSpaceDN w:val="0"/>
              <w:adjustRightInd w:val="0"/>
              <w:jc w:val="both"/>
              <w:rPr>
                <w:rFonts w:eastAsiaTheme="minorHAnsi"/>
                <w:lang w:eastAsia="en-US"/>
              </w:rPr>
            </w:pPr>
            <w:r>
              <w:t xml:space="preserve">Субсидия </w:t>
            </w:r>
            <w:r w:rsidRPr="00240240">
              <w:rPr>
                <w:rFonts w:eastAsia="Times New Roman"/>
                <w:bCs/>
                <w:lang w:eastAsia="zh-CN"/>
              </w:rPr>
              <w:t xml:space="preserve">бюджетам муниципальных районов </w:t>
            </w:r>
            <w: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3DF5923F" w14:textId="77777777" w:rsidR="00A07C14" w:rsidRPr="000F74F8"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0F8588D"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2269CEA6"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76" w:type="dxa"/>
            <w:tcBorders>
              <w:left w:val="single" w:sz="4" w:space="0" w:color="000000"/>
              <w:bottom w:val="single" w:sz="4" w:space="0" w:color="000000"/>
              <w:right w:val="single" w:sz="4" w:space="0" w:color="000000"/>
            </w:tcBorders>
            <w:vAlign w:val="bottom"/>
          </w:tcPr>
          <w:p w14:paraId="50297D56"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235,8</w:t>
            </w:r>
          </w:p>
        </w:tc>
      </w:tr>
      <w:tr w:rsidR="00A07C14" w:rsidRPr="00AE3E5E" w14:paraId="27F5DFE5"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1B73385F" w14:textId="77777777" w:rsidR="00A07C14" w:rsidRPr="00AE3E5E" w:rsidRDefault="00A07C14" w:rsidP="00F12055">
            <w:pPr>
              <w:autoSpaceDE w:val="0"/>
              <w:autoSpaceDN w:val="0"/>
              <w:adjustRightInd w:val="0"/>
              <w:jc w:val="both"/>
              <w:rPr>
                <w:rFonts w:eastAsia="Times New Roman"/>
                <w:bCs/>
                <w:lang w:eastAsia="zh-CN"/>
              </w:rPr>
            </w:pPr>
            <w:r w:rsidRPr="00AE3E5E">
              <w:rPr>
                <w:rFonts w:eastAsiaTheme="minorHAnsi"/>
                <w:lang w:eastAsia="en-US"/>
              </w:rPr>
              <w:t>Субсидии бюджетам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2E46516E" w14:textId="77777777" w:rsidR="00A07C14" w:rsidRPr="000F74F8" w:rsidRDefault="00A07C14" w:rsidP="00F1205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AAEB649"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1668,9</w:t>
            </w:r>
          </w:p>
        </w:tc>
        <w:tc>
          <w:tcPr>
            <w:tcW w:w="1276" w:type="dxa"/>
            <w:tcBorders>
              <w:left w:val="single" w:sz="4" w:space="0" w:color="000000"/>
              <w:bottom w:val="single" w:sz="4" w:space="0" w:color="000000"/>
              <w:right w:val="single" w:sz="4" w:space="0" w:color="000000"/>
            </w:tcBorders>
            <w:vAlign w:val="bottom"/>
          </w:tcPr>
          <w:p w14:paraId="7B93F9BD"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1722,2</w:t>
            </w:r>
          </w:p>
        </w:tc>
        <w:tc>
          <w:tcPr>
            <w:tcW w:w="1276" w:type="dxa"/>
            <w:tcBorders>
              <w:left w:val="single" w:sz="4" w:space="0" w:color="000000"/>
              <w:bottom w:val="single" w:sz="4" w:space="0" w:color="000000"/>
              <w:right w:val="single" w:sz="4" w:space="0" w:color="000000"/>
            </w:tcBorders>
            <w:vAlign w:val="bottom"/>
          </w:tcPr>
          <w:p w14:paraId="76E0C516"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1758,6</w:t>
            </w:r>
          </w:p>
        </w:tc>
      </w:tr>
      <w:tr w:rsidR="00A07C14" w:rsidRPr="00AE3E5E" w14:paraId="30D98A99"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1E9B1442" w14:textId="77777777" w:rsidR="00A07C14" w:rsidRPr="00AE3E5E" w:rsidRDefault="00A07C14" w:rsidP="00F12055">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3E64E711" w14:textId="77777777" w:rsidR="00A07C14" w:rsidRPr="000F74F8" w:rsidRDefault="00A07C14" w:rsidP="00F1205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40014EC4"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1668,9</w:t>
            </w:r>
          </w:p>
        </w:tc>
        <w:tc>
          <w:tcPr>
            <w:tcW w:w="1276" w:type="dxa"/>
            <w:tcBorders>
              <w:left w:val="single" w:sz="4" w:space="0" w:color="000000"/>
              <w:bottom w:val="single" w:sz="4" w:space="0" w:color="000000"/>
              <w:right w:val="single" w:sz="4" w:space="0" w:color="000000"/>
            </w:tcBorders>
            <w:vAlign w:val="bottom"/>
          </w:tcPr>
          <w:p w14:paraId="0D379C02"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1722,2</w:t>
            </w:r>
          </w:p>
        </w:tc>
        <w:tc>
          <w:tcPr>
            <w:tcW w:w="1276" w:type="dxa"/>
            <w:tcBorders>
              <w:left w:val="single" w:sz="4" w:space="0" w:color="000000"/>
              <w:bottom w:val="single" w:sz="4" w:space="0" w:color="000000"/>
              <w:right w:val="single" w:sz="4" w:space="0" w:color="000000"/>
            </w:tcBorders>
            <w:vAlign w:val="bottom"/>
          </w:tcPr>
          <w:p w14:paraId="2968B44C" w14:textId="77777777" w:rsidR="00A07C14" w:rsidRPr="000F74F8"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1758,6</w:t>
            </w:r>
          </w:p>
        </w:tc>
      </w:tr>
      <w:tr w:rsidR="00A07C14" w:rsidRPr="00AE3E5E" w14:paraId="25474D5E"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24A6D1E5" w14:textId="77777777" w:rsidR="00A07C14" w:rsidRPr="00AE3E5E" w:rsidRDefault="00A07C14" w:rsidP="00F12055">
            <w:pPr>
              <w:autoSpaceDE w:val="0"/>
              <w:autoSpaceDN w:val="0"/>
              <w:adjustRightInd w:val="0"/>
              <w:jc w:val="both"/>
              <w:rPr>
                <w:rFonts w:eastAsiaTheme="minorHAnsi"/>
                <w:lang w:eastAsia="en-US"/>
              </w:rPr>
            </w:pPr>
            <w:r>
              <w:t>Субсидия бюджетам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2ECF0E84" w14:textId="77777777" w:rsidR="00A07C14" w:rsidRPr="000F74F8"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86CAD00"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5C35CB0A"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16BB2A02"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177,1</w:t>
            </w:r>
          </w:p>
        </w:tc>
      </w:tr>
      <w:tr w:rsidR="00A07C14" w:rsidRPr="00AE3E5E" w14:paraId="2DAA9657"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3B6FE34B" w14:textId="77777777" w:rsidR="00A07C14" w:rsidRPr="00AE3E5E" w:rsidRDefault="00A07C14" w:rsidP="00F12055">
            <w:pPr>
              <w:autoSpaceDE w:val="0"/>
              <w:autoSpaceDN w:val="0"/>
              <w:adjustRightInd w:val="0"/>
              <w:jc w:val="both"/>
              <w:rPr>
                <w:rFonts w:eastAsiaTheme="minorHAnsi"/>
                <w:lang w:eastAsia="en-US"/>
              </w:rPr>
            </w:pPr>
            <w:r>
              <w:t xml:space="preserve">Субсидия </w:t>
            </w:r>
            <w:r w:rsidRPr="00AE3E5E">
              <w:rPr>
                <w:rFonts w:eastAsiaTheme="minorHAnsi"/>
                <w:lang w:eastAsia="en-US"/>
              </w:rPr>
              <w:t xml:space="preserve">бюджетам муниципальных районов </w:t>
            </w:r>
            <w: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4E6F8D69" w14:textId="77777777" w:rsidR="00A07C14" w:rsidRPr="000F74F8"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890D4D4"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5741A121"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76" w:type="dxa"/>
            <w:tcBorders>
              <w:left w:val="single" w:sz="4" w:space="0" w:color="000000"/>
              <w:bottom w:val="single" w:sz="4" w:space="0" w:color="000000"/>
              <w:right w:val="single" w:sz="4" w:space="0" w:color="000000"/>
            </w:tcBorders>
            <w:vAlign w:val="bottom"/>
          </w:tcPr>
          <w:p w14:paraId="0BCF6035"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r>
      <w:tr w:rsidR="00A07C14" w:rsidRPr="00AE3E5E" w14:paraId="10CBBCB3"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04564D38" w14:textId="77777777" w:rsidR="00A07C14" w:rsidRDefault="00A07C14" w:rsidP="00F12055">
            <w:pPr>
              <w:autoSpaceDE w:val="0"/>
              <w:autoSpaceDN w:val="0"/>
              <w:adjustRightInd w:val="0"/>
              <w:jc w:val="both"/>
            </w:pPr>
            <w:r>
              <w:t>Субсидия бюджетам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7DDD0700" w14:textId="77777777" w:rsidR="00A07C14"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20225576000000150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23628AE8"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6405,1</w:t>
            </w:r>
          </w:p>
        </w:tc>
        <w:tc>
          <w:tcPr>
            <w:tcW w:w="1276" w:type="dxa"/>
            <w:tcBorders>
              <w:left w:val="single" w:sz="4" w:space="0" w:color="000000"/>
              <w:bottom w:val="single" w:sz="4" w:space="0" w:color="000000"/>
              <w:right w:val="single" w:sz="4" w:space="0" w:color="000000"/>
            </w:tcBorders>
            <w:vAlign w:val="bottom"/>
          </w:tcPr>
          <w:p w14:paraId="16779C28" w14:textId="77777777" w:rsidR="00A07C14" w:rsidRDefault="00A07C14" w:rsidP="00F12055">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05AE7504" w14:textId="77777777" w:rsidR="00A07C14" w:rsidRDefault="00A07C14" w:rsidP="00F12055">
            <w:pPr>
              <w:suppressAutoHyphens/>
              <w:spacing w:before="96" w:line="240" w:lineRule="exact"/>
              <w:jc w:val="center"/>
              <w:rPr>
                <w:rFonts w:eastAsia="Times New Roman"/>
                <w:bCs/>
                <w:sz w:val="22"/>
                <w:szCs w:val="22"/>
                <w:lang w:eastAsia="zh-CN"/>
              </w:rPr>
            </w:pPr>
          </w:p>
        </w:tc>
      </w:tr>
      <w:tr w:rsidR="00A07C14" w:rsidRPr="00AE3E5E" w14:paraId="7A59312A"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7312D2E0" w14:textId="77777777" w:rsidR="00A07C14" w:rsidRDefault="00A07C14" w:rsidP="00F12055">
            <w:pPr>
              <w:autoSpaceDE w:val="0"/>
              <w:autoSpaceDN w:val="0"/>
              <w:adjustRightInd w:val="0"/>
              <w:jc w:val="both"/>
            </w:pPr>
            <w:r>
              <w:t>Субсидия</w:t>
            </w:r>
            <w:r w:rsidRPr="00AE3E5E">
              <w:rPr>
                <w:rFonts w:eastAsiaTheme="minorHAnsi"/>
                <w:lang w:eastAsia="en-US"/>
              </w:rPr>
              <w:t xml:space="preserve"> бюджетам муниципальных районов</w:t>
            </w:r>
            <w:r>
              <w:t xml:space="preserve">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3430CFE4" w14:textId="77777777" w:rsidR="00A07C14"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20225576050000150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4FA422B0"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6405,1</w:t>
            </w:r>
          </w:p>
        </w:tc>
        <w:tc>
          <w:tcPr>
            <w:tcW w:w="1276" w:type="dxa"/>
            <w:tcBorders>
              <w:left w:val="single" w:sz="4" w:space="0" w:color="000000"/>
              <w:bottom w:val="single" w:sz="4" w:space="0" w:color="000000"/>
              <w:right w:val="single" w:sz="4" w:space="0" w:color="000000"/>
            </w:tcBorders>
            <w:vAlign w:val="bottom"/>
          </w:tcPr>
          <w:p w14:paraId="66D39101" w14:textId="77777777" w:rsidR="00A07C14" w:rsidRDefault="00A07C14" w:rsidP="00F12055">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5D6EAFC0" w14:textId="77777777" w:rsidR="00A07C14" w:rsidRDefault="00A07C14" w:rsidP="00F12055">
            <w:pPr>
              <w:suppressAutoHyphens/>
              <w:spacing w:before="96" w:line="240" w:lineRule="exact"/>
              <w:jc w:val="center"/>
              <w:rPr>
                <w:rFonts w:eastAsia="Times New Roman"/>
                <w:bCs/>
                <w:sz w:val="22"/>
                <w:szCs w:val="22"/>
                <w:lang w:eastAsia="zh-CN"/>
              </w:rPr>
            </w:pPr>
          </w:p>
        </w:tc>
      </w:tr>
      <w:tr w:rsidR="00A07C14" w:rsidRPr="00AE3E5E" w14:paraId="18301D4D"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4ABFFEFC" w14:textId="77777777" w:rsidR="00A07C14" w:rsidRDefault="00A07C14" w:rsidP="00F12055">
            <w:pPr>
              <w:autoSpaceDE w:val="0"/>
              <w:autoSpaceDN w:val="0"/>
              <w:adjustRightInd w:val="0"/>
              <w:jc w:val="both"/>
            </w:pPr>
            <w:r>
              <w:t>Субсидия бюджетам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42A5E496" w14:textId="77777777" w:rsidR="00A07C14"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13F1C91"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345897,0</w:t>
            </w:r>
          </w:p>
        </w:tc>
        <w:tc>
          <w:tcPr>
            <w:tcW w:w="1276" w:type="dxa"/>
            <w:tcBorders>
              <w:left w:val="single" w:sz="4" w:space="0" w:color="000000"/>
              <w:bottom w:val="single" w:sz="4" w:space="0" w:color="000000"/>
              <w:right w:val="single" w:sz="4" w:space="0" w:color="000000"/>
            </w:tcBorders>
            <w:vAlign w:val="bottom"/>
          </w:tcPr>
          <w:p w14:paraId="1D37CADB" w14:textId="77777777" w:rsidR="00A07C14" w:rsidRDefault="00A07C14" w:rsidP="00F12055">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006E07DB" w14:textId="77777777" w:rsidR="00A07C14" w:rsidRDefault="00A07C14" w:rsidP="00F12055">
            <w:pPr>
              <w:suppressAutoHyphens/>
              <w:spacing w:before="96" w:line="240" w:lineRule="exact"/>
              <w:jc w:val="center"/>
              <w:rPr>
                <w:rFonts w:eastAsia="Times New Roman"/>
                <w:bCs/>
                <w:sz w:val="22"/>
                <w:szCs w:val="22"/>
                <w:lang w:eastAsia="zh-CN"/>
              </w:rPr>
            </w:pPr>
          </w:p>
        </w:tc>
      </w:tr>
      <w:tr w:rsidR="00A07C14" w:rsidRPr="00AE3E5E" w14:paraId="290177AC" w14:textId="77777777" w:rsidTr="00F12055">
        <w:trPr>
          <w:cantSplit/>
          <w:trHeight w:val="675"/>
          <w:jc w:val="center"/>
        </w:trPr>
        <w:tc>
          <w:tcPr>
            <w:tcW w:w="3573" w:type="dxa"/>
            <w:tcBorders>
              <w:left w:val="single" w:sz="4" w:space="0" w:color="000000"/>
              <w:bottom w:val="single" w:sz="4" w:space="0" w:color="000000"/>
            </w:tcBorders>
            <w:shd w:val="clear" w:color="auto" w:fill="auto"/>
          </w:tcPr>
          <w:p w14:paraId="08E0C40E" w14:textId="77777777" w:rsidR="00A07C14" w:rsidRDefault="00A07C14" w:rsidP="00F12055">
            <w:pPr>
              <w:autoSpaceDE w:val="0"/>
              <w:autoSpaceDN w:val="0"/>
              <w:adjustRightInd w:val="0"/>
              <w:jc w:val="both"/>
            </w:pPr>
            <w:r>
              <w:t xml:space="preserve">Субсидия </w:t>
            </w:r>
            <w:r w:rsidRPr="00AE3E5E">
              <w:rPr>
                <w:rFonts w:eastAsiaTheme="minorHAnsi"/>
                <w:lang w:eastAsia="en-US"/>
              </w:rPr>
              <w:t>бюджетам муниципальных районов</w:t>
            </w:r>
            <w:r>
              <w:t xml:space="preserve">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31CE0B17" w14:textId="77777777" w:rsidR="00A07C14" w:rsidRDefault="00A07C14" w:rsidP="00F12055">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488C43D0" w14:textId="77777777" w:rsidR="00A07C14" w:rsidRDefault="00A07C14" w:rsidP="00F1205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345897,0</w:t>
            </w:r>
          </w:p>
        </w:tc>
        <w:tc>
          <w:tcPr>
            <w:tcW w:w="1276" w:type="dxa"/>
            <w:tcBorders>
              <w:left w:val="single" w:sz="4" w:space="0" w:color="000000"/>
              <w:bottom w:val="single" w:sz="4" w:space="0" w:color="000000"/>
              <w:right w:val="single" w:sz="4" w:space="0" w:color="000000"/>
            </w:tcBorders>
            <w:vAlign w:val="bottom"/>
          </w:tcPr>
          <w:p w14:paraId="48126B93" w14:textId="77777777" w:rsidR="00A07C14" w:rsidRDefault="00A07C14" w:rsidP="00F12055">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05B5C2DE" w14:textId="77777777" w:rsidR="00A07C14" w:rsidRDefault="00A07C14" w:rsidP="00F12055">
            <w:pPr>
              <w:suppressAutoHyphens/>
              <w:spacing w:before="96" w:line="240" w:lineRule="exact"/>
              <w:jc w:val="center"/>
              <w:rPr>
                <w:rFonts w:eastAsia="Times New Roman"/>
                <w:bCs/>
                <w:sz w:val="22"/>
                <w:szCs w:val="22"/>
                <w:lang w:eastAsia="zh-CN"/>
              </w:rPr>
            </w:pPr>
          </w:p>
        </w:tc>
      </w:tr>
      <w:tr w:rsidR="00A07C14" w:rsidRPr="00CB323F" w14:paraId="3850B8CD" w14:textId="77777777" w:rsidTr="00F12055">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3858BDBA" w14:textId="77777777" w:rsidR="00A07C14" w:rsidRPr="00AE3E5E" w:rsidRDefault="00A07C14" w:rsidP="00F12055">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3F7363E9"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48CCA53B"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127808,4</w:t>
            </w:r>
          </w:p>
        </w:tc>
        <w:tc>
          <w:tcPr>
            <w:tcW w:w="1276" w:type="dxa"/>
            <w:tcBorders>
              <w:top w:val="single" w:sz="4" w:space="0" w:color="auto"/>
              <w:left w:val="single" w:sz="4" w:space="0" w:color="000000"/>
              <w:bottom w:val="single" w:sz="4" w:space="0" w:color="000000"/>
              <w:right w:val="single" w:sz="4" w:space="0" w:color="000000"/>
            </w:tcBorders>
            <w:vAlign w:val="bottom"/>
          </w:tcPr>
          <w:p w14:paraId="6DEB9C20"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c>
          <w:tcPr>
            <w:tcW w:w="1276" w:type="dxa"/>
            <w:tcBorders>
              <w:top w:val="single" w:sz="4" w:space="0" w:color="auto"/>
              <w:left w:val="single" w:sz="4" w:space="0" w:color="000000"/>
              <w:bottom w:val="single" w:sz="4" w:space="0" w:color="000000"/>
              <w:right w:val="single" w:sz="4" w:space="0" w:color="000000"/>
            </w:tcBorders>
            <w:vAlign w:val="bottom"/>
          </w:tcPr>
          <w:p w14:paraId="02D173B6"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r>
      <w:tr w:rsidR="00A07C14" w:rsidRPr="00CB323F" w14:paraId="699D8D4E" w14:textId="77777777" w:rsidTr="00F12055">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0BCE6659" w14:textId="77777777" w:rsidR="00A07C14" w:rsidRPr="00AE3E5E" w:rsidRDefault="00A07C14" w:rsidP="00F12055">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08390E98"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FF1A1C8"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127808,4</w:t>
            </w:r>
          </w:p>
        </w:tc>
        <w:tc>
          <w:tcPr>
            <w:tcW w:w="1276" w:type="dxa"/>
            <w:tcBorders>
              <w:top w:val="single" w:sz="4" w:space="0" w:color="auto"/>
              <w:left w:val="single" w:sz="4" w:space="0" w:color="000000"/>
              <w:bottom w:val="single" w:sz="4" w:space="0" w:color="auto"/>
              <w:right w:val="single" w:sz="4" w:space="0" w:color="000000"/>
            </w:tcBorders>
            <w:vAlign w:val="bottom"/>
          </w:tcPr>
          <w:p w14:paraId="43D830DA"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c>
          <w:tcPr>
            <w:tcW w:w="1276" w:type="dxa"/>
            <w:tcBorders>
              <w:top w:val="single" w:sz="4" w:space="0" w:color="auto"/>
              <w:left w:val="single" w:sz="4" w:space="0" w:color="000000"/>
              <w:bottom w:val="single" w:sz="4" w:space="0" w:color="auto"/>
              <w:right w:val="single" w:sz="4" w:space="0" w:color="000000"/>
            </w:tcBorders>
            <w:vAlign w:val="bottom"/>
          </w:tcPr>
          <w:p w14:paraId="57D6E1B4"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r>
      <w:tr w:rsidR="00A07C14" w:rsidRPr="002B1E7E" w14:paraId="33E3C7FC" w14:textId="77777777" w:rsidTr="00F12055">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C42DE26" w14:textId="77777777" w:rsidR="00A07C14" w:rsidRPr="00CB323F" w:rsidRDefault="00A07C14" w:rsidP="00F12055">
            <w:pPr>
              <w:suppressAutoHyphens/>
              <w:spacing w:before="96" w:line="240" w:lineRule="exact"/>
              <w:jc w:val="both"/>
              <w:rPr>
                <w:rFonts w:eastAsia="Times New Roman"/>
                <w:b/>
                <w:bCs/>
                <w:color w:val="FF0000"/>
                <w:sz w:val="22"/>
                <w:szCs w:val="22"/>
                <w:lang w:eastAsia="zh-CN"/>
              </w:rPr>
            </w:pPr>
            <w:bookmarkStart w:id="12" w:name="RANGE!A132%2525253AD132"/>
            <w:r w:rsidRPr="00806760">
              <w:rPr>
                <w:rFonts w:eastAsia="Times New Roman"/>
                <w:b/>
                <w:bCs/>
                <w:lang w:eastAsia="zh-CN"/>
              </w:rPr>
              <w:t xml:space="preserve">Субвенции бюджетам бюджетной системы Российской Федерации </w:t>
            </w:r>
            <w:bookmarkEnd w:id="12"/>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C513877" w14:textId="77777777" w:rsidR="00A07C14" w:rsidRPr="000F74F8" w:rsidRDefault="00A07C14" w:rsidP="00F12055">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2EFECD9"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503657,6</w:t>
            </w:r>
          </w:p>
        </w:tc>
        <w:tc>
          <w:tcPr>
            <w:tcW w:w="1276" w:type="dxa"/>
            <w:tcBorders>
              <w:top w:val="single" w:sz="4" w:space="0" w:color="auto"/>
              <w:left w:val="single" w:sz="4" w:space="0" w:color="auto"/>
              <w:bottom w:val="single" w:sz="4" w:space="0" w:color="auto"/>
              <w:right w:val="single" w:sz="4" w:space="0" w:color="auto"/>
            </w:tcBorders>
            <w:vAlign w:val="bottom"/>
          </w:tcPr>
          <w:p w14:paraId="695DFC79"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458914,4</w:t>
            </w:r>
          </w:p>
        </w:tc>
        <w:tc>
          <w:tcPr>
            <w:tcW w:w="1276" w:type="dxa"/>
            <w:tcBorders>
              <w:top w:val="single" w:sz="4" w:space="0" w:color="auto"/>
              <w:left w:val="single" w:sz="4" w:space="0" w:color="auto"/>
              <w:bottom w:val="single" w:sz="4" w:space="0" w:color="auto"/>
              <w:right w:val="single" w:sz="4" w:space="0" w:color="auto"/>
            </w:tcBorders>
            <w:vAlign w:val="bottom"/>
          </w:tcPr>
          <w:p w14:paraId="55AB9E46"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459998,4</w:t>
            </w:r>
          </w:p>
        </w:tc>
      </w:tr>
      <w:tr w:rsidR="00A07C14" w:rsidRPr="00CB323F" w14:paraId="5848EA12" w14:textId="77777777" w:rsidTr="00F12055">
        <w:trPr>
          <w:cantSplit/>
          <w:trHeight w:val="146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47BDF3F" w14:textId="77777777" w:rsidR="00A07C14" w:rsidRPr="009E66F5" w:rsidRDefault="00A07C14" w:rsidP="00F12055">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образований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F303F6A"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8FDA2F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76" w:type="dxa"/>
            <w:tcBorders>
              <w:top w:val="single" w:sz="4" w:space="0" w:color="auto"/>
              <w:left w:val="single" w:sz="4" w:space="0" w:color="auto"/>
              <w:bottom w:val="single" w:sz="4" w:space="0" w:color="auto"/>
              <w:right w:val="single" w:sz="4" w:space="0" w:color="auto"/>
            </w:tcBorders>
            <w:vAlign w:val="bottom"/>
          </w:tcPr>
          <w:p w14:paraId="1560E4CD"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76" w:type="dxa"/>
            <w:tcBorders>
              <w:top w:val="single" w:sz="4" w:space="0" w:color="auto"/>
              <w:left w:val="single" w:sz="4" w:space="0" w:color="auto"/>
              <w:bottom w:val="single" w:sz="4" w:space="0" w:color="auto"/>
              <w:right w:val="single" w:sz="4" w:space="0" w:color="auto"/>
            </w:tcBorders>
            <w:vAlign w:val="bottom"/>
          </w:tcPr>
          <w:p w14:paraId="4136398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r>
      <w:tr w:rsidR="00A07C14" w:rsidRPr="00CB323F" w14:paraId="417126DA" w14:textId="77777777" w:rsidTr="00F12055">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0489713" w14:textId="77777777" w:rsidR="00A07C14" w:rsidRPr="009E66F5" w:rsidRDefault="00A07C14" w:rsidP="00F12055">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BD861E8" w14:textId="77777777" w:rsidR="00A07C14" w:rsidRPr="000F74F8" w:rsidRDefault="00A07C14" w:rsidP="00F12055">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730EF5A"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76" w:type="dxa"/>
            <w:tcBorders>
              <w:top w:val="single" w:sz="4" w:space="0" w:color="auto"/>
              <w:left w:val="single" w:sz="4" w:space="0" w:color="auto"/>
              <w:bottom w:val="single" w:sz="4" w:space="0" w:color="auto"/>
              <w:right w:val="single" w:sz="4" w:space="0" w:color="auto"/>
            </w:tcBorders>
            <w:vAlign w:val="bottom"/>
          </w:tcPr>
          <w:p w14:paraId="6B5B3179"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76" w:type="dxa"/>
            <w:tcBorders>
              <w:top w:val="single" w:sz="4" w:space="0" w:color="auto"/>
              <w:left w:val="single" w:sz="4" w:space="0" w:color="auto"/>
              <w:bottom w:val="single" w:sz="4" w:space="0" w:color="auto"/>
              <w:right w:val="single" w:sz="4" w:space="0" w:color="auto"/>
            </w:tcBorders>
            <w:vAlign w:val="bottom"/>
          </w:tcPr>
          <w:p w14:paraId="2485F0BC"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r>
      <w:tr w:rsidR="00A07C14" w:rsidRPr="00CB323F" w14:paraId="7B83A24D" w14:textId="77777777" w:rsidTr="00F12055">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CEC48C5" w14:textId="77777777" w:rsidR="00A07C14" w:rsidRPr="00806760" w:rsidRDefault="00A07C14" w:rsidP="00F12055">
            <w:pPr>
              <w:suppressAutoHyphens/>
              <w:spacing w:before="96" w:line="240" w:lineRule="exact"/>
              <w:jc w:val="both"/>
              <w:rPr>
                <w:rFonts w:eastAsia="Times New Roman"/>
                <w:sz w:val="22"/>
                <w:szCs w:val="22"/>
                <w:lang w:eastAsia="zh-CN"/>
              </w:rPr>
            </w:pPr>
            <w:bookmarkStart w:id="13" w:name="RANGE!A151%2525253AD151"/>
            <w:r w:rsidRPr="00806760">
              <w:rPr>
                <w:rFonts w:eastAsia="Times New Roman"/>
                <w:lang w:eastAsia="zh-CN"/>
              </w:rPr>
              <w:t xml:space="preserve">Субвенции местным бюджетам на выполнение передаваемых полномочий субъектов Российской Федерации </w:t>
            </w:r>
            <w:bookmarkEnd w:id="13"/>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FB083A8"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1B7B8EC"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425553,8</w:t>
            </w:r>
          </w:p>
        </w:tc>
        <w:tc>
          <w:tcPr>
            <w:tcW w:w="1276" w:type="dxa"/>
            <w:tcBorders>
              <w:top w:val="single" w:sz="4" w:space="0" w:color="auto"/>
              <w:left w:val="single" w:sz="4" w:space="0" w:color="auto"/>
              <w:bottom w:val="single" w:sz="4" w:space="0" w:color="auto"/>
              <w:right w:val="single" w:sz="4" w:space="0" w:color="auto"/>
            </w:tcBorders>
            <w:vAlign w:val="bottom"/>
          </w:tcPr>
          <w:p w14:paraId="703DF6FF"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379468,9</w:t>
            </w:r>
          </w:p>
        </w:tc>
        <w:tc>
          <w:tcPr>
            <w:tcW w:w="1276" w:type="dxa"/>
            <w:tcBorders>
              <w:top w:val="single" w:sz="4" w:space="0" w:color="auto"/>
              <w:left w:val="single" w:sz="4" w:space="0" w:color="auto"/>
              <w:bottom w:val="single" w:sz="4" w:space="0" w:color="auto"/>
              <w:right w:val="single" w:sz="4" w:space="0" w:color="auto"/>
            </w:tcBorders>
            <w:vAlign w:val="bottom"/>
          </w:tcPr>
          <w:p w14:paraId="1439767F"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380428,0</w:t>
            </w:r>
          </w:p>
        </w:tc>
      </w:tr>
      <w:tr w:rsidR="00A07C14" w:rsidRPr="00CB323F" w14:paraId="65B6593B" w14:textId="77777777" w:rsidTr="00F12055">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03F65EB6" w14:textId="77777777" w:rsidR="00A07C14" w:rsidRPr="00806760" w:rsidRDefault="00A07C14" w:rsidP="00F12055">
            <w:pPr>
              <w:suppressAutoHyphens/>
              <w:spacing w:before="96" w:line="240" w:lineRule="exact"/>
              <w:jc w:val="both"/>
              <w:rPr>
                <w:rFonts w:eastAsia="Times New Roman"/>
                <w:sz w:val="22"/>
                <w:szCs w:val="22"/>
                <w:lang w:eastAsia="zh-CN"/>
              </w:rPr>
            </w:pPr>
            <w:bookmarkStart w:id="14" w:name="RANGE!A152%2525253AD152"/>
            <w:r w:rsidRPr="00806760">
              <w:rPr>
                <w:rFonts w:eastAsia="Times New Roman"/>
                <w:lang w:eastAsia="zh-CN"/>
              </w:rPr>
              <w:t xml:space="preserve">Субвенции бюджетам </w:t>
            </w:r>
            <w:bookmarkEnd w:id="14"/>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1D9C0D9D"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6C2FAEF"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425553,8</w:t>
            </w:r>
          </w:p>
        </w:tc>
        <w:tc>
          <w:tcPr>
            <w:tcW w:w="1276" w:type="dxa"/>
            <w:tcBorders>
              <w:top w:val="single" w:sz="4" w:space="0" w:color="auto"/>
              <w:left w:val="single" w:sz="4" w:space="0" w:color="000000"/>
              <w:bottom w:val="single" w:sz="4" w:space="0" w:color="auto"/>
              <w:right w:val="single" w:sz="4" w:space="0" w:color="000000"/>
            </w:tcBorders>
            <w:vAlign w:val="bottom"/>
          </w:tcPr>
          <w:p w14:paraId="01214D76"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379468,9</w:t>
            </w:r>
          </w:p>
        </w:tc>
        <w:tc>
          <w:tcPr>
            <w:tcW w:w="1276" w:type="dxa"/>
            <w:tcBorders>
              <w:top w:val="single" w:sz="4" w:space="0" w:color="auto"/>
              <w:left w:val="single" w:sz="4" w:space="0" w:color="000000"/>
              <w:bottom w:val="single" w:sz="4" w:space="0" w:color="auto"/>
              <w:right w:val="single" w:sz="4" w:space="0" w:color="000000"/>
            </w:tcBorders>
            <w:vAlign w:val="bottom"/>
          </w:tcPr>
          <w:p w14:paraId="75A568E7"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380428,0</w:t>
            </w:r>
          </w:p>
        </w:tc>
      </w:tr>
      <w:tr w:rsidR="00A07C14" w:rsidRPr="00CB323F" w14:paraId="33B658F2" w14:textId="77777777" w:rsidTr="00F1205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F8A26CB" w14:textId="77777777" w:rsidR="00A07C14" w:rsidRPr="00806760" w:rsidRDefault="00A07C14" w:rsidP="00F12055">
            <w:pPr>
              <w:suppressAutoHyphens/>
              <w:spacing w:before="96" w:line="240" w:lineRule="exact"/>
              <w:jc w:val="both"/>
              <w:rPr>
                <w:rFonts w:eastAsia="Times New Roman"/>
                <w:lang w:eastAsia="zh-CN"/>
              </w:rPr>
            </w:pPr>
            <w:r w:rsidRPr="00806760">
              <w:rPr>
                <w:rFonts w:eastAsia="Times New Roman"/>
                <w:lang w:eastAsia="zh-CN"/>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1FF04FA"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F6EAC6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76" w:type="dxa"/>
            <w:tcBorders>
              <w:top w:val="single" w:sz="4" w:space="0" w:color="auto"/>
              <w:left w:val="single" w:sz="4" w:space="0" w:color="auto"/>
              <w:bottom w:val="single" w:sz="4" w:space="0" w:color="auto"/>
              <w:right w:val="single" w:sz="4" w:space="0" w:color="auto"/>
            </w:tcBorders>
            <w:vAlign w:val="bottom"/>
          </w:tcPr>
          <w:p w14:paraId="53D802F8"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76" w:type="dxa"/>
            <w:tcBorders>
              <w:top w:val="single" w:sz="4" w:space="0" w:color="auto"/>
              <w:left w:val="single" w:sz="4" w:space="0" w:color="auto"/>
              <w:bottom w:val="single" w:sz="4" w:space="0" w:color="auto"/>
              <w:right w:val="single" w:sz="4" w:space="0" w:color="auto"/>
            </w:tcBorders>
            <w:vAlign w:val="bottom"/>
          </w:tcPr>
          <w:p w14:paraId="20F6B624"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r>
      <w:tr w:rsidR="00A07C14" w:rsidRPr="00CB323F" w14:paraId="72EC4315" w14:textId="77777777" w:rsidTr="00F12055">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757F1BE5" w14:textId="77777777" w:rsidR="00A07C14" w:rsidRPr="00806760" w:rsidRDefault="00A07C14" w:rsidP="00F12055">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285E142F"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C390972"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76" w:type="dxa"/>
            <w:tcBorders>
              <w:top w:val="single" w:sz="4" w:space="0" w:color="auto"/>
              <w:left w:val="single" w:sz="4" w:space="0" w:color="000000"/>
              <w:bottom w:val="single" w:sz="4" w:space="0" w:color="auto"/>
              <w:right w:val="single" w:sz="4" w:space="0" w:color="000000"/>
            </w:tcBorders>
            <w:vAlign w:val="bottom"/>
          </w:tcPr>
          <w:p w14:paraId="732C20FE"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76" w:type="dxa"/>
            <w:tcBorders>
              <w:top w:val="single" w:sz="4" w:space="0" w:color="auto"/>
              <w:left w:val="single" w:sz="4" w:space="0" w:color="000000"/>
              <w:bottom w:val="single" w:sz="4" w:space="0" w:color="auto"/>
              <w:right w:val="single" w:sz="4" w:space="0" w:color="000000"/>
            </w:tcBorders>
            <w:vAlign w:val="bottom"/>
          </w:tcPr>
          <w:p w14:paraId="7EFAB485"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r>
      <w:tr w:rsidR="00A07C14" w:rsidRPr="00CB323F" w14:paraId="78F35BC8" w14:textId="77777777" w:rsidTr="00F12055">
        <w:trPr>
          <w:cantSplit/>
          <w:trHeight w:val="1098"/>
          <w:jc w:val="center"/>
        </w:trPr>
        <w:tc>
          <w:tcPr>
            <w:tcW w:w="3573" w:type="dxa"/>
            <w:tcBorders>
              <w:left w:val="single" w:sz="4" w:space="0" w:color="000000"/>
              <w:bottom w:val="single" w:sz="4" w:space="0" w:color="auto"/>
            </w:tcBorders>
            <w:shd w:val="clear" w:color="auto" w:fill="auto"/>
          </w:tcPr>
          <w:p w14:paraId="6CD664B4" w14:textId="77777777" w:rsidR="00A07C14" w:rsidRPr="00806760" w:rsidRDefault="00A07C14" w:rsidP="00F12055">
            <w:pPr>
              <w:suppressAutoHyphens/>
              <w:spacing w:before="96" w:line="240" w:lineRule="exact"/>
              <w:jc w:val="both"/>
              <w:rPr>
                <w:rFonts w:eastAsia="Times New Roman"/>
                <w:lang w:eastAsia="zh-CN"/>
              </w:rPr>
            </w:pPr>
            <w:r w:rsidRPr="00806760">
              <w:rPr>
                <w:rFonts w:eastAsia="Times New Roman"/>
                <w:lang w:eastAsia="zh-CN"/>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77E232C4"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3BC28044"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76" w:type="dxa"/>
            <w:tcBorders>
              <w:left w:val="single" w:sz="4" w:space="0" w:color="000000"/>
              <w:bottom w:val="single" w:sz="4" w:space="0" w:color="auto"/>
              <w:right w:val="single" w:sz="4" w:space="0" w:color="000000"/>
            </w:tcBorders>
            <w:vAlign w:val="bottom"/>
          </w:tcPr>
          <w:p w14:paraId="2FBF7C4F"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76" w:type="dxa"/>
            <w:tcBorders>
              <w:left w:val="single" w:sz="4" w:space="0" w:color="000000"/>
              <w:bottom w:val="single" w:sz="4" w:space="0" w:color="auto"/>
              <w:right w:val="single" w:sz="4" w:space="0" w:color="000000"/>
            </w:tcBorders>
            <w:vAlign w:val="bottom"/>
          </w:tcPr>
          <w:p w14:paraId="6010A0BD"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r>
      <w:tr w:rsidR="00A07C14" w:rsidRPr="00CB323F" w14:paraId="0A0B2EDE" w14:textId="77777777" w:rsidTr="00F1205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B1501CA" w14:textId="77777777" w:rsidR="00A07C14" w:rsidRPr="00806760" w:rsidRDefault="00A07C14" w:rsidP="00F12055">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FF27F38"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5076334"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76" w:type="dxa"/>
            <w:tcBorders>
              <w:top w:val="single" w:sz="4" w:space="0" w:color="auto"/>
              <w:left w:val="single" w:sz="4" w:space="0" w:color="auto"/>
              <w:bottom w:val="single" w:sz="4" w:space="0" w:color="auto"/>
              <w:right w:val="single" w:sz="4" w:space="0" w:color="auto"/>
            </w:tcBorders>
            <w:vAlign w:val="bottom"/>
          </w:tcPr>
          <w:p w14:paraId="3775B64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76" w:type="dxa"/>
            <w:tcBorders>
              <w:top w:val="single" w:sz="4" w:space="0" w:color="auto"/>
              <w:left w:val="single" w:sz="4" w:space="0" w:color="auto"/>
              <w:bottom w:val="single" w:sz="4" w:space="0" w:color="auto"/>
              <w:right w:val="single" w:sz="4" w:space="0" w:color="auto"/>
            </w:tcBorders>
            <w:vAlign w:val="bottom"/>
          </w:tcPr>
          <w:p w14:paraId="39DDB8E6"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r>
      <w:tr w:rsidR="00A07C14" w:rsidRPr="00CB323F" w14:paraId="4EEFEE62" w14:textId="77777777" w:rsidTr="00F12055">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6A11AFEC" w14:textId="77777777" w:rsidR="00A07C14" w:rsidRPr="00596DE6" w:rsidRDefault="00A07C14" w:rsidP="00F12055">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4396D031"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BBDD16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000000"/>
              <w:bottom w:val="single" w:sz="4" w:space="0" w:color="auto"/>
              <w:right w:val="single" w:sz="4" w:space="0" w:color="000000"/>
            </w:tcBorders>
            <w:vAlign w:val="bottom"/>
          </w:tcPr>
          <w:p w14:paraId="0C162718"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000000"/>
              <w:bottom w:val="single" w:sz="4" w:space="0" w:color="auto"/>
              <w:right w:val="single" w:sz="4" w:space="0" w:color="000000"/>
            </w:tcBorders>
            <w:vAlign w:val="bottom"/>
          </w:tcPr>
          <w:p w14:paraId="48E687AE"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r>
      <w:tr w:rsidR="00A07C14" w:rsidRPr="00CB323F" w14:paraId="1018FD98" w14:textId="77777777" w:rsidTr="00F1205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5990D13" w14:textId="77777777" w:rsidR="00A07C14" w:rsidRPr="00596DE6" w:rsidRDefault="00A07C14" w:rsidP="00F12055">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B978C30"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FE9D1B3"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auto"/>
              <w:bottom w:val="single" w:sz="4" w:space="0" w:color="auto"/>
              <w:right w:val="single" w:sz="4" w:space="0" w:color="auto"/>
            </w:tcBorders>
            <w:vAlign w:val="bottom"/>
          </w:tcPr>
          <w:p w14:paraId="081E85B7"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76" w:type="dxa"/>
            <w:tcBorders>
              <w:top w:val="single" w:sz="4" w:space="0" w:color="auto"/>
              <w:left w:val="single" w:sz="4" w:space="0" w:color="auto"/>
              <w:bottom w:val="single" w:sz="4" w:space="0" w:color="auto"/>
              <w:right w:val="single" w:sz="4" w:space="0" w:color="auto"/>
            </w:tcBorders>
            <w:vAlign w:val="bottom"/>
          </w:tcPr>
          <w:p w14:paraId="15FC6E1D"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r>
      <w:tr w:rsidR="00A07C14" w:rsidRPr="00CB323F" w14:paraId="21AD616E" w14:textId="77777777" w:rsidTr="00F1205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9C56665" w14:textId="77777777" w:rsidR="00A07C14" w:rsidRDefault="00A07C14" w:rsidP="00F12055">
            <w:pPr>
              <w:suppressAutoHyphens/>
              <w:spacing w:before="96" w:line="240" w:lineRule="exact"/>
              <w:jc w:val="both"/>
              <w:rPr>
                <w:rFonts w:eastAsia="Times New Roman"/>
                <w:lang w:eastAsia="zh-CN"/>
              </w:rPr>
            </w:pPr>
            <w:r>
              <w:rPr>
                <w:rFonts w:eastAsia="Times New Roman"/>
                <w:lang w:eastAsia="zh-CN"/>
              </w:rPr>
              <w:t>Субвенция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F5F0AF" w14:textId="77777777" w:rsidR="00A07C14" w:rsidRDefault="00A07C14" w:rsidP="00F12055">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A1F21B2" w14:textId="77777777" w:rsidR="00A07C14"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359,7</w:t>
            </w:r>
          </w:p>
        </w:tc>
        <w:tc>
          <w:tcPr>
            <w:tcW w:w="1276" w:type="dxa"/>
            <w:tcBorders>
              <w:top w:val="single" w:sz="4" w:space="0" w:color="auto"/>
              <w:left w:val="single" w:sz="4" w:space="0" w:color="auto"/>
              <w:bottom w:val="single" w:sz="4" w:space="0" w:color="auto"/>
              <w:right w:val="single" w:sz="4" w:space="0" w:color="auto"/>
            </w:tcBorders>
            <w:vAlign w:val="bottom"/>
          </w:tcPr>
          <w:p w14:paraId="575C8560" w14:textId="77777777" w:rsidR="00A07C14"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13759A4E" w14:textId="77777777" w:rsidR="00A07C14"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A07C14" w:rsidRPr="00CB323F" w14:paraId="2619C181" w14:textId="77777777" w:rsidTr="00F1205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37F6A31" w14:textId="77777777" w:rsidR="00A07C14" w:rsidRPr="00596DE6" w:rsidRDefault="00A07C14" w:rsidP="00F12055">
            <w:pPr>
              <w:suppressAutoHyphens/>
              <w:spacing w:before="96" w:line="240" w:lineRule="exact"/>
              <w:jc w:val="both"/>
              <w:rPr>
                <w:rFonts w:eastAsia="Times New Roman"/>
                <w:lang w:eastAsia="zh-CN"/>
              </w:rPr>
            </w:pPr>
            <w:bookmarkStart w:id="15"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5"/>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A199A3E" w14:textId="77777777" w:rsidR="00A07C14" w:rsidRPr="000F74F8" w:rsidRDefault="00A07C14" w:rsidP="00F12055">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33EF817" w14:textId="77777777" w:rsidR="00A07C14"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359,7</w:t>
            </w:r>
          </w:p>
        </w:tc>
        <w:tc>
          <w:tcPr>
            <w:tcW w:w="1276" w:type="dxa"/>
            <w:tcBorders>
              <w:top w:val="single" w:sz="4" w:space="0" w:color="auto"/>
              <w:left w:val="single" w:sz="4" w:space="0" w:color="auto"/>
              <w:bottom w:val="single" w:sz="4" w:space="0" w:color="auto"/>
              <w:right w:val="single" w:sz="4" w:space="0" w:color="auto"/>
            </w:tcBorders>
            <w:vAlign w:val="bottom"/>
          </w:tcPr>
          <w:p w14:paraId="01C073B5" w14:textId="77777777" w:rsidR="00A07C14"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4F23A911" w14:textId="77777777" w:rsidR="00A07C14"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A07C14" w:rsidRPr="00CB323F" w14:paraId="45B6044C" w14:textId="77777777" w:rsidTr="00F12055">
        <w:trPr>
          <w:cantSplit/>
          <w:trHeight w:val="831"/>
          <w:jc w:val="center"/>
        </w:trPr>
        <w:tc>
          <w:tcPr>
            <w:tcW w:w="3573" w:type="dxa"/>
            <w:tcBorders>
              <w:top w:val="single" w:sz="4" w:space="0" w:color="auto"/>
              <w:left w:val="single" w:sz="4" w:space="0" w:color="000000"/>
              <w:bottom w:val="single" w:sz="4" w:space="0" w:color="000000"/>
            </w:tcBorders>
            <w:shd w:val="clear" w:color="auto" w:fill="auto"/>
          </w:tcPr>
          <w:p w14:paraId="4521318D" w14:textId="77777777" w:rsidR="00A07C14" w:rsidRPr="00596DE6" w:rsidRDefault="00A07C14" w:rsidP="00F12055">
            <w:pPr>
              <w:suppressAutoHyphens/>
              <w:spacing w:before="96" w:line="240" w:lineRule="exact"/>
              <w:jc w:val="both"/>
              <w:rPr>
                <w:rFonts w:eastAsia="Times New Roman"/>
                <w:sz w:val="22"/>
                <w:szCs w:val="22"/>
                <w:lang w:eastAsia="zh-CN"/>
              </w:rPr>
            </w:pPr>
            <w:bookmarkStart w:id="16" w:name="RANGE!A149%2525253AD149"/>
            <w:r w:rsidRPr="00596DE6">
              <w:rPr>
                <w:rFonts w:eastAsia="Times New Roman"/>
                <w:lang w:eastAsia="zh-CN"/>
              </w:rPr>
              <w:t>Субвенции бюджетам на осуществление первичного воинского учета на территориях, где отсутствуют военные комиссариаты</w:t>
            </w:r>
            <w:bookmarkEnd w:id="16"/>
          </w:p>
        </w:tc>
        <w:tc>
          <w:tcPr>
            <w:tcW w:w="2126" w:type="dxa"/>
            <w:tcBorders>
              <w:top w:val="single" w:sz="4" w:space="0" w:color="auto"/>
              <w:left w:val="single" w:sz="4" w:space="0" w:color="000000"/>
              <w:bottom w:val="single" w:sz="4" w:space="0" w:color="000000"/>
            </w:tcBorders>
            <w:shd w:val="clear" w:color="auto" w:fill="auto"/>
            <w:vAlign w:val="bottom"/>
          </w:tcPr>
          <w:p w14:paraId="2576D733"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20235118000000150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5B2A855C"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977,9</w:t>
            </w:r>
          </w:p>
        </w:tc>
        <w:tc>
          <w:tcPr>
            <w:tcW w:w="1276" w:type="dxa"/>
            <w:tcBorders>
              <w:top w:val="single" w:sz="4" w:space="0" w:color="auto"/>
              <w:left w:val="single" w:sz="4" w:space="0" w:color="000000"/>
              <w:bottom w:val="single" w:sz="4" w:space="0" w:color="000000"/>
              <w:right w:val="single" w:sz="4" w:space="0" w:color="000000"/>
            </w:tcBorders>
            <w:vAlign w:val="bottom"/>
          </w:tcPr>
          <w:p w14:paraId="094AFF5B"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1021,9</w:t>
            </w:r>
          </w:p>
        </w:tc>
        <w:tc>
          <w:tcPr>
            <w:tcW w:w="1276" w:type="dxa"/>
            <w:tcBorders>
              <w:top w:val="single" w:sz="4" w:space="0" w:color="auto"/>
              <w:left w:val="single" w:sz="4" w:space="0" w:color="000000"/>
              <w:bottom w:val="single" w:sz="4" w:space="0" w:color="000000"/>
              <w:right w:val="single" w:sz="4" w:space="0" w:color="000000"/>
            </w:tcBorders>
            <w:vAlign w:val="bottom"/>
          </w:tcPr>
          <w:p w14:paraId="1D32ECE0"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1057,9</w:t>
            </w:r>
          </w:p>
        </w:tc>
      </w:tr>
      <w:tr w:rsidR="00A07C14" w:rsidRPr="00CB323F" w14:paraId="259314EB" w14:textId="77777777" w:rsidTr="00F12055">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72CFB6EA" w14:textId="77777777" w:rsidR="00A07C14" w:rsidRPr="00596DE6" w:rsidRDefault="00A07C14" w:rsidP="00F12055">
            <w:pPr>
              <w:suppressAutoHyphens/>
              <w:spacing w:before="96" w:line="240" w:lineRule="exact"/>
              <w:jc w:val="both"/>
              <w:rPr>
                <w:rFonts w:eastAsia="Times New Roman"/>
                <w:sz w:val="22"/>
                <w:szCs w:val="22"/>
                <w:lang w:eastAsia="zh-CN"/>
              </w:rPr>
            </w:pPr>
            <w:bookmarkStart w:id="17" w:name="RANGE!A150%2525253AD150"/>
            <w:r w:rsidRPr="00596DE6">
              <w:rPr>
                <w:rFonts w:eastAsia="Times New Roman"/>
                <w:lang w:eastAsia="zh-CN"/>
              </w:rPr>
              <w:t>Субвенции бюджетам муниципальных районов на осуществление первичного воинского учета на территориях, где отсутствуют военные комиссариаты</w:t>
            </w:r>
            <w:bookmarkEnd w:id="17"/>
          </w:p>
        </w:tc>
        <w:tc>
          <w:tcPr>
            <w:tcW w:w="2126" w:type="dxa"/>
            <w:tcBorders>
              <w:top w:val="single" w:sz="4" w:space="0" w:color="auto"/>
              <w:left w:val="single" w:sz="4" w:space="0" w:color="000000"/>
              <w:bottom w:val="single" w:sz="4" w:space="0" w:color="000000"/>
            </w:tcBorders>
            <w:shd w:val="clear" w:color="auto" w:fill="auto"/>
            <w:vAlign w:val="bottom"/>
          </w:tcPr>
          <w:p w14:paraId="25A93103"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20235118050000150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66C9F942"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977,9</w:t>
            </w:r>
          </w:p>
        </w:tc>
        <w:tc>
          <w:tcPr>
            <w:tcW w:w="1276" w:type="dxa"/>
            <w:tcBorders>
              <w:top w:val="single" w:sz="4" w:space="0" w:color="auto"/>
              <w:left w:val="single" w:sz="4" w:space="0" w:color="000000"/>
              <w:bottom w:val="single" w:sz="4" w:space="0" w:color="000000"/>
              <w:right w:val="single" w:sz="4" w:space="0" w:color="000000"/>
            </w:tcBorders>
            <w:vAlign w:val="bottom"/>
          </w:tcPr>
          <w:p w14:paraId="6D6C4984"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1021,9</w:t>
            </w:r>
          </w:p>
        </w:tc>
        <w:tc>
          <w:tcPr>
            <w:tcW w:w="1276" w:type="dxa"/>
            <w:tcBorders>
              <w:top w:val="single" w:sz="4" w:space="0" w:color="auto"/>
              <w:left w:val="single" w:sz="4" w:space="0" w:color="000000"/>
              <w:bottom w:val="single" w:sz="4" w:space="0" w:color="000000"/>
              <w:right w:val="single" w:sz="4" w:space="0" w:color="000000"/>
            </w:tcBorders>
            <w:vAlign w:val="bottom"/>
          </w:tcPr>
          <w:p w14:paraId="6E4D4669"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1057,9</w:t>
            </w:r>
          </w:p>
        </w:tc>
      </w:tr>
      <w:tr w:rsidR="00A07C14" w:rsidRPr="00CB323F" w14:paraId="1D0F11BF" w14:textId="77777777" w:rsidTr="00F12055">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16964F12" w14:textId="77777777" w:rsidR="00A07C14" w:rsidRPr="009E66F5" w:rsidRDefault="00A07C14" w:rsidP="00F12055">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1F6414E5"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5D82673D"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5,2</w:t>
            </w:r>
          </w:p>
        </w:tc>
        <w:tc>
          <w:tcPr>
            <w:tcW w:w="1276" w:type="dxa"/>
            <w:tcBorders>
              <w:top w:val="single" w:sz="4" w:space="0" w:color="auto"/>
              <w:left w:val="single" w:sz="4" w:space="0" w:color="000000"/>
              <w:bottom w:val="single" w:sz="4" w:space="0" w:color="000000"/>
              <w:right w:val="single" w:sz="4" w:space="0" w:color="000000"/>
            </w:tcBorders>
            <w:vAlign w:val="bottom"/>
          </w:tcPr>
          <w:p w14:paraId="6EBF6507"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5,5</w:t>
            </w:r>
          </w:p>
        </w:tc>
        <w:tc>
          <w:tcPr>
            <w:tcW w:w="1276" w:type="dxa"/>
            <w:tcBorders>
              <w:top w:val="single" w:sz="4" w:space="0" w:color="auto"/>
              <w:left w:val="single" w:sz="4" w:space="0" w:color="000000"/>
              <w:bottom w:val="single" w:sz="4" w:space="0" w:color="000000"/>
              <w:right w:val="single" w:sz="4" w:space="0" w:color="000000"/>
            </w:tcBorders>
            <w:vAlign w:val="bottom"/>
          </w:tcPr>
          <w:p w14:paraId="3F939D87"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4,9</w:t>
            </w:r>
          </w:p>
        </w:tc>
      </w:tr>
      <w:tr w:rsidR="00A07C14" w:rsidRPr="00CB323F" w14:paraId="05DCFA4C" w14:textId="77777777" w:rsidTr="00F1205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66288DB9" w14:textId="77777777" w:rsidR="00A07C14" w:rsidRPr="009E66F5" w:rsidRDefault="00A07C14" w:rsidP="00F12055">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3CD1DB08"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9CCA02A"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5,2</w:t>
            </w:r>
          </w:p>
        </w:tc>
        <w:tc>
          <w:tcPr>
            <w:tcW w:w="1276" w:type="dxa"/>
            <w:tcBorders>
              <w:top w:val="single" w:sz="4" w:space="0" w:color="auto"/>
              <w:left w:val="single" w:sz="4" w:space="0" w:color="000000"/>
              <w:bottom w:val="single" w:sz="4" w:space="0" w:color="auto"/>
              <w:right w:val="single" w:sz="4" w:space="0" w:color="000000"/>
            </w:tcBorders>
            <w:vAlign w:val="bottom"/>
          </w:tcPr>
          <w:p w14:paraId="1A29586E"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5,5</w:t>
            </w:r>
          </w:p>
        </w:tc>
        <w:tc>
          <w:tcPr>
            <w:tcW w:w="1276" w:type="dxa"/>
            <w:tcBorders>
              <w:top w:val="single" w:sz="4" w:space="0" w:color="auto"/>
              <w:left w:val="single" w:sz="4" w:space="0" w:color="000000"/>
              <w:bottom w:val="single" w:sz="4" w:space="0" w:color="auto"/>
              <w:right w:val="single" w:sz="4" w:space="0" w:color="000000"/>
            </w:tcBorders>
            <w:vAlign w:val="bottom"/>
          </w:tcPr>
          <w:p w14:paraId="3F324063"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4,9</w:t>
            </w:r>
          </w:p>
        </w:tc>
      </w:tr>
      <w:tr w:rsidR="00A07C14" w:rsidRPr="00CB323F" w14:paraId="4E9CE8FC" w14:textId="77777777" w:rsidTr="00F1205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097AF168" w14:textId="77777777" w:rsidR="00A07C14" w:rsidRDefault="00A07C14" w:rsidP="00F12055">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4C8BD44F" w14:textId="77777777" w:rsidR="00A07C14" w:rsidRPr="000F74F8" w:rsidRDefault="00A07C14" w:rsidP="00F12055">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B5CB703"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1EE5BF8A"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c>
          <w:tcPr>
            <w:tcW w:w="1276" w:type="dxa"/>
            <w:tcBorders>
              <w:top w:val="single" w:sz="4" w:space="0" w:color="auto"/>
              <w:left w:val="single" w:sz="4" w:space="0" w:color="000000"/>
              <w:bottom w:val="single" w:sz="4" w:space="0" w:color="auto"/>
              <w:right w:val="single" w:sz="4" w:space="0" w:color="000000"/>
            </w:tcBorders>
            <w:vAlign w:val="bottom"/>
          </w:tcPr>
          <w:p w14:paraId="6EF1D59D"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r>
      <w:tr w:rsidR="00A07C14" w:rsidRPr="00CB323F" w14:paraId="30BE0AA8" w14:textId="77777777" w:rsidTr="00F1205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74A2FC9C" w14:textId="77777777" w:rsidR="00A07C14" w:rsidRPr="003429E8" w:rsidRDefault="00A07C14" w:rsidP="00F12055">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2BC1F08C" w14:textId="77777777" w:rsidR="00A07C14" w:rsidRPr="000F74F8" w:rsidRDefault="00A07C14" w:rsidP="00F12055">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A35F8B6"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13932D65"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c>
          <w:tcPr>
            <w:tcW w:w="1276" w:type="dxa"/>
            <w:tcBorders>
              <w:top w:val="single" w:sz="4" w:space="0" w:color="auto"/>
              <w:left w:val="single" w:sz="4" w:space="0" w:color="000000"/>
              <w:bottom w:val="single" w:sz="4" w:space="0" w:color="auto"/>
              <w:right w:val="single" w:sz="4" w:space="0" w:color="000000"/>
            </w:tcBorders>
            <w:vAlign w:val="bottom"/>
          </w:tcPr>
          <w:p w14:paraId="104135EA"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r>
      <w:tr w:rsidR="00A07C14" w:rsidRPr="009E66F5" w14:paraId="28DA1C04" w14:textId="77777777" w:rsidTr="00F12055">
        <w:trPr>
          <w:cantSplit/>
          <w:trHeight w:val="784"/>
          <w:jc w:val="center"/>
        </w:trPr>
        <w:tc>
          <w:tcPr>
            <w:tcW w:w="3573" w:type="dxa"/>
            <w:tcBorders>
              <w:left w:val="single" w:sz="4" w:space="0" w:color="000000"/>
              <w:bottom w:val="single" w:sz="4" w:space="0" w:color="auto"/>
            </w:tcBorders>
            <w:shd w:val="clear" w:color="auto" w:fill="auto"/>
          </w:tcPr>
          <w:p w14:paraId="05AB8ECD" w14:textId="77777777" w:rsidR="00A07C14" w:rsidRPr="009E66F5" w:rsidRDefault="00A07C14" w:rsidP="00F12055">
            <w:pPr>
              <w:suppressAutoHyphens/>
              <w:spacing w:before="96" w:line="240" w:lineRule="exact"/>
              <w:jc w:val="both"/>
              <w:rPr>
                <w:rFonts w:eastAsia="Times New Roman"/>
                <w:lang w:eastAsia="zh-CN"/>
              </w:rPr>
            </w:pPr>
            <w:r w:rsidRPr="009E66F5">
              <w:rPr>
                <w:rFonts w:eastAsia="Times New Roman"/>
                <w:lang w:eastAsia="zh-CN"/>
              </w:rPr>
              <w:t>Субвенции бюджетам на государственную регистрацию актов гражданского состояния</w:t>
            </w:r>
          </w:p>
        </w:tc>
        <w:tc>
          <w:tcPr>
            <w:tcW w:w="2126" w:type="dxa"/>
            <w:tcBorders>
              <w:left w:val="single" w:sz="4" w:space="0" w:color="000000"/>
              <w:bottom w:val="single" w:sz="4" w:space="0" w:color="auto"/>
            </w:tcBorders>
            <w:shd w:val="clear" w:color="auto" w:fill="auto"/>
            <w:vAlign w:val="bottom"/>
          </w:tcPr>
          <w:p w14:paraId="2191F1B1"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20235930000000150</w:t>
            </w:r>
          </w:p>
        </w:tc>
        <w:tc>
          <w:tcPr>
            <w:tcW w:w="1275" w:type="dxa"/>
            <w:tcBorders>
              <w:left w:val="single" w:sz="4" w:space="0" w:color="000000"/>
              <w:bottom w:val="single" w:sz="4" w:space="0" w:color="auto"/>
              <w:right w:val="single" w:sz="4" w:space="0" w:color="000000"/>
            </w:tcBorders>
            <w:shd w:val="clear" w:color="auto" w:fill="auto"/>
            <w:vAlign w:val="bottom"/>
          </w:tcPr>
          <w:p w14:paraId="76F1D503"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2352,6</w:t>
            </w:r>
          </w:p>
        </w:tc>
        <w:tc>
          <w:tcPr>
            <w:tcW w:w="1276" w:type="dxa"/>
            <w:tcBorders>
              <w:left w:val="single" w:sz="4" w:space="0" w:color="000000"/>
              <w:bottom w:val="single" w:sz="4" w:space="0" w:color="auto"/>
              <w:right w:val="single" w:sz="4" w:space="0" w:color="000000"/>
            </w:tcBorders>
            <w:vAlign w:val="bottom"/>
          </w:tcPr>
          <w:p w14:paraId="3685B965"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2477,0</w:t>
            </w:r>
          </w:p>
        </w:tc>
        <w:tc>
          <w:tcPr>
            <w:tcW w:w="1276" w:type="dxa"/>
            <w:tcBorders>
              <w:left w:val="single" w:sz="4" w:space="0" w:color="000000"/>
              <w:bottom w:val="single" w:sz="4" w:space="0" w:color="auto"/>
              <w:right w:val="single" w:sz="4" w:space="0" w:color="000000"/>
            </w:tcBorders>
            <w:vAlign w:val="bottom"/>
          </w:tcPr>
          <w:p w14:paraId="43262159"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2566,5</w:t>
            </w:r>
          </w:p>
        </w:tc>
      </w:tr>
      <w:tr w:rsidR="00A07C14" w:rsidRPr="00CB323F" w14:paraId="5C270DE9" w14:textId="77777777" w:rsidTr="00F12055">
        <w:trPr>
          <w:cantSplit/>
          <w:trHeight w:val="1094"/>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2718045" w14:textId="77777777" w:rsidR="00A07C14" w:rsidRPr="009E66F5" w:rsidRDefault="00A07C14" w:rsidP="00F12055">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752C775"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20235930050000150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DBABF06"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2352,6</w:t>
            </w:r>
          </w:p>
        </w:tc>
        <w:tc>
          <w:tcPr>
            <w:tcW w:w="1276" w:type="dxa"/>
            <w:tcBorders>
              <w:top w:val="single" w:sz="4" w:space="0" w:color="auto"/>
              <w:left w:val="single" w:sz="4" w:space="0" w:color="auto"/>
              <w:bottom w:val="single" w:sz="4" w:space="0" w:color="auto"/>
              <w:right w:val="single" w:sz="4" w:space="0" w:color="auto"/>
            </w:tcBorders>
            <w:vAlign w:val="bottom"/>
          </w:tcPr>
          <w:p w14:paraId="303F3C1F"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2477,0</w:t>
            </w:r>
          </w:p>
        </w:tc>
        <w:tc>
          <w:tcPr>
            <w:tcW w:w="1276" w:type="dxa"/>
            <w:tcBorders>
              <w:top w:val="single" w:sz="4" w:space="0" w:color="auto"/>
              <w:left w:val="single" w:sz="4" w:space="0" w:color="auto"/>
              <w:bottom w:val="single" w:sz="4" w:space="0" w:color="auto"/>
              <w:right w:val="single" w:sz="4" w:space="0" w:color="auto"/>
            </w:tcBorders>
            <w:vAlign w:val="bottom"/>
          </w:tcPr>
          <w:p w14:paraId="04F23D51" w14:textId="77777777" w:rsidR="00A07C14" w:rsidRPr="000F74F8" w:rsidRDefault="00A07C14" w:rsidP="00F12055">
            <w:pPr>
              <w:suppressAutoHyphens/>
              <w:spacing w:before="96" w:line="240" w:lineRule="exact"/>
              <w:jc w:val="center"/>
              <w:rPr>
                <w:rFonts w:eastAsia="Times New Roman"/>
                <w:sz w:val="22"/>
                <w:szCs w:val="22"/>
                <w:lang w:eastAsia="zh-CN"/>
              </w:rPr>
            </w:pPr>
            <w:r>
              <w:rPr>
                <w:rFonts w:eastAsia="Times New Roman"/>
                <w:sz w:val="22"/>
                <w:szCs w:val="22"/>
                <w:lang w:eastAsia="zh-CN"/>
              </w:rPr>
              <w:t>2566,5</w:t>
            </w:r>
          </w:p>
        </w:tc>
      </w:tr>
      <w:tr w:rsidR="00A07C14" w:rsidRPr="00CB323F" w14:paraId="38FF7CBB" w14:textId="77777777" w:rsidTr="00F12055">
        <w:trPr>
          <w:cantSplit/>
          <w:trHeight w:val="330"/>
          <w:jc w:val="center"/>
        </w:trPr>
        <w:tc>
          <w:tcPr>
            <w:tcW w:w="3573" w:type="dxa"/>
            <w:tcBorders>
              <w:left w:val="single" w:sz="4" w:space="0" w:color="000000"/>
              <w:bottom w:val="single" w:sz="4" w:space="0" w:color="auto"/>
            </w:tcBorders>
            <w:shd w:val="clear" w:color="auto" w:fill="auto"/>
          </w:tcPr>
          <w:p w14:paraId="614D9A67" w14:textId="77777777" w:rsidR="00A07C14" w:rsidRPr="002B1E7E" w:rsidRDefault="00A07C14" w:rsidP="00F12055">
            <w:pPr>
              <w:suppressAutoHyphens/>
              <w:spacing w:before="96" w:line="240" w:lineRule="exact"/>
              <w:jc w:val="both"/>
              <w:rPr>
                <w:rFonts w:eastAsia="Times New Roman"/>
                <w:b/>
                <w:bCs/>
                <w:sz w:val="22"/>
                <w:szCs w:val="22"/>
                <w:lang w:eastAsia="zh-CN"/>
              </w:rPr>
            </w:pPr>
            <w:bookmarkStart w:id="18" w:name="RANGE!A171%2525253AD171"/>
            <w:r w:rsidRPr="002B1E7E">
              <w:rPr>
                <w:rFonts w:eastAsia="Times New Roman"/>
                <w:b/>
                <w:bCs/>
                <w:lang w:eastAsia="zh-CN"/>
              </w:rPr>
              <w:t>Иные межбюджетные трансферты</w:t>
            </w:r>
            <w:bookmarkEnd w:id="18"/>
          </w:p>
        </w:tc>
        <w:tc>
          <w:tcPr>
            <w:tcW w:w="2126" w:type="dxa"/>
            <w:tcBorders>
              <w:left w:val="single" w:sz="4" w:space="0" w:color="000000"/>
              <w:bottom w:val="single" w:sz="4" w:space="0" w:color="auto"/>
            </w:tcBorders>
            <w:shd w:val="clear" w:color="auto" w:fill="auto"/>
            <w:vAlign w:val="bottom"/>
          </w:tcPr>
          <w:p w14:paraId="79295DCC" w14:textId="77777777" w:rsidR="00A07C14" w:rsidRPr="000F74F8" w:rsidRDefault="00A07C14" w:rsidP="00F1205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43004908"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41028,0</w:t>
            </w:r>
          </w:p>
        </w:tc>
        <w:tc>
          <w:tcPr>
            <w:tcW w:w="1276" w:type="dxa"/>
            <w:tcBorders>
              <w:left w:val="single" w:sz="4" w:space="0" w:color="000000"/>
              <w:bottom w:val="single" w:sz="4" w:space="0" w:color="auto"/>
              <w:right w:val="single" w:sz="4" w:space="0" w:color="000000"/>
            </w:tcBorders>
            <w:vAlign w:val="bottom"/>
          </w:tcPr>
          <w:p w14:paraId="7CFE7D5D"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23761,7</w:t>
            </w:r>
          </w:p>
        </w:tc>
        <w:tc>
          <w:tcPr>
            <w:tcW w:w="1276" w:type="dxa"/>
            <w:tcBorders>
              <w:left w:val="single" w:sz="4" w:space="0" w:color="000000"/>
              <w:bottom w:val="single" w:sz="4" w:space="0" w:color="auto"/>
              <w:right w:val="single" w:sz="4" w:space="0" w:color="000000"/>
            </w:tcBorders>
            <w:vAlign w:val="bottom"/>
          </w:tcPr>
          <w:p w14:paraId="4A1C413C" w14:textId="77777777" w:rsidR="00A07C14" w:rsidRPr="000F74F8" w:rsidRDefault="00A07C14" w:rsidP="00F12055">
            <w:pPr>
              <w:suppressAutoHyphens/>
              <w:spacing w:before="96" w:line="240" w:lineRule="exact"/>
              <w:jc w:val="center"/>
              <w:rPr>
                <w:rFonts w:eastAsia="Times New Roman"/>
                <w:b/>
                <w:sz w:val="22"/>
                <w:szCs w:val="22"/>
                <w:lang w:eastAsia="zh-CN"/>
              </w:rPr>
            </w:pPr>
            <w:r>
              <w:rPr>
                <w:rFonts w:eastAsia="Times New Roman"/>
                <w:b/>
                <w:sz w:val="22"/>
                <w:szCs w:val="22"/>
                <w:lang w:eastAsia="zh-CN"/>
              </w:rPr>
              <w:t>19968,9</w:t>
            </w:r>
          </w:p>
        </w:tc>
      </w:tr>
      <w:tr w:rsidR="00A07C14" w:rsidRPr="00CB323F" w14:paraId="34F9ECD9" w14:textId="77777777" w:rsidTr="00F12055">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C60D4EC" w14:textId="77777777" w:rsidR="00A07C14" w:rsidRPr="002B1E7E" w:rsidRDefault="00A07C14" w:rsidP="00F12055">
            <w:pPr>
              <w:suppressAutoHyphens/>
              <w:spacing w:before="96" w:line="240" w:lineRule="exact"/>
              <w:jc w:val="both"/>
              <w:rPr>
                <w:rFonts w:eastAsia="Times New Roman"/>
                <w:sz w:val="22"/>
                <w:szCs w:val="22"/>
                <w:lang w:eastAsia="zh-CN"/>
              </w:rPr>
            </w:pPr>
            <w:bookmarkStart w:id="19" w:name="RANGE!A172%2525253AD172"/>
            <w:r w:rsidRPr="002B1E7E">
              <w:rPr>
                <w:rFonts w:eastAsia="Times New Roman"/>
                <w:lang w:eastAsia="zh-CN"/>
              </w:rPr>
              <w:t xml:space="preserve">Межбюджетные трансферты, передаваемые бюджетам </w:t>
            </w:r>
            <w:bookmarkEnd w:id="19"/>
            <w:r w:rsidRPr="002B1E7E">
              <w:rPr>
                <w:rFonts w:eastAsia="Times New Roman"/>
                <w:lang w:eastAsia="zh-CN"/>
              </w:rPr>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9D5240B"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0D4B0AF"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3633,9</w:t>
            </w:r>
          </w:p>
        </w:tc>
        <w:tc>
          <w:tcPr>
            <w:tcW w:w="1276" w:type="dxa"/>
            <w:tcBorders>
              <w:top w:val="single" w:sz="4" w:space="0" w:color="auto"/>
              <w:left w:val="single" w:sz="4" w:space="0" w:color="auto"/>
              <w:bottom w:val="single" w:sz="4" w:space="0" w:color="auto"/>
              <w:right w:val="single" w:sz="4" w:space="0" w:color="auto"/>
            </w:tcBorders>
            <w:vAlign w:val="bottom"/>
          </w:tcPr>
          <w:p w14:paraId="6A8AF89F"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c>
          <w:tcPr>
            <w:tcW w:w="1276" w:type="dxa"/>
            <w:tcBorders>
              <w:top w:val="single" w:sz="4" w:space="0" w:color="auto"/>
              <w:left w:val="single" w:sz="4" w:space="0" w:color="auto"/>
              <w:bottom w:val="single" w:sz="4" w:space="0" w:color="auto"/>
              <w:right w:val="single" w:sz="4" w:space="0" w:color="auto"/>
            </w:tcBorders>
            <w:vAlign w:val="bottom"/>
          </w:tcPr>
          <w:p w14:paraId="7070DDCD"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r>
      <w:tr w:rsidR="00A07C14" w:rsidRPr="00CB323F" w14:paraId="54585A1B" w14:textId="77777777" w:rsidTr="00F12055">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2FFFF8B" w14:textId="77777777" w:rsidR="00A07C14" w:rsidRPr="002B1E7E" w:rsidRDefault="00A07C14" w:rsidP="00F12055">
            <w:pPr>
              <w:suppressAutoHyphens/>
              <w:spacing w:before="96" w:line="240" w:lineRule="exact"/>
              <w:jc w:val="both"/>
              <w:rPr>
                <w:rFonts w:eastAsia="Times New Roman"/>
                <w:lang w:eastAsia="zh-CN"/>
              </w:rPr>
            </w:pPr>
            <w:bookmarkStart w:id="20" w:name="RANGE!A173%2525253AD173"/>
            <w:r w:rsidRPr="002B1E7E">
              <w:rPr>
                <w:rFonts w:eastAsia="Times New Roman"/>
                <w:lang w:eastAsia="zh-CN"/>
              </w:rPr>
              <w:t xml:space="preserve">Межбюджетные трансферты, передаваемые бюджетам </w:t>
            </w:r>
            <w:bookmarkEnd w:id="20"/>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1FB78F8"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75CBD81"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3633,9</w:t>
            </w:r>
          </w:p>
        </w:tc>
        <w:tc>
          <w:tcPr>
            <w:tcW w:w="1276" w:type="dxa"/>
            <w:tcBorders>
              <w:top w:val="single" w:sz="4" w:space="0" w:color="auto"/>
              <w:left w:val="single" w:sz="4" w:space="0" w:color="auto"/>
              <w:bottom w:val="single" w:sz="4" w:space="0" w:color="auto"/>
              <w:right w:val="single" w:sz="4" w:space="0" w:color="auto"/>
            </w:tcBorders>
            <w:vAlign w:val="bottom"/>
          </w:tcPr>
          <w:p w14:paraId="0BDEB790"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c>
          <w:tcPr>
            <w:tcW w:w="1276" w:type="dxa"/>
            <w:tcBorders>
              <w:top w:val="single" w:sz="4" w:space="0" w:color="auto"/>
              <w:left w:val="single" w:sz="4" w:space="0" w:color="auto"/>
              <w:bottom w:val="single" w:sz="4" w:space="0" w:color="auto"/>
              <w:right w:val="single" w:sz="4" w:space="0" w:color="auto"/>
            </w:tcBorders>
            <w:vAlign w:val="bottom"/>
          </w:tcPr>
          <w:p w14:paraId="7A34BD8A"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r>
      <w:tr w:rsidR="00A07C14" w:rsidRPr="00CB323F" w14:paraId="6117355B" w14:textId="77777777" w:rsidTr="00F12055">
        <w:trPr>
          <w:cantSplit/>
          <w:trHeight w:val="80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C85AB21" w14:textId="77777777" w:rsidR="00A07C14" w:rsidRPr="002B1E7E" w:rsidRDefault="00A07C14" w:rsidP="00F12055">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F02EB5B"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E0BB7C7"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37394,1</w:t>
            </w:r>
          </w:p>
        </w:tc>
        <w:tc>
          <w:tcPr>
            <w:tcW w:w="1276" w:type="dxa"/>
            <w:tcBorders>
              <w:top w:val="single" w:sz="4" w:space="0" w:color="auto"/>
              <w:left w:val="single" w:sz="4" w:space="0" w:color="auto"/>
              <w:bottom w:val="single" w:sz="4" w:space="0" w:color="auto"/>
              <w:right w:val="single" w:sz="4" w:space="0" w:color="auto"/>
            </w:tcBorders>
            <w:vAlign w:val="bottom"/>
          </w:tcPr>
          <w:p w14:paraId="22965690"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22652,7</w:t>
            </w:r>
          </w:p>
        </w:tc>
        <w:tc>
          <w:tcPr>
            <w:tcW w:w="1276" w:type="dxa"/>
            <w:tcBorders>
              <w:top w:val="single" w:sz="4" w:space="0" w:color="auto"/>
              <w:left w:val="single" w:sz="4" w:space="0" w:color="auto"/>
              <w:bottom w:val="single" w:sz="4" w:space="0" w:color="auto"/>
              <w:right w:val="single" w:sz="4" w:space="0" w:color="auto"/>
            </w:tcBorders>
            <w:vAlign w:val="bottom"/>
          </w:tcPr>
          <w:p w14:paraId="7C83A328"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18859,9</w:t>
            </w:r>
          </w:p>
        </w:tc>
      </w:tr>
      <w:tr w:rsidR="00A07C14" w:rsidRPr="00CB323F" w14:paraId="66D0CCA5"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266DFC4" w14:textId="77777777" w:rsidR="00A07C14" w:rsidRPr="002B1E7E" w:rsidRDefault="00A07C14" w:rsidP="00F12055">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FA337C5" w14:textId="77777777" w:rsidR="00A07C14" w:rsidRPr="000F74F8" w:rsidRDefault="00A07C14" w:rsidP="00F12055">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39F6B0A"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37394,1</w:t>
            </w:r>
          </w:p>
        </w:tc>
        <w:tc>
          <w:tcPr>
            <w:tcW w:w="1276" w:type="dxa"/>
            <w:tcBorders>
              <w:top w:val="single" w:sz="4" w:space="0" w:color="auto"/>
              <w:left w:val="single" w:sz="4" w:space="0" w:color="auto"/>
              <w:bottom w:val="single" w:sz="4" w:space="0" w:color="auto"/>
              <w:right w:val="single" w:sz="4" w:space="0" w:color="auto"/>
            </w:tcBorders>
            <w:vAlign w:val="bottom"/>
          </w:tcPr>
          <w:p w14:paraId="55DA3CBE"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22652,7</w:t>
            </w:r>
          </w:p>
        </w:tc>
        <w:tc>
          <w:tcPr>
            <w:tcW w:w="1276" w:type="dxa"/>
            <w:tcBorders>
              <w:top w:val="single" w:sz="4" w:space="0" w:color="auto"/>
              <w:left w:val="single" w:sz="4" w:space="0" w:color="auto"/>
              <w:bottom w:val="single" w:sz="4" w:space="0" w:color="auto"/>
              <w:right w:val="single" w:sz="4" w:space="0" w:color="auto"/>
            </w:tcBorders>
            <w:vAlign w:val="bottom"/>
          </w:tcPr>
          <w:p w14:paraId="30592442" w14:textId="77777777" w:rsidR="00A07C14" w:rsidRPr="000F74F8"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18859,9</w:t>
            </w:r>
          </w:p>
        </w:tc>
      </w:tr>
      <w:tr w:rsidR="00A07C14" w:rsidRPr="00CB323F" w14:paraId="41AE8B00"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347B985" w14:textId="77777777" w:rsidR="00A07C14" w:rsidRPr="002B1E7E" w:rsidRDefault="00A07C14" w:rsidP="00F12055">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1A50C85" w14:textId="77777777" w:rsidR="00A07C14" w:rsidRPr="000F74F8" w:rsidRDefault="00A07C14" w:rsidP="00F12055">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3DDFEB1" w14:textId="77777777" w:rsidR="00A07C14" w:rsidRPr="00D95C12" w:rsidRDefault="00A07C14" w:rsidP="00F12055">
            <w:pPr>
              <w:suppressAutoHyphens/>
              <w:snapToGrid w:val="0"/>
              <w:spacing w:before="96" w:line="240" w:lineRule="exact"/>
              <w:jc w:val="center"/>
              <w:rPr>
                <w:rFonts w:eastAsia="Times New Roman"/>
                <w:b/>
                <w:bCs/>
                <w:sz w:val="22"/>
                <w:szCs w:val="22"/>
                <w:lang w:eastAsia="zh-CN"/>
              </w:rPr>
            </w:pPr>
            <w:r w:rsidRPr="00D95C12">
              <w:rPr>
                <w:rFonts w:eastAsia="Times New Roman"/>
                <w:b/>
                <w:bCs/>
                <w:sz w:val="22"/>
                <w:szCs w:val="22"/>
                <w:lang w:eastAsia="zh-CN"/>
              </w:rPr>
              <w:t>2463,5</w:t>
            </w:r>
          </w:p>
        </w:tc>
        <w:tc>
          <w:tcPr>
            <w:tcW w:w="1276" w:type="dxa"/>
            <w:tcBorders>
              <w:top w:val="single" w:sz="4" w:space="0" w:color="auto"/>
              <w:left w:val="single" w:sz="4" w:space="0" w:color="auto"/>
              <w:bottom w:val="single" w:sz="4" w:space="0" w:color="auto"/>
              <w:right w:val="single" w:sz="4" w:space="0" w:color="auto"/>
            </w:tcBorders>
            <w:vAlign w:val="bottom"/>
          </w:tcPr>
          <w:p w14:paraId="0680A4DF"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1041A6F4"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7FC0C864"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01746DB" w14:textId="77777777" w:rsidR="00A07C14" w:rsidRPr="005015EC" w:rsidRDefault="00A07C14" w:rsidP="00F12055">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80620D0" w14:textId="77777777" w:rsidR="00A07C14" w:rsidRDefault="00A07C14" w:rsidP="00F12055">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E25C2ED" w14:textId="77777777" w:rsidR="00A07C14" w:rsidRPr="00D95C12" w:rsidRDefault="00A07C14" w:rsidP="00F12055">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2463,5</w:t>
            </w:r>
          </w:p>
        </w:tc>
        <w:tc>
          <w:tcPr>
            <w:tcW w:w="1276" w:type="dxa"/>
            <w:tcBorders>
              <w:top w:val="single" w:sz="4" w:space="0" w:color="auto"/>
              <w:left w:val="single" w:sz="4" w:space="0" w:color="auto"/>
              <w:bottom w:val="single" w:sz="4" w:space="0" w:color="auto"/>
              <w:right w:val="single" w:sz="4" w:space="0" w:color="auto"/>
            </w:tcBorders>
            <w:vAlign w:val="bottom"/>
          </w:tcPr>
          <w:p w14:paraId="29B3BF36"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6FBB4E89"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4C9BC722"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1D49074" w14:textId="77777777" w:rsidR="00A07C14" w:rsidRPr="005015EC" w:rsidRDefault="00A07C14" w:rsidP="00F12055">
            <w:pPr>
              <w:suppressAutoHyphens/>
              <w:spacing w:before="96" w:line="240" w:lineRule="exact"/>
              <w:jc w:val="both"/>
              <w:rPr>
                <w:rFonts w:eastAsia="Times New Roman"/>
                <w:b/>
                <w:bCs/>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2B669CF" w14:textId="77777777" w:rsidR="00A07C14" w:rsidRDefault="00A07C14" w:rsidP="00F12055">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B0628D4" w14:textId="77777777" w:rsidR="00A07C14" w:rsidRDefault="00A07C14" w:rsidP="00F12055">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- 2582,0</w:t>
            </w:r>
          </w:p>
        </w:tc>
        <w:tc>
          <w:tcPr>
            <w:tcW w:w="1276" w:type="dxa"/>
            <w:tcBorders>
              <w:top w:val="single" w:sz="4" w:space="0" w:color="auto"/>
              <w:left w:val="single" w:sz="4" w:space="0" w:color="auto"/>
              <w:bottom w:val="single" w:sz="4" w:space="0" w:color="auto"/>
              <w:right w:val="single" w:sz="4" w:space="0" w:color="auto"/>
            </w:tcBorders>
            <w:vAlign w:val="bottom"/>
          </w:tcPr>
          <w:p w14:paraId="165925F5"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511F2C8"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6013797C"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F335386" w14:textId="77777777" w:rsidR="00A07C14" w:rsidRDefault="00A07C14" w:rsidP="00F12055">
            <w:pPr>
              <w:suppressAutoHyphens/>
              <w:spacing w:before="96" w:line="240" w:lineRule="exact"/>
              <w:jc w:val="both"/>
              <w:rPr>
                <w:rFonts w:eastAsia="Times New Roman"/>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F17EBEF" w14:textId="77777777" w:rsidR="00A07C14" w:rsidRDefault="00A07C14" w:rsidP="00F12055">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3C308C4" w14:textId="77777777" w:rsidR="00A07C14" w:rsidRPr="00D95C12" w:rsidRDefault="00A07C14" w:rsidP="00F12055">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w:t>
            </w:r>
            <w:r>
              <w:rPr>
                <w:rFonts w:eastAsia="Times New Roman"/>
                <w:sz w:val="22"/>
                <w:szCs w:val="22"/>
                <w:lang w:eastAsia="zh-CN"/>
              </w:rPr>
              <w:t xml:space="preserve"> </w:t>
            </w:r>
            <w:r w:rsidRPr="00D95C12">
              <w:rPr>
                <w:rFonts w:eastAsia="Times New Roman"/>
                <w:sz w:val="22"/>
                <w:szCs w:val="22"/>
                <w:lang w:eastAsia="zh-CN"/>
              </w:rPr>
              <w:t>2366,1</w:t>
            </w:r>
          </w:p>
        </w:tc>
        <w:tc>
          <w:tcPr>
            <w:tcW w:w="1276" w:type="dxa"/>
            <w:tcBorders>
              <w:top w:val="single" w:sz="4" w:space="0" w:color="auto"/>
              <w:left w:val="single" w:sz="4" w:space="0" w:color="auto"/>
              <w:bottom w:val="single" w:sz="4" w:space="0" w:color="auto"/>
              <w:right w:val="single" w:sz="4" w:space="0" w:color="auto"/>
            </w:tcBorders>
            <w:vAlign w:val="bottom"/>
          </w:tcPr>
          <w:p w14:paraId="3C3411FB"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4A2AEAA"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779766FA"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628800F" w14:textId="77777777" w:rsidR="00A07C14" w:rsidRPr="00434045" w:rsidRDefault="00A07C14" w:rsidP="00F12055">
            <w:pPr>
              <w:suppressAutoHyphens/>
              <w:spacing w:before="96" w:line="240" w:lineRule="exact"/>
              <w:jc w:val="both"/>
              <w:rPr>
                <w:rFonts w:eastAsia="Times New Roman"/>
              </w:rPr>
            </w:pPr>
            <w:r w:rsidRPr="00434045">
              <w:t>Возврат остатков субсидий на реализацию мероприятий по модернизации школьных систем образования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AC59C83" w14:textId="77777777" w:rsidR="00A07C14" w:rsidRDefault="00A07C14" w:rsidP="00F12055">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21925750050000150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A1217FE" w14:textId="77777777" w:rsidR="00A07C14" w:rsidRPr="00D95C12"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-64,7</w:t>
            </w:r>
          </w:p>
        </w:tc>
        <w:tc>
          <w:tcPr>
            <w:tcW w:w="1276" w:type="dxa"/>
            <w:tcBorders>
              <w:top w:val="single" w:sz="4" w:space="0" w:color="auto"/>
              <w:left w:val="single" w:sz="4" w:space="0" w:color="auto"/>
              <w:bottom w:val="single" w:sz="4" w:space="0" w:color="auto"/>
              <w:right w:val="single" w:sz="4" w:space="0" w:color="auto"/>
            </w:tcBorders>
            <w:vAlign w:val="bottom"/>
          </w:tcPr>
          <w:p w14:paraId="332F5346"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99A82C4"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0E6132D3"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656737E" w14:textId="77777777" w:rsidR="00A07C14" w:rsidRPr="00434045" w:rsidRDefault="00A07C14" w:rsidP="00F12055">
            <w:pPr>
              <w:suppressAutoHyphens/>
              <w:spacing w:before="96" w:line="240" w:lineRule="exact"/>
              <w:jc w:val="both"/>
              <w:rPr>
                <w:rFonts w:eastAsia="Times New Roman"/>
                <w:lang w:eastAsia="zh-CN"/>
              </w:rPr>
            </w:pPr>
            <w:r w:rsidRPr="00434045">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D996730" w14:textId="77777777" w:rsidR="00A07C14" w:rsidRDefault="00A07C14" w:rsidP="00F12055">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21935120050000150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118820A" w14:textId="77777777" w:rsidR="00A07C14"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-19,0</w:t>
            </w:r>
          </w:p>
        </w:tc>
        <w:tc>
          <w:tcPr>
            <w:tcW w:w="1276" w:type="dxa"/>
            <w:tcBorders>
              <w:top w:val="single" w:sz="4" w:space="0" w:color="auto"/>
              <w:left w:val="single" w:sz="4" w:space="0" w:color="auto"/>
              <w:bottom w:val="single" w:sz="4" w:space="0" w:color="auto"/>
              <w:right w:val="single" w:sz="4" w:space="0" w:color="auto"/>
            </w:tcBorders>
            <w:vAlign w:val="bottom"/>
          </w:tcPr>
          <w:p w14:paraId="64419F29"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483C674"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1463A3FC"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1E78498" w14:textId="77777777" w:rsidR="00A07C14" w:rsidRPr="00D95C12" w:rsidRDefault="00A07C14" w:rsidP="00F12055">
            <w:pPr>
              <w:suppressAutoHyphens/>
              <w:spacing w:before="96" w:line="240" w:lineRule="exact"/>
              <w:jc w:val="both"/>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9D6A10B" w14:textId="77777777" w:rsidR="00A07C14" w:rsidRDefault="00A07C14" w:rsidP="00F12055">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9ED1D6D" w14:textId="77777777" w:rsidR="00A07C14" w:rsidRDefault="00A07C14" w:rsidP="00F1205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- 8,7</w:t>
            </w:r>
          </w:p>
        </w:tc>
        <w:tc>
          <w:tcPr>
            <w:tcW w:w="1276" w:type="dxa"/>
            <w:tcBorders>
              <w:top w:val="single" w:sz="4" w:space="0" w:color="auto"/>
              <w:left w:val="single" w:sz="4" w:space="0" w:color="auto"/>
              <w:bottom w:val="single" w:sz="4" w:space="0" w:color="auto"/>
              <w:right w:val="single" w:sz="4" w:space="0" w:color="auto"/>
            </w:tcBorders>
            <w:vAlign w:val="bottom"/>
          </w:tcPr>
          <w:p w14:paraId="488ED728"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2AE0FD56" w14:textId="77777777" w:rsidR="00A07C14" w:rsidRDefault="00A07C14" w:rsidP="00F12055">
            <w:pPr>
              <w:suppressAutoHyphens/>
              <w:snapToGrid w:val="0"/>
              <w:spacing w:before="96" w:line="240" w:lineRule="exact"/>
              <w:jc w:val="center"/>
              <w:rPr>
                <w:rFonts w:eastAsia="Times New Roman"/>
                <w:sz w:val="22"/>
                <w:szCs w:val="22"/>
                <w:lang w:eastAsia="zh-CN"/>
              </w:rPr>
            </w:pPr>
          </w:p>
        </w:tc>
      </w:tr>
      <w:tr w:rsidR="00A07C14" w:rsidRPr="00CB323F" w14:paraId="2F234BF9" w14:textId="77777777" w:rsidTr="00F1205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D96C8EC" w14:textId="77777777" w:rsidR="00A07C14" w:rsidRPr="005015EC" w:rsidRDefault="00A07C14" w:rsidP="00F12055">
            <w:pPr>
              <w:suppressAutoHyphens/>
              <w:spacing w:before="96" w:line="240" w:lineRule="exact"/>
              <w:jc w:val="both"/>
              <w:rPr>
                <w:rFonts w:eastAsia="Times New Roman"/>
                <w:b/>
                <w:bCs/>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CA6DF6D" w14:textId="77777777" w:rsidR="00A07C14" w:rsidRDefault="00A07C14" w:rsidP="00F12055">
            <w:pPr>
              <w:suppressAutoHyphens/>
              <w:spacing w:before="96" w:line="240" w:lineRule="exact"/>
              <w:rPr>
                <w:rFonts w:eastAsia="Times New Roman"/>
                <w:b/>
                <w:bCs/>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8D61C56" w14:textId="77777777" w:rsidR="00A07C14" w:rsidRPr="00D95C12" w:rsidRDefault="00A07C14" w:rsidP="00F12055">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w:t>
            </w:r>
            <w:r>
              <w:rPr>
                <w:rFonts w:eastAsia="Times New Roman"/>
                <w:sz w:val="22"/>
                <w:szCs w:val="22"/>
                <w:lang w:eastAsia="zh-CN"/>
              </w:rPr>
              <w:t xml:space="preserve"> 123,5</w:t>
            </w:r>
          </w:p>
        </w:tc>
        <w:tc>
          <w:tcPr>
            <w:tcW w:w="1276" w:type="dxa"/>
            <w:tcBorders>
              <w:top w:val="single" w:sz="4" w:space="0" w:color="auto"/>
              <w:left w:val="single" w:sz="4" w:space="0" w:color="auto"/>
              <w:bottom w:val="single" w:sz="4" w:space="0" w:color="auto"/>
              <w:right w:val="single" w:sz="4" w:space="0" w:color="auto"/>
            </w:tcBorders>
            <w:vAlign w:val="bottom"/>
          </w:tcPr>
          <w:p w14:paraId="6909CA82" w14:textId="77777777" w:rsidR="00A07C14" w:rsidRDefault="00A07C14" w:rsidP="00F1205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7AAD111" w14:textId="77777777" w:rsidR="00A07C14" w:rsidRDefault="00A07C14" w:rsidP="00F12055">
            <w:pPr>
              <w:suppressAutoHyphens/>
              <w:snapToGrid w:val="0"/>
              <w:spacing w:before="96" w:line="240" w:lineRule="exact"/>
              <w:jc w:val="center"/>
              <w:rPr>
                <w:rFonts w:eastAsia="Times New Roman"/>
                <w:sz w:val="22"/>
                <w:szCs w:val="22"/>
                <w:lang w:eastAsia="zh-CN"/>
              </w:rPr>
            </w:pPr>
          </w:p>
        </w:tc>
      </w:tr>
    </w:tbl>
    <w:p w14:paraId="73490792" w14:textId="77777777" w:rsidR="00B562EF" w:rsidRDefault="00A07C14" w:rsidP="00A07C14">
      <w:pPr>
        <w:pStyle w:val="a5"/>
        <w:ind w:left="5664" w:firstLine="708"/>
        <w:jc w:val="both"/>
        <w:rPr>
          <w:sz w:val="28"/>
          <w:szCs w:val="28"/>
        </w:rPr>
      </w:pPr>
      <w:r>
        <w:rPr>
          <w:sz w:val="28"/>
          <w:szCs w:val="28"/>
        </w:rPr>
        <w:t>_______________________________</w:t>
      </w:r>
    </w:p>
    <w:p w14:paraId="49509360" w14:textId="77777777" w:rsidR="00B562EF" w:rsidRDefault="00B562EF">
      <w:pPr>
        <w:spacing w:after="160" w:line="259" w:lineRule="auto"/>
        <w:rPr>
          <w:sz w:val="28"/>
          <w:szCs w:val="28"/>
        </w:rPr>
      </w:pPr>
      <w:r>
        <w:rPr>
          <w:sz w:val="28"/>
          <w:szCs w:val="28"/>
        </w:rPr>
        <w:br w:type="page"/>
      </w:r>
    </w:p>
    <w:p w14:paraId="08C82D24" w14:textId="77777777" w:rsidR="00B562EF" w:rsidRPr="00B562EF" w:rsidRDefault="00B562EF" w:rsidP="00B562EF">
      <w:pPr>
        <w:ind w:right="252"/>
        <w:rPr>
          <w:sz w:val="28"/>
          <w:szCs w:val="28"/>
        </w:rPr>
      </w:pPr>
      <w:r w:rsidRPr="00B562EF">
        <w:rPr>
          <w:sz w:val="28"/>
          <w:szCs w:val="28"/>
        </w:rPr>
        <w:t xml:space="preserve">                                                                                                      Приложение 6</w:t>
      </w:r>
    </w:p>
    <w:tbl>
      <w:tblPr>
        <w:tblW w:w="4642" w:type="dxa"/>
        <w:tblInd w:w="5103" w:type="dxa"/>
        <w:tblLook w:val="00A0" w:firstRow="1" w:lastRow="0" w:firstColumn="1" w:lastColumn="0" w:noHBand="0" w:noVBand="0"/>
      </w:tblPr>
      <w:tblGrid>
        <w:gridCol w:w="4642"/>
      </w:tblGrid>
      <w:tr w:rsidR="00B562EF" w:rsidRPr="00B562EF" w14:paraId="63B44EB8" w14:textId="77777777" w:rsidTr="0031466C">
        <w:tc>
          <w:tcPr>
            <w:tcW w:w="4642" w:type="dxa"/>
          </w:tcPr>
          <w:p w14:paraId="02787F32" w14:textId="77777777" w:rsidR="00B562EF" w:rsidRPr="00B562EF" w:rsidRDefault="00B562EF" w:rsidP="00B562EF">
            <w:pPr>
              <w:spacing w:line="240" w:lineRule="exact"/>
              <w:ind w:right="252"/>
              <w:jc w:val="both"/>
              <w:rPr>
                <w:rFonts w:eastAsia="SimSun" w:cs="Mangal"/>
                <w:kern w:val="2"/>
                <w:sz w:val="28"/>
                <w:szCs w:val="28"/>
                <w:lang w:eastAsia="zh-CN" w:bidi="hi-IN"/>
              </w:rPr>
            </w:pPr>
            <w:r w:rsidRPr="00B562EF">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173CD379" w14:textId="77777777" w:rsidR="00B562EF" w:rsidRPr="00B562EF" w:rsidRDefault="00B562EF" w:rsidP="00B562EF">
      <w:pPr>
        <w:tabs>
          <w:tab w:val="left" w:pos="7380"/>
        </w:tabs>
        <w:jc w:val="center"/>
        <w:rPr>
          <w:b/>
          <w:bCs/>
          <w:sz w:val="28"/>
          <w:szCs w:val="28"/>
        </w:rPr>
      </w:pPr>
    </w:p>
    <w:p w14:paraId="13897F48"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 xml:space="preserve">Ведомственная структура расходов бюджета Старорусского </w:t>
      </w:r>
    </w:p>
    <w:p w14:paraId="1CE4BB16"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муниципального района на 2023 год и на плановый период</w:t>
      </w:r>
    </w:p>
    <w:p w14:paraId="0DE9EAE0"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 xml:space="preserve"> 2024 и 2025 годов</w:t>
      </w:r>
    </w:p>
    <w:p w14:paraId="61E44979" w14:textId="55F0CDC5" w:rsidR="00B562EF" w:rsidRPr="00B562EF" w:rsidRDefault="00B562EF" w:rsidP="00B562EF">
      <w:pPr>
        <w:tabs>
          <w:tab w:val="left" w:pos="7380"/>
        </w:tabs>
        <w:ind w:right="-360"/>
        <w:jc w:val="center"/>
        <w:rPr>
          <w:bCs/>
          <w:sz w:val="28"/>
          <w:szCs w:val="28"/>
        </w:rPr>
      </w:pPr>
      <w:r w:rsidRPr="00B562EF">
        <w:rPr>
          <w:bCs/>
          <w:sz w:val="28"/>
          <w:szCs w:val="28"/>
        </w:rPr>
        <w:t xml:space="preserve">                                                                                          </w:t>
      </w:r>
      <w:r w:rsidRPr="00B562EF">
        <w:rPr>
          <w:bCs/>
          <w:sz w:val="28"/>
          <w:szCs w:val="28"/>
          <w:lang w:val="en-US"/>
        </w:rPr>
        <w:t xml:space="preserve">                   </w:t>
      </w:r>
      <w:r w:rsidRPr="00B562EF">
        <w:rPr>
          <w:bCs/>
          <w:sz w:val="28"/>
          <w:szCs w:val="28"/>
        </w:rPr>
        <w:t xml:space="preserve">(тыс. рублей) </w:t>
      </w:r>
    </w:p>
    <w:tbl>
      <w:tblPr>
        <w:tblW w:w="10358" w:type="dxa"/>
        <w:tblInd w:w="-856" w:type="dxa"/>
        <w:tblLook w:val="04A0" w:firstRow="1" w:lastRow="0" w:firstColumn="1" w:lastColumn="0" w:noHBand="0" w:noVBand="1"/>
      </w:tblPr>
      <w:tblGrid>
        <w:gridCol w:w="2753"/>
        <w:gridCol w:w="694"/>
        <w:gridCol w:w="744"/>
        <w:gridCol w:w="523"/>
        <w:gridCol w:w="68"/>
        <w:gridCol w:w="1349"/>
        <w:gridCol w:w="567"/>
        <w:gridCol w:w="1134"/>
        <w:gridCol w:w="966"/>
        <w:gridCol w:w="1560"/>
      </w:tblGrid>
      <w:tr w:rsidR="00B562EF" w:rsidRPr="00B562EF" w14:paraId="71121390" w14:textId="77777777" w:rsidTr="00900D0F">
        <w:trPr>
          <w:trHeight w:val="300"/>
        </w:trPr>
        <w:tc>
          <w:tcPr>
            <w:tcW w:w="2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38658" w14:textId="77777777" w:rsidR="00B562EF" w:rsidRPr="00B562EF" w:rsidRDefault="00B562EF" w:rsidP="00B562EF">
            <w:pPr>
              <w:jc w:val="center"/>
              <w:rPr>
                <w:rFonts w:eastAsia="Times New Roman"/>
                <w:b/>
                <w:bCs/>
                <w:color w:val="000000"/>
                <w:sz w:val="20"/>
                <w:szCs w:val="20"/>
              </w:rPr>
            </w:pPr>
            <w:bookmarkStart w:id="21" w:name="_Hlk146553302"/>
            <w:r w:rsidRPr="00B562EF">
              <w:rPr>
                <w:rFonts w:eastAsia="Times New Roman"/>
                <w:b/>
                <w:bCs/>
                <w:color w:val="000000"/>
                <w:sz w:val="20"/>
                <w:szCs w:val="20"/>
              </w:rPr>
              <w:t>Наименование</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59A35"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ВЕД</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9E4F5"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РЗ</w:t>
            </w:r>
          </w:p>
        </w:tc>
        <w:tc>
          <w:tcPr>
            <w:tcW w:w="5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14EAB"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ПР</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3AA6D"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 xml:space="preserve">     ЦСР</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14:paraId="7E0DC2D4"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37CC"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7D8185D1"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 xml:space="preserve">Сумма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CF794BD"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 xml:space="preserve">Сумма </w:t>
            </w:r>
          </w:p>
        </w:tc>
      </w:tr>
      <w:bookmarkEnd w:id="21"/>
      <w:tr w:rsidR="00B562EF" w:rsidRPr="00B562EF" w14:paraId="765FD87B" w14:textId="77777777" w:rsidTr="00900D0F">
        <w:trPr>
          <w:trHeight w:val="300"/>
        </w:trPr>
        <w:tc>
          <w:tcPr>
            <w:tcW w:w="2753" w:type="dxa"/>
            <w:vMerge/>
            <w:tcBorders>
              <w:top w:val="single" w:sz="4" w:space="0" w:color="auto"/>
              <w:left w:val="single" w:sz="4" w:space="0" w:color="auto"/>
              <w:bottom w:val="single" w:sz="4" w:space="0" w:color="auto"/>
              <w:right w:val="single" w:sz="4" w:space="0" w:color="auto"/>
            </w:tcBorders>
            <w:vAlign w:val="center"/>
            <w:hideMark/>
          </w:tcPr>
          <w:p w14:paraId="5D8573B9" w14:textId="77777777" w:rsidR="00B562EF" w:rsidRPr="00B562EF" w:rsidRDefault="00B562EF" w:rsidP="00B562EF">
            <w:pPr>
              <w:rPr>
                <w:rFonts w:eastAsia="Times New Roman"/>
                <w:b/>
                <w:bCs/>
                <w:color w:val="000000"/>
                <w:sz w:val="20"/>
                <w:szCs w:val="20"/>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63B55626" w14:textId="77777777" w:rsidR="00B562EF" w:rsidRPr="00B562EF" w:rsidRDefault="00B562EF" w:rsidP="00B562EF">
            <w:pPr>
              <w:rPr>
                <w:rFonts w:eastAsia="Times New Roman"/>
                <w:b/>
                <w:bCs/>
                <w:color w:val="000000"/>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3EB6D6C2" w14:textId="77777777" w:rsidR="00B562EF" w:rsidRPr="00B562EF" w:rsidRDefault="00B562EF" w:rsidP="00B562EF">
            <w:pPr>
              <w:rPr>
                <w:rFonts w:eastAsia="Times New Roman"/>
                <w:b/>
                <w:bCs/>
                <w:color w:val="000000"/>
                <w:sz w:val="20"/>
                <w:szCs w:val="20"/>
              </w:rPr>
            </w:pPr>
          </w:p>
        </w:tc>
        <w:tc>
          <w:tcPr>
            <w:tcW w:w="591" w:type="dxa"/>
            <w:gridSpan w:val="2"/>
            <w:vMerge/>
            <w:tcBorders>
              <w:top w:val="single" w:sz="4" w:space="0" w:color="auto"/>
              <w:left w:val="single" w:sz="4" w:space="0" w:color="auto"/>
              <w:bottom w:val="single" w:sz="4" w:space="0" w:color="auto"/>
              <w:right w:val="single" w:sz="4" w:space="0" w:color="auto"/>
            </w:tcBorders>
            <w:vAlign w:val="center"/>
            <w:hideMark/>
          </w:tcPr>
          <w:p w14:paraId="075999FC" w14:textId="77777777" w:rsidR="00B562EF" w:rsidRPr="00B562EF" w:rsidRDefault="00B562EF" w:rsidP="00B562EF">
            <w:pPr>
              <w:rPr>
                <w:rFonts w:eastAsia="Times New Roman"/>
                <w:b/>
                <w:bCs/>
                <w:color w:val="000000"/>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375134B" w14:textId="77777777" w:rsidR="00B562EF" w:rsidRPr="00B562EF" w:rsidRDefault="00B562EF" w:rsidP="00B562EF">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14:paraId="0D71E74F" w14:textId="77777777" w:rsidR="00B562EF" w:rsidRPr="00B562EF" w:rsidRDefault="00B562EF" w:rsidP="00B562EF">
            <w:pPr>
              <w:rPr>
                <w:rFonts w:eastAsia="Times New Roman"/>
                <w:b/>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C38AFA"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2023 г.</w:t>
            </w:r>
          </w:p>
        </w:tc>
        <w:tc>
          <w:tcPr>
            <w:tcW w:w="966" w:type="dxa"/>
            <w:tcBorders>
              <w:top w:val="nil"/>
              <w:left w:val="nil"/>
              <w:bottom w:val="single" w:sz="4" w:space="0" w:color="auto"/>
              <w:right w:val="single" w:sz="4" w:space="0" w:color="auto"/>
            </w:tcBorders>
            <w:shd w:val="clear" w:color="auto" w:fill="auto"/>
            <w:vAlign w:val="center"/>
            <w:hideMark/>
          </w:tcPr>
          <w:p w14:paraId="19B78B63"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2024 г.</w:t>
            </w:r>
          </w:p>
        </w:tc>
        <w:tc>
          <w:tcPr>
            <w:tcW w:w="1560" w:type="dxa"/>
            <w:tcBorders>
              <w:top w:val="nil"/>
              <w:left w:val="nil"/>
              <w:bottom w:val="single" w:sz="4" w:space="0" w:color="auto"/>
              <w:right w:val="single" w:sz="4" w:space="0" w:color="auto"/>
            </w:tcBorders>
            <w:shd w:val="clear" w:color="auto" w:fill="auto"/>
            <w:vAlign w:val="center"/>
            <w:hideMark/>
          </w:tcPr>
          <w:p w14:paraId="316B2464" w14:textId="77777777" w:rsidR="00B562EF" w:rsidRPr="00B562EF" w:rsidRDefault="00B562EF" w:rsidP="00B562EF">
            <w:pPr>
              <w:jc w:val="center"/>
              <w:rPr>
                <w:rFonts w:eastAsia="Times New Roman"/>
                <w:b/>
                <w:bCs/>
                <w:color w:val="000000"/>
                <w:sz w:val="20"/>
                <w:szCs w:val="20"/>
              </w:rPr>
            </w:pPr>
            <w:r w:rsidRPr="00B562EF">
              <w:rPr>
                <w:rFonts w:eastAsia="Times New Roman"/>
                <w:b/>
                <w:bCs/>
                <w:color w:val="000000"/>
                <w:sz w:val="20"/>
                <w:szCs w:val="20"/>
              </w:rPr>
              <w:t>2025 г.</w:t>
            </w:r>
          </w:p>
        </w:tc>
      </w:tr>
      <w:tr w:rsidR="00900D0F" w:rsidRPr="008047C8" w14:paraId="0482E9D5" w14:textId="77777777" w:rsidTr="00900D0F">
        <w:trPr>
          <w:trHeight w:val="765"/>
        </w:trPr>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37EF89F6" w14:textId="50246D9E"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C6BDE" w14:textId="208E17B3"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55132B1E" w14:textId="062FE494"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5B6A0752" w14:textId="7660BE3B"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0DA7C470" w14:textId="786ECDAC"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single" w:sz="4" w:space="0" w:color="auto"/>
              <w:left w:val="nil"/>
              <w:bottom w:val="single" w:sz="4" w:space="0" w:color="auto"/>
              <w:right w:val="nil"/>
            </w:tcBorders>
            <w:shd w:val="clear" w:color="auto" w:fill="auto"/>
            <w:noWrap/>
            <w:vAlign w:val="center"/>
          </w:tcPr>
          <w:p w14:paraId="7827A286" w14:textId="4DD54395"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2E478" w14:textId="098E8DF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173277,3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555397C0" w14:textId="3CE8E03F"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136067,4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2F17785" w14:textId="4CEFAE79"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136066,4</w:t>
            </w:r>
          </w:p>
        </w:tc>
      </w:tr>
      <w:tr w:rsidR="00900D0F" w:rsidRPr="008047C8" w14:paraId="6E20F71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4F224A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78750B3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3D3BE9B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E81D5E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5F75F7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E158D8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E34A3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49A2CF1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5F048A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44496CB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B399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620638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23C43B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A2B20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38A8C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53013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786D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5705B10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0666BF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EB59E29"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DCEEA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94" w:type="dxa"/>
            <w:tcBorders>
              <w:top w:val="nil"/>
              <w:left w:val="nil"/>
              <w:bottom w:val="single" w:sz="4" w:space="0" w:color="auto"/>
              <w:right w:val="single" w:sz="4" w:space="0" w:color="auto"/>
            </w:tcBorders>
            <w:shd w:val="clear" w:color="auto" w:fill="auto"/>
            <w:vAlign w:val="center"/>
            <w:hideMark/>
          </w:tcPr>
          <w:p w14:paraId="69BCDA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D1587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DEEDC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8A31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38EBD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DC1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38C8EAF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EE9E9A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696E98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881535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Премии и гранты</w:t>
            </w:r>
          </w:p>
        </w:tc>
        <w:tc>
          <w:tcPr>
            <w:tcW w:w="694" w:type="dxa"/>
            <w:tcBorders>
              <w:top w:val="nil"/>
              <w:left w:val="nil"/>
              <w:bottom w:val="single" w:sz="4" w:space="0" w:color="auto"/>
              <w:right w:val="single" w:sz="4" w:space="0" w:color="auto"/>
            </w:tcBorders>
            <w:shd w:val="clear" w:color="auto" w:fill="auto"/>
            <w:vAlign w:val="center"/>
            <w:hideMark/>
          </w:tcPr>
          <w:p w14:paraId="74676F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3F3F79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132644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53EE2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58820E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1078D6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06C8A43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50BE0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B0EC8E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8A0230"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экономика</w:t>
            </w:r>
          </w:p>
        </w:tc>
        <w:tc>
          <w:tcPr>
            <w:tcW w:w="694" w:type="dxa"/>
            <w:tcBorders>
              <w:top w:val="nil"/>
              <w:left w:val="nil"/>
              <w:bottom w:val="single" w:sz="4" w:space="0" w:color="auto"/>
              <w:right w:val="single" w:sz="4" w:space="0" w:color="auto"/>
            </w:tcBorders>
            <w:shd w:val="clear" w:color="auto" w:fill="auto"/>
            <w:vAlign w:val="center"/>
            <w:hideMark/>
          </w:tcPr>
          <w:p w14:paraId="3782C7F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2F3E81C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0C06C0B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A1AD54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27537F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F0247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38B2E1B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188,1</w:t>
            </w:r>
          </w:p>
        </w:tc>
        <w:tc>
          <w:tcPr>
            <w:tcW w:w="1560" w:type="dxa"/>
            <w:tcBorders>
              <w:top w:val="nil"/>
              <w:left w:val="nil"/>
              <w:bottom w:val="single" w:sz="4" w:space="0" w:color="auto"/>
              <w:right w:val="single" w:sz="4" w:space="0" w:color="auto"/>
            </w:tcBorders>
            <w:shd w:val="clear" w:color="auto" w:fill="auto"/>
            <w:noWrap/>
            <w:vAlign w:val="center"/>
            <w:hideMark/>
          </w:tcPr>
          <w:p w14:paraId="4188E03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188,1</w:t>
            </w:r>
          </w:p>
        </w:tc>
      </w:tr>
      <w:tr w:rsidR="00900D0F" w:rsidRPr="008047C8" w14:paraId="3C7AC72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13DB90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Связь и информатика</w:t>
            </w:r>
          </w:p>
        </w:tc>
        <w:tc>
          <w:tcPr>
            <w:tcW w:w="694" w:type="dxa"/>
            <w:tcBorders>
              <w:top w:val="nil"/>
              <w:left w:val="nil"/>
              <w:bottom w:val="single" w:sz="4" w:space="0" w:color="auto"/>
              <w:right w:val="single" w:sz="4" w:space="0" w:color="auto"/>
            </w:tcBorders>
            <w:shd w:val="clear" w:color="auto" w:fill="auto"/>
            <w:vAlign w:val="center"/>
            <w:hideMark/>
          </w:tcPr>
          <w:p w14:paraId="77F0387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55B29E1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4067E48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CB7A2E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BF256A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F34EE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63271F5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188,1</w:t>
            </w:r>
          </w:p>
        </w:tc>
        <w:tc>
          <w:tcPr>
            <w:tcW w:w="1560" w:type="dxa"/>
            <w:tcBorders>
              <w:top w:val="nil"/>
              <w:left w:val="nil"/>
              <w:bottom w:val="single" w:sz="4" w:space="0" w:color="auto"/>
              <w:right w:val="single" w:sz="4" w:space="0" w:color="auto"/>
            </w:tcBorders>
            <w:shd w:val="clear" w:color="auto" w:fill="auto"/>
            <w:noWrap/>
            <w:vAlign w:val="center"/>
            <w:hideMark/>
          </w:tcPr>
          <w:p w14:paraId="6EEAB04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188,1</w:t>
            </w:r>
          </w:p>
        </w:tc>
      </w:tr>
      <w:tr w:rsidR="00900D0F" w:rsidRPr="008047C8" w14:paraId="33E97FDE"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D35FD5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2B4540A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1ACE5A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7972C8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38E34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4179EB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3F2E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7BE038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188,1</w:t>
            </w:r>
          </w:p>
        </w:tc>
        <w:tc>
          <w:tcPr>
            <w:tcW w:w="1560" w:type="dxa"/>
            <w:tcBorders>
              <w:top w:val="nil"/>
              <w:left w:val="nil"/>
              <w:bottom w:val="single" w:sz="4" w:space="0" w:color="auto"/>
              <w:right w:val="single" w:sz="4" w:space="0" w:color="auto"/>
            </w:tcBorders>
            <w:shd w:val="clear" w:color="auto" w:fill="auto"/>
            <w:noWrap/>
            <w:vAlign w:val="center"/>
            <w:hideMark/>
          </w:tcPr>
          <w:p w14:paraId="63F11CC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188,1</w:t>
            </w:r>
          </w:p>
        </w:tc>
      </w:tr>
      <w:tr w:rsidR="00900D0F" w:rsidRPr="008047C8" w14:paraId="5F9DA58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FDB3A5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85B16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1975F5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5D5467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A1E24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41728D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AFAE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08D0F3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188,1</w:t>
            </w:r>
          </w:p>
        </w:tc>
        <w:tc>
          <w:tcPr>
            <w:tcW w:w="1560" w:type="dxa"/>
            <w:tcBorders>
              <w:top w:val="nil"/>
              <w:left w:val="nil"/>
              <w:bottom w:val="single" w:sz="4" w:space="0" w:color="auto"/>
              <w:right w:val="single" w:sz="4" w:space="0" w:color="auto"/>
            </w:tcBorders>
            <w:shd w:val="clear" w:color="auto" w:fill="auto"/>
            <w:noWrap/>
            <w:vAlign w:val="center"/>
            <w:hideMark/>
          </w:tcPr>
          <w:p w14:paraId="532C25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188,1</w:t>
            </w:r>
          </w:p>
        </w:tc>
      </w:tr>
      <w:tr w:rsidR="00900D0F" w:rsidRPr="008047C8" w14:paraId="6697EE4E"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DE4C68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CA0D4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10FC7A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40E962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46DFB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A654F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AF086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44E310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188,1</w:t>
            </w:r>
          </w:p>
        </w:tc>
        <w:tc>
          <w:tcPr>
            <w:tcW w:w="1560" w:type="dxa"/>
            <w:tcBorders>
              <w:top w:val="nil"/>
              <w:left w:val="nil"/>
              <w:bottom w:val="single" w:sz="4" w:space="0" w:color="auto"/>
              <w:right w:val="single" w:sz="4" w:space="0" w:color="auto"/>
            </w:tcBorders>
            <w:shd w:val="clear" w:color="auto" w:fill="auto"/>
            <w:noWrap/>
            <w:vAlign w:val="center"/>
            <w:hideMark/>
          </w:tcPr>
          <w:p w14:paraId="55F301C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188,1</w:t>
            </w:r>
          </w:p>
        </w:tc>
      </w:tr>
      <w:tr w:rsidR="00900D0F" w:rsidRPr="008047C8" w14:paraId="6361EE6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D9E1D52"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65D7BDB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2095D0C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2E76233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5323AD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309257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F701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27818,6</w:t>
            </w:r>
          </w:p>
        </w:tc>
        <w:tc>
          <w:tcPr>
            <w:tcW w:w="966" w:type="dxa"/>
            <w:tcBorders>
              <w:top w:val="nil"/>
              <w:left w:val="nil"/>
              <w:bottom w:val="single" w:sz="4" w:space="0" w:color="auto"/>
              <w:right w:val="single" w:sz="4" w:space="0" w:color="auto"/>
            </w:tcBorders>
            <w:shd w:val="clear" w:color="auto" w:fill="auto"/>
            <w:noWrap/>
            <w:vAlign w:val="center"/>
            <w:hideMark/>
          </w:tcPr>
          <w:p w14:paraId="3CAC1A2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22121,7</w:t>
            </w:r>
          </w:p>
        </w:tc>
        <w:tc>
          <w:tcPr>
            <w:tcW w:w="1560" w:type="dxa"/>
            <w:tcBorders>
              <w:top w:val="nil"/>
              <w:left w:val="nil"/>
              <w:bottom w:val="single" w:sz="4" w:space="0" w:color="auto"/>
              <w:right w:val="single" w:sz="4" w:space="0" w:color="auto"/>
            </w:tcBorders>
            <w:shd w:val="clear" w:color="auto" w:fill="auto"/>
            <w:noWrap/>
            <w:vAlign w:val="center"/>
            <w:hideMark/>
          </w:tcPr>
          <w:p w14:paraId="3174A81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22121,7</w:t>
            </w:r>
          </w:p>
        </w:tc>
      </w:tr>
      <w:tr w:rsidR="00900D0F" w:rsidRPr="008047C8" w14:paraId="3D80A3C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F0389AF"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Дополнительное образование детей</w:t>
            </w:r>
          </w:p>
        </w:tc>
        <w:tc>
          <w:tcPr>
            <w:tcW w:w="694" w:type="dxa"/>
            <w:tcBorders>
              <w:top w:val="nil"/>
              <w:left w:val="nil"/>
              <w:bottom w:val="single" w:sz="4" w:space="0" w:color="auto"/>
              <w:right w:val="single" w:sz="4" w:space="0" w:color="auto"/>
            </w:tcBorders>
            <w:shd w:val="clear" w:color="auto" w:fill="auto"/>
            <w:vAlign w:val="center"/>
            <w:hideMark/>
          </w:tcPr>
          <w:p w14:paraId="05C5D51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118DB1E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03ED86E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A5D7CC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F879EF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EBA74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26892,7</w:t>
            </w:r>
          </w:p>
        </w:tc>
        <w:tc>
          <w:tcPr>
            <w:tcW w:w="966" w:type="dxa"/>
            <w:tcBorders>
              <w:top w:val="nil"/>
              <w:left w:val="nil"/>
              <w:bottom w:val="single" w:sz="4" w:space="0" w:color="auto"/>
              <w:right w:val="single" w:sz="4" w:space="0" w:color="auto"/>
            </w:tcBorders>
            <w:shd w:val="clear" w:color="auto" w:fill="auto"/>
            <w:noWrap/>
            <w:vAlign w:val="center"/>
            <w:hideMark/>
          </w:tcPr>
          <w:p w14:paraId="3B7C43F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21660,7</w:t>
            </w:r>
          </w:p>
        </w:tc>
        <w:tc>
          <w:tcPr>
            <w:tcW w:w="1560" w:type="dxa"/>
            <w:tcBorders>
              <w:top w:val="nil"/>
              <w:left w:val="nil"/>
              <w:bottom w:val="single" w:sz="4" w:space="0" w:color="auto"/>
              <w:right w:val="single" w:sz="4" w:space="0" w:color="auto"/>
            </w:tcBorders>
            <w:shd w:val="clear" w:color="auto" w:fill="auto"/>
            <w:noWrap/>
            <w:vAlign w:val="center"/>
            <w:hideMark/>
          </w:tcPr>
          <w:p w14:paraId="2947AB3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21660,7</w:t>
            </w:r>
          </w:p>
        </w:tc>
      </w:tr>
      <w:tr w:rsidR="00900D0F" w:rsidRPr="008047C8" w14:paraId="62FCE6CE"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B176BE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C940E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707E4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4D6C8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EDCEF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3CDB43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AE0AB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24682,1</w:t>
            </w:r>
          </w:p>
        </w:tc>
        <w:tc>
          <w:tcPr>
            <w:tcW w:w="966" w:type="dxa"/>
            <w:tcBorders>
              <w:top w:val="nil"/>
              <w:left w:val="nil"/>
              <w:bottom w:val="single" w:sz="4" w:space="0" w:color="auto"/>
              <w:right w:val="single" w:sz="4" w:space="0" w:color="auto"/>
            </w:tcBorders>
            <w:shd w:val="clear" w:color="auto" w:fill="auto"/>
            <w:vAlign w:val="center"/>
            <w:hideMark/>
          </w:tcPr>
          <w:p w14:paraId="29DDECB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c>
          <w:tcPr>
            <w:tcW w:w="1560" w:type="dxa"/>
            <w:tcBorders>
              <w:top w:val="nil"/>
              <w:left w:val="nil"/>
              <w:bottom w:val="single" w:sz="4" w:space="0" w:color="auto"/>
              <w:right w:val="single" w:sz="4" w:space="0" w:color="auto"/>
            </w:tcBorders>
            <w:shd w:val="clear" w:color="auto" w:fill="auto"/>
            <w:vAlign w:val="center"/>
            <w:hideMark/>
          </w:tcPr>
          <w:p w14:paraId="41CFFBD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r>
      <w:tr w:rsidR="00900D0F" w:rsidRPr="008047C8" w14:paraId="46B5588A"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2F512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Совершенствование системы дополнительного образования в сфере культуры</w:t>
            </w:r>
          </w:p>
        </w:tc>
        <w:tc>
          <w:tcPr>
            <w:tcW w:w="694" w:type="dxa"/>
            <w:tcBorders>
              <w:top w:val="nil"/>
              <w:left w:val="nil"/>
              <w:bottom w:val="single" w:sz="4" w:space="0" w:color="auto"/>
              <w:right w:val="single" w:sz="4" w:space="0" w:color="auto"/>
            </w:tcBorders>
            <w:shd w:val="clear" w:color="auto" w:fill="auto"/>
            <w:vAlign w:val="center"/>
            <w:hideMark/>
          </w:tcPr>
          <w:p w14:paraId="01499A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FB5AC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7A3A1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B7270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020 04 00000</w:t>
            </w:r>
          </w:p>
        </w:tc>
        <w:tc>
          <w:tcPr>
            <w:tcW w:w="567" w:type="dxa"/>
            <w:tcBorders>
              <w:top w:val="nil"/>
              <w:left w:val="nil"/>
              <w:bottom w:val="single" w:sz="4" w:space="0" w:color="auto"/>
              <w:right w:val="nil"/>
            </w:tcBorders>
            <w:shd w:val="clear" w:color="auto" w:fill="auto"/>
            <w:vAlign w:val="center"/>
            <w:hideMark/>
          </w:tcPr>
          <w:p w14:paraId="5044B2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7627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24682,1</w:t>
            </w:r>
          </w:p>
        </w:tc>
        <w:tc>
          <w:tcPr>
            <w:tcW w:w="966" w:type="dxa"/>
            <w:tcBorders>
              <w:top w:val="nil"/>
              <w:left w:val="nil"/>
              <w:bottom w:val="single" w:sz="4" w:space="0" w:color="auto"/>
              <w:right w:val="single" w:sz="4" w:space="0" w:color="auto"/>
            </w:tcBorders>
            <w:shd w:val="clear" w:color="auto" w:fill="auto"/>
            <w:vAlign w:val="center"/>
            <w:hideMark/>
          </w:tcPr>
          <w:p w14:paraId="2DE196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c>
          <w:tcPr>
            <w:tcW w:w="1560" w:type="dxa"/>
            <w:tcBorders>
              <w:top w:val="nil"/>
              <w:left w:val="nil"/>
              <w:bottom w:val="single" w:sz="4" w:space="0" w:color="auto"/>
              <w:right w:val="single" w:sz="4" w:space="0" w:color="auto"/>
            </w:tcBorders>
            <w:shd w:val="clear" w:color="auto" w:fill="auto"/>
            <w:vAlign w:val="center"/>
            <w:hideMark/>
          </w:tcPr>
          <w:p w14:paraId="4268BA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r>
      <w:tr w:rsidR="00900D0F" w:rsidRPr="008047C8" w14:paraId="0D5F8D73"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12703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7C68A0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4D9FF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A2578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A9E2C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4118D21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3F87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c>
          <w:tcPr>
            <w:tcW w:w="966" w:type="dxa"/>
            <w:tcBorders>
              <w:top w:val="nil"/>
              <w:left w:val="nil"/>
              <w:bottom w:val="single" w:sz="4" w:space="0" w:color="auto"/>
              <w:right w:val="single" w:sz="4" w:space="0" w:color="auto"/>
            </w:tcBorders>
            <w:shd w:val="clear" w:color="auto" w:fill="auto"/>
            <w:vAlign w:val="center"/>
            <w:hideMark/>
          </w:tcPr>
          <w:p w14:paraId="5037815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c>
          <w:tcPr>
            <w:tcW w:w="1560" w:type="dxa"/>
            <w:tcBorders>
              <w:top w:val="nil"/>
              <w:left w:val="nil"/>
              <w:bottom w:val="single" w:sz="4" w:space="0" w:color="auto"/>
              <w:right w:val="single" w:sz="4" w:space="0" w:color="auto"/>
            </w:tcBorders>
            <w:shd w:val="clear" w:color="auto" w:fill="auto"/>
            <w:vAlign w:val="center"/>
            <w:hideMark/>
          </w:tcPr>
          <w:p w14:paraId="7C6A19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r>
      <w:tr w:rsidR="00900D0F" w:rsidRPr="008047C8" w14:paraId="35D7C71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5C236A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6B6FE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54C8F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539F3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4B4AD9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118B23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D5C4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c>
          <w:tcPr>
            <w:tcW w:w="966" w:type="dxa"/>
            <w:tcBorders>
              <w:top w:val="nil"/>
              <w:left w:val="nil"/>
              <w:bottom w:val="single" w:sz="4" w:space="0" w:color="auto"/>
              <w:right w:val="single" w:sz="4" w:space="0" w:color="auto"/>
            </w:tcBorders>
            <w:shd w:val="clear" w:color="auto" w:fill="auto"/>
            <w:vAlign w:val="center"/>
            <w:hideMark/>
          </w:tcPr>
          <w:p w14:paraId="20D1A4D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c>
          <w:tcPr>
            <w:tcW w:w="1560" w:type="dxa"/>
            <w:tcBorders>
              <w:top w:val="nil"/>
              <w:left w:val="nil"/>
              <w:bottom w:val="single" w:sz="4" w:space="0" w:color="auto"/>
              <w:right w:val="single" w:sz="4" w:space="0" w:color="auto"/>
            </w:tcBorders>
            <w:shd w:val="clear" w:color="auto" w:fill="auto"/>
            <w:vAlign w:val="center"/>
            <w:hideMark/>
          </w:tcPr>
          <w:p w14:paraId="25AE96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20862,6</w:t>
            </w:r>
          </w:p>
        </w:tc>
      </w:tr>
      <w:tr w:rsidR="00900D0F" w:rsidRPr="008047C8" w14:paraId="51A27DB6"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1FC849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94" w:type="dxa"/>
            <w:tcBorders>
              <w:top w:val="nil"/>
              <w:left w:val="nil"/>
              <w:bottom w:val="single" w:sz="4" w:space="0" w:color="auto"/>
              <w:right w:val="single" w:sz="4" w:space="0" w:color="auto"/>
            </w:tcBorders>
            <w:shd w:val="clear" w:color="auto" w:fill="auto"/>
            <w:vAlign w:val="center"/>
            <w:hideMark/>
          </w:tcPr>
          <w:p w14:paraId="3F7724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8CC33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CEE08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42C68D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5621CA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5676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2382,3</w:t>
            </w:r>
          </w:p>
        </w:tc>
        <w:tc>
          <w:tcPr>
            <w:tcW w:w="966" w:type="dxa"/>
            <w:tcBorders>
              <w:top w:val="nil"/>
              <w:left w:val="nil"/>
              <w:bottom w:val="single" w:sz="4" w:space="0" w:color="auto"/>
              <w:right w:val="single" w:sz="4" w:space="0" w:color="auto"/>
            </w:tcBorders>
            <w:shd w:val="clear" w:color="auto" w:fill="auto"/>
            <w:vAlign w:val="center"/>
            <w:hideMark/>
          </w:tcPr>
          <w:p w14:paraId="34FB5F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A8529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409BE2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1BD84D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E9DD7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86C364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A6A15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2BD6C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47F54B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8702F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2382,3</w:t>
            </w:r>
          </w:p>
        </w:tc>
        <w:tc>
          <w:tcPr>
            <w:tcW w:w="966" w:type="dxa"/>
            <w:tcBorders>
              <w:top w:val="nil"/>
              <w:left w:val="nil"/>
              <w:bottom w:val="single" w:sz="4" w:space="0" w:color="auto"/>
              <w:right w:val="single" w:sz="4" w:space="0" w:color="auto"/>
            </w:tcBorders>
            <w:shd w:val="clear" w:color="auto" w:fill="auto"/>
            <w:vAlign w:val="center"/>
            <w:hideMark/>
          </w:tcPr>
          <w:p w14:paraId="72E1DD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E043FA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C9B6EA4"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D0E6F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3D3A45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F81D9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390D2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5F2D2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5F8C851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D9AB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1149,7</w:t>
            </w:r>
          </w:p>
        </w:tc>
        <w:tc>
          <w:tcPr>
            <w:tcW w:w="966" w:type="dxa"/>
            <w:tcBorders>
              <w:top w:val="nil"/>
              <w:left w:val="nil"/>
              <w:bottom w:val="single" w:sz="4" w:space="0" w:color="auto"/>
              <w:right w:val="single" w:sz="4" w:space="0" w:color="auto"/>
            </w:tcBorders>
            <w:shd w:val="clear" w:color="auto" w:fill="auto"/>
            <w:vAlign w:val="center"/>
            <w:hideMark/>
          </w:tcPr>
          <w:p w14:paraId="3588BA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969D8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DEE7AB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F068A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EEC08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00E8F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999C9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6BE2E2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7A0BDAF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DB66D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1149,7</w:t>
            </w:r>
          </w:p>
        </w:tc>
        <w:tc>
          <w:tcPr>
            <w:tcW w:w="966" w:type="dxa"/>
            <w:tcBorders>
              <w:top w:val="nil"/>
              <w:left w:val="nil"/>
              <w:bottom w:val="single" w:sz="4" w:space="0" w:color="auto"/>
              <w:right w:val="single" w:sz="4" w:space="0" w:color="auto"/>
            </w:tcBorders>
            <w:shd w:val="clear" w:color="auto" w:fill="auto"/>
            <w:vAlign w:val="center"/>
            <w:hideMark/>
          </w:tcPr>
          <w:p w14:paraId="0304C9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69A0EE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4B706FF"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E6971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494055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41E11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07F41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D1231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7E0B02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6885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287,5</w:t>
            </w:r>
          </w:p>
        </w:tc>
        <w:tc>
          <w:tcPr>
            <w:tcW w:w="966" w:type="dxa"/>
            <w:tcBorders>
              <w:top w:val="nil"/>
              <w:left w:val="nil"/>
              <w:bottom w:val="single" w:sz="4" w:space="0" w:color="auto"/>
              <w:right w:val="single" w:sz="4" w:space="0" w:color="auto"/>
            </w:tcBorders>
            <w:shd w:val="clear" w:color="auto" w:fill="auto"/>
            <w:vAlign w:val="center"/>
            <w:hideMark/>
          </w:tcPr>
          <w:p w14:paraId="4FE12B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C4C431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76A51F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C945A9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2638F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084C9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13940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C59E1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6F3371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90E13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287,5</w:t>
            </w:r>
          </w:p>
        </w:tc>
        <w:tc>
          <w:tcPr>
            <w:tcW w:w="966" w:type="dxa"/>
            <w:tcBorders>
              <w:top w:val="nil"/>
              <w:left w:val="nil"/>
              <w:bottom w:val="single" w:sz="4" w:space="0" w:color="auto"/>
              <w:right w:val="single" w:sz="4" w:space="0" w:color="auto"/>
            </w:tcBorders>
            <w:shd w:val="clear" w:color="auto" w:fill="auto"/>
            <w:vAlign w:val="center"/>
            <w:hideMark/>
          </w:tcPr>
          <w:p w14:paraId="081DA3A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41AE9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EE9A5AA"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D8236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2D35E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1DAF3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47AC6B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C9BB2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3C25DB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6A3B5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2183,7</w:t>
            </w:r>
          </w:p>
        </w:tc>
        <w:tc>
          <w:tcPr>
            <w:tcW w:w="966" w:type="dxa"/>
            <w:tcBorders>
              <w:top w:val="nil"/>
              <w:left w:val="nil"/>
              <w:bottom w:val="single" w:sz="4" w:space="0" w:color="auto"/>
              <w:right w:val="single" w:sz="4" w:space="0" w:color="auto"/>
            </w:tcBorders>
            <w:shd w:val="clear" w:color="auto" w:fill="auto"/>
            <w:noWrap/>
            <w:vAlign w:val="center"/>
            <w:hideMark/>
          </w:tcPr>
          <w:p w14:paraId="6D7366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c>
          <w:tcPr>
            <w:tcW w:w="1560" w:type="dxa"/>
            <w:tcBorders>
              <w:top w:val="nil"/>
              <w:left w:val="nil"/>
              <w:bottom w:val="single" w:sz="4" w:space="0" w:color="auto"/>
              <w:right w:val="single" w:sz="4" w:space="0" w:color="auto"/>
            </w:tcBorders>
            <w:shd w:val="clear" w:color="auto" w:fill="auto"/>
            <w:noWrap/>
            <w:vAlign w:val="center"/>
            <w:hideMark/>
          </w:tcPr>
          <w:p w14:paraId="7F258EF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r>
      <w:tr w:rsidR="00900D0F" w:rsidRPr="008047C8" w14:paraId="2BDCA752"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855D2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B5448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7B7B0A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3A40DD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56ECF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67208B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A63D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2183,7</w:t>
            </w:r>
          </w:p>
        </w:tc>
        <w:tc>
          <w:tcPr>
            <w:tcW w:w="966" w:type="dxa"/>
            <w:tcBorders>
              <w:top w:val="nil"/>
              <w:left w:val="nil"/>
              <w:bottom w:val="single" w:sz="4" w:space="0" w:color="auto"/>
              <w:right w:val="single" w:sz="4" w:space="0" w:color="auto"/>
            </w:tcBorders>
            <w:shd w:val="clear" w:color="auto" w:fill="auto"/>
            <w:noWrap/>
            <w:vAlign w:val="center"/>
            <w:hideMark/>
          </w:tcPr>
          <w:p w14:paraId="129F93B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c>
          <w:tcPr>
            <w:tcW w:w="1560" w:type="dxa"/>
            <w:tcBorders>
              <w:top w:val="nil"/>
              <w:left w:val="nil"/>
              <w:bottom w:val="single" w:sz="4" w:space="0" w:color="auto"/>
              <w:right w:val="single" w:sz="4" w:space="0" w:color="auto"/>
            </w:tcBorders>
            <w:shd w:val="clear" w:color="auto" w:fill="auto"/>
            <w:noWrap/>
            <w:vAlign w:val="center"/>
            <w:hideMark/>
          </w:tcPr>
          <w:p w14:paraId="0EF36E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r>
      <w:tr w:rsidR="00900D0F" w:rsidRPr="008047C8" w14:paraId="2525D73B"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B0BB29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1ACFB8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2DE6F3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100BE0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2C023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1010BD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314C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1989,2</w:t>
            </w:r>
          </w:p>
        </w:tc>
        <w:tc>
          <w:tcPr>
            <w:tcW w:w="966" w:type="dxa"/>
            <w:tcBorders>
              <w:top w:val="nil"/>
              <w:left w:val="nil"/>
              <w:bottom w:val="single" w:sz="4" w:space="0" w:color="auto"/>
              <w:right w:val="single" w:sz="4" w:space="0" w:color="auto"/>
            </w:tcBorders>
            <w:shd w:val="clear" w:color="auto" w:fill="auto"/>
            <w:noWrap/>
            <w:vAlign w:val="center"/>
            <w:hideMark/>
          </w:tcPr>
          <w:p w14:paraId="17452E6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c>
          <w:tcPr>
            <w:tcW w:w="1560" w:type="dxa"/>
            <w:tcBorders>
              <w:top w:val="nil"/>
              <w:left w:val="nil"/>
              <w:bottom w:val="single" w:sz="4" w:space="0" w:color="auto"/>
              <w:right w:val="single" w:sz="4" w:space="0" w:color="auto"/>
            </w:tcBorders>
            <w:shd w:val="clear" w:color="auto" w:fill="auto"/>
            <w:noWrap/>
            <w:vAlign w:val="center"/>
            <w:hideMark/>
          </w:tcPr>
          <w:p w14:paraId="5410D7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r>
      <w:tr w:rsidR="00900D0F" w:rsidRPr="008047C8" w14:paraId="2B8DDC6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BEA95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873E7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17FDC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2145EA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24133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6A70BA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BF4F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1989,2</w:t>
            </w:r>
          </w:p>
        </w:tc>
        <w:tc>
          <w:tcPr>
            <w:tcW w:w="966" w:type="dxa"/>
            <w:tcBorders>
              <w:top w:val="nil"/>
              <w:left w:val="nil"/>
              <w:bottom w:val="single" w:sz="4" w:space="0" w:color="auto"/>
              <w:right w:val="single" w:sz="4" w:space="0" w:color="auto"/>
            </w:tcBorders>
            <w:shd w:val="clear" w:color="auto" w:fill="auto"/>
            <w:noWrap/>
            <w:vAlign w:val="center"/>
            <w:hideMark/>
          </w:tcPr>
          <w:p w14:paraId="2350413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c>
          <w:tcPr>
            <w:tcW w:w="1560" w:type="dxa"/>
            <w:tcBorders>
              <w:top w:val="nil"/>
              <w:left w:val="nil"/>
              <w:bottom w:val="single" w:sz="4" w:space="0" w:color="auto"/>
              <w:right w:val="single" w:sz="4" w:space="0" w:color="auto"/>
            </w:tcBorders>
            <w:shd w:val="clear" w:color="auto" w:fill="auto"/>
            <w:noWrap/>
            <w:vAlign w:val="center"/>
            <w:hideMark/>
          </w:tcPr>
          <w:p w14:paraId="58E385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769,6</w:t>
            </w:r>
          </w:p>
        </w:tc>
      </w:tr>
      <w:tr w:rsidR="00900D0F" w:rsidRPr="008047C8" w14:paraId="11076E0F"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C4D3F3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3A7F45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3F981B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495960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4E0A5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393BCD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5587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155,9</w:t>
            </w:r>
          </w:p>
        </w:tc>
        <w:tc>
          <w:tcPr>
            <w:tcW w:w="966" w:type="dxa"/>
            <w:tcBorders>
              <w:top w:val="nil"/>
              <w:left w:val="nil"/>
              <w:bottom w:val="single" w:sz="4" w:space="0" w:color="auto"/>
              <w:right w:val="single" w:sz="4" w:space="0" w:color="auto"/>
            </w:tcBorders>
            <w:shd w:val="clear" w:color="auto" w:fill="auto"/>
            <w:noWrap/>
            <w:vAlign w:val="center"/>
            <w:hideMark/>
          </w:tcPr>
          <w:p w14:paraId="5A40037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4D316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CB41BA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515EC8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51F97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780642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2339F9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23734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1AF52F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3C5EC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155,9</w:t>
            </w:r>
          </w:p>
        </w:tc>
        <w:tc>
          <w:tcPr>
            <w:tcW w:w="966" w:type="dxa"/>
            <w:tcBorders>
              <w:top w:val="nil"/>
              <w:left w:val="nil"/>
              <w:bottom w:val="single" w:sz="4" w:space="0" w:color="auto"/>
              <w:right w:val="single" w:sz="4" w:space="0" w:color="auto"/>
            </w:tcBorders>
            <w:shd w:val="clear" w:color="auto" w:fill="auto"/>
            <w:noWrap/>
            <w:vAlign w:val="center"/>
            <w:hideMark/>
          </w:tcPr>
          <w:p w14:paraId="660DEF2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9CC81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8AC1D98"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495A99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1C97CA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631A6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39D079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C36F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1DA042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2D7FB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38,6</w:t>
            </w:r>
          </w:p>
        </w:tc>
        <w:tc>
          <w:tcPr>
            <w:tcW w:w="966" w:type="dxa"/>
            <w:tcBorders>
              <w:top w:val="nil"/>
              <w:left w:val="nil"/>
              <w:bottom w:val="single" w:sz="4" w:space="0" w:color="auto"/>
              <w:right w:val="single" w:sz="4" w:space="0" w:color="auto"/>
            </w:tcBorders>
            <w:shd w:val="clear" w:color="auto" w:fill="auto"/>
            <w:noWrap/>
            <w:vAlign w:val="center"/>
            <w:hideMark/>
          </w:tcPr>
          <w:p w14:paraId="748A54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9CAEB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1731A7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F835B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632BF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53D70C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7C08EF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D0A5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86DD5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B5660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38,6</w:t>
            </w:r>
          </w:p>
        </w:tc>
        <w:tc>
          <w:tcPr>
            <w:tcW w:w="966" w:type="dxa"/>
            <w:tcBorders>
              <w:top w:val="nil"/>
              <w:left w:val="nil"/>
              <w:bottom w:val="single" w:sz="4" w:space="0" w:color="auto"/>
              <w:right w:val="single" w:sz="4" w:space="0" w:color="auto"/>
            </w:tcBorders>
            <w:shd w:val="clear" w:color="auto" w:fill="auto"/>
            <w:noWrap/>
            <w:vAlign w:val="center"/>
            <w:hideMark/>
          </w:tcPr>
          <w:p w14:paraId="2217EE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240F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DC242D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CAD17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7AD3CA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A0E91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BF405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2B9063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5D512B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ED76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26,9</w:t>
            </w:r>
          </w:p>
        </w:tc>
        <w:tc>
          <w:tcPr>
            <w:tcW w:w="966" w:type="dxa"/>
            <w:tcBorders>
              <w:top w:val="nil"/>
              <w:left w:val="nil"/>
              <w:bottom w:val="single" w:sz="4" w:space="0" w:color="auto"/>
              <w:right w:val="single" w:sz="4" w:space="0" w:color="auto"/>
            </w:tcBorders>
            <w:shd w:val="clear" w:color="auto" w:fill="auto"/>
            <w:vAlign w:val="center"/>
            <w:hideMark/>
          </w:tcPr>
          <w:p w14:paraId="69E512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c>
          <w:tcPr>
            <w:tcW w:w="1560" w:type="dxa"/>
            <w:tcBorders>
              <w:top w:val="nil"/>
              <w:left w:val="nil"/>
              <w:bottom w:val="single" w:sz="4" w:space="0" w:color="auto"/>
              <w:right w:val="single" w:sz="4" w:space="0" w:color="auto"/>
            </w:tcBorders>
            <w:shd w:val="clear" w:color="auto" w:fill="auto"/>
            <w:vAlign w:val="center"/>
            <w:hideMark/>
          </w:tcPr>
          <w:p w14:paraId="13F94B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r>
      <w:tr w:rsidR="00900D0F" w:rsidRPr="008047C8" w14:paraId="02E3D40C"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08A0BC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4AF22E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7F85F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E7C6D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2682DE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05AD74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4F71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26,9</w:t>
            </w:r>
          </w:p>
        </w:tc>
        <w:tc>
          <w:tcPr>
            <w:tcW w:w="966" w:type="dxa"/>
            <w:tcBorders>
              <w:top w:val="nil"/>
              <w:left w:val="nil"/>
              <w:bottom w:val="single" w:sz="4" w:space="0" w:color="auto"/>
              <w:right w:val="single" w:sz="4" w:space="0" w:color="auto"/>
            </w:tcBorders>
            <w:shd w:val="clear" w:color="auto" w:fill="auto"/>
            <w:vAlign w:val="center"/>
            <w:hideMark/>
          </w:tcPr>
          <w:p w14:paraId="04CE15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c>
          <w:tcPr>
            <w:tcW w:w="1560" w:type="dxa"/>
            <w:tcBorders>
              <w:top w:val="nil"/>
              <w:left w:val="nil"/>
              <w:bottom w:val="single" w:sz="4" w:space="0" w:color="auto"/>
              <w:right w:val="single" w:sz="4" w:space="0" w:color="auto"/>
            </w:tcBorders>
            <w:shd w:val="clear" w:color="auto" w:fill="auto"/>
            <w:vAlign w:val="center"/>
            <w:hideMark/>
          </w:tcPr>
          <w:p w14:paraId="7120658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r>
      <w:tr w:rsidR="00900D0F" w:rsidRPr="008047C8" w14:paraId="0CD9BD0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4A885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B5CF2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7D5F6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65B23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15EEA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416556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C5EF0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26,9</w:t>
            </w:r>
          </w:p>
        </w:tc>
        <w:tc>
          <w:tcPr>
            <w:tcW w:w="966" w:type="dxa"/>
            <w:tcBorders>
              <w:top w:val="nil"/>
              <w:left w:val="nil"/>
              <w:bottom w:val="single" w:sz="4" w:space="0" w:color="auto"/>
              <w:right w:val="single" w:sz="4" w:space="0" w:color="auto"/>
            </w:tcBorders>
            <w:shd w:val="clear" w:color="auto" w:fill="auto"/>
            <w:vAlign w:val="center"/>
            <w:hideMark/>
          </w:tcPr>
          <w:p w14:paraId="2F710E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c>
          <w:tcPr>
            <w:tcW w:w="1560" w:type="dxa"/>
            <w:tcBorders>
              <w:top w:val="nil"/>
              <w:left w:val="nil"/>
              <w:bottom w:val="single" w:sz="4" w:space="0" w:color="auto"/>
              <w:right w:val="single" w:sz="4" w:space="0" w:color="auto"/>
            </w:tcBorders>
            <w:shd w:val="clear" w:color="auto" w:fill="auto"/>
            <w:vAlign w:val="center"/>
            <w:hideMark/>
          </w:tcPr>
          <w:p w14:paraId="1F47497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r>
      <w:tr w:rsidR="00900D0F" w:rsidRPr="008047C8" w14:paraId="2C82F2D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834D5B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DF774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9467D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053421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51A17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24FE08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9BB8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26,9</w:t>
            </w:r>
          </w:p>
        </w:tc>
        <w:tc>
          <w:tcPr>
            <w:tcW w:w="966" w:type="dxa"/>
            <w:tcBorders>
              <w:top w:val="nil"/>
              <w:left w:val="nil"/>
              <w:bottom w:val="single" w:sz="4" w:space="0" w:color="auto"/>
              <w:right w:val="single" w:sz="4" w:space="0" w:color="auto"/>
            </w:tcBorders>
            <w:shd w:val="clear" w:color="auto" w:fill="auto"/>
            <w:vAlign w:val="center"/>
            <w:hideMark/>
          </w:tcPr>
          <w:p w14:paraId="30FF863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c>
          <w:tcPr>
            <w:tcW w:w="1560" w:type="dxa"/>
            <w:tcBorders>
              <w:top w:val="nil"/>
              <w:left w:val="nil"/>
              <w:bottom w:val="single" w:sz="4" w:space="0" w:color="auto"/>
              <w:right w:val="single" w:sz="4" w:space="0" w:color="auto"/>
            </w:tcBorders>
            <w:shd w:val="clear" w:color="auto" w:fill="auto"/>
            <w:vAlign w:val="center"/>
            <w:hideMark/>
          </w:tcPr>
          <w:p w14:paraId="55CCCA8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28,5</w:t>
            </w:r>
          </w:p>
        </w:tc>
      </w:tr>
      <w:tr w:rsidR="00900D0F" w:rsidRPr="008047C8" w14:paraId="5EEFA3B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A9F7DF"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Молодежная политика</w:t>
            </w:r>
          </w:p>
        </w:tc>
        <w:tc>
          <w:tcPr>
            <w:tcW w:w="694" w:type="dxa"/>
            <w:tcBorders>
              <w:top w:val="nil"/>
              <w:left w:val="nil"/>
              <w:bottom w:val="single" w:sz="4" w:space="0" w:color="auto"/>
              <w:right w:val="single" w:sz="4" w:space="0" w:color="auto"/>
            </w:tcBorders>
            <w:shd w:val="clear" w:color="auto" w:fill="auto"/>
            <w:vAlign w:val="center"/>
            <w:hideMark/>
          </w:tcPr>
          <w:p w14:paraId="3196E57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4EE4D6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51BC78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55C2437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8A3C3C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9AEAC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925,9</w:t>
            </w:r>
          </w:p>
        </w:tc>
        <w:tc>
          <w:tcPr>
            <w:tcW w:w="966" w:type="dxa"/>
            <w:tcBorders>
              <w:top w:val="nil"/>
              <w:left w:val="nil"/>
              <w:bottom w:val="single" w:sz="4" w:space="0" w:color="auto"/>
              <w:right w:val="single" w:sz="4" w:space="0" w:color="auto"/>
            </w:tcBorders>
            <w:shd w:val="clear" w:color="auto" w:fill="auto"/>
            <w:vAlign w:val="center"/>
            <w:hideMark/>
          </w:tcPr>
          <w:p w14:paraId="1B2CEE2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461,0</w:t>
            </w:r>
          </w:p>
        </w:tc>
        <w:tc>
          <w:tcPr>
            <w:tcW w:w="1560" w:type="dxa"/>
            <w:tcBorders>
              <w:top w:val="nil"/>
              <w:left w:val="nil"/>
              <w:bottom w:val="single" w:sz="4" w:space="0" w:color="auto"/>
              <w:right w:val="single" w:sz="4" w:space="0" w:color="auto"/>
            </w:tcBorders>
            <w:shd w:val="clear" w:color="auto" w:fill="auto"/>
            <w:vAlign w:val="center"/>
            <w:hideMark/>
          </w:tcPr>
          <w:p w14:paraId="25B9AB5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461,0</w:t>
            </w:r>
          </w:p>
        </w:tc>
      </w:tr>
      <w:tr w:rsidR="00900D0F" w:rsidRPr="008047C8" w14:paraId="213F8DF0"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A678AC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143C7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0398C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AC39D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7D8B5F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66D040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3A188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216,9</w:t>
            </w:r>
          </w:p>
        </w:tc>
        <w:tc>
          <w:tcPr>
            <w:tcW w:w="966" w:type="dxa"/>
            <w:tcBorders>
              <w:top w:val="nil"/>
              <w:left w:val="nil"/>
              <w:bottom w:val="single" w:sz="4" w:space="0" w:color="auto"/>
              <w:right w:val="single" w:sz="4" w:space="0" w:color="auto"/>
            </w:tcBorders>
            <w:shd w:val="clear" w:color="auto" w:fill="auto"/>
            <w:vAlign w:val="center"/>
            <w:hideMark/>
          </w:tcPr>
          <w:p w14:paraId="75CB85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BDDA6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53F6C3D"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E34FBD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94" w:type="dxa"/>
            <w:tcBorders>
              <w:top w:val="nil"/>
              <w:left w:val="nil"/>
              <w:bottom w:val="single" w:sz="4" w:space="0" w:color="auto"/>
              <w:right w:val="single" w:sz="4" w:space="0" w:color="auto"/>
            </w:tcBorders>
            <w:shd w:val="clear" w:color="auto" w:fill="auto"/>
            <w:vAlign w:val="center"/>
            <w:hideMark/>
          </w:tcPr>
          <w:p w14:paraId="71AF38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6A1D6A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579AF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84B4E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6C15FC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77D5B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216,9</w:t>
            </w:r>
          </w:p>
        </w:tc>
        <w:tc>
          <w:tcPr>
            <w:tcW w:w="966" w:type="dxa"/>
            <w:tcBorders>
              <w:top w:val="nil"/>
              <w:left w:val="nil"/>
              <w:bottom w:val="single" w:sz="4" w:space="0" w:color="auto"/>
              <w:right w:val="single" w:sz="4" w:space="0" w:color="auto"/>
            </w:tcBorders>
            <w:shd w:val="clear" w:color="auto" w:fill="auto"/>
            <w:vAlign w:val="center"/>
            <w:hideMark/>
          </w:tcPr>
          <w:p w14:paraId="6A4F7E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6B553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951F7C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D28568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2F8D12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207AF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BD9BA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3AE230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12633A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C2AD1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216,9</w:t>
            </w:r>
          </w:p>
        </w:tc>
        <w:tc>
          <w:tcPr>
            <w:tcW w:w="966" w:type="dxa"/>
            <w:tcBorders>
              <w:top w:val="nil"/>
              <w:left w:val="nil"/>
              <w:bottom w:val="single" w:sz="4" w:space="0" w:color="auto"/>
              <w:right w:val="single" w:sz="4" w:space="0" w:color="auto"/>
            </w:tcBorders>
            <w:shd w:val="clear" w:color="auto" w:fill="auto"/>
            <w:vAlign w:val="center"/>
            <w:hideMark/>
          </w:tcPr>
          <w:p w14:paraId="5E774B1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1893F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7952FE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9C8C2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8BA7B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65165A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5AC18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562C73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025B8E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7956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216,9</w:t>
            </w:r>
          </w:p>
        </w:tc>
        <w:tc>
          <w:tcPr>
            <w:tcW w:w="966" w:type="dxa"/>
            <w:tcBorders>
              <w:top w:val="nil"/>
              <w:left w:val="nil"/>
              <w:bottom w:val="single" w:sz="4" w:space="0" w:color="auto"/>
              <w:right w:val="single" w:sz="4" w:space="0" w:color="auto"/>
            </w:tcBorders>
            <w:shd w:val="clear" w:color="auto" w:fill="auto"/>
            <w:vAlign w:val="center"/>
            <w:hideMark/>
          </w:tcPr>
          <w:p w14:paraId="02FDEF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2D81B1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16C9832"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15BB83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6B7D7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5D8CC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936AC7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01834E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255686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7ED2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709,0</w:t>
            </w:r>
          </w:p>
        </w:tc>
        <w:tc>
          <w:tcPr>
            <w:tcW w:w="966" w:type="dxa"/>
            <w:tcBorders>
              <w:top w:val="nil"/>
              <w:left w:val="nil"/>
              <w:bottom w:val="single" w:sz="4" w:space="0" w:color="auto"/>
              <w:right w:val="single" w:sz="4" w:space="0" w:color="auto"/>
            </w:tcBorders>
            <w:shd w:val="clear" w:color="auto" w:fill="auto"/>
            <w:vAlign w:val="center"/>
            <w:hideMark/>
          </w:tcPr>
          <w:p w14:paraId="336F7D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c>
          <w:tcPr>
            <w:tcW w:w="1560" w:type="dxa"/>
            <w:tcBorders>
              <w:top w:val="nil"/>
              <w:left w:val="nil"/>
              <w:bottom w:val="single" w:sz="4" w:space="0" w:color="auto"/>
              <w:right w:val="single" w:sz="4" w:space="0" w:color="auto"/>
            </w:tcBorders>
            <w:shd w:val="clear" w:color="auto" w:fill="auto"/>
            <w:vAlign w:val="center"/>
            <w:hideMark/>
          </w:tcPr>
          <w:p w14:paraId="5720D3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r>
      <w:tr w:rsidR="00900D0F" w:rsidRPr="008047C8" w14:paraId="301C2C22"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177C4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46084A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70D91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E906E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35E4047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078C45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547FB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709,0</w:t>
            </w:r>
          </w:p>
        </w:tc>
        <w:tc>
          <w:tcPr>
            <w:tcW w:w="966" w:type="dxa"/>
            <w:tcBorders>
              <w:top w:val="nil"/>
              <w:left w:val="nil"/>
              <w:bottom w:val="single" w:sz="4" w:space="0" w:color="auto"/>
              <w:right w:val="single" w:sz="4" w:space="0" w:color="auto"/>
            </w:tcBorders>
            <w:shd w:val="clear" w:color="auto" w:fill="auto"/>
            <w:vAlign w:val="center"/>
            <w:hideMark/>
          </w:tcPr>
          <w:p w14:paraId="63B4A5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c>
          <w:tcPr>
            <w:tcW w:w="1560" w:type="dxa"/>
            <w:tcBorders>
              <w:top w:val="nil"/>
              <w:left w:val="nil"/>
              <w:bottom w:val="single" w:sz="4" w:space="0" w:color="auto"/>
              <w:right w:val="single" w:sz="4" w:space="0" w:color="auto"/>
            </w:tcBorders>
            <w:shd w:val="clear" w:color="auto" w:fill="auto"/>
            <w:vAlign w:val="center"/>
            <w:hideMark/>
          </w:tcPr>
          <w:p w14:paraId="2446183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r>
      <w:tr w:rsidR="00900D0F" w:rsidRPr="008047C8" w14:paraId="1AFE7BD2"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3D5DDA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94" w:type="dxa"/>
            <w:tcBorders>
              <w:top w:val="nil"/>
              <w:left w:val="nil"/>
              <w:bottom w:val="single" w:sz="4" w:space="0" w:color="auto"/>
              <w:right w:val="single" w:sz="4" w:space="0" w:color="auto"/>
            </w:tcBorders>
            <w:shd w:val="clear" w:color="auto" w:fill="auto"/>
            <w:vAlign w:val="center"/>
            <w:hideMark/>
          </w:tcPr>
          <w:p w14:paraId="7EA45C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26C54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0F2ED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52978F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1B5BC9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3CB1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709,0</w:t>
            </w:r>
          </w:p>
        </w:tc>
        <w:tc>
          <w:tcPr>
            <w:tcW w:w="966" w:type="dxa"/>
            <w:tcBorders>
              <w:top w:val="nil"/>
              <w:left w:val="nil"/>
              <w:bottom w:val="single" w:sz="4" w:space="0" w:color="auto"/>
              <w:right w:val="single" w:sz="4" w:space="0" w:color="auto"/>
            </w:tcBorders>
            <w:shd w:val="clear" w:color="auto" w:fill="auto"/>
            <w:vAlign w:val="center"/>
            <w:hideMark/>
          </w:tcPr>
          <w:p w14:paraId="52668A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c>
          <w:tcPr>
            <w:tcW w:w="1560" w:type="dxa"/>
            <w:tcBorders>
              <w:top w:val="nil"/>
              <w:left w:val="nil"/>
              <w:bottom w:val="single" w:sz="4" w:space="0" w:color="auto"/>
              <w:right w:val="single" w:sz="4" w:space="0" w:color="auto"/>
            </w:tcBorders>
            <w:shd w:val="clear" w:color="auto" w:fill="auto"/>
            <w:vAlign w:val="center"/>
            <w:hideMark/>
          </w:tcPr>
          <w:p w14:paraId="42E9B62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r>
      <w:tr w:rsidR="00900D0F" w:rsidRPr="008047C8" w14:paraId="694BBCB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FE0E5D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1DECF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3BD43C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824FF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1E6847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21851A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5ABC4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709,0</w:t>
            </w:r>
          </w:p>
        </w:tc>
        <w:tc>
          <w:tcPr>
            <w:tcW w:w="966" w:type="dxa"/>
            <w:tcBorders>
              <w:top w:val="nil"/>
              <w:left w:val="nil"/>
              <w:bottom w:val="single" w:sz="4" w:space="0" w:color="auto"/>
              <w:right w:val="single" w:sz="4" w:space="0" w:color="auto"/>
            </w:tcBorders>
            <w:shd w:val="clear" w:color="auto" w:fill="auto"/>
            <w:vAlign w:val="center"/>
            <w:hideMark/>
          </w:tcPr>
          <w:p w14:paraId="55F4941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c>
          <w:tcPr>
            <w:tcW w:w="1560" w:type="dxa"/>
            <w:tcBorders>
              <w:top w:val="nil"/>
              <w:left w:val="nil"/>
              <w:bottom w:val="single" w:sz="4" w:space="0" w:color="auto"/>
              <w:right w:val="single" w:sz="4" w:space="0" w:color="auto"/>
            </w:tcBorders>
            <w:shd w:val="clear" w:color="auto" w:fill="auto"/>
            <w:vAlign w:val="center"/>
            <w:hideMark/>
          </w:tcPr>
          <w:p w14:paraId="22E293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461,0</w:t>
            </w:r>
          </w:p>
        </w:tc>
      </w:tr>
      <w:tr w:rsidR="00900D0F" w:rsidRPr="008047C8" w14:paraId="6745D87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994862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Культура, кинематография</w:t>
            </w:r>
          </w:p>
        </w:tc>
        <w:tc>
          <w:tcPr>
            <w:tcW w:w="694" w:type="dxa"/>
            <w:tcBorders>
              <w:top w:val="nil"/>
              <w:left w:val="nil"/>
              <w:bottom w:val="single" w:sz="4" w:space="0" w:color="auto"/>
              <w:right w:val="single" w:sz="4" w:space="0" w:color="auto"/>
            </w:tcBorders>
            <w:shd w:val="clear" w:color="auto" w:fill="auto"/>
            <w:vAlign w:val="center"/>
            <w:hideMark/>
          </w:tcPr>
          <w:p w14:paraId="71EAC0A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5ECF17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DF89B1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45622C3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2477E8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CD78C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122567,4</w:t>
            </w:r>
          </w:p>
        </w:tc>
        <w:tc>
          <w:tcPr>
            <w:tcW w:w="966" w:type="dxa"/>
            <w:tcBorders>
              <w:top w:val="nil"/>
              <w:left w:val="nil"/>
              <w:bottom w:val="single" w:sz="4" w:space="0" w:color="auto"/>
              <w:right w:val="single" w:sz="4" w:space="0" w:color="auto"/>
            </w:tcBorders>
            <w:shd w:val="clear" w:color="auto" w:fill="auto"/>
            <w:vAlign w:val="center"/>
            <w:hideMark/>
          </w:tcPr>
          <w:p w14:paraId="44A02B1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92661,1</w:t>
            </w:r>
          </w:p>
        </w:tc>
        <w:tc>
          <w:tcPr>
            <w:tcW w:w="1560" w:type="dxa"/>
            <w:tcBorders>
              <w:top w:val="nil"/>
              <w:left w:val="nil"/>
              <w:bottom w:val="single" w:sz="4" w:space="0" w:color="auto"/>
              <w:right w:val="single" w:sz="4" w:space="0" w:color="auto"/>
            </w:tcBorders>
            <w:shd w:val="clear" w:color="auto" w:fill="auto"/>
            <w:vAlign w:val="center"/>
            <w:hideMark/>
          </w:tcPr>
          <w:p w14:paraId="4FA0CF8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92660,1</w:t>
            </w:r>
          </w:p>
        </w:tc>
      </w:tr>
      <w:tr w:rsidR="00900D0F" w:rsidRPr="008047C8" w14:paraId="1E8C2C1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8E1B1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Культура</w:t>
            </w:r>
          </w:p>
        </w:tc>
        <w:tc>
          <w:tcPr>
            <w:tcW w:w="694" w:type="dxa"/>
            <w:tcBorders>
              <w:top w:val="nil"/>
              <w:left w:val="nil"/>
              <w:bottom w:val="single" w:sz="4" w:space="0" w:color="auto"/>
              <w:right w:val="single" w:sz="4" w:space="0" w:color="auto"/>
            </w:tcBorders>
            <w:shd w:val="clear" w:color="auto" w:fill="auto"/>
            <w:vAlign w:val="center"/>
            <w:hideMark/>
          </w:tcPr>
          <w:p w14:paraId="4FB1C3E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1B555A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4A3AE4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660AB4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597E7C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A3E2D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102148,0</w:t>
            </w:r>
          </w:p>
        </w:tc>
        <w:tc>
          <w:tcPr>
            <w:tcW w:w="966" w:type="dxa"/>
            <w:tcBorders>
              <w:top w:val="nil"/>
              <w:left w:val="nil"/>
              <w:bottom w:val="single" w:sz="4" w:space="0" w:color="auto"/>
              <w:right w:val="single" w:sz="4" w:space="0" w:color="auto"/>
            </w:tcBorders>
            <w:shd w:val="clear" w:color="auto" w:fill="auto"/>
            <w:vAlign w:val="center"/>
            <w:hideMark/>
          </w:tcPr>
          <w:p w14:paraId="1D41026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71987,0</w:t>
            </w:r>
          </w:p>
        </w:tc>
        <w:tc>
          <w:tcPr>
            <w:tcW w:w="1560" w:type="dxa"/>
            <w:tcBorders>
              <w:top w:val="nil"/>
              <w:left w:val="nil"/>
              <w:bottom w:val="single" w:sz="4" w:space="0" w:color="auto"/>
              <w:right w:val="single" w:sz="4" w:space="0" w:color="auto"/>
            </w:tcBorders>
            <w:shd w:val="clear" w:color="auto" w:fill="auto"/>
            <w:vAlign w:val="center"/>
            <w:hideMark/>
          </w:tcPr>
          <w:p w14:paraId="6206162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71986,0</w:t>
            </w:r>
          </w:p>
        </w:tc>
      </w:tr>
      <w:tr w:rsidR="00900D0F" w:rsidRPr="008047C8" w14:paraId="50448D42"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283122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795BCEF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22086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4D764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63898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144F04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7AE4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102050,0</w:t>
            </w:r>
          </w:p>
        </w:tc>
        <w:tc>
          <w:tcPr>
            <w:tcW w:w="966" w:type="dxa"/>
            <w:tcBorders>
              <w:top w:val="nil"/>
              <w:left w:val="nil"/>
              <w:bottom w:val="single" w:sz="4" w:space="0" w:color="auto"/>
              <w:right w:val="single" w:sz="4" w:space="0" w:color="auto"/>
            </w:tcBorders>
            <w:shd w:val="clear" w:color="auto" w:fill="auto"/>
            <w:vAlign w:val="center"/>
            <w:hideMark/>
          </w:tcPr>
          <w:p w14:paraId="2392A9F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71889,0</w:t>
            </w:r>
          </w:p>
        </w:tc>
        <w:tc>
          <w:tcPr>
            <w:tcW w:w="1560" w:type="dxa"/>
            <w:tcBorders>
              <w:top w:val="nil"/>
              <w:left w:val="nil"/>
              <w:bottom w:val="single" w:sz="4" w:space="0" w:color="auto"/>
              <w:right w:val="single" w:sz="4" w:space="0" w:color="auto"/>
            </w:tcBorders>
            <w:shd w:val="clear" w:color="auto" w:fill="auto"/>
            <w:vAlign w:val="center"/>
            <w:hideMark/>
          </w:tcPr>
          <w:p w14:paraId="4C9020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71888,0</w:t>
            </w:r>
          </w:p>
        </w:tc>
      </w:tr>
      <w:tr w:rsidR="00900D0F" w:rsidRPr="008047C8" w14:paraId="175D473A"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0EC095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2A2E81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530CF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C8397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6F5D1C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6215CE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A330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211,0</w:t>
            </w:r>
          </w:p>
        </w:tc>
        <w:tc>
          <w:tcPr>
            <w:tcW w:w="966" w:type="dxa"/>
            <w:tcBorders>
              <w:top w:val="nil"/>
              <w:left w:val="nil"/>
              <w:bottom w:val="single" w:sz="4" w:space="0" w:color="auto"/>
              <w:right w:val="single" w:sz="4" w:space="0" w:color="auto"/>
            </w:tcBorders>
            <w:shd w:val="clear" w:color="auto" w:fill="auto"/>
            <w:vAlign w:val="center"/>
            <w:hideMark/>
          </w:tcPr>
          <w:p w14:paraId="0481C63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11,0</w:t>
            </w:r>
          </w:p>
        </w:tc>
        <w:tc>
          <w:tcPr>
            <w:tcW w:w="1560" w:type="dxa"/>
            <w:tcBorders>
              <w:top w:val="nil"/>
              <w:left w:val="nil"/>
              <w:bottom w:val="single" w:sz="4" w:space="0" w:color="auto"/>
              <w:right w:val="single" w:sz="4" w:space="0" w:color="auto"/>
            </w:tcBorders>
            <w:shd w:val="clear" w:color="auto" w:fill="auto"/>
            <w:vAlign w:val="center"/>
            <w:hideMark/>
          </w:tcPr>
          <w:p w14:paraId="019DA2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11,0</w:t>
            </w:r>
          </w:p>
        </w:tc>
      </w:tr>
      <w:tr w:rsidR="00900D0F" w:rsidRPr="008047C8" w14:paraId="0C11106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082326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4DD426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EC731D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ACF5F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083B8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783A03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9D7C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211,0</w:t>
            </w:r>
          </w:p>
        </w:tc>
        <w:tc>
          <w:tcPr>
            <w:tcW w:w="966" w:type="dxa"/>
            <w:tcBorders>
              <w:top w:val="nil"/>
              <w:left w:val="nil"/>
              <w:bottom w:val="single" w:sz="4" w:space="0" w:color="auto"/>
              <w:right w:val="single" w:sz="4" w:space="0" w:color="auto"/>
            </w:tcBorders>
            <w:shd w:val="clear" w:color="auto" w:fill="auto"/>
            <w:vAlign w:val="center"/>
            <w:hideMark/>
          </w:tcPr>
          <w:p w14:paraId="08C24C3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11,0</w:t>
            </w:r>
          </w:p>
        </w:tc>
        <w:tc>
          <w:tcPr>
            <w:tcW w:w="1560" w:type="dxa"/>
            <w:tcBorders>
              <w:top w:val="nil"/>
              <w:left w:val="nil"/>
              <w:bottom w:val="single" w:sz="4" w:space="0" w:color="auto"/>
              <w:right w:val="single" w:sz="4" w:space="0" w:color="auto"/>
            </w:tcBorders>
            <w:shd w:val="clear" w:color="auto" w:fill="auto"/>
            <w:vAlign w:val="center"/>
            <w:hideMark/>
          </w:tcPr>
          <w:p w14:paraId="20F2576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11,0</w:t>
            </w:r>
          </w:p>
        </w:tc>
      </w:tr>
      <w:tr w:rsidR="00900D0F" w:rsidRPr="008047C8" w14:paraId="6412324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AFC39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2EE84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3654D2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04E66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0AC9B9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77D6DD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FA3E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211,0</w:t>
            </w:r>
          </w:p>
        </w:tc>
        <w:tc>
          <w:tcPr>
            <w:tcW w:w="966" w:type="dxa"/>
            <w:tcBorders>
              <w:top w:val="nil"/>
              <w:left w:val="nil"/>
              <w:bottom w:val="single" w:sz="4" w:space="0" w:color="auto"/>
              <w:right w:val="single" w:sz="4" w:space="0" w:color="auto"/>
            </w:tcBorders>
            <w:shd w:val="clear" w:color="auto" w:fill="auto"/>
            <w:vAlign w:val="center"/>
            <w:hideMark/>
          </w:tcPr>
          <w:p w14:paraId="0346FC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11,0</w:t>
            </w:r>
          </w:p>
        </w:tc>
        <w:tc>
          <w:tcPr>
            <w:tcW w:w="1560" w:type="dxa"/>
            <w:tcBorders>
              <w:top w:val="nil"/>
              <w:left w:val="nil"/>
              <w:bottom w:val="single" w:sz="4" w:space="0" w:color="auto"/>
              <w:right w:val="single" w:sz="4" w:space="0" w:color="auto"/>
            </w:tcBorders>
            <w:shd w:val="clear" w:color="auto" w:fill="auto"/>
            <w:vAlign w:val="center"/>
            <w:hideMark/>
          </w:tcPr>
          <w:p w14:paraId="5545712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11,0</w:t>
            </w:r>
          </w:p>
        </w:tc>
      </w:tr>
      <w:tr w:rsidR="00900D0F" w:rsidRPr="008047C8" w14:paraId="6EE8638E"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204B4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94" w:type="dxa"/>
            <w:tcBorders>
              <w:top w:val="nil"/>
              <w:left w:val="nil"/>
              <w:bottom w:val="single" w:sz="4" w:space="0" w:color="auto"/>
              <w:right w:val="single" w:sz="4" w:space="0" w:color="auto"/>
            </w:tcBorders>
            <w:shd w:val="clear" w:color="auto" w:fill="auto"/>
            <w:vAlign w:val="center"/>
            <w:hideMark/>
          </w:tcPr>
          <w:p w14:paraId="56F4A9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30726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4544C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10BB5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020 02 00000</w:t>
            </w:r>
          </w:p>
        </w:tc>
        <w:tc>
          <w:tcPr>
            <w:tcW w:w="567" w:type="dxa"/>
            <w:tcBorders>
              <w:top w:val="nil"/>
              <w:left w:val="nil"/>
              <w:bottom w:val="single" w:sz="4" w:space="0" w:color="auto"/>
              <w:right w:val="nil"/>
            </w:tcBorders>
            <w:shd w:val="clear" w:color="auto" w:fill="auto"/>
            <w:vAlign w:val="center"/>
            <w:hideMark/>
          </w:tcPr>
          <w:p w14:paraId="694C00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C1D0C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1514,0</w:t>
            </w:r>
          </w:p>
        </w:tc>
        <w:tc>
          <w:tcPr>
            <w:tcW w:w="966" w:type="dxa"/>
            <w:tcBorders>
              <w:top w:val="nil"/>
              <w:left w:val="nil"/>
              <w:bottom w:val="single" w:sz="4" w:space="0" w:color="auto"/>
              <w:right w:val="single" w:sz="4" w:space="0" w:color="auto"/>
            </w:tcBorders>
            <w:shd w:val="clear" w:color="auto" w:fill="auto"/>
            <w:vAlign w:val="center"/>
            <w:hideMark/>
          </w:tcPr>
          <w:p w14:paraId="5D7308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338,6</w:t>
            </w:r>
          </w:p>
        </w:tc>
        <w:tc>
          <w:tcPr>
            <w:tcW w:w="1560" w:type="dxa"/>
            <w:tcBorders>
              <w:top w:val="nil"/>
              <w:left w:val="nil"/>
              <w:bottom w:val="single" w:sz="4" w:space="0" w:color="auto"/>
              <w:right w:val="single" w:sz="4" w:space="0" w:color="auto"/>
            </w:tcBorders>
            <w:shd w:val="clear" w:color="auto" w:fill="auto"/>
            <w:vAlign w:val="center"/>
            <w:hideMark/>
          </w:tcPr>
          <w:p w14:paraId="2108EF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338,6</w:t>
            </w:r>
          </w:p>
        </w:tc>
      </w:tr>
      <w:tr w:rsidR="00900D0F" w:rsidRPr="008047C8" w14:paraId="7A37582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403B5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0F3163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4B2D4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B8A46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52B074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56821F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016FA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1514,0</w:t>
            </w:r>
          </w:p>
        </w:tc>
        <w:tc>
          <w:tcPr>
            <w:tcW w:w="966" w:type="dxa"/>
            <w:tcBorders>
              <w:top w:val="nil"/>
              <w:left w:val="nil"/>
              <w:bottom w:val="single" w:sz="4" w:space="0" w:color="auto"/>
              <w:right w:val="single" w:sz="4" w:space="0" w:color="auto"/>
            </w:tcBorders>
            <w:shd w:val="clear" w:color="auto" w:fill="auto"/>
            <w:vAlign w:val="center"/>
            <w:hideMark/>
          </w:tcPr>
          <w:p w14:paraId="2725A7D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338,6</w:t>
            </w:r>
          </w:p>
        </w:tc>
        <w:tc>
          <w:tcPr>
            <w:tcW w:w="1560" w:type="dxa"/>
            <w:tcBorders>
              <w:top w:val="nil"/>
              <w:left w:val="nil"/>
              <w:bottom w:val="single" w:sz="4" w:space="0" w:color="auto"/>
              <w:right w:val="single" w:sz="4" w:space="0" w:color="auto"/>
            </w:tcBorders>
            <w:shd w:val="clear" w:color="auto" w:fill="auto"/>
            <w:vAlign w:val="center"/>
            <w:hideMark/>
          </w:tcPr>
          <w:p w14:paraId="6AA5EB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338,6</w:t>
            </w:r>
          </w:p>
        </w:tc>
      </w:tr>
      <w:tr w:rsidR="00900D0F" w:rsidRPr="008047C8" w14:paraId="611EED8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83D580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4672D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55ADD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2A00C9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B46DA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6846BC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BD5C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1514,0</w:t>
            </w:r>
          </w:p>
        </w:tc>
        <w:tc>
          <w:tcPr>
            <w:tcW w:w="966" w:type="dxa"/>
            <w:tcBorders>
              <w:top w:val="nil"/>
              <w:left w:val="nil"/>
              <w:bottom w:val="single" w:sz="4" w:space="0" w:color="auto"/>
              <w:right w:val="single" w:sz="4" w:space="0" w:color="auto"/>
            </w:tcBorders>
            <w:shd w:val="clear" w:color="auto" w:fill="auto"/>
            <w:vAlign w:val="center"/>
            <w:hideMark/>
          </w:tcPr>
          <w:p w14:paraId="079063B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338,6</w:t>
            </w:r>
          </w:p>
        </w:tc>
        <w:tc>
          <w:tcPr>
            <w:tcW w:w="1560" w:type="dxa"/>
            <w:tcBorders>
              <w:top w:val="nil"/>
              <w:left w:val="nil"/>
              <w:bottom w:val="single" w:sz="4" w:space="0" w:color="auto"/>
              <w:right w:val="single" w:sz="4" w:space="0" w:color="auto"/>
            </w:tcBorders>
            <w:shd w:val="clear" w:color="auto" w:fill="auto"/>
            <w:vAlign w:val="center"/>
            <w:hideMark/>
          </w:tcPr>
          <w:p w14:paraId="494E6FA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338,6</w:t>
            </w:r>
          </w:p>
        </w:tc>
      </w:tr>
      <w:tr w:rsidR="00900D0F" w:rsidRPr="008047C8" w14:paraId="1237DBB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A8C32C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94" w:type="dxa"/>
            <w:tcBorders>
              <w:top w:val="nil"/>
              <w:left w:val="nil"/>
              <w:bottom w:val="single" w:sz="4" w:space="0" w:color="auto"/>
              <w:right w:val="single" w:sz="4" w:space="0" w:color="auto"/>
            </w:tcBorders>
            <w:shd w:val="clear" w:color="auto" w:fill="auto"/>
            <w:vAlign w:val="center"/>
            <w:hideMark/>
          </w:tcPr>
          <w:p w14:paraId="6F8506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D55B4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3BFE93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05EEC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020 03 00000</w:t>
            </w:r>
          </w:p>
        </w:tc>
        <w:tc>
          <w:tcPr>
            <w:tcW w:w="567" w:type="dxa"/>
            <w:tcBorders>
              <w:top w:val="nil"/>
              <w:left w:val="nil"/>
              <w:bottom w:val="single" w:sz="4" w:space="0" w:color="auto"/>
              <w:right w:val="nil"/>
            </w:tcBorders>
            <w:shd w:val="clear" w:color="auto" w:fill="auto"/>
            <w:vAlign w:val="center"/>
            <w:hideMark/>
          </w:tcPr>
          <w:p w14:paraId="44B3D9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A60D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30361,5</w:t>
            </w:r>
          </w:p>
        </w:tc>
        <w:tc>
          <w:tcPr>
            <w:tcW w:w="966" w:type="dxa"/>
            <w:tcBorders>
              <w:top w:val="nil"/>
              <w:left w:val="nil"/>
              <w:bottom w:val="single" w:sz="4" w:space="0" w:color="auto"/>
              <w:right w:val="single" w:sz="4" w:space="0" w:color="auto"/>
            </w:tcBorders>
            <w:shd w:val="clear" w:color="auto" w:fill="auto"/>
            <w:vAlign w:val="center"/>
            <w:hideMark/>
          </w:tcPr>
          <w:p w14:paraId="775A8C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24012,1</w:t>
            </w:r>
          </w:p>
        </w:tc>
        <w:tc>
          <w:tcPr>
            <w:tcW w:w="1560" w:type="dxa"/>
            <w:tcBorders>
              <w:top w:val="nil"/>
              <w:left w:val="nil"/>
              <w:bottom w:val="single" w:sz="4" w:space="0" w:color="auto"/>
              <w:right w:val="single" w:sz="4" w:space="0" w:color="auto"/>
            </w:tcBorders>
            <w:shd w:val="clear" w:color="auto" w:fill="auto"/>
            <w:vAlign w:val="center"/>
            <w:hideMark/>
          </w:tcPr>
          <w:p w14:paraId="67CF2E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24012,2</w:t>
            </w:r>
          </w:p>
        </w:tc>
      </w:tr>
      <w:tr w:rsidR="00900D0F" w:rsidRPr="008047C8" w14:paraId="6C07F605"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3F4AE9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бюджетных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5CDA5F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087BA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32157D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D7782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6CE48B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6C06D7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24704,9</w:t>
            </w:r>
          </w:p>
        </w:tc>
        <w:tc>
          <w:tcPr>
            <w:tcW w:w="966" w:type="dxa"/>
            <w:tcBorders>
              <w:top w:val="nil"/>
              <w:left w:val="nil"/>
              <w:bottom w:val="single" w:sz="4" w:space="0" w:color="auto"/>
              <w:right w:val="single" w:sz="4" w:space="0" w:color="auto"/>
            </w:tcBorders>
            <w:shd w:val="clear" w:color="auto" w:fill="auto"/>
            <w:vAlign w:val="center"/>
            <w:hideMark/>
          </w:tcPr>
          <w:p w14:paraId="6F34A1D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23832,2</w:t>
            </w:r>
          </w:p>
        </w:tc>
        <w:tc>
          <w:tcPr>
            <w:tcW w:w="1560" w:type="dxa"/>
            <w:tcBorders>
              <w:top w:val="nil"/>
              <w:left w:val="nil"/>
              <w:bottom w:val="single" w:sz="4" w:space="0" w:color="auto"/>
              <w:right w:val="single" w:sz="4" w:space="0" w:color="auto"/>
            </w:tcBorders>
            <w:shd w:val="clear" w:color="auto" w:fill="auto"/>
            <w:vAlign w:val="center"/>
            <w:hideMark/>
          </w:tcPr>
          <w:p w14:paraId="513151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23832,2</w:t>
            </w:r>
          </w:p>
        </w:tc>
      </w:tr>
      <w:tr w:rsidR="00900D0F" w:rsidRPr="008047C8" w14:paraId="4500F1D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87606D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2F23F9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27EBF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237EBE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506B7F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46FA58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199CD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24704,9</w:t>
            </w:r>
          </w:p>
        </w:tc>
        <w:tc>
          <w:tcPr>
            <w:tcW w:w="966" w:type="dxa"/>
            <w:tcBorders>
              <w:top w:val="nil"/>
              <w:left w:val="nil"/>
              <w:bottom w:val="single" w:sz="4" w:space="0" w:color="auto"/>
              <w:right w:val="single" w:sz="4" w:space="0" w:color="auto"/>
            </w:tcBorders>
            <w:shd w:val="clear" w:color="auto" w:fill="auto"/>
            <w:vAlign w:val="center"/>
            <w:hideMark/>
          </w:tcPr>
          <w:p w14:paraId="2AA1F5E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23832,2</w:t>
            </w:r>
          </w:p>
        </w:tc>
        <w:tc>
          <w:tcPr>
            <w:tcW w:w="1560" w:type="dxa"/>
            <w:tcBorders>
              <w:top w:val="nil"/>
              <w:left w:val="nil"/>
              <w:bottom w:val="single" w:sz="4" w:space="0" w:color="auto"/>
              <w:right w:val="single" w:sz="4" w:space="0" w:color="auto"/>
            </w:tcBorders>
            <w:shd w:val="clear" w:color="auto" w:fill="auto"/>
            <w:vAlign w:val="center"/>
            <w:hideMark/>
          </w:tcPr>
          <w:p w14:paraId="2262D7E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23832,2</w:t>
            </w:r>
          </w:p>
        </w:tc>
      </w:tr>
      <w:tr w:rsidR="00900D0F" w:rsidRPr="008047C8" w14:paraId="123C216C"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4983F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94" w:type="dxa"/>
            <w:tcBorders>
              <w:top w:val="nil"/>
              <w:left w:val="nil"/>
              <w:bottom w:val="single" w:sz="4" w:space="0" w:color="auto"/>
              <w:right w:val="single" w:sz="4" w:space="0" w:color="auto"/>
            </w:tcBorders>
            <w:shd w:val="clear" w:color="auto" w:fill="auto"/>
            <w:vAlign w:val="center"/>
            <w:hideMark/>
          </w:tcPr>
          <w:p w14:paraId="2F5784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B71B5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45A18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6F69E7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4CE5B1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D4269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3067,7</w:t>
            </w:r>
          </w:p>
        </w:tc>
        <w:tc>
          <w:tcPr>
            <w:tcW w:w="966" w:type="dxa"/>
            <w:tcBorders>
              <w:top w:val="nil"/>
              <w:left w:val="nil"/>
              <w:bottom w:val="single" w:sz="4" w:space="0" w:color="auto"/>
              <w:right w:val="single" w:sz="4" w:space="0" w:color="auto"/>
            </w:tcBorders>
            <w:shd w:val="clear" w:color="auto" w:fill="auto"/>
            <w:vAlign w:val="center"/>
            <w:hideMark/>
          </w:tcPr>
          <w:p w14:paraId="3FD87A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6EE2EA1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BA97C8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DAD96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1D3A5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F86D1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23179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6F0081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016CC4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4B893F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3067,7</w:t>
            </w:r>
          </w:p>
        </w:tc>
        <w:tc>
          <w:tcPr>
            <w:tcW w:w="966" w:type="dxa"/>
            <w:tcBorders>
              <w:top w:val="nil"/>
              <w:left w:val="nil"/>
              <w:bottom w:val="single" w:sz="4" w:space="0" w:color="auto"/>
              <w:right w:val="single" w:sz="4" w:space="0" w:color="auto"/>
            </w:tcBorders>
            <w:shd w:val="clear" w:color="auto" w:fill="auto"/>
            <w:vAlign w:val="center"/>
            <w:hideMark/>
          </w:tcPr>
          <w:p w14:paraId="78123D8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ED0646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7778FF6"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01BBD5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033B41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355E4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11997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DD1C6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63BF8B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4B1D4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1928,1</w:t>
            </w:r>
          </w:p>
        </w:tc>
        <w:tc>
          <w:tcPr>
            <w:tcW w:w="966" w:type="dxa"/>
            <w:tcBorders>
              <w:top w:val="nil"/>
              <w:left w:val="nil"/>
              <w:bottom w:val="single" w:sz="4" w:space="0" w:color="auto"/>
              <w:right w:val="single" w:sz="4" w:space="0" w:color="auto"/>
            </w:tcBorders>
            <w:shd w:val="clear" w:color="auto" w:fill="auto"/>
            <w:vAlign w:val="center"/>
            <w:hideMark/>
          </w:tcPr>
          <w:p w14:paraId="4AAE33A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7FFB2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EDDF4C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DAB1C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0E2D7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98018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2369B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3EF4E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5EB5AD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CA276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1928,1</w:t>
            </w:r>
          </w:p>
        </w:tc>
        <w:tc>
          <w:tcPr>
            <w:tcW w:w="966" w:type="dxa"/>
            <w:tcBorders>
              <w:top w:val="nil"/>
              <w:left w:val="nil"/>
              <w:bottom w:val="single" w:sz="4" w:space="0" w:color="auto"/>
              <w:right w:val="single" w:sz="4" w:space="0" w:color="auto"/>
            </w:tcBorders>
            <w:shd w:val="clear" w:color="auto" w:fill="auto"/>
            <w:vAlign w:val="center"/>
            <w:hideMark/>
          </w:tcPr>
          <w:p w14:paraId="385766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C0CB73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4CC33B4"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034AF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0D5E7C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CE8A2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3B739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722B0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78D1C8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00B4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482,0</w:t>
            </w:r>
          </w:p>
        </w:tc>
        <w:tc>
          <w:tcPr>
            <w:tcW w:w="966" w:type="dxa"/>
            <w:tcBorders>
              <w:top w:val="nil"/>
              <w:left w:val="nil"/>
              <w:bottom w:val="single" w:sz="4" w:space="0" w:color="auto"/>
              <w:right w:val="single" w:sz="4" w:space="0" w:color="auto"/>
            </w:tcBorders>
            <w:shd w:val="clear" w:color="auto" w:fill="auto"/>
            <w:vAlign w:val="center"/>
            <w:hideMark/>
          </w:tcPr>
          <w:p w14:paraId="6D2924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E73352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516354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8E83BE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04E2F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2806E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41B34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2BEFD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240D0F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1941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482,0</w:t>
            </w:r>
          </w:p>
        </w:tc>
        <w:tc>
          <w:tcPr>
            <w:tcW w:w="966" w:type="dxa"/>
            <w:tcBorders>
              <w:top w:val="nil"/>
              <w:left w:val="nil"/>
              <w:bottom w:val="single" w:sz="4" w:space="0" w:color="auto"/>
              <w:right w:val="single" w:sz="4" w:space="0" w:color="auto"/>
            </w:tcBorders>
            <w:shd w:val="clear" w:color="auto" w:fill="auto"/>
            <w:vAlign w:val="center"/>
            <w:hideMark/>
          </w:tcPr>
          <w:p w14:paraId="77FC33D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15CEDA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D324A93"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0079AB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94" w:type="dxa"/>
            <w:tcBorders>
              <w:top w:val="nil"/>
              <w:left w:val="nil"/>
              <w:bottom w:val="single" w:sz="4" w:space="0" w:color="auto"/>
              <w:right w:val="single" w:sz="4" w:space="0" w:color="auto"/>
            </w:tcBorders>
            <w:shd w:val="clear" w:color="auto" w:fill="auto"/>
            <w:vAlign w:val="center"/>
            <w:hideMark/>
          </w:tcPr>
          <w:p w14:paraId="7EC682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090AC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947A8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D15B9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4577D4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326C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177,0</w:t>
            </w:r>
          </w:p>
        </w:tc>
        <w:tc>
          <w:tcPr>
            <w:tcW w:w="966" w:type="dxa"/>
            <w:tcBorders>
              <w:top w:val="nil"/>
              <w:left w:val="nil"/>
              <w:bottom w:val="single" w:sz="4" w:space="0" w:color="auto"/>
              <w:right w:val="single" w:sz="4" w:space="0" w:color="auto"/>
            </w:tcBorders>
            <w:shd w:val="clear" w:color="auto" w:fill="auto"/>
            <w:vAlign w:val="center"/>
            <w:hideMark/>
          </w:tcPr>
          <w:p w14:paraId="266D40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177,0</w:t>
            </w:r>
          </w:p>
        </w:tc>
        <w:tc>
          <w:tcPr>
            <w:tcW w:w="1560" w:type="dxa"/>
            <w:tcBorders>
              <w:top w:val="nil"/>
              <w:left w:val="nil"/>
              <w:bottom w:val="single" w:sz="4" w:space="0" w:color="auto"/>
              <w:right w:val="single" w:sz="4" w:space="0" w:color="auto"/>
            </w:tcBorders>
            <w:shd w:val="clear" w:color="auto" w:fill="auto"/>
            <w:vAlign w:val="center"/>
            <w:hideMark/>
          </w:tcPr>
          <w:p w14:paraId="484EAC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177,1</w:t>
            </w:r>
          </w:p>
        </w:tc>
      </w:tr>
      <w:tr w:rsidR="00900D0F" w:rsidRPr="008047C8" w14:paraId="42FAC5C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D63958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Субсидия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06C82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6DC74D3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1EB60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0DD377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049790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846E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177,0</w:t>
            </w:r>
          </w:p>
        </w:tc>
        <w:tc>
          <w:tcPr>
            <w:tcW w:w="966" w:type="dxa"/>
            <w:tcBorders>
              <w:top w:val="nil"/>
              <w:left w:val="nil"/>
              <w:bottom w:val="single" w:sz="4" w:space="0" w:color="auto"/>
              <w:right w:val="single" w:sz="4" w:space="0" w:color="auto"/>
            </w:tcBorders>
            <w:shd w:val="clear" w:color="auto" w:fill="auto"/>
            <w:vAlign w:val="center"/>
            <w:hideMark/>
          </w:tcPr>
          <w:p w14:paraId="049DE8C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177,0</w:t>
            </w:r>
          </w:p>
        </w:tc>
        <w:tc>
          <w:tcPr>
            <w:tcW w:w="1560" w:type="dxa"/>
            <w:tcBorders>
              <w:top w:val="nil"/>
              <w:left w:val="nil"/>
              <w:bottom w:val="single" w:sz="4" w:space="0" w:color="auto"/>
              <w:right w:val="single" w:sz="4" w:space="0" w:color="auto"/>
            </w:tcBorders>
            <w:shd w:val="clear" w:color="auto" w:fill="auto"/>
            <w:vAlign w:val="center"/>
            <w:hideMark/>
          </w:tcPr>
          <w:p w14:paraId="38F8FC7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177,1</w:t>
            </w:r>
          </w:p>
        </w:tc>
      </w:tr>
      <w:tr w:rsidR="00900D0F" w:rsidRPr="008047C8" w14:paraId="3760E9BE"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81A3D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94" w:type="dxa"/>
            <w:tcBorders>
              <w:top w:val="nil"/>
              <w:left w:val="nil"/>
              <w:bottom w:val="single" w:sz="4" w:space="0" w:color="auto"/>
              <w:right w:val="single" w:sz="4" w:space="0" w:color="auto"/>
            </w:tcBorders>
            <w:shd w:val="clear" w:color="auto" w:fill="auto"/>
            <w:vAlign w:val="center"/>
            <w:hideMark/>
          </w:tcPr>
          <w:p w14:paraId="6D76DB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3D45A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497FE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560A80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6BEB34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5534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w:t>
            </w:r>
          </w:p>
        </w:tc>
        <w:tc>
          <w:tcPr>
            <w:tcW w:w="966" w:type="dxa"/>
            <w:tcBorders>
              <w:top w:val="nil"/>
              <w:left w:val="nil"/>
              <w:bottom w:val="single" w:sz="4" w:space="0" w:color="auto"/>
              <w:right w:val="single" w:sz="4" w:space="0" w:color="auto"/>
            </w:tcBorders>
            <w:shd w:val="clear" w:color="auto" w:fill="auto"/>
            <w:vAlign w:val="center"/>
            <w:hideMark/>
          </w:tcPr>
          <w:p w14:paraId="14D57D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w:t>
            </w:r>
          </w:p>
        </w:tc>
        <w:tc>
          <w:tcPr>
            <w:tcW w:w="1560" w:type="dxa"/>
            <w:tcBorders>
              <w:top w:val="nil"/>
              <w:left w:val="nil"/>
              <w:bottom w:val="single" w:sz="4" w:space="0" w:color="auto"/>
              <w:right w:val="single" w:sz="4" w:space="0" w:color="auto"/>
            </w:tcBorders>
            <w:shd w:val="clear" w:color="auto" w:fill="auto"/>
            <w:vAlign w:val="center"/>
            <w:hideMark/>
          </w:tcPr>
          <w:p w14:paraId="5D4B93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w:t>
            </w:r>
          </w:p>
        </w:tc>
      </w:tr>
      <w:tr w:rsidR="00900D0F" w:rsidRPr="008047C8" w14:paraId="2E1594D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F3F62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Субсидия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9368D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3CEFCE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6E186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4EDFB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58D189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9629A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w:t>
            </w:r>
          </w:p>
        </w:tc>
        <w:tc>
          <w:tcPr>
            <w:tcW w:w="966" w:type="dxa"/>
            <w:tcBorders>
              <w:top w:val="nil"/>
              <w:left w:val="nil"/>
              <w:bottom w:val="single" w:sz="4" w:space="0" w:color="auto"/>
              <w:right w:val="single" w:sz="4" w:space="0" w:color="auto"/>
            </w:tcBorders>
            <w:shd w:val="clear" w:color="auto" w:fill="auto"/>
            <w:vAlign w:val="center"/>
            <w:hideMark/>
          </w:tcPr>
          <w:p w14:paraId="10C9DB0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w:t>
            </w:r>
          </w:p>
        </w:tc>
        <w:tc>
          <w:tcPr>
            <w:tcW w:w="1560" w:type="dxa"/>
            <w:tcBorders>
              <w:top w:val="nil"/>
              <w:left w:val="nil"/>
              <w:bottom w:val="single" w:sz="4" w:space="0" w:color="auto"/>
              <w:right w:val="single" w:sz="4" w:space="0" w:color="auto"/>
            </w:tcBorders>
            <w:shd w:val="clear" w:color="auto" w:fill="auto"/>
            <w:vAlign w:val="center"/>
            <w:hideMark/>
          </w:tcPr>
          <w:p w14:paraId="2AE4FE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w:t>
            </w:r>
          </w:p>
        </w:tc>
      </w:tr>
      <w:tr w:rsidR="00900D0F" w:rsidRPr="008047C8" w14:paraId="0F12230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FB801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94" w:type="dxa"/>
            <w:tcBorders>
              <w:top w:val="nil"/>
              <w:left w:val="nil"/>
              <w:bottom w:val="single" w:sz="4" w:space="0" w:color="auto"/>
              <w:right w:val="single" w:sz="4" w:space="0" w:color="auto"/>
            </w:tcBorders>
            <w:shd w:val="clear" w:color="auto" w:fill="auto"/>
            <w:vAlign w:val="center"/>
            <w:hideMark/>
          </w:tcPr>
          <w:p w14:paraId="276D4A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6DB2B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11470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483E3A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16533B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155B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69963,5</w:t>
            </w:r>
          </w:p>
        </w:tc>
        <w:tc>
          <w:tcPr>
            <w:tcW w:w="966" w:type="dxa"/>
            <w:tcBorders>
              <w:top w:val="nil"/>
              <w:left w:val="nil"/>
              <w:bottom w:val="single" w:sz="4" w:space="0" w:color="auto"/>
              <w:right w:val="single" w:sz="4" w:space="0" w:color="auto"/>
            </w:tcBorders>
            <w:shd w:val="clear" w:color="auto" w:fill="auto"/>
            <w:vAlign w:val="center"/>
            <w:hideMark/>
          </w:tcPr>
          <w:p w14:paraId="58724E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47527,3</w:t>
            </w:r>
          </w:p>
        </w:tc>
        <w:tc>
          <w:tcPr>
            <w:tcW w:w="1560" w:type="dxa"/>
            <w:tcBorders>
              <w:top w:val="nil"/>
              <w:left w:val="nil"/>
              <w:bottom w:val="single" w:sz="4" w:space="0" w:color="auto"/>
              <w:right w:val="single" w:sz="4" w:space="0" w:color="auto"/>
            </w:tcBorders>
            <w:shd w:val="clear" w:color="auto" w:fill="auto"/>
            <w:vAlign w:val="center"/>
            <w:hideMark/>
          </w:tcPr>
          <w:p w14:paraId="3435CD4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47526,2</w:t>
            </w:r>
          </w:p>
        </w:tc>
      </w:tr>
      <w:tr w:rsidR="00900D0F" w:rsidRPr="008047C8" w14:paraId="460112E7"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5D6500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49CA0F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67CA99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2758D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52B904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1EFDE9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EB67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51191,3</w:t>
            </w:r>
          </w:p>
        </w:tc>
        <w:tc>
          <w:tcPr>
            <w:tcW w:w="966" w:type="dxa"/>
            <w:tcBorders>
              <w:top w:val="nil"/>
              <w:left w:val="nil"/>
              <w:bottom w:val="single" w:sz="4" w:space="0" w:color="auto"/>
              <w:right w:val="single" w:sz="4" w:space="0" w:color="auto"/>
            </w:tcBorders>
            <w:shd w:val="clear" w:color="auto" w:fill="auto"/>
            <w:vAlign w:val="center"/>
            <w:hideMark/>
          </w:tcPr>
          <w:p w14:paraId="1AEB3BC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47270,4</w:t>
            </w:r>
          </w:p>
        </w:tc>
        <w:tc>
          <w:tcPr>
            <w:tcW w:w="1560" w:type="dxa"/>
            <w:tcBorders>
              <w:top w:val="nil"/>
              <w:left w:val="nil"/>
              <w:bottom w:val="single" w:sz="4" w:space="0" w:color="auto"/>
              <w:right w:val="single" w:sz="4" w:space="0" w:color="auto"/>
            </w:tcBorders>
            <w:shd w:val="clear" w:color="auto" w:fill="auto"/>
            <w:vAlign w:val="center"/>
            <w:hideMark/>
          </w:tcPr>
          <w:p w14:paraId="4D620F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47270,4</w:t>
            </w:r>
          </w:p>
        </w:tc>
      </w:tr>
      <w:tr w:rsidR="00900D0F" w:rsidRPr="008047C8" w14:paraId="4B16C83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3F0FB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849E9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68017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B201A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99646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3523AA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4850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51191,3</w:t>
            </w:r>
          </w:p>
        </w:tc>
        <w:tc>
          <w:tcPr>
            <w:tcW w:w="966" w:type="dxa"/>
            <w:tcBorders>
              <w:top w:val="nil"/>
              <w:left w:val="nil"/>
              <w:bottom w:val="single" w:sz="4" w:space="0" w:color="auto"/>
              <w:right w:val="single" w:sz="4" w:space="0" w:color="auto"/>
            </w:tcBorders>
            <w:shd w:val="clear" w:color="auto" w:fill="auto"/>
            <w:vAlign w:val="center"/>
            <w:hideMark/>
          </w:tcPr>
          <w:p w14:paraId="55503D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47270,4</w:t>
            </w:r>
          </w:p>
        </w:tc>
        <w:tc>
          <w:tcPr>
            <w:tcW w:w="1560" w:type="dxa"/>
            <w:tcBorders>
              <w:top w:val="nil"/>
              <w:left w:val="nil"/>
              <w:bottom w:val="single" w:sz="4" w:space="0" w:color="auto"/>
              <w:right w:val="single" w:sz="4" w:space="0" w:color="auto"/>
            </w:tcBorders>
            <w:shd w:val="clear" w:color="auto" w:fill="auto"/>
            <w:vAlign w:val="center"/>
            <w:hideMark/>
          </w:tcPr>
          <w:p w14:paraId="0263D60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47270,4</w:t>
            </w:r>
          </w:p>
        </w:tc>
      </w:tr>
      <w:tr w:rsidR="00900D0F" w:rsidRPr="008047C8" w14:paraId="3382420E"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0B177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Иные межбюджетные трансферты бюджетам муниципальных </w:t>
            </w:r>
            <w:proofErr w:type="spellStart"/>
            <w:proofErr w:type="gramStart"/>
            <w:r w:rsidRPr="008047C8">
              <w:rPr>
                <w:rFonts w:eastAsia="Times New Roman"/>
                <w:color w:val="000000"/>
                <w:sz w:val="20"/>
                <w:szCs w:val="20"/>
              </w:rPr>
              <w:t>районов,муниципальных</w:t>
            </w:r>
            <w:proofErr w:type="spellEnd"/>
            <w:proofErr w:type="gramEnd"/>
            <w:r w:rsidRPr="008047C8">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94" w:type="dxa"/>
            <w:tcBorders>
              <w:top w:val="nil"/>
              <w:left w:val="nil"/>
              <w:bottom w:val="single" w:sz="4" w:space="0" w:color="auto"/>
              <w:right w:val="single" w:sz="4" w:space="0" w:color="auto"/>
            </w:tcBorders>
            <w:shd w:val="clear" w:color="auto" w:fill="auto"/>
            <w:vAlign w:val="center"/>
            <w:hideMark/>
          </w:tcPr>
          <w:p w14:paraId="788FC6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3EC13A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5F70F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421E17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176A2FD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B955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6088,0</w:t>
            </w:r>
          </w:p>
        </w:tc>
        <w:tc>
          <w:tcPr>
            <w:tcW w:w="966" w:type="dxa"/>
            <w:tcBorders>
              <w:top w:val="nil"/>
              <w:left w:val="nil"/>
              <w:bottom w:val="single" w:sz="4" w:space="0" w:color="auto"/>
              <w:right w:val="single" w:sz="4" w:space="0" w:color="auto"/>
            </w:tcBorders>
            <w:shd w:val="clear" w:color="auto" w:fill="auto"/>
            <w:vAlign w:val="center"/>
            <w:hideMark/>
          </w:tcPr>
          <w:p w14:paraId="640530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617361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1DCD9D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2CF40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29B25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4F9D7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FCFC7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1251A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376CA4D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FC067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6088,0</w:t>
            </w:r>
          </w:p>
        </w:tc>
        <w:tc>
          <w:tcPr>
            <w:tcW w:w="966" w:type="dxa"/>
            <w:tcBorders>
              <w:top w:val="nil"/>
              <w:left w:val="nil"/>
              <w:bottom w:val="single" w:sz="4" w:space="0" w:color="auto"/>
              <w:right w:val="single" w:sz="4" w:space="0" w:color="auto"/>
            </w:tcBorders>
            <w:shd w:val="clear" w:color="auto" w:fill="auto"/>
            <w:vAlign w:val="center"/>
            <w:hideMark/>
          </w:tcPr>
          <w:p w14:paraId="289219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7F44A8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0369D07"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9DE60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548F25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29094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F920B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0DF1F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7AD558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A434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9947,8</w:t>
            </w:r>
          </w:p>
        </w:tc>
        <w:tc>
          <w:tcPr>
            <w:tcW w:w="966" w:type="dxa"/>
            <w:tcBorders>
              <w:top w:val="nil"/>
              <w:left w:val="nil"/>
              <w:bottom w:val="single" w:sz="4" w:space="0" w:color="auto"/>
              <w:right w:val="single" w:sz="4" w:space="0" w:color="auto"/>
            </w:tcBorders>
            <w:shd w:val="clear" w:color="auto" w:fill="auto"/>
            <w:vAlign w:val="center"/>
            <w:hideMark/>
          </w:tcPr>
          <w:p w14:paraId="676CB24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FFF4CE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83A5E9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32DE3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C8411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61AF21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6B2BA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619984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5971B1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A625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9947,8</w:t>
            </w:r>
          </w:p>
        </w:tc>
        <w:tc>
          <w:tcPr>
            <w:tcW w:w="966" w:type="dxa"/>
            <w:tcBorders>
              <w:top w:val="nil"/>
              <w:left w:val="nil"/>
              <w:bottom w:val="single" w:sz="4" w:space="0" w:color="auto"/>
              <w:right w:val="single" w:sz="4" w:space="0" w:color="auto"/>
            </w:tcBorders>
            <w:shd w:val="clear" w:color="auto" w:fill="auto"/>
            <w:vAlign w:val="center"/>
            <w:hideMark/>
          </w:tcPr>
          <w:p w14:paraId="75F75F0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E0671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3BD5EFF"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24C2B6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3F294E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EC6C6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AB06D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D61CE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2C3532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CDE5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2487,0</w:t>
            </w:r>
          </w:p>
        </w:tc>
        <w:tc>
          <w:tcPr>
            <w:tcW w:w="966" w:type="dxa"/>
            <w:tcBorders>
              <w:top w:val="nil"/>
              <w:left w:val="nil"/>
              <w:bottom w:val="single" w:sz="4" w:space="0" w:color="auto"/>
              <w:right w:val="single" w:sz="4" w:space="0" w:color="auto"/>
            </w:tcBorders>
            <w:shd w:val="clear" w:color="auto" w:fill="auto"/>
            <w:vAlign w:val="center"/>
            <w:hideMark/>
          </w:tcPr>
          <w:p w14:paraId="68F4E0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566CC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C54EAC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F2179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C806D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35ECF9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F3488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D63424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63F24E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BA3AA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2487,0</w:t>
            </w:r>
          </w:p>
        </w:tc>
        <w:tc>
          <w:tcPr>
            <w:tcW w:w="966" w:type="dxa"/>
            <w:tcBorders>
              <w:top w:val="nil"/>
              <w:left w:val="nil"/>
              <w:bottom w:val="single" w:sz="4" w:space="0" w:color="auto"/>
              <w:right w:val="single" w:sz="4" w:space="0" w:color="auto"/>
            </w:tcBorders>
            <w:shd w:val="clear" w:color="auto" w:fill="auto"/>
            <w:vAlign w:val="center"/>
            <w:hideMark/>
          </w:tcPr>
          <w:p w14:paraId="4069BE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3CAF63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1E7AE8F"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0BFE11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94" w:type="dxa"/>
            <w:tcBorders>
              <w:top w:val="nil"/>
              <w:left w:val="nil"/>
              <w:bottom w:val="single" w:sz="4" w:space="0" w:color="auto"/>
              <w:right w:val="single" w:sz="4" w:space="0" w:color="auto"/>
            </w:tcBorders>
            <w:shd w:val="clear" w:color="auto" w:fill="auto"/>
            <w:vAlign w:val="center"/>
            <w:hideMark/>
          </w:tcPr>
          <w:p w14:paraId="4C2AC8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04AA5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AB13C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C5D39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0F6EDA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CF12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236,9</w:t>
            </w:r>
          </w:p>
        </w:tc>
        <w:tc>
          <w:tcPr>
            <w:tcW w:w="966" w:type="dxa"/>
            <w:tcBorders>
              <w:top w:val="nil"/>
              <w:left w:val="nil"/>
              <w:bottom w:val="single" w:sz="4" w:space="0" w:color="auto"/>
              <w:right w:val="single" w:sz="4" w:space="0" w:color="auto"/>
            </w:tcBorders>
            <w:shd w:val="clear" w:color="auto" w:fill="auto"/>
            <w:vAlign w:val="center"/>
            <w:hideMark/>
          </w:tcPr>
          <w:p w14:paraId="650947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236,9</w:t>
            </w:r>
          </w:p>
        </w:tc>
        <w:tc>
          <w:tcPr>
            <w:tcW w:w="1560" w:type="dxa"/>
            <w:tcBorders>
              <w:top w:val="nil"/>
              <w:left w:val="nil"/>
              <w:bottom w:val="single" w:sz="4" w:space="0" w:color="auto"/>
              <w:right w:val="single" w:sz="4" w:space="0" w:color="auto"/>
            </w:tcBorders>
            <w:shd w:val="clear" w:color="auto" w:fill="auto"/>
            <w:vAlign w:val="center"/>
            <w:hideMark/>
          </w:tcPr>
          <w:p w14:paraId="30185E5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235,8</w:t>
            </w:r>
          </w:p>
        </w:tc>
      </w:tr>
      <w:tr w:rsidR="00900D0F" w:rsidRPr="008047C8" w14:paraId="7129A42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2068F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Субсидия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66764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77474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9B468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490D66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221019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9CC6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236,9</w:t>
            </w:r>
          </w:p>
        </w:tc>
        <w:tc>
          <w:tcPr>
            <w:tcW w:w="966" w:type="dxa"/>
            <w:tcBorders>
              <w:top w:val="nil"/>
              <w:left w:val="nil"/>
              <w:bottom w:val="single" w:sz="4" w:space="0" w:color="auto"/>
              <w:right w:val="single" w:sz="4" w:space="0" w:color="auto"/>
            </w:tcBorders>
            <w:shd w:val="clear" w:color="auto" w:fill="auto"/>
            <w:vAlign w:val="center"/>
            <w:hideMark/>
          </w:tcPr>
          <w:p w14:paraId="3F660C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236,9</w:t>
            </w:r>
          </w:p>
        </w:tc>
        <w:tc>
          <w:tcPr>
            <w:tcW w:w="1560" w:type="dxa"/>
            <w:tcBorders>
              <w:top w:val="nil"/>
              <w:left w:val="nil"/>
              <w:bottom w:val="single" w:sz="4" w:space="0" w:color="auto"/>
              <w:right w:val="single" w:sz="4" w:space="0" w:color="auto"/>
            </w:tcBorders>
            <w:shd w:val="clear" w:color="auto" w:fill="auto"/>
            <w:vAlign w:val="center"/>
            <w:hideMark/>
          </w:tcPr>
          <w:p w14:paraId="48F4C4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235,8</w:t>
            </w:r>
          </w:p>
        </w:tc>
      </w:tr>
      <w:tr w:rsidR="00900D0F" w:rsidRPr="008047C8" w14:paraId="040280BB"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58AF8F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94" w:type="dxa"/>
            <w:tcBorders>
              <w:top w:val="nil"/>
              <w:left w:val="nil"/>
              <w:bottom w:val="single" w:sz="4" w:space="0" w:color="auto"/>
              <w:right w:val="single" w:sz="4" w:space="0" w:color="auto"/>
            </w:tcBorders>
            <w:shd w:val="clear" w:color="auto" w:fill="auto"/>
            <w:vAlign w:val="center"/>
            <w:hideMark/>
          </w:tcPr>
          <w:p w14:paraId="1F7E91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59DA6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C1183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66DEBD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0A0D68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6B22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12,5</w:t>
            </w:r>
          </w:p>
        </w:tc>
        <w:tc>
          <w:tcPr>
            <w:tcW w:w="966" w:type="dxa"/>
            <w:tcBorders>
              <w:top w:val="nil"/>
              <w:left w:val="nil"/>
              <w:bottom w:val="single" w:sz="4" w:space="0" w:color="auto"/>
              <w:right w:val="single" w:sz="4" w:space="0" w:color="auto"/>
            </w:tcBorders>
            <w:shd w:val="clear" w:color="auto" w:fill="auto"/>
            <w:vAlign w:val="center"/>
            <w:hideMark/>
          </w:tcPr>
          <w:p w14:paraId="0C19E4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586A60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w:t>
            </w:r>
          </w:p>
        </w:tc>
      </w:tr>
      <w:tr w:rsidR="00900D0F" w:rsidRPr="008047C8" w14:paraId="713EB7D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F1149D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Субсидия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549C6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A50BB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633DE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0EFC14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779CC3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152CB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12,5</w:t>
            </w:r>
          </w:p>
        </w:tc>
        <w:tc>
          <w:tcPr>
            <w:tcW w:w="966" w:type="dxa"/>
            <w:tcBorders>
              <w:top w:val="nil"/>
              <w:left w:val="nil"/>
              <w:bottom w:val="single" w:sz="4" w:space="0" w:color="auto"/>
              <w:right w:val="single" w:sz="4" w:space="0" w:color="auto"/>
            </w:tcBorders>
            <w:shd w:val="clear" w:color="auto" w:fill="auto"/>
            <w:vAlign w:val="center"/>
            <w:hideMark/>
          </w:tcPr>
          <w:p w14:paraId="4B607B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4F61AD3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w:t>
            </w:r>
          </w:p>
        </w:tc>
      </w:tr>
      <w:tr w:rsidR="00900D0F" w:rsidRPr="008047C8" w14:paraId="5591C9AD"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E20DC4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1DAE4F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319A5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49E8DB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05391E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7B6466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ADE4E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0B32B29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c>
          <w:tcPr>
            <w:tcW w:w="1560" w:type="dxa"/>
            <w:tcBorders>
              <w:top w:val="nil"/>
              <w:left w:val="nil"/>
              <w:bottom w:val="single" w:sz="4" w:space="0" w:color="auto"/>
              <w:right w:val="single" w:sz="4" w:space="0" w:color="auto"/>
            </w:tcBorders>
            <w:shd w:val="clear" w:color="auto" w:fill="auto"/>
            <w:vAlign w:val="center"/>
            <w:hideMark/>
          </w:tcPr>
          <w:p w14:paraId="32FAAB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r>
      <w:tr w:rsidR="00900D0F" w:rsidRPr="008047C8" w14:paraId="54DC68D8"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F2E7E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05B89F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6D95A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2B7ED2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B5D93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0FF04E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06E6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50CBDA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c>
          <w:tcPr>
            <w:tcW w:w="1560" w:type="dxa"/>
            <w:tcBorders>
              <w:top w:val="nil"/>
              <w:left w:val="nil"/>
              <w:bottom w:val="single" w:sz="4" w:space="0" w:color="auto"/>
              <w:right w:val="single" w:sz="4" w:space="0" w:color="auto"/>
            </w:tcBorders>
            <w:shd w:val="clear" w:color="auto" w:fill="auto"/>
            <w:vAlign w:val="center"/>
            <w:hideMark/>
          </w:tcPr>
          <w:p w14:paraId="3797C7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r>
      <w:tr w:rsidR="00900D0F" w:rsidRPr="008047C8" w14:paraId="488C1B0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6AEF95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21A054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ED2A6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239D2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4F451A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2924F3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AB71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1131C3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c>
          <w:tcPr>
            <w:tcW w:w="1560" w:type="dxa"/>
            <w:tcBorders>
              <w:top w:val="nil"/>
              <w:left w:val="nil"/>
              <w:bottom w:val="single" w:sz="4" w:space="0" w:color="auto"/>
              <w:right w:val="single" w:sz="4" w:space="0" w:color="auto"/>
            </w:tcBorders>
            <w:shd w:val="clear" w:color="auto" w:fill="auto"/>
            <w:vAlign w:val="center"/>
            <w:hideMark/>
          </w:tcPr>
          <w:p w14:paraId="3D1422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98,0</w:t>
            </w:r>
          </w:p>
        </w:tc>
      </w:tr>
      <w:tr w:rsidR="00900D0F" w:rsidRPr="008047C8" w14:paraId="5171816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1F612A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Субсидия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83701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1384A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379662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F5F381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22F83B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805DF1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62,0</w:t>
            </w:r>
          </w:p>
        </w:tc>
        <w:tc>
          <w:tcPr>
            <w:tcW w:w="966" w:type="dxa"/>
            <w:tcBorders>
              <w:top w:val="nil"/>
              <w:left w:val="nil"/>
              <w:bottom w:val="single" w:sz="4" w:space="0" w:color="auto"/>
              <w:right w:val="single" w:sz="4" w:space="0" w:color="auto"/>
            </w:tcBorders>
            <w:shd w:val="clear" w:color="auto" w:fill="auto"/>
            <w:vAlign w:val="center"/>
            <w:hideMark/>
          </w:tcPr>
          <w:p w14:paraId="044D45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62,0</w:t>
            </w:r>
          </w:p>
        </w:tc>
        <w:tc>
          <w:tcPr>
            <w:tcW w:w="1560" w:type="dxa"/>
            <w:tcBorders>
              <w:top w:val="nil"/>
              <w:left w:val="nil"/>
              <w:bottom w:val="single" w:sz="4" w:space="0" w:color="auto"/>
              <w:right w:val="single" w:sz="4" w:space="0" w:color="auto"/>
            </w:tcBorders>
            <w:shd w:val="clear" w:color="auto" w:fill="auto"/>
            <w:vAlign w:val="center"/>
            <w:hideMark/>
          </w:tcPr>
          <w:p w14:paraId="237819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62,0</w:t>
            </w:r>
          </w:p>
        </w:tc>
      </w:tr>
      <w:tr w:rsidR="00900D0F" w:rsidRPr="008047C8" w14:paraId="2A95F34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A7E92A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Субсидия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4CDE8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A5DD8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D46E0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03176F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351E05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CE84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c>
          <w:tcPr>
            <w:tcW w:w="966" w:type="dxa"/>
            <w:tcBorders>
              <w:top w:val="nil"/>
              <w:left w:val="nil"/>
              <w:bottom w:val="single" w:sz="4" w:space="0" w:color="auto"/>
              <w:right w:val="single" w:sz="4" w:space="0" w:color="auto"/>
            </w:tcBorders>
            <w:shd w:val="clear" w:color="auto" w:fill="auto"/>
            <w:vAlign w:val="center"/>
            <w:hideMark/>
          </w:tcPr>
          <w:p w14:paraId="1CB2318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c>
          <w:tcPr>
            <w:tcW w:w="1560" w:type="dxa"/>
            <w:tcBorders>
              <w:top w:val="nil"/>
              <w:left w:val="nil"/>
              <w:bottom w:val="single" w:sz="4" w:space="0" w:color="auto"/>
              <w:right w:val="single" w:sz="4" w:space="0" w:color="auto"/>
            </w:tcBorders>
            <w:shd w:val="clear" w:color="auto" w:fill="auto"/>
            <w:vAlign w:val="center"/>
            <w:hideMark/>
          </w:tcPr>
          <w:p w14:paraId="7B23E1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r>
      <w:tr w:rsidR="00900D0F" w:rsidRPr="008047C8" w14:paraId="421F102B"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5A1E80B"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культуры, кинематографии</w:t>
            </w:r>
          </w:p>
        </w:tc>
        <w:tc>
          <w:tcPr>
            <w:tcW w:w="694" w:type="dxa"/>
            <w:tcBorders>
              <w:top w:val="nil"/>
              <w:left w:val="nil"/>
              <w:bottom w:val="single" w:sz="4" w:space="0" w:color="auto"/>
              <w:right w:val="single" w:sz="4" w:space="0" w:color="auto"/>
            </w:tcBorders>
            <w:shd w:val="clear" w:color="auto" w:fill="auto"/>
            <w:vAlign w:val="center"/>
            <w:hideMark/>
          </w:tcPr>
          <w:p w14:paraId="3F4FC94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2E8CBF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7E54DD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62E746A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D8D8A6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04155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20419,4</w:t>
            </w:r>
          </w:p>
        </w:tc>
        <w:tc>
          <w:tcPr>
            <w:tcW w:w="966" w:type="dxa"/>
            <w:tcBorders>
              <w:top w:val="nil"/>
              <w:left w:val="nil"/>
              <w:bottom w:val="single" w:sz="4" w:space="0" w:color="auto"/>
              <w:right w:val="single" w:sz="4" w:space="0" w:color="auto"/>
            </w:tcBorders>
            <w:shd w:val="clear" w:color="auto" w:fill="auto"/>
            <w:vAlign w:val="center"/>
            <w:hideMark/>
          </w:tcPr>
          <w:p w14:paraId="29B3AF1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20674,1</w:t>
            </w:r>
          </w:p>
        </w:tc>
        <w:tc>
          <w:tcPr>
            <w:tcW w:w="1560" w:type="dxa"/>
            <w:tcBorders>
              <w:top w:val="nil"/>
              <w:left w:val="nil"/>
              <w:bottom w:val="single" w:sz="4" w:space="0" w:color="auto"/>
              <w:right w:val="single" w:sz="4" w:space="0" w:color="auto"/>
            </w:tcBorders>
            <w:shd w:val="clear" w:color="auto" w:fill="auto"/>
            <w:vAlign w:val="center"/>
            <w:hideMark/>
          </w:tcPr>
          <w:p w14:paraId="6D50717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20674,1</w:t>
            </w:r>
          </w:p>
        </w:tc>
      </w:tr>
      <w:tr w:rsidR="00900D0F" w:rsidRPr="008047C8" w14:paraId="102D3C0D"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CBC255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8F1BE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D24D4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8E94F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09A240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309A88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82AB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20411,4</w:t>
            </w:r>
          </w:p>
        </w:tc>
        <w:tc>
          <w:tcPr>
            <w:tcW w:w="966" w:type="dxa"/>
            <w:tcBorders>
              <w:top w:val="nil"/>
              <w:left w:val="nil"/>
              <w:bottom w:val="single" w:sz="4" w:space="0" w:color="auto"/>
              <w:right w:val="single" w:sz="4" w:space="0" w:color="auto"/>
            </w:tcBorders>
            <w:shd w:val="clear" w:color="auto" w:fill="auto"/>
            <w:vAlign w:val="center"/>
            <w:hideMark/>
          </w:tcPr>
          <w:p w14:paraId="36ED01F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20666,1</w:t>
            </w:r>
          </w:p>
        </w:tc>
        <w:tc>
          <w:tcPr>
            <w:tcW w:w="1560" w:type="dxa"/>
            <w:tcBorders>
              <w:top w:val="nil"/>
              <w:left w:val="nil"/>
              <w:bottom w:val="single" w:sz="4" w:space="0" w:color="auto"/>
              <w:right w:val="single" w:sz="4" w:space="0" w:color="auto"/>
            </w:tcBorders>
            <w:shd w:val="clear" w:color="auto" w:fill="auto"/>
            <w:vAlign w:val="center"/>
            <w:hideMark/>
          </w:tcPr>
          <w:p w14:paraId="3D7016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20666,1</w:t>
            </w:r>
          </w:p>
        </w:tc>
      </w:tr>
      <w:tr w:rsidR="00900D0F" w:rsidRPr="008047C8" w14:paraId="3C9B79C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65750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Сохранение кадрового потенциала сферы культуры, формирование </w:t>
            </w:r>
            <w:proofErr w:type="spellStart"/>
            <w:r w:rsidRPr="008047C8">
              <w:rPr>
                <w:rFonts w:eastAsia="Times New Roman"/>
                <w:color w:val="000000"/>
                <w:sz w:val="20"/>
                <w:szCs w:val="20"/>
              </w:rPr>
              <w:t>информакионной</w:t>
            </w:r>
            <w:proofErr w:type="spellEnd"/>
            <w:r w:rsidRPr="008047C8">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94" w:type="dxa"/>
            <w:tcBorders>
              <w:top w:val="nil"/>
              <w:left w:val="nil"/>
              <w:bottom w:val="single" w:sz="4" w:space="0" w:color="auto"/>
              <w:right w:val="single" w:sz="4" w:space="0" w:color="auto"/>
            </w:tcBorders>
            <w:shd w:val="clear" w:color="auto" w:fill="auto"/>
            <w:vAlign w:val="center"/>
            <w:hideMark/>
          </w:tcPr>
          <w:p w14:paraId="79481B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E4B95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4BD36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39DBE7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44427A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6475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12446,0</w:t>
            </w:r>
          </w:p>
        </w:tc>
        <w:tc>
          <w:tcPr>
            <w:tcW w:w="966" w:type="dxa"/>
            <w:tcBorders>
              <w:top w:val="nil"/>
              <w:left w:val="nil"/>
              <w:bottom w:val="single" w:sz="4" w:space="0" w:color="auto"/>
              <w:right w:val="single" w:sz="4" w:space="0" w:color="auto"/>
            </w:tcBorders>
            <w:shd w:val="clear" w:color="auto" w:fill="auto"/>
            <w:vAlign w:val="center"/>
            <w:hideMark/>
          </w:tcPr>
          <w:p w14:paraId="39F4CB0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12276,9</w:t>
            </w:r>
          </w:p>
        </w:tc>
        <w:tc>
          <w:tcPr>
            <w:tcW w:w="1560" w:type="dxa"/>
            <w:tcBorders>
              <w:top w:val="nil"/>
              <w:left w:val="nil"/>
              <w:bottom w:val="single" w:sz="4" w:space="0" w:color="auto"/>
              <w:right w:val="single" w:sz="4" w:space="0" w:color="auto"/>
            </w:tcBorders>
            <w:shd w:val="clear" w:color="auto" w:fill="auto"/>
            <w:vAlign w:val="center"/>
            <w:hideMark/>
          </w:tcPr>
          <w:p w14:paraId="7F1DFD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12276,9</w:t>
            </w:r>
          </w:p>
        </w:tc>
      </w:tr>
      <w:tr w:rsidR="00900D0F" w:rsidRPr="008047C8" w14:paraId="1625ADCB"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39C6DF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133445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57590B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E207B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0F339C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49FFA3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378A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12446,0</w:t>
            </w:r>
          </w:p>
        </w:tc>
        <w:tc>
          <w:tcPr>
            <w:tcW w:w="966" w:type="dxa"/>
            <w:tcBorders>
              <w:top w:val="nil"/>
              <w:left w:val="nil"/>
              <w:bottom w:val="single" w:sz="4" w:space="0" w:color="auto"/>
              <w:right w:val="single" w:sz="4" w:space="0" w:color="auto"/>
            </w:tcBorders>
            <w:shd w:val="clear" w:color="auto" w:fill="auto"/>
            <w:vAlign w:val="center"/>
            <w:hideMark/>
          </w:tcPr>
          <w:p w14:paraId="40D6A6F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12276,9</w:t>
            </w:r>
          </w:p>
        </w:tc>
        <w:tc>
          <w:tcPr>
            <w:tcW w:w="1560" w:type="dxa"/>
            <w:tcBorders>
              <w:top w:val="nil"/>
              <w:left w:val="nil"/>
              <w:bottom w:val="single" w:sz="4" w:space="0" w:color="auto"/>
              <w:right w:val="single" w:sz="4" w:space="0" w:color="auto"/>
            </w:tcBorders>
            <w:shd w:val="clear" w:color="auto" w:fill="auto"/>
            <w:vAlign w:val="center"/>
            <w:hideMark/>
          </w:tcPr>
          <w:p w14:paraId="05CFF6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12276,9</w:t>
            </w:r>
          </w:p>
        </w:tc>
      </w:tr>
      <w:tr w:rsidR="00900D0F" w:rsidRPr="008047C8" w14:paraId="7CFC82E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890A5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A5F15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CB8A02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1E56D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09B17B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78DCDD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1F1B1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12446,0</w:t>
            </w:r>
          </w:p>
        </w:tc>
        <w:tc>
          <w:tcPr>
            <w:tcW w:w="966" w:type="dxa"/>
            <w:tcBorders>
              <w:top w:val="nil"/>
              <w:left w:val="nil"/>
              <w:bottom w:val="single" w:sz="4" w:space="0" w:color="auto"/>
              <w:right w:val="single" w:sz="4" w:space="0" w:color="auto"/>
            </w:tcBorders>
            <w:shd w:val="clear" w:color="auto" w:fill="auto"/>
            <w:vAlign w:val="center"/>
            <w:hideMark/>
          </w:tcPr>
          <w:p w14:paraId="605E025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12276,9</w:t>
            </w:r>
          </w:p>
        </w:tc>
        <w:tc>
          <w:tcPr>
            <w:tcW w:w="1560" w:type="dxa"/>
            <w:tcBorders>
              <w:top w:val="nil"/>
              <w:left w:val="nil"/>
              <w:bottom w:val="single" w:sz="4" w:space="0" w:color="auto"/>
              <w:right w:val="single" w:sz="4" w:space="0" w:color="auto"/>
            </w:tcBorders>
            <w:shd w:val="clear" w:color="auto" w:fill="auto"/>
            <w:vAlign w:val="center"/>
            <w:hideMark/>
          </w:tcPr>
          <w:p w14:paraId="118D838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12276,9</w:t>
            </w:r>
          </w:p>
        </w:tc>
      </w:tr>
      <w:tr w:rsidR="00900D0F" w:rsidRPr="008047C8" w14:paraId="64F194E5"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E379B9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94" w:type="dxa"/>
            <w:tcBorders>
              <w:top w:val="nil"/>
              <w:left w:val="nil"/>
              <w:bottom w:val="single" w:sz="4" w:space="0" w:color="auto"/>
              <w:right w:val="single" w:sz="4" w:space="0" w:color="auto"/>
            </w:tcBorders>
            <w:shd w:val="clear" w:color="auto" w:fill="auto"/>
            <w:vAlign w:val="center"/>
            <w:hideMark/>
          </w:tcPr>
          <w:p w14:paraId="36597D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22314D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5864ED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32E88C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020 06 00000</w:t>
            </w:r>
          </w:p>
        </w:tc>
        <w:tc>
          <w:tcPr>
            <w:tcW w:w="567" w:type="dxa"/>
            <w:tcBorders>
              <w:top w:val="nil"/>
              <w:left w:val="nil"/>
              <w:bottom w:val="single" w:sz="4" w:space="0" w:color="auto"/>
              <w:right w:val="nil"/>
            </w:tcBorders>
            <w:shd w:val="clear" w:color="auto" w:fill="auto"/>
            <w:vAlign w:val="center"/>
            <w:hideMark/>
          </w:tcPr>
          <w:p w14:paraId="1E66FC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FD7D9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7965,4</w:t>
            </w:r>
          </w:p>
        </w:tc>
        <w:tc>
          <w:tcPr>
            <w:tcW w:w="966" w:type="dxa"/>
            <w:tcBorders>
              <w:top w:val="nil"/>
              <w:left w:val="nil"/>
              <w:bottom w:val="single" w:sz="4" w:space="0" w:color="auto"/>
              <w:right w:val="single" w:sz="4" w:space="0" w:color="auto"/>
            </w:tcBorders>
            <w:shd w:val="clear" w:color="auto" w:fill="auto"/>
            <w:vAlign w:val="center"/>
            <w:hideMark/>
          </w:tcPr>
          <w:p w14:paraId="6AC910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8389,2</w:t>
            </w:r>
          </w:p>
        </w:tc>
        <w:tc>
          <w:tcPr>
            <w:tcW w:w="1560" w:type="dxa"/>
            <w:tcBorders>
              <w:top w:val="nil"/>
              <w:left w:val="nil"/>
              <w:bottom w:val="single" w:sz="4" w:space="0" w:color="auto"/>
              <w:right w:val="single" w:sz="4" w:space="0" w:color="auto"/>
            </w:tcBorders>
            <w:shd w:val="clear" w:color="auto" w:fill="auto"/>
            <w:vAlign w:val="center"/>
            <w:hideMark/>
          </w:tcPr>
          <w:p w14:paraId="3E808EC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8389,2</w:t>
            </w:r>
          </w:p>
        </w:tc>
      </w:tr>
      <w:tr w:rsidR="00900D0F" w:rsidRPr="008047C8" w14:paraId="4687364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EA0F0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функций органов местного самоуправления</w:t>
            </w:r>
          </w:p>
        </w:tc>
        <w:tc>
          <w:tcPr>
            <w:tcW w:w="694" w:type="dxa"/>
            <w:tcBorders>
              <w:top w:val="nil"/>
              <w:left w:val="nil"/>
              <w:bottom w:val="single" w:sz="4" w:space="0" w:color="auto"/>
              <w:right w:val="single" w:sz="4" w:space="0" w:color="auto"/>
            </w:tcBorders>
            <w:shd w:val="clear" w:color="auto" w:fill="auto"/>
            <w:vAlign w:val="center"/>
            <w:hideMark/>
          </w:tcPr>
          <w:p w14:paraId="084F40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6364C1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2B5EED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73C3E6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3D79B8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A6620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7091,9</w:t>
            </w:r>
          </w:p>
        </w:tc>
        <w:tc>
          <w:tcPr>
            <w:tcW w:w="966" w:type="dxa"/>
            <w:tcBorders>
              <w:top w:val="nil"/>
              <w:left w:val="nil"/>
              <w:bottom w:val="single" w:sz="4" w:space="0" w:color="auto"/>
              <w:right w:val="single" w:sz="4" w:space="0" w:color="auto"/>
            </w:tcBorders>
            <w:shd w:val="clear" w:color="auto" w:fill="auto"/>
            <w:vAlign w:val="center"/>
            <w:hideMark/>
          </w:tcPr>
          <w:p w14:paraId="670C8F1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7515,7</w:t>
            </w:r>
          </w:p>
        </w:tc>
        <w:tc>
          <w:tcPr>
            <w:tcW w:w="1560" w:type="dxa"/>
            <w:tcBorders>
              <w:top w:val="nil"/>
              <w:left w:val="nil"/>
              <w:bottom w:val="single" w:sz="4" w:space="0" w:color="auto"/>
              <w:right w:val="single" w:sz="4" w:space="0" w:color="auto"/>
            </w:tcBorders>
            <w:shd w:val="clear" w:color="auto" w:fill="auto"/>
            <w:vAlign w:val="center"/>
            <w:hideMark/>
          </w:tcPr>
          <w:p w14:paraId="67DA8E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7515,7</w:t>
            </w:r>
          </w:p>
        </w:tc>
      </w:tr>
      <w:tr w:rsidR="00900D0F" w:rsidRPr="008047C8" w14:paraId="79B8E748"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C39065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42B466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1DBFFB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6928D7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5ED973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57293D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1F5F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6972,5</w:t>
            </w:r>
          </w:p>
        </w:tc>
        <w:tc>
          <w:tcPr>
            <w:tcW w:w="966" w:type="dxa"/>
            <w:tcBorders>
              <w:top w:val="nil"/>
              <w:left w:val="nil"/>
              <w:bottom w:val="single" w:sz="4" w:space="0" w:color="auto"/>
              <w:right w:val="single" w:sz="4" w:space="0" w:color="auto"/>
            </w:tcBorders>
            <w:shd w:val="clear" w:color="auto" w:fill="auto"/>
            <w:vAlign w:val="center"/>
            <w:hideMark/>
          </w:tcPr>
          <w:p w14:paraId="229C7B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7394,1</w:t>
            </w:r>
          </w:p>
        </w:tc>
        <w:tc>
          <w:tcPr>
            <w:tcW w:w="1560" w:type="dxa"/>
            <w:tcBorders>
              <w:top w:val="nil"/>
              <w:left w:val="nil"/>
              <w:bottom w:val="single" w:sz="4" w:space="0" w:color="auto"/>
              <w:right w:val="single" w:sz="4" w:space="0" w:color="auto"/>
            </w:tcBorders>
            <w:shd w:val="clear" w:color="auto" w:fill="auto"/>
            <w:vAlign w:val="center"/>
            <w:hideMark/>
          </w:tcPr>
          <w:p w14:paraId="6832A3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7394,1</w:t>
            </w:r>
          </w:p>
        </w:tc>
      </w:tr>
      <w:tr w:rsidR="00900D0F" w:rsidRPr="008047C8" w14:paraId="4800BAEC"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58DA28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5A1DC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D970B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6A303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66CA39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7700D1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7817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119,4</w:t>
            </w:r>
          </w:p>
        </w:tc>
        <w:tc>
          <w:tcPr>
            <w:tcW w:w="966" w:type="dxa"/>
            <w:tcBorders>
              <w:top w:val="nil"/>
              <w:left w:val="nil"/>
              <w:bottom w:val="single" w:sz="4" w:space="0" w:color="auto"/>
              <w:right w:val="single" w:sz="4" w:space="0" w:color="auto"/>
            </w:tcBorders>
            <w:shd w:val="clear" w:color="auto" w:fill="auto"/>
            <w:vAlign w:val="center"/>
            <w:hideMark/>
          </w:tcPr>
          <w:p w14:paraId="1B28E6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121,6</w:t>
            </w:r>
          </w:p>
        </w:tc>
        <w:tc>
          <w:tcPr>
            <w:tcW w:w="1560" w:type="dxa"/>
            <w:tcBorders>
              <w:top w:val="nil"/>
              <w:left w:val="nil"/>
              <w:bottom w:val="single" w:sz="4" w:space="0" w:color="auto"/>
              <w:right w:val="single" w:sz="4" w:space="0" w:color="auto"/>
            </w:tcBorders>
            <w:shd w:val="clear" w:color="auto" w:fill="auto"/>
            <w:vAlign w:val="center"/>
            <w:hideMark/>
          </w:tcPr>
          <w:p w14:paraId="0B1BE3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121,6</w:t>
            </w:r>
          </w:p>
        </w:tc>
      </w:tr>
      <w:tr w:rsidR="00900D0F" w:rsidRPr="008047C8" w14:paraId="1ACD164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F0FC75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94" w:type="dxa"/>
            <w:tcBorders>
              <w:top w:val="nil"/>
              <w:left w:val="nil"/>
              <w:bottom w:val="single" w:sz="4" w:space="0" w:color="auto"/>
              <w:right w:val="single" w:sz="4" w:space="0" w:color="auto"/>
            </w:tcBorders>
            <w:shd w:val="clear" w:color="auto" w:fill="auto"/>
            <w:vAlign w:val="center"/>
            <w:hideMark/>
          </w:tcPr>
          <w:p w14:paraId="7B5EA1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877EF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2C2E9D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135BA7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3E38F8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A85D1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873,5</w:t>
            </w:r>
          </w:p>
        </w:tc>
        <w:tc>
          <w:tcPr>
            <w:tcW w:w="966" w:type="dxa"/>
            <w:tcBorders>
              <w:top w:val="nil"/>
              <w:left w:val="nil"/>
              <w:bottom w:val="single" w:sz="4" w:space="0" w:color="auto"/>
              <w:right w:val="single" w:sz="4" w:space="0" w:color="auto"/>
            </w:tcBorders>
            <w:shd w:val="clear" w:color="auto" w:fill="auto"/>
            <w:vAlign w:val="center"/>
            <w:hideMark/>
          </w:tcPr>
          <w:p w14:paraId="1806F75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873,5</w:t>
            </w:r>
          </w:p>
        </w:tc>
        <w:tc>
          <w:tcPr>
            <w:tcW w:w="1560" w:type="dxa"/>
            <w:tcBorders>
              <w:top w:val="nil"/>
              <w:left w:val="nil"/>
              <w:bottom w:val="single" w:sz="4" w:space="0" w:color="auto"/>
              <w:right w:val="single" w:sz="4" w:space="0" w:color="auto"/>
            </w:tcBorders>
            <w:shd w:val="clear" w:color="auto" w:fill="auto"/>
            <w:vAlign w:val="center"/>
            <w:hideMark/>
          </w:tcPr>
          <w:p w14:paraId="5E4BBE3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873,5</w:t>
            </w:r>
          </w:p>
        </w:tc>
      </w:tr>
      <w:tr w:rsidR="00900D0F" w:rsidRPr="008047C8" w14:paraId="6980BE59"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DB800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27CB39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3A753C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3E942C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558A62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38FFC2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C834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855,5</w:t>
            </w:r>
          </w:p>
        </w:tc>
        <w:tc>
          <w:tcPr>
            <w:tcW w:w="966" w:type="dxa"/>
            <w:tcBorders>
              <w:top w:val="nil"/>
              <w:left w:val="nil"/>
              <w:bottom w:val="single" w:sz="4" w:space="0" w:color="auto"/>
              <w:right w:val="single" w:sz="4" w:space="0" w:color="auto"/>
            </w:tcBorders>
            <w:shd w:val="clear" w:color="auto" w:fill="auto"/>
            <w:vAlign w:val="center"/>
            <w:hideMark/>
          </w:tcPr>
          <w:p w14:paraId="098F0BE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855,5</w:t>
            </w:r>
          </w:p>
        </w:tc>
        <w:tc>
          <w:tcPr>
            <w:tcW w:w="1560" w:type="dxa"/>
            <w:tcBorders>
              <w:top w:val="nil"/>
              <w:left w:val="nil"/>
              <w:bottom w:val="single" w:sz="4" w:space="0" w:color="auto"/>
              <w:right w:val="single" w:sz="4" w:space="0" w:color="auto"/>
            </w:tcBorders>
            <w:shd w:val="clear" w:color="auto" w:fill="auto"/>
            <w:vAlign w:val="center"/>
            <w:hideMark/>
          </w:tcPr>
          <w:p w14:paraId="4FC8E8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855,5</w:t>
            </w:r>
          </w:p>
        </w:tc>
      </w:tr>
      <w:tr w:rsidR="00900D0F" w:rsidRPr="008047C8" w14:paraId="712E6DE3"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B1343A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7D1770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73F05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7CC0F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0A698A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0E02E0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767E8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18,0</w:t>
            </w:r>
          </w:p>
        </w:tc>
        <w:tc>
          <w:tcPr>
            <w:tcW w:w="966" w:type="dxa"/>
            <w:tcBorders>
              <w:top w:val="nil"/>
              <w:left w:val="nil"/>
              <w:bottom w:val="single" w:sz="4" w:space="0" w:color="auto"/>
              <w:right w:val="single" w:sz="4" w:space="0" w:color="auto"/>
            </w:tcBorders>
            <w:shd w:val="clear" w:color="auto" w:fill="auto"/>
            <w:vAlign w:val="center"/>
            <w:hideMark/>
          </w:tcPr>
          <w:p w14:paraId="1FE1A0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18,0</w:t>
            </w:r>
          </w:p>
        </w:tc>
        <w:tc>
          <w:tcPr>
            <w:tcW w:w="1560" w:type="dxa"/>
            <w:tcBorders>
              <w:top w:val="nil"/>
              <w:left w:val="nil"/>
              <w:bottom w:val="single" w:sz="4" w:space="0" w:color="auto"/>
              <w:right w:val="single" w:sz="4" w:space="0" w:color="auto"/>
            </w:tcBorders>
            <w:shd w:val="clear" w:color="auto" w:fill="auto"/>
            <w:vAlign w:val="center"/>
            <w:hideMark/>
          </w:tcPr>
          <w:p w14:paraId="2DD8CC9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18,0</w:t>
            </w:r>
          </w:p>
        </w:tc>
      </w:tr>
      <w:tr w:rsidR="00900D0F" w:rsidRPr="008047C8" w14:paraId="24E8AD2E"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D3A88E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9A33E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36ABC3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66AF3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000E6B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443EC9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D6F8F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966" w:type="dxa"/>
            <w:tcBorders>
              <w:top w:val="nil"/>
              <w:left w:val="nil"/>
              <w:bottom w:val="single" w:sz="4" w:space="0" w:color="auto"/>
              <w:right w:val="single" w:sz="4" w:space="0" w:color="auto"/>
            </w:tcBorders>
            <w:shd w:val="clear" w:color="auto" w:fill="auto"/>
            <w:vAlign w:val="center"/>
            <w:hideMark/>
          </w:tcPr>
          <w:p w14:paraId="4D1A53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0609114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r>
      <w:tr w:rsidR="00900D0F" w:rsidRPr="008047C8" w14:paraId="7571226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4896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Улучшение и сохранение здоровья муниципальных служащих</w:t>
            </w:r>
          </w:p>
        </w:tc>
        <w:tc>
          <w:tcPr>
            <w:tcW w:w="694" w:type="dxa"/>
            <w:tcBorders>
              <w:top w:val="nil"/>
              <w:left w:val="nil"/>
              <w:bottom w:val="single" w:sz="4" w:space="0" w:color="auto"/>
              <w:right w:val="single" w:sz="4" w:space="0" w:color="auto"/>
            </w:tcBorders>
            <w:shd w:val="clear" w:color="auto" w:fill="auto"/>
            <w:vAlign w:val="center"/>
            <w:hideMark/>
          </w:tcPr>
          <w:p w14:paraId="34B430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7FAFC7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158B65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1FC1C7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681DB7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098B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966" w:type="dxa"/>
            <w:tcBorders>
              <w:top w:val="nil"/>
              <w:left w:val="nil"/>
              <w:bottom w:val="single" w:sz="4" w:space="0" w:color="auto"/>
              <w:right w:val="single" w:sz="4" w:space="0" w:color="auto"/>
            </w:tcBorders>
            <w:shd w:val="clear" w:color="auto" w:fill="auto"/>
            <w:vAlign w:val="center"/>
            <w:hideMark/>
          </w:tcPr>
          <w:p w14:paraId="244B99A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0351D5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r>
      <w:tr w:rsidR="00900D0F" w:rsidRPr="008047C8" w14:paraId="2463F77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0416FB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9675C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4D5959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77C06C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2C1B85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36EF07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0F2B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966" w:type="dxa"/>
            <w:tcBorders>
              <w:top w:val="nil"/>
              <w:left w:val="nil"/>
              <w:bottom w:val="single" w:sz="4" w:space="0" w:color="auto"/>
              <w:right w:val="single" w:sz="4" w:space="0" w:color="auto"/>
            </w:tcBorders>
            <w:shd w:val="clear" w:color="auto" w:fill="auto"/>
            <w:vAlign w:val="center"/>
            <w:hideMark/>
          </w:tcPr>
          <w:p w14:paraId="600277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59BF8BD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r>
      <w:tr w:rsidR="00900D0F" w:rsidRPr="008047C8" w14:paraId="326067AB"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A1A6E72"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30BE4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vAlign w:val="center"/>
            <w:hideMark/>
          </w:tcPr>
          <w:p w14:paraId="0A5581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523" w:type="dxa"/>
            <w:tcBorders>
              <w:top w:val="nil"/>
              <w:left w:val="nil"/>
              <w:bottom w:val="single" w:sz="4" w:space="0" w:color="auto"/>
              <w:right w:val="single" w:sz="4" w:space="0" w:color="auto"/>
            </w:tcBorders>
            <w:shd w:val="clear" w:color="auto" w:fill="auto"/>
            <w:vAlign w:val="center"/>
            <w:hideMark/>
          </w:tcPr>
          <w:p w14:paraId="0D450E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2D4C9C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6F2293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835CB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966" w:type="dxa"/>
            <w:tcBorders>
              <w:top w:val="nil"/>
              <w:left w:val="nil"/>
              <w:bottom w:val="single" w:sz="4" w:space="0" w:color="auto"/>
              <w:right w:val="single" w:sz="4" w:space="0" w:color="auto"/>
            </w:tcBorders>
            <w:shd w:val="clear" w:color="auto" w:fill="auto"/>
            <w:vAlign w:val="center"/>
            <w:hideMark/>
          </w:tcPr>
          <w:p w14:paraId="7689BAA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1CCAFD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w:t>
            </w:r>
          </w:p>
        </w:tc>
      </w:tr>
      <w:tr w:rsidR="00900D0F" w:rsidRPr="008047C8" w14:paraId="36E94E6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75D24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Физическая культура и спорт</w:t>
            </w:r>
          </w:p>
        </w:tc>
        <w:tc>
          <w:tcPr>
            <w:tcW w:w="694" w:type="dxa"/>
            <w:tcBorders>
              <w:top w:val="nil"/>
              <w:left w:val="nil"/>
              <w:bottom w:val="single" w:sz="4" w:space="0" w:color="auto"/>
              <w:right w:val="single" w:sz="4" w:space="0" w:color="auto"/>
            </w:tcBorders>
            <w:shd w:val="clear" w:color="auto" w:fill="auto"/>
            <w:vAlign w:val="center"/>
            <w:hideMark/>
          </w:tcPr>
          <w:p w14:paraId="3E11C33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4A7BF13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0FE2E1E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E01BAA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362810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FD5DD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22535,8</w:t>
            </w:r>
          </w:p>
        </w:tc>
        <w:tc>
          <w:tcPr>
            <w:tcW w:w="966" w:type="dxa"/>
            <w:tcBorders>
              <w:top w:val="nil"/>
              <w:left w:val="nil"/>
              <w:bottom w:val="single" w:sz="4" w:space="0" w:color="auto"/>
              <w:right w:val="single" w:sz="4" w:space="0" w:color="auto"/>
            </w:tcBorders>
            <w:shd w:val="clear" w:color="auto" w:fill="auto"/>
            <w:noWrap/>
            <w:vAlign w:val="center"/>
            <w:hideMark/>
          </w:tcPr>
          <w:p w14:paraId="2704ADB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21096,5</w:t>
            </w:r>
          </w:p>
        </w:tc>
        <w:tc>
          <w:tcPr>
            <w:tcW w:w="1560" w:type="dxa"/>
            <w:tcBorders>
              <w:top w:val="nil"/>
              <w:left w:val="nil"/>
              <w:bottom w:val="single" w:sz="4" w:space="0" w:color="auto"/>
              <w:right w:val="single" w:sz="4" w:space="0" w:color="auto"/>
            </w:tcBorders>
            <w:shd w:val="clear" w:color="auto" w:fill="auto"/>
            <w:noWrap/>
            <w:vAlign w:val="center"/>
            <w:hideMark/>
          </w:tcPr>
          <w:p w14:paraId="7989CF7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21096,5</w:t>
            </w:r>
          </w:p>
        </w:tc>
      </w:tr>
      <w:tr w:rsidR="00900D0F" w:rsidRPr="008047C8" w14:paraId="1953A59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F72234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Физическая культура</w:t>
            </w:r>
          </w:p>
        </w:tc>
        <w:tc>
          <w:tcPr>
            <w:tcW w:w="694" w:type="dxa"/>
            <w:tcBorders>
              <w:top w:val="nil"/>
              <w:left w:val="nil"/>
              <w:bottom w:val="single" w:sz="4" w:space="0" w:color="auto"/>
              <w:right w:val="single" w:sz="4" w:space="0" w:color="auto"/>
            </w:tcBorders>
            <w:shd w:val="clear" w:color="auto" w:fill="auto"/>
            <w:vAlign w:val="center"/>
            <w:hideMark/>
          </w:tcPr>
          <w:p w14:paraId="48C054C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1581250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1676ED2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B7539C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B355E4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6DC5D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22535,8</w:t>
            </w:r>
          </w:p>
        </w:tc>
        <w:tc>
          <w:tcPr>
            <w:tcW w:w="966" w:type="dxa"/>
            <w:tcBorders>
              <w:top w:val="nil"/>
              <w:left w:val="nil"/>
              <w:bottom w:val="single" w:sz="4" w:space="0" w:color="auto"/>
              <w:right w:val="single" w:sz="4" w:space="0" w:color="auto"/>
            </w:tcBorders>
            <w:shd w:val="clear" w:color="auto" w:fill="auto"/>
            <w:noWrap/>
            <w:vAlign w:val="center"/>
            <w:hideMark/>
          </w:tcPr>
          <w:p w14:paraId="234BCE5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21096,5</w:t>
            </w:r>
          </w:p>
        </w:tc>
        <w:tc>
          <w:tcPr>
            <w:tcW w:w="1560" w:type="dxa"/>
            <w:tcBorders>
              <w:top w:val="nil"/>
              <w:left w:val="nil"/>
              <w:bottom w:val="single" w:sz="4" w:space="0" w:color="auto"/>
              <w:right w:val="single" w:sz="4" w:space="0" w:color="auto"/>
            </w:tcBorders>
            <w:shd w:val="clear" w:color="auto" w:fill="auto"/>
            <w:noWrap/>
            <w:vAlign w:val="center"/>
            <w:hideMark/>
          </w:tcPr>
          <w:p w14:paraId="2E3744B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21096,5</w:t>
            </w:r>
          </w:p>
        </w:tc>
      </w:tr>
      <w:tr w:rsidR="00900D0F" w:rsidRPr="008047C8" w14:paraId="0E4EC732"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903DFB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4AACE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7D0D9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72432B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5E153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00562B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4EBF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22332,0</w:t>
            </w:r>
          </w:p>
        </w:tc>
        <w:tc>
          <w:tcPr>
            <w:tcW w:w="966" w:type="dxa"/>
            <w:tcBorders>
              <w:top w:val="nil"/>
              <w:left w:val="nil"/>
              <w:bottom w:val="single" w:sz="4" w:space="0" w:color="auto"/>
              <w:right w:val="single" w:sz="4" w:space="0" w:color="auto"/>
            </w:tcBorders>
            <w:shd w:val="clear" w:color="auto" w:fill="auto"/>
            <w:noWrap/>
            <w:vAlign w:val="center"/>
            <w:hideMark/>
          </w:tcPr>
          <w:p w14:paraId="776D8E8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20855,6</w:t>
            </w:r>
          </w:p>
        </w:tc>
        <w:tc>
          <w:tcPr>
            <w:tcW w:w="1560" w:type="dxa"/>
            <w:tcBorders>
              <w:top w:val="nil"/>
              <w:left w:val="nil"/>
              <w:bottom w:val="single" w:sz="4" w:space="0" w:color="auto"/>
              <w:right w:val="single" w:sz="4" w:space="0" w:color="auto"/>
            </w:tcBorders>
            <w:shd w:val="clear" w:color="auto" w:fill="auto"/>
            <w:noWrap/>
            <w:vAlign w:val="center"/>
            <w:hideMark/>
          </w:tcPr>
          <w:p w14:paraId="41023F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20855,6</w:t>
            </w:r>
          </w:p>
        </w:tc>
      </w:tr>
      <w:tr w:rsidR="00900D0F" w:rsidRPr="008047C8" w14:paraId="62E0E47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F3C913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19CED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C573D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09E4D2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A69D0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3881F84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FB61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734,5</w:t>
            </w:r>
          </w:p>
        </w:tc>
        <w:tc>
          <w:tcPr>
            <w:tcW w:w="966" w:type="dxa"/>
            <w:tcBorders>
              <w:top w:val="nil"/>
              <w:left w:val="nil"/>
              <w:bottom w:val="single" w:sz="4" w:space="0" w:color="auto"/>
              <w:right w:val="single" w:sz="4" w:space="0" w:color="auto"/>
            </w:tcBorders>
            <w:shd w:val="clear" w:color="auto" w:fill="auto"/>
            <w:noWrap/>
            <w:vAlign w:val="center"/>
            <w:hideMark/>
          </w:tcPr>
          <w:p w14:paraId="749A079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839,3</w:t>
            </w:r>
          </w:p>
        </w:tc>
        <w:tc>
          <w:tcPr>
            <w:tcW w:w="1560" w:type="dxa"/>
            <w:tcBorders>
              <w:top w:val="nil"/>
              <w:left w:val="nil"/>
              <w:bottom w:val="single" w:sz="4" w:space="0" w:color="auto"/>
              <w:right w:val="single" w:sz="4" w:space="0" w:color="auto"/>
            </w:tcBorders>
            <w:shd w:val="clear" w:color="auto" w:fill="auto"/>
            <w:noWrap/>
            <w:vAlign w:val="center"/>
            <w:hideMark/>
          </w:tcPr>
          <w:p w14:paraId="542322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839,3</w:t>
            </w:r>
          </w:p>
        </w:tc>
      </w:tr>
      <w:tr w:rsidR="00900D0F" w:rsidRPr="008047C8" w14:paraId="1CDCDD9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AA787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6EDC13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BEB67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60FEE3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D57C3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1B0173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AFAE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734,5</w:t>
            </w:r>
          </w:p>
        </w:tc>
        <w:tc>
          <w:tcPr>
            <w:tcW w:w="966" w:type="dxa"/>
            <w:tcBorders>
              <w:top w:val="nil"/>
              <w:left w:val="nil"/>
              <w:bottom w:val="single" w:sz="4" w:space="0" w:color="auto"/>
              <w:right w:val="single" w:sz="4" w:space="0" w:color="auto"/>
            </w:tcBorders>
            <w:shd w:val="clear" w:color="auto" w:fill="auto"/>
            <w:noWrap/>
            <w:vAlign w:val="center"/>
            <w:hideMark/>
          </w:tcPr>
          <w:p w14:paraId="6BD3AF0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839,3</w:t>
            </w:r>
          </w:p>
        </w:tc>
        <w:tc>
          <w:tcPr>
            <w:tcW w:w="1560" w:type="dxa"/>
            <w:tcBorders>
              <w:top w:val="nil"/>
              <w:left w:val="nil"/>
              <w:bottom w:val="single" w:sz="4" w:space="0" w:color="auto"/>
              <w:right w:val="single" w:sz="4" w:space="0" w:color="auto"/>
            </w:tcBorders>
            <w:shd w:val="clear" w:color="auto" w:fill="auto"/>
            <w:noWrap/>
            <w:vAlign w:val="center"/>
            <w:hideMark/>
          </w:tcPr>
          <w:p w14:paraId="32EF2EA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839,3</w:t>
            </w:r>
          </w:p>
        </w:tc>
      </w:tr>
      <w:tr w:rsidR="00900D0F" w:rsidRPr="008047C8" w14:paraId="698D58F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2D8A1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E16D8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5D8787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336E32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586BE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3D3DDD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708DD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734,5</w:t>
            </w:r>
          </w:p>
        </w:tc>
        <w:tc>
          <w:tcPr>
            <w:tcW w:w="966" w:type="dxa"/>
            <w:tcBorders>
              <w:top w:val="nil"/>
              <w:left w:val="nil"/>
              <w:bottom w:val="single" w:sz="4" w:space="0" w:color="auto"/>
              <w:right w:val="single" w:sz="4" w:space="0" w:color="auto"/>
            </w:tcBorders>
            <w:shd w:val="clear" w:color="auto" w:fill="auto"/>
            <w:vAlign w:val="center"/>
            <w:hideMark/>
          </w:tcPr>
          <w:p w14:paraId="3DFEB7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839,3</w:t>
            </w:r>
          </w:p>
        </w:tc>
        <w:tc>
          <w:tcPr>
            <w:tcW w:w="1560" w:type="dxa"/>
            <w:tcBorders>
              <w:top w:val="nil"/>
              <w:left w:val="nil"/>
              <w:bottom w:val="single" w:sz="4" w:space="0" w:color="auto"/>
              <w:right w:val="single" w:sz="4" w:space="0" w:color="auto"/>
            </w:tcBorders>
            <w:shd w:val="clear" w:color="auto" w:fill="auto"/>
            <w:vAlign w:val="center"/>
            <w:hideMark/>
          </w:tcPr>
          <w:p w14:paraId="6FC4BC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839,3</w:t>
            </w:r>
          </w:p>
        </w:tc>
      </w:tr>
      <w:tr w:rsidR="00900D0F" w:rsidRPr="008047C8" w14:paraId="212F3A5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9C273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694" w:type="dxa"/>
            <w:tcBorders>
              <w:top w:val="nil"/>
              <w:left w:val="nil"/>
              <w:bottom w:val="single" w:sz="4" w:space="0" w:color="auto"/>
              <w:right w:val="single" w:sz="4" w:space="0" w:color="auto"/>
            </w:tcBorders>
            <w:shd w:val="clear" w:color="auto" w:fill="auto"/>
            <w:vAlign w:val="center"/>
            <w:hideMark/>
          </w:tcPr>
          <w:p w14:paraId="77988C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3264DD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629F29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EFC1D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7902F7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DD0BB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21597,5</w:t>
            </w:r>
          </w:p>
        </w:tc>
        <w:tc>
          <w:tcPr>
            <w:tcW w:w="966" w:type="dxa"/>
            <w:tcBorders>
              <w:top w:val="nil"/>
              <w:left w:val="nil"/>
              <w:bottom w:val="single" w:sz="4" w:space="0" w:color="auto"/>
              <w:right w:val="single" w:sz="4" w:space="0" w:color="auto"/>
            </w:tcBorders>
            <w:shd w:val="clear" w:color="auto" w:fill="auto"/>
            <w:noWrap/>
            <w:vAlign w:val="center"/>
            <w:hideMark/>
          </w:tcPr>
          <w:p w14:paraId="18164F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20016,3</w:t>
            </w:r>
          </w:p>
        </w:tc>
        <w:tc>
          <w:tcPr>
            <w:tcW w:w="1560" w:type="dxa"/>
            <w:tcBorders>
              <w:top w:val="nil"/>
              <w:left w:val="nil"/>
              <w:bottom w:val="single" w:sz="4" w:space="0" w:color="auto"/>
              <w:right w:val="single" w:sz="4" w:space="0" w:color="auto"/>
            </w:tcBorders>
            <w:shd w:val="clear" w:color="auto" w:fill="auto"/>
            <w:noWrap/>
            <w:vAlign w:val="center"/>
            <w:hideMark/>
          </w:tcPr>
          <w:p w14:paraId="2AEB552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20016,3</w:t>
            </w:r>
          </w:p>
        </w:tc>
      </w:tr>
      <w:tr w:rsidR="00900D0F" w:rsidRPr="008047C8" w14:paraId="545BE6FC"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BDD449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629E19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663D3F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56B6B8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AC91F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50DB1C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DB33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18139,2</w:t>
            </w:r>
          </w:p>
        </w:tc>
        <w:tc>
          <w:tcPr>
            <w:tcW w:w="966" w:type="dxa"/>
            <w:tcBorders>
              <w:top w:val="nil"/>
              <w:left w:val="nil"/>
              <w:bottom w:val="single" w:sz="4" w:space="0" w:color="auto"/>
              <w:right w:val="single" w:sz="4" w:space="0" w:color="auto"/>
            </w:tcBorders>
            <w:shd w:val="clear" w:color="auto" w:fill="auto"/>
            <w:noWrap/>
            <w:vAlign w:val="center"/>
            <w:hideMark/>
          </w:tcPr>
          <w:p w14:paraId="74615B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20016,3</w:t>
            </w:r>
          </w:p>
        </w:tc>
        <w:tc>
          <w:tcPr>
            <w:tcW w:w="1560" w:type="dxa"/>
            <w:tcBorders>
              <w:top w:val="nil"/>
              <w:left w:val="nil"/>
              <w:bottom w:val="single" w:sz="4" w:space="0" w:color="auto"/>
              <w:right w:val="single" w:sz="4" w:space="0" w:color="auto"/>
            </w:tcBorders>
            <w:shd w:val="clear" w:color="auto" w:fill="auto"/>
            <w:noWrap/>
            <w:vAlign w:val="center"/>
            <w:hideMark/>
          </w:tcPr>
          <w:p w14:paraId="55F5DE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20016,3</w:t>
            </w:r>
          </w:p>
        </w:tc>
      </w:tr>
      <w:tr w:rsidR="00900D0F" w:rsidRPr="008047C8" w14:paraId="3836625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B9320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FC21B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449784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03D14E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FC06F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647D16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CE82A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18139,2</w:t>
            </w:r>
          </w:p>
        </w:tc>
        <w:tc>
          <w:tcPr>
            <w:tcW w:w="966" w:type="dxa"/>
            <w:tcBorders>
              <w:top w:val="nil"/>
              <w:left w:val="nil"/>
              <w:bottom w:val="single" w:sz="4" w:space="0" w:color="auto"/>
              <w:right w:val="single" w:sz="4" w:space="0" w:color="auto"/>
            </w:tcBorders>
            <w:shd w:val="clear" w:color="auto" w:fill="auto"/>
            <w:noWrap/>
            <w:vAlign w:val="center"/>
            <w:hideMark/>
          </w:tcPr>
          <w:p w14:paraId="667767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20016,3</w:t>
            </w:r>
          </w:p>
        </w:tc>
        <w:tc>
          <w:tcPr>
            <w:tcW w:w="1560" w:type="dxa"/>
            <w:tcBorders>
              <w:top w:val="nil"/>
              <w:left w:val="nil"/>
              <w:bottom w:val="single" w:sz="4" w:space="0" w:color="auto"/>
              <w:right w:val="single" w:sz="4" w:space="0" w:color="auto"/>
            </w:tcBorders>
            <w:shd w:val="clear" w:color="auto" w:fill="auto"/>
            <w:noWrap/>
            <w:vAlign w:val="center"/>
            <w:hideMark/>
          </w:tcPr>
          <w:p w14:paraId="0DD179B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20016,3</w:t>
            </w:r>
          </w:p>
        </w:tc>
      </w:tr>
      <w:tr w:rsidR="00900D0F" w:rsidRPr="008047C8" w14:paraId="65BF141F"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96700F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94" w:type="dxa"/>
            <w:tcBorders>
              <w:top w:val="nil"/>
              <w:left w:val="nil"/>
              <w:bottom w:val="single" w:sz="4" w:space="0" w:color="auto"/>
              <w:right w:val="single" w:sz="4" w:space="0" w:color="auto"/>
            </w:tcBorders>
            <w:shd w:val="clear" w:color="auto" w:fill="auto"/>
            <w:vAlign w:val="center"/>
            <w:hideMark/>
          </w:tcPr>
          <w:p w14:paraId="1F9DC6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2E428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06055E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6F536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5846CA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E4442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429,7</w:t>
            </w:r>
          </w:p>
        </w:tc>
        <w:tc>
          <w:tcPr>
            <w:tcW w:w="966" w:type="dxa"/>
            <w:tcBorders>
              <w:top w:val="nil"/>
              <w:left w:val="nil"/>
              <w:bottom w:val="single" w:sz="4" w:space="0" w:color="auto"/>
              <w:right w:val="single" w:sz="4" w:space="0" w:color="auto"/>
            </w:tcBorders>
            <w:shd w:val="clear" w:color="auto" w:fill="auto"/>
            <w:vAlign w:val="center"/>
            <w:hideMark/>
          </w:tcPr>
          <w:p w14:paraId="061737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3BDDC7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459D23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73DC2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DD0A2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780715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42DAFE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671EA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3B2F40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CDA3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429,7</w:t>
            </w:r>
          </w:p>
        </w:tc>
        <w:tc>
          <w:tcPr>
            <w:tcW w:w="966" w:type="dxa"/>
            <w:tcBorders>
              <w:top w:val="nil"/>
              <w:left w:val="nil"/>
              <w:bottom w:val="single" w:sz="4" w:space="0" w:color="auto"/>
              <w:right w:val="single" w:sz="4" w:space="0" w:color="auto"/>
            </w:tcBorders>
            <w:shd w:val="clear" w:color="auto" w:fill="auto"/>
            <w:vAlign w:val="center"/>
            <w:hideMark/>
          </w:tcPr>
          <w:p w14:paraId="5204F86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3BB528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75A797E"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E28BA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62137E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20F433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537205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85719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206892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BE0BF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2423,2</w:t>
            </w:r>
          </w:p>
        </w:tc>
        <w:tc>
          <w:tcPr>
            <w:tcW w:w="966" w:type="dxa"/>
            <w:tcBorders>
              <w:top w:val="nil"/>
              <w:left w:val="nil"/>
              <w:bottom w:val="single" w:sz="4" w:space="0" w:color="auto"/>
              <w:right w:val="single" w:sz="4" w:space="0" w:color="auto"/>
            </w:tcBorders>
            <w:shd w:val="clear" w:color="auto" w:fill="auto"/>
            <w:noWrap/>
            <w:vAlign w:val="center"/>
            <w:hideMark/>
          </w:tcPr>
          <w:p w14:paraId="23DCEC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D725C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BCAB3D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F3C16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64F2B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364DC8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611784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E331C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69DA4D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D7FA2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2423,2</w:t>
            </w:r>
          </w:p>
        </w:tc>
        <w:tc>
          <w:tcPr>
            <w:tcW w:w="966" w:type="dxa"/>
            <w:tcBorders>
              <w:top w:val="nil"/>
              <w:left w:val="nil"/>
              <w:bottom w:val="single" w:sz="4" w:space="0" w:color="auto"/>
              <w:right w:val="single" w:sz="4" w:space="0" w:color="auto"/>
            </w:tcBorders>
            <w:shd w:val="clear" w:color="auto" w:fill="auto"/>
            <w:noWrap/>
            <w:vAlign w:val="center"/>
            <w:hideMark/>
          </w:tcPr>
          <w:p w14:paraId="56A56C0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32F61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EF08B0D"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A61A39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6ECE58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7D19EB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667E94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11AE6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201134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2352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605,4</w:t>
            </w:r>
          </w:p>
        </w:tc>
        <w:tc>
          <w:tcPr>
            <w:tcW w:w="966" w:type="dxa"/>
            <w:tcBorders>
              <w:top w:val="nil"/>
              <w:left w:val="nil"/>
              <w:bottom w:val="single" w:sz="4" w:space="0" w:color="auto"/>
              <w:right w:val="single" w:sz="4" w:space="0" w:color="auto"/>
            </w:tcBorders>
            <w:shd w:val="clear" w:color="auto" w:fill="auto"/>
            <w:noWrap/>
            <w:vAlign w:val="center"/>
            <w:hideMark/>
          </w:tcPr>
          <w:p w14:paraId="192C2A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E5571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E20D52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D13511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91B5B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98ECC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465564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4FA30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1D2600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E9F4B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605,4</w:t>
            </w:r>
          </w:p>
        </w:tc>
        <w:tc>
          <w:tcPr>
            <w:tcW w:w="966" w:type="dxa"/>
            <w:tcBorders>
              <w:top w:val="nil"/>
              <w:left w:val="nil"/>
              <w:bottom w:val="single" w:sz="4" w:space="0" w:color="auto"/>
              <w:right w:val="single" w:sz="4" w:space="0" w:color="auto"/>
            </w:tcBorders>
            <w:shd w:val="clear" w:color="auto" w:fill="auto"/>
            <w:noWrap/>
            <w:vAlign w:val="center"/>
            <w:hideMark/>
          </w:tcPr>
          <w:p w14:paraId="0B5ECC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D9370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7147C23"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C9EB35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7F5370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3F1801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16F8069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4220A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6909FC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33B1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203,8</w:t>
            </w:r>
          </w:p>
        </w:tc>
        <w:tc>
          <w:tcPr>
            <w:tcW w:w="966" w:type="dxa"/>
            <w:tcBorders>
              <w:top w:val="nil"/>
              <w:left w:val="nil"/>
              <w:bottom w:val="single" w:sz="4" w:space="0" w:color="auto"/>
              <w:right w:val="single" w:sz="4" w:space="0" w:color="auto"/>
            </w:tcBorders>
            <w:shd w:val="clear" w:color="auto" w:fill="auto"/>
            <w:noWrap/>
            <w:vAlign w:val="center"/>
            <w:hideMark/>
          </w:tcPr>
          <w:p w14:paraId="3D2550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c>
          <w:tcPr>
            <w:tcW w:w="1560" w:type="dxa"/>
            <w:tcBorders>
              <w:top w:val="nil"/>
              <w:left w:val="nil"/>
              <w:bottom w:val="single" w:sz="4" w:space="0" w:color="auto"/>
              <w:right w:val="single" w:sz="4" w:space="0" w:color="auto"/>
            </w:tcBorders>
            <w:shd w:val="clear" w:color="auto" w:fill="auto"/>
            <w:noWrap/>
            <w:vAlign w:val="center"/>
            <w:hideMark/>
          </w:tcPr>
          <w:p w14:paraId="5B9D92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r>
      <w:tr w:rsidR="00900D0F" w:rsidRPr="008047C8" w14:paraId="6BA5AE51"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7EB2C1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140880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252ADD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787C66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77DAA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0B0DCA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1680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203,8</w:t>
            </w:r>
          </w:p>
        </w:tc>
        <w:tc>
          <w:tcPr>
            <w:tcW w:w="966" w:type="dxa"/>
            <w:tcBorders>
              <w:top w:val="nil"/>
              <w:left w:val="nil"/>
              <w:bottom w:val="single" w:sz="4" w:space="0" w:color="auto"/>
              <w:right w:val="single" w:sz="4" w:space="0" w:color="auto"/>
            </w:tcBorders>
            <w:shd w:val="clear" w:color="auto" w:fill="auto"/>
            <w:noWrap/>
            <w:vAlign w:val="center"/>
            <w:hideMark/>
          </w:tcPr>
          <w:p w14:paraId="195DE5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c>
          <w:tcPr>
            <w:tcW w:w="1560" w:type="dxa"/>
            <w:tcBorders>
              <w:top w:val="nil"/>
              <w:left w:val="nil"/>
              <w:bottom w:val="single" w:sz="4" w:space="0" w:color="auto"/>
              <w:right w:val="single" w:sz="4" w:space="0" w:color="auto"/>
            </w:tcBorders>
            <w:shd w:val="clear" w:color="auto" w:fill="auto"/>
            <w:noWrap/>
            <w:vAlign w:val="center"/>
            <w:hideMark/>
          </w:tcPr>
          <w:p w14:paraId="422A4B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r>
      <w:tr w:rsidR="00900D0F" w:rsidRPr="008047C8" w14:paraId="3FC24AD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E1D596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6FBA7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0F578B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2C93D3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E17BC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2F9562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EA58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203,8</w:t>
            </w:r>
          </w:p>
        </w:tc>
        <w:tc>
          <w:tcPr>
            <w:tcW w:w="966" w:type="dxa"/>
            <w:tcBorders>
              <w:top w:val="nil"/>
              <w:left w:val="nil"/>
              <w:bottom w:val="single" w:sz="4" w:space="0" w:color="auto"/>
              <w:right w:val="single" w:sz="4" w:space="0" w:color="auto"/>
            </w:tcBorders>
            <w:shd w:val="clear" w:color="auto" w:fill="auto"/>
            <w:noWrap/>
            <w:vAlign w:val="center"/>
            <w:hideMark/>
          </w:tcPr>
          <w:p w14:paraId="09522F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c>
          <w:tcPr>
            <w:tcW w:w="1560" w:type="dxa"/>
            <w:tcBorders>
              <w:top w:val="nil"/>
              <w:left w:val="nil"/>
              <w:bottom w:val="single" w:sz="4" w:space="0" w:color="auto"/>
              <w:right w:val="single" w:sz="4" w:space="0" w:color="auto"/>
            </w:tcBorders>
            <w:shd w:val="clear" w:color="auto" w:fill="auto"/>
            <w:noWrap/>
            <w:vAlign w:val="center"/>
            <w:hideMark/>
          </w:tcPr>
          <w:p w14:paraId="310249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r>
      <w:tr w:rsidR="00900D0F" w:rsidRPr="008047C8" w14:paraId="6829F58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BED5D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31EF6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557</w:t>
            </w:r>
          </w:p>
        </w:tc>
        <w:tc>
          <w:tcPr>
            <w:tcW w:w="744" w:type="dxa"/>
            <w:tcBorders>
              <w:top w:val="nil"/>
              <w:left w:val="nil"/>
              <w:bottom w:val="single" w:sz="4" w:space="0" w:color="auto"/>
              <w:right w:val="single" w:sz="4" w:space="0" w:color="auto"/>
            </w:tcBorders>
            <w:shd w:val="clear" w:color="auto" w:fill="auto"/>
            <w:noWrap/>
            <w:vAlign w:val="center"/>
            <w:hideMark/>
          </w:tcPr>
          <w:p w14:paraId="55E9DC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07B2A2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B1765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BA8F7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2289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203,8</w:t>
            </w:r>
          </w:p>
        </w:tc>
        <w:tc>
          <w:tcPr>
            <w:tcW w:w="966" w:type="dxa"/>
            <w:tcBorders>
              <w:top w:val="nil"/>
              <w:left w:val="nil"/>
              <w:bottom w:val="single" w:sz="4" w:space="0" w:color="auto"/>
              <w:right w:val="single" w:sz="4" w:space="0" w:color="auto"/>
            </w:tcBorders>
            <w:shd w:val="clear" w:color="auto" w:fill="auto"/>
            <w:vAlign w:val="center"/>
            <w:hideMark/>
          </w:tcPr>
          <w:p w14:paraId="73EE9F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c>
          <w:tcPr>
            <w:tcW w:w="1560" w:type="dxa"/>
            <w:tcBorders>
              <w:top w:val="nil"/>
              <w:left w:val="nil"/>
              <w:bottom w:val="single" w:sz="4" w:space="0" w:color="auto"/>
              <w:right w:val="single" w:sz="4" w:space="0" w:color="auto"/>
            </w:tcBorders>
            <w:shd w:val="clear" w:color="auto" w:fill="auto"/>
            <w:vAlign w:val="center"/>
            <w:hideMark/>
          </w:tcPr>
          <w:p w14:paraId="2472EE3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240,9</w:t>
            </w:r>
          </w:p>
        </w:tc>
      </w:tr>
      <w:tr w:rsidR="00900D0F" w:rsidRPr="008047C8" w14:paraId="4AE24CBF"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BCCFF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комитет по образованию Администрации Старорусского муниципального района</w:t>
            </w:r>
          </w:p>
        </w:tc>
        <w:tc>
          <w:tcPr>
            <w:tcW w:w="694" w:type="dxa"/>
            <w:tcBorders>
              <w:top w:val="nil"/>
              <w:left w:val="nil"/>
              <w:bottom w:val="single" w:sz="4" w:space="0" w:color="auto"/>
              <w:right w:val="single" w:sz="4" w:space="0" w:color="auto"/>
            </w:tcBorders>
            <w:shd w:val="clear" w:color="auto" w:fill="auto"/>
            <w:vAlign w:val="center"/>
            <w:hideMark/>
          </w:tcPr>
          <w:p w14:paraId="6283696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6670A95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0B1CEBD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F902EE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965578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DB7B4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1097083,8</w:t>
            </w:r>
          </w:p>
        </w:tc>
        <w:tc>
          <w:tcPr>
            <w:tcW w:w="966" w:type="dxa"/>
            <w:tcBorders>
              <w:top w:val="nil"/>
              <w:left w:val="nil"/>
              <w:bottom w:val="single" w:sz="4" w:space="0" w:color="auto"/>
              <w:right w:val="single" w:sz="4" w:space="0" w:color="auto"/>
            </w:tcBorders>
            <w:shd w:val="clear" w:color="auto" w:fill="auto"/>
            <w:noWrap/>
            <w:vAlign w:val="center"/>
            <w:hideMark/>
          </w:tcPr>
          <w:p w14:paraId="72155D8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589914,8</w:t>
            </w:r>
          </w:p>
        </w:tc>
        <w:tc>
          <w:tcPr>
            <w:tcW w:w="1560" w:type="dxa"/>
            <w:tcBorders>
              <w:top w:val="nil"/>
              <w:left w:val="nil"/>
              <w:bottom w:val="single" w:sz="4" w:space="0" w:color="auto"/>
              <w:right w:val="single" w:sz="4" w:space="0" w:color="auto"/>
            </w:tcBorders>
            <w:shd w:val="clear" w:color="auto" w:fill="auto"/>
            <w:noWrap/>
            <w:vAlign w:val="center"/>
            <w:hideMark/>
          </w:tcPr>
          <w:p w14:paraId="38B3201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585527,4</w:t>
            </w:r>
          </w:p>
        </w:tc>
      </w:tr>
      <w:tr w:rsidR="00900D0F" w:rsidRPr="008047C8" w14:paraId="1AC5C44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6A71F0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345EB2C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2FFE391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6E1004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0D52E6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D61707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38F2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25374E1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55BBA56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648D9B6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007996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2E95EF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490A04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05712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64C5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003F5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E28F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389B8F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2DE486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207D059"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8F601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94" w:type="dxa"/>
            <w:tcBorders>
              <w:top w:val="nil"/>
              <w:left w:val="nil"/>
              <w:bottom w:val="single" w:sz="4" w:space="0" w:color="auto"/>
              <w:right w:val="single" w:sz="4" w:space="0" w:color="auto"/>
            </w:tcBorders>
            <w:shd w:val="clear" w:color="auto" w:fill="auto"/>
            <w:vAlign w:val="center"/>
            <w:hideMark/>
          </w:tcPr>
          <w:p w14:paraId="42650EA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39EF98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7C1CC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0DB33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4605E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0D92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33C76C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499F9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2C8395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D0A14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Премии и гранты</w:t>
            </w:r>
          </w:p>
        </w:tc>
        <w:tc>
          <w:tcPr>
            <w:tcW w:w="694" w:type="dxa"/>
            <w:tcBorders>
              <w:top w:val="nil"/>
              <w:left w:val="nil"/>
              <w:bottom w:val="single" w:sz="4" w:space="0" w:color="auto"/>
              <w:right w:val="single" w:sz="4" w:space="0" w:color="auto"/>
            </w:tcBorders>
            <w:shd w:val="clear" w:color="auto" w:fill="auto"/>
            <w:vAlign w:val="center"/>
            <w:hideMark/>
          </w:tcPr>
          <w:p w14:paraId="7EC8DE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7B1D80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5D648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8BB2A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3F5BCA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3F6307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5510604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4A05A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FDED74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4D0F6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экономика</w:t>
            </w:r>
          </w:p>
        </w:tc>
        <w:tc>
          <w:tcPr>
            <w:tcW w:w="694" w:type="dxa"/>
            <w:tcBorders>
              <w:top w:val="nil"/>
              <w:left w:val="nil"/>
              <w:bottom w:val="single" w:sz="4" w:space="0" w:color="auto"/>
              <w:right w:val="single" w:sz="4" w:space="0" w:color="auto"/>
            </w:tcBorders>
            <w:shd w:val="clear" w:color="auto" w:fill="auto"/>
            <w:vAlign w:val="center"/>
            <w:hideMark/>
          </w:tcPr>
          <w:p w14:paraId="4555D1B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085B42C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301CC7D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2A97B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C0BD5F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1C80A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446,2</w:t>
            </w:r>
          </w:p>
        </w:tc>
        <w:tc>
          <w:tcPr>
            <w:tcW w:w="966" w:type="dxa"/>
            <w:tcBorders>
              <w:top w:val="nil"/>
              <w:left w:val="nil"/>
              <w:bottom w:val="single" w:sz="4" w:space="0" w:color="auto"/>
              <w:right w:val="single" w:sz="4" w:space="0" w:color="auto"/>
            </w:tcBorders>
            <w:shd w:val="clear" w:color="auto" w:fill="auto"/>
            <w:noWrap/>
            <w:vAlign w:val="center"/>
            <w:hideMark/>
          </w:tcPr>
          <w:p w14:paraId="098086A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446,2</w:t>
            </w:r>
          </w:p>
        </w:tc>
        <w:tc>
          <w:tcPr>
            <w:tcW w:w="1560" w:type="dxa"/>
            <w:tcBorders>
              <w:top w:val="nil"/>
              <w:left w:val="nil"/>
              <w:bottom w:val="single" w:sz="4" w:space="0" w:color="auto"/>
              <w:right w:val="single" w:sz="4" w:space="0" w:color="auto"/>
            </w:tcBorders>
            <w:shd w:val="clear" w:color="auto" w:fill="auto"/>
            <w:noWrap/>
            <w:vAlign w:val="center"/>
            <w:hideMark/>
          </w:tcPr>
          <w:p w14:paraId="22BA4B1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446,2</w:t>
            </w:r>
          </w:p>
        </w:tc>
      </w:tr>
      <w:tr w:rsidR="00900D0F" w:rsidRPr="008047C8" w14:paraId="7DD6C2E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2F6255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Связь и информатика</w:t>
            </w:r>
          </w:p>
        </w:tc>
        <w:tc>
          <w:tcPr>
            <w:tcW w:w="694" w:type="dxa"/>
            <w:tcBorders>
              <w:top w:val="nil"/>
              <w:left w:val="nil"/>
              <w:bottom w:val="single" w:sz="4" w:space="0" w:color="auto"/>
              <w:right w:val="single" w:sz="4" w:space="0" w:color="auto"/>
            </w:tcBorders>
            <w:shd w:val="clear" w:color="auto" w:fill="auto"/>
            <w:vAlign w:val="center"/>
            <w:hideMark/>
          </w:tcPr>
          <w:p w14:paraId="38039DA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7DC3CCB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5B923A9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DD804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38FE99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00CA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c>
          <w:tcPr>
            <w:tcW w:w="966" w:type="dxa"/>
            <w:tcBorders>
              <w:top w:val="nil"/>
              <w:left w:val="nil"/>
              <w:bottom w:val="single" w:sz="4" w:space="0" w:color="auto"/>
              <w:right w:val="single" w:sz="4" w:space="0" w:color="auto"/>
            </w:tcBorders>
            <w:shd w:val="clear" w:color="auto" w:fill="auto"/>
            <w:noWrap/>
            <w:vAlign w:val="center"/>
            <w:hideMark/>
          </w:tcPr>
          <w:p w14:paraId="405CD4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c>
          <w:tcPr>
            <w:tcW w:w="1560" w:type="dxa"/>
            <w:tcBorders>
              <w:top w:val="nil"/>
              <w:left w:val="nil"/>
              <w:bottom w:val="single" w:sz="4" w:space="0" w:color="auto"/>
              <w:right w:val="single" w:sz="4" w:space="0" w:color="auto"/>
            </w:tcBorders>
            <w:shd w:val="clear" w:color="auto" w:fill="auto"/>
            <w:noWrap/>
            <w:vAlign w:val="center"/>
            <w:hideMark/>
          </w:tcPr>
          <w:p w14:paraId="445B4E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r>
      <w:tr w:rsidR="00900D0F" w:rsidRPr="008047C8" w14:paraId="4D753BB6"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300BC5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3E4713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47C4F0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694812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CFCE2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5C78C7F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9D28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c>
          <w:tcPr>
            <w:tcW w:w="966" w:type="dxa"/>
            <w:tcBorders>
              <w:top w:val="nil"/>
              <w:left w:val="nil"/>
              <w:bottom w:val="single" w:sz="4" w:space="0" w:color="auto"/>
              <w:right w:val="single" w:sz="4" w:space="0" w:color="auto"/>
            </w:tcBorders>
            <w:shd w:val="clear" w:color="auto" w:fill="auto"/>
            <w:noWrap/>
            <w:vAlign w:val="center"/>
            <w:hideMark/>
          </w:tcPr>
          <w:p w14:paraId="483120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c>
          <w:tcPr>
            <w:tcW w:w="1560" w:type="dxa"/>
            <w:tcBorders>
              <w:top w:val="nil"/>
              <w:left w:val="nil"/>
              <w:bottom w:val="single" w:sz="4" w:space="0" w:color="auto"/>
              <w:right w:val="single" w:sz="4" w:space="0" w:color="auto"/>
            </w:tcBorders>
            <w:shd w:val="clear" w:color="auto" w:fill="auto"/>
            <w:noWrap/>
            <w:vAlign w:val="center"/>
            <w:hideMark/>
          </w:tcPr>
          <w:p w14:paraId="1FBA69B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r>
      <w:tr w:rsidR="00900D0F" w:rsidRPr="008047C8" w14:paraId="306D9B7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580867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4EB44D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7605EE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5C9F07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EE87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8C191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EEA69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c>
          <w:tcPr>
            <w:tcW w:w="966" w:type="dxa"/>
            <w:tcBorders>
              <w:top w:val="nil"/>
              <w:left w:val="nil"/>
              <w:bottom w:val="single" w:sz="4" w:space="0" w:color="auto"/>
              <w:right w:val="single" w:sz="4" w:space="0" w:color="auto"/>
            </w:tcBorders>
            <w:shd w:val="clear" w:color="auto" w:fill="auto"/>
            <w:noWrap/>
            <w:vAlign w:val="center"/>
            <w:hideMark/>
          </w:tcPr>
          <w:p w14:paraId="327A7E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c>
          <w:tcPr>
            <w:tcW w:w="1560" w:type="dxa"/>
            <w:tcBorders>
              <w:top w:val="nil"/>
              <w:left w:val="nil"/>
              <w:bottom w:val="single" w:sz="4" w:space="0" w:color="auto"/>
              <w:right w:val="single" w:sz="4" w:space="0" w:color="auto"/>
            </w:tcBorders>
            <w:shd w:val="clear" w:color="auto" w:fill="auto"/>
            <w:noWrap/>
            <w:vAlign w:val="center"/>
            <w:hideMark/>
          </w:tcPr>
          <w:p w14:paraId="204FCCB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446,2</w:t>
            </w:r>
          </w:p>
        </w:tc>
      </w:tr>
      <w:tr w:rsidR="00900D0F" w:rsidRPr="008047C8" w14:paraId="79F9A23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7F2F2C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3E58E3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732941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10D278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5599C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09DCB7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85C4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150,1</w:t>
            </w:r>
          </w:p>
        </w:tc>
        <w:tc>
          <w:tcPr>
            <w:tcW w:w="966" w:type="dxa"/>
            <w:tcBorders>
              <w:top w:val="nil"/>
              <w:left w:val="nil"/>
              <w:bottom w:val="single" w:sz="4" w:space="0" w:color="auto"/>
              <w:right w:val="single" w:sz="4" w:space="0" w:color="auto"/>
            </w:tcBorders>
            <w:shd w:val="clear" w:color="auto" w:fill="auto"/>
            <w:noWrap/>
            <w:vAlign w:val="center"/>
            <w:hideMark/>
          </w:tcPr>
          <w:p w14:paraId="6DCC11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150,1</w:t>
            </w:r>
          </w:p>
        </w:tc>
        <w:tc>
          <w:tcPr>
            <w:tcW w:w="1560" w:type="dxa"/>
            <w:tcBorders>
              <w:top w:val="nil"/>
              <w:left w:val="nil"/>
              <w:bottom w:val="single" w:sz="4" w:space="0" w:color="auto"/>
              <w:right w:val="single" w:sz="4" w:space="0" w:color="auto"/>
            </w:tcBorders>
            <w:shd w:val="clear" w:color="auto" w:fill="auto"/>
            <w:noWrap/>
            <w:vAlign w:val="center"/>
            <w:hideMark/>
          </w:tcPr>
          <w:p w14:paraId="48D6F8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150,1</w:t>
            </w:r>
          </w:p>
        </w:tc>
      </w:tr>
      <w:tr w:rsidR="00900D0F" w:rsidRPr="008047C8" w14:paraId="4158DFE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8CFFEF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E759A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60AB9C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32B057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20DA8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5106FF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87EE5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296,1</w:t>
            </w:r>
          </w:p>
        </w:tc>
        <w:tc>
          <w:tcPr>
            <w:tcW w:w="966" w:type="dxa"/>
            <w:tcBorders>
              <w:top w:val="nil"/>
              <w:left w:val="nil"/>
              <w:bottom w:val="single" w:sz="4" w:space="0" w:color="auto"/>
              <w:right w:val="single" w:sz="4" w:space="0" w:color="auto"/>
            </w:tcBorders>
            <w:shd w:val="clear" w:color="auto" w:fill="auto"/>
            <w:noWrap/>
            <w:vAlign w:val="center"/>
            <w:hideMark/>
          </w:tcPr>
          <w:p w14:paraId="3DCF591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296,1</w:t>
            </w:r>
          </w:p>
        </w:tc>
        <w:tc>
          <w:tcPr>
            <w:tcW w:w="1560" w:type="dxa"/>
            <w:tcBorders>
              <w:top w:val="nil"/>
              <w:left w:val="nil"/>
              <w:bottom w:val="single" w:sz="4" w:space="0" w:color="auto"/>
              <w:right w:val="single" w:sz="4" w:space="0" w:color="auto"/>
            </w:tcBorders>
            <w:shd w:val="clear" w:color="auto" w:fill="auto"/>
            <w:noWrap/>
            <w:vAlign w:val="center"/>
            <w:hideMark/>
          </w:tcPr>
          <w:p w14:paraId="5698DC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296,1</w:t>
            </w:r>
          </w:p>
        </w:tc>
      </w:tr>
      <w:tr w:rsidR="00900D0F" w:rsidRPr="008047C8" w14:paraId="2A61680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9379D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79B4FDE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F7E2D0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691A3A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C41310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C02220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E0033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1038872,4</w:t>
            </w:r>
          </w:p>
        </w:tc>
        <w:tc>
          <w:tcPr>
            <w:tcW w:w="966" w:type="dxa"/>
            <w:tcBorders>
              <w:top w:val="nil"/>
              <w:left w:val="nil"/>
              <w:bottom w:val="single" w:sz="4" w:space="0" w:color="auto"/>
              <w:right w:val="single" w:sz="4" w:space="0" w:color="auto"/>
            </w:tcBorders>
            <w:shd w:val="clear" w:color="auto" w:fill="auto"/>
            <w:vAlign w:val="center"/>
            <w:hideMark/>
          </w:tcPr>
          <w:p w14:paraId="64E92ACD"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532744,0</w:t>
            </w:r>
          </w:p>
        </w:tc>
        <w:tc>
          <w:tcPr>
            <w:tcW w:w="1560" w:type="dxa"/>
            <w:tcBorders>
              <w:top w:val="nil"/>
              <w:left w:val="nil"/>
              <w:bottom w:val="single" w:sz="4" w:space="0" w:color="auto"/>
              <w:right w:val="single" w:sz="4" w:space="0" w:color="auto"/>
            </w:tcBorders>
            <w:shd w:val="clear" w:color="auto" w:fill="auto"/>
            <w:vAlign w:val="center"/>
            <w:hideMark/>
          </w:tcPr>
          <w:p w14:paraId="601BED0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528356,6</w:t>
            </w:r>
          </w:p>
        </w:tc>
      </w:tr>
      <w:tr w:rsidR="00900D0F" w:rsidRPr="008047C8" w14:paraId="00E157E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5E1CF9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Дошкольное 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72E6441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6CE73E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942420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DEB2AA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1D13AE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CD02F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266485,5</w:t>
            </w:r>
          </w:p>
        </w:tc>
        <w:tc>
          <w:tcPr>
            <w:tcW w:w="966" w:type="dxa"/>
            <w:tcBorders>
              <w:top w:val="nil"/>
              <w:left w:val="nil"/>
              <w:bottom w:val="single" w:sz="4" w:space="0" w:color="auto"/>
              <w:right w:val="single" w:sz="4" w:space="0" w:color="auto"/>
            </w:tcBorders>
            <w:shd w:val="clear" w:color="auto" w:fill="auto"/>
            <w:vAlign w:val="center"/>
            <w:hideMark/>
          </w:tcPr>
          <w:p w14:paraId="1DF771C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205147,6</w:t>
            </w:r>
          </w:p>
        </w:tc>
        <w:tc>
          <w:tcPr>
            <w:tcW w:w="1560" w:type="dxa"/>
            <w:tcBorders>
              <w:top w:val="nil"/>
              <w:left w:val="nil"/>
              <w:bottom w:val="single" w:sz="4" w:space="0" w:color="auto"/>
              <w:right w:val="single" w:sz="4" w:space="0" w:color="auto"/>
            </w:tcBorders>
            <w:shd w:val="clear" w:color="auto" w:fill="auto"/>
            <w:vAlign w:val="center"/>
            <w:hideMark/>
          </w:tcPr>
          <w:p w14:paraId="38D5E5E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205147,6</w:t>
            </w:r>
          </w:p>
        </w:tc>
      </w:tr>
      <w:tr w:rsidR="00900D0F" w:rsidRPr="008047C8" w14:paraId="38EA1EEC"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FF657B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88EF72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FAD18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E8130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D20F1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13ED0B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DC2C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266485,5</w:t>
            </w:r>
          </w:p>
        </w:tc>
        <w:tc>
          <w:tcPr>
            <w:tcW w:w="966" w:type="dxa"/>
            <w:tcBorders>
              <w:top w:val="nil"/>
              <w:left w:val="nil"/>
              <w:bottom w:val="single" w:sz="4" w:space="0" w:color="auto"/>
              <w:right w:val="single" w:sz="4" w:space="0" w:color="auto"/>
            </w:tcBorders>
            <w:shd w:val="clear" w:color="auto" w:fill="auto"/>
            <w:vAlign w:val="center"/>
            <w:hideMark/>
          </w:tcPr>
          <w:p w14:paraId="24A953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205147,6</w:t>
            </w:r>
          </w:p>
        </w:tc>
        <w:tc>
          <w:tcPr>
            <w:tcW w:w="1560" w:type="dxa"/>
            <w:tcBorders>
              <w:top w:val="nil"/>
              <w:left w:val="nil"/>
              <w:bottom w:val="single" w:sz="4" w:space="0" w:color="auto"/>
              <w:right w:val="single" w:sz="4" w:space="0" w:color="auto"/>
            </w:tcBorders>
            <w:shd w:val="clear" w:color="auto" w:fill="auto"/>
            <w:vAlign w:val="center"/>
            <w:hideMark/>
          </w:tcPr>
          <w:p w14:paraId="0EF3C5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205147,6</w:t>
            </w:r>
          </w:p>
        </w:tc>
      </w:tr>
      <w:tr w:rsidR="00900D0F" w:rsidRPr="008047C8" w14:paraId="009AF59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8B1174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94" w:type="dxa"/>
            <w:tcBorders>
              <w:top w:val="nil"/>
              <w:left w:val="nil"/>
              <w:bottom w:val="single" w:sz="4" w:space="0" w:color="auto"/>
              <w:right w:val="single" w:sz="4" w:space="0" w:color="auto"/>
            </w:tcBorders>
            <w:shd w:val="clear" w:color="auto" w:fill="auto"/>
            <w:vAlign w:val="center"/>
            <w:hideMark/>
          </w:tcPr>
          <w:p w14:paraId="0CD6EC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C4C8D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FDC56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2ECED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266855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B64E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266485,5</w:t>
            </w:r>
          </w:p>
        </w:tc>
        <w:tc>
          <w:tcPr>
            <w:tcW w:w="966" w:type="dxa"/>
            <w:tcBorders>
              <w:top w:val="nil"/>
              <w:left w:val="nil"/>
              <w:bottom w:val="single" w:sz="4" w:space="0" w:color="auto"/>
              <w:right w:val="single" w:sz="4" w:space="0" w:color="auto"/>
            </w:tcBorders>
            <w:shd w:val="clear" w:color="auto" w:fill="auto"/>
            <w:vAlign w:val="center"/>
            <w:hideMark/>
          </w:tcPr>
          <w:p w14:paraId="6BF339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205147,6</w:t>
            </w:r>
          </w:p>
        </w:tc>
        <w:tc>
          <w:tcPr>
            <w:tcW w:w="1560" w:type="dxa"/>
            <w:tcBorders>
              <w:top w:val="nil"/>
              <w:left w:val="nil"/>
              <w:bottom w:val="single" w:sz="4" w:space="0" w:color="auto"/>
              <w:right w:val="single" w:sz="4" w:space="0" w:color="auto"/>
            </w:tcBorders>
            <w:shd w:val="clear" w:color="auto" w:fill="auto"/>
            <w:vAlign w:val="center"/>
            <w:hideMark/>
          </w:tcPr>
          <w:p w14:paraId="6D01FE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205147,6</w:t>
            </w:r>
          </w:p>
        </w:tc>
      </w:tr>
      <w:tr w:rsidR="00900D0F" w:rsidRPr="008047C8" w14:paraId="7ACF8E3C"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CCA08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6C386D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BD5A3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DE6A6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482DB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5B2E89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6060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68898,9</w:t>
            </w:r>
          </w:p>
        </w:tc>
        <w:tc>
          <w:tcPr>
            <w:tcW w:w="966" w:type="dxa"/>
            <w:tcBorders>
              <w:top w:val="nil"/>
              <w:left w:val="nil"/>
              <w:bottom w:val="single" w:sz="4" w:space="0" w:color="auto"/>
              <w:right w:val="single" w:sz="4" w:space="0" w:color="auto"/>
            </w:tcBorders>
            <w:shd w:val="clear" w:color="auto" w:fill="auto"/>
            <w:vAlign w:val="center"/>
            <w:hideMark/>
          </w:tcPr>
          <w:p w14:paraId="436522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68422,4</w:t>
            </w:r>
          </w:p>
        </w:tc>
        <w:tc>
          <w:tcPr>
            <w:tcW w:w="1560" w:type="dxa"/>
            <w:tcBorders>
              <w:top w:val="nil"/>
              <w:left w:val="nil"/>
              <w:bottom w:val="single" w:sz="4" w:space="0" w:color="auto"/>
              <w:right w:val="single" w:sz="4" w:space="0" w:color="auto"/>
            </w:tcBorders>
            <w:shd w:val="clear" w:color="auto" w:fill="auto"/>
            <w:vAlign w:val="center"/>
            <w:hideMark/>
          </w:tcPr>
          <w:p w14:paraId="19E82B3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68422,4</w:t>
            </w:r>
          </w:p>
        </w:tc>
      </w:tr>
      <w:tr w:rsidR="00900D0F" w:rsidRPr="008047C8" w14:paraId="73AB176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790942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09055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C2C74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07F29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097721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3A5256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C13F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68898,9</w:t>
            </w:r>
          </w:p>
        </w:tc>
        <w:tc>
          <w:tcPr>
            <w:tcW w:w="966" w:type="dxa"/>
            <w:tcBorders>
              <w:top w:val="nil"/>
              <w:left w:val="nil"/>
              <w:bottom w:val="single" w:sz="4" w:space="0" w:color="auto"/>
              <w:right w:val="single" w:sz="4" w:space="0" w:color="auto"/>
            </w:tcBorders>
            <w:shd w:val="clear" w:color="auto" w:fill="auto"/>
            <w:vAlign w:val="center"/>
            <w:hideMark/>
          </w:tcPr>
          <w:p w14:paraId="27AC6B6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68422,4</w:t>
            </w:r>
          </w:p>
        </w:tc>
        <w:tc>
          <w:tcPr>
            <w:tcW w:w="1560" w:type="dxa"/>
            <w:tcBorders>
              <w:top w:val="nil"/>
              <w:left w:val="nil"/>
              <w:bottom w:val="single" w:sz="4" w:space="0" w:color="auto"/>
              <w:right w:val="single" w:sz="4" w:space="0" w:color="auto"/>
            </w:tcBorders>
            <w:shd w:val="clear" w:color="auto" w:fill="auto"/>
            <w:vAlign w:val="center"/>
            <w:hideMark/>
          </w:tcPr>
          <w:p w14:paraId="1CA150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68422,4</w:t>
            </w:r>
          </w:p>
        </w:tc>
      </w:tr>
      <w:tr w:rsidR="00900D0F" w:rsidRPr="008047C8" w14:paraId="4D65F65E" w14:textId="77777777" w:rsidTr="00900D0F">
        <w:trPr>
          <w:trHeight w:val="433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AE7D5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94" w:type="dxa"/>
            <w:tcBorders>
              <w:top w:val="nil"/>
              <w:left w:val="nil"/>
              <w:bottom w:val="single" w:sz="4" w:space="0" w:color="auto"/>
              <w:right w:val="single" w:sz="4" w:space="0" w:color="auto"/>
            </w:tcBorders>
            <w:shd w:val="clear" w:color="auto" w:fill="auto"/>
            <w:vAlign w:val="center"/>
            <w:hideMark/>
          </w:tcPr>
          <w:p w14:paraId="120AB2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F818BF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7E29C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B932A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57D4A21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35A32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145772,7</w:t>
            </w:r>
          </w:p>
        </w:tc>
        <w:tc>
          <w:tcPr>
            <w:tcW w:w="966" w:type="dxa"/>
            <w:tcBorders>
              <w:top w:val="nil"/>
              <w:left w:val="nil"/>
              <w:bottom w:val="single" w:sz="4" w:space="0" w:color="auto"/>
              <w:right w:val="single" w:sz="4" w:space="0" w:color="auto"/>
            </w:tcBorders>
            <w:shd w:val="clear" w:color="auto" w:fill="auto"/>
            <w:vAlign w:val="center"/>
            <w:hideMark/>
          </w:tcPr>
          <w:p w14:paraId="0645C2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133180,7</w:t>
            </w:r>
          </w:p>
        </w:tc>
        <w:tc>
          <w:tcPr>
            <w:tcW w:w="1560" w:type="dxa"/>
            <w:tcBorders>
              <w:top w:val="nil"/>
              <w:left w:val="nil"/>
              <w:bottom w:val="single" w:sz="4" w:space="0" w:color="auto"/>
              <w:right w:val="single" w:sz="4" w:space="0" w:color="auto"/>
            </w:tcBorders>
            <w:shd w:val="clear" w:color="auto" w:fill="auto"/>
            <w:vAlign w:val="center"/>
            <w:hideMark/>
          </w:tcPr>
          <w:p w14:paraId="3D53A82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133180,7</w:t>
            </w:r>
          </w:p>
        </w:tc>
      </w:tr>
      <w:tr w:rsidR="00900D0F" w:rsidRPr="008047C8" w14:paraId="36BDD83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BA9621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C2411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ED06C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CD45F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A6F3C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1862FF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8E63F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145772,7</w:t>
            </w:r>
          </w:p>
        </w:tc>
        <w:tc>
          <w:tcPr>
            <w:tcW w:w="966" w:type="dxa"/>
            <w:tcBorders>
              <w:top w:val="nil"/>
              <w:left w:val="nil"/>
              <w:bottom w:val="single" w:sz="4" w:space="0" w:color="auto"/>
              <w:right w:val="single" w:sz="4" w:space="0" w:color="auto"/>
            </w:tcBorders>
            <w:shd w:val="clear" w:color="auto" w:fill="auto"/>
            <w:vAlign w:val="center"/>
            <w:hideMark/>
          </w:tcPr>
          <w:p w14:paraId="2416F7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133180,7</w:t>
            </w:r>
          </w:p>
        </w:tc>
        <w:tc>
          <w:tcPr>
            <w:tcW w:w="1560" w:type="dxa"/>
            <w:tcBorders>
              <w:top w:val="nil"/>
              <w:left w:val="nil"/>
              <w:bottom w:val="single" w:sz="4" w:space="0" w:color="auto"/>
              <w:right w:val="single" w:sz="4" w:space="0" w:color="auto"/>
            </w:tcBorders>
            <w:shd w:val="clear" w:color="auto" w:fill="auto"/>
            <w:vAlign w:val="center"/>
            <w:hideMark/>
          </w:tcPr>
          <w:p w14:paraId="201A947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133180,7</w:t>
            </w:r>
          </w:p>
        </w:tc>
      </w:tr>
      <w:tr w:rsidR="00900D0F" w:rsidRPr="008047C8" w14:paraId="4512EB86"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1BB68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3E3634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075F7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8B18E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EBB7D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19B965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80F3D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4344,5</w:t>
            </w:r>
          </w:p>
        </w:tc>
        <w:tc>
          <w:tcPr>
            <w:tcW w:w="966" w:type="dxa"/>
            <w:tcBorders>
              <w:top w:val="nil"/>
              <w:left w:val="nil"/>
              <w:bottom w:val="single" w:sz="4" w:space="0" w:color="auto"/>
              <w:right w:val="single" w:sz="4" w:space="0" w:color="auto"/>
            </w:tcBorders>
            <w:shd w:val="clear" w:color="auto" w:fill="auto"/>
            <w:vAlign w:val="center"/>
            <w:hideMark/>
          </w:tcPr>
          <w:p w14:paraId="0616E2A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3544,5</w:t>
            </w:r>
          </w:p>
        </w:tc>
        <w:tc>
          <w:tcPr>
            <w:tcW w:w="1560" w:type="dxa"/>
            <w:tcBorders>
              <w:top w:val="nil"/>
              <w:left w:val="nil"/>
              <w:bottom w:val="single" w:sz="4" w:space="0" w:color="auto"/>
              <w:right w:val="single" w:sz="4" w:space="0" w:color="auto"/>
            </w:tcBorders>
            <w:shd w:val="clear" w:color="auto" w:fill="auto"/>
            <w:vAlign w:val="center"/>
            <w:hideMark/>
          </w:tcPr>
          <w:p w14:paraId="370139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3544,5</w:t>
            </w:r>
          </w:p>
        </w:tc>
      </w:tr>
      <w:tr w:rsidR="00900D0F" w:rsidRPr="008047C8" w14:paraId="5350448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E2582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35CE6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E0857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11C3A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53100A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295E5E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4ED84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4344,5</w:t>
            </w:r>
          </w:p>
        </w:tc>
        <w:tc>
          <w:tcPr>
            <w:tcW w:w="966" w:type="dxa"/>
            <w:tcBorders>
              <w:top w:val="nil"/>
              <w:left w:val="nil"/>
              <w:bottom w:val="single" w:sz="4" w:space="0" w:color="auto"/>
              <w:right w:val="single" w:sz="4" w:space="0" w:color="auto"/>
            </w:tcBorders>
            <w:shd w:val="clear" w:color="auto" w:fill="auto"/>
            <w:vAlign w:val="center"/>
            <w:hideMark/>
          </w:tcPr>
          <w:p w14:paraId="7FCD15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3544,5</w:t>
            </w:r>
          </w:p>
        </w:tc>
        <w:tc>
          <w:tcPr>
            <w:tcW w:w="1560" w:type="dxa"/>
            <w:tcBorders>
              <w:top w:val="nil"/>
              <w:left w:val="nil"/>
              <w:bottom w:val="single" w:sz="4" w:space="0" w:color="auto"/>
              <w:right w:val="single" w:sz="4" w:space="0" w:color="auto"/>
            </w:tcBorders>
            <w:shd w:val="clear" w:color="auto" w:fill="auto"/>
            <w:vAlign w:val="center"/>
            <w:hideMark/>
          </w:tcPr>
          <w:p w14:paraId="79CD48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3544,5</w:t>
            </w:r>
          </w:p>
        </w:tc>
      </w:tr>
      <w:tr w:rsidR="00900D0F" w:rsidRPr="008047C8" w14:paraId="4006E2C6"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961B3C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4439BC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5F77B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23C5E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510EFF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4764F2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B26E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37793,2</w:t>
            </w:r>
          </w:p>
        </w:tc>
        <w:tc>
          <w:tcPr>
            <w:tcW w:w="966" w:type="dxa"/>
            <w:tcBorders>
              <w:top w:val="nil"/>
              <w:left w:val="nil"/>
              <w:bottom w:val="single" w:sz="4" w:space="0" w:color="auto"/>
              <w:right w:val="single" w:sz="4" w:space="0" w:color="auto"/>
            </w:tcBorders>
            <w:shd w:val="clear" w:color="auto" w:fill="auto"/>
            <w:vAlign w:val="center"/>
            <w:hideMark/>
          </w:tcPr>
          <w:p w14:paraId="06478A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18756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2729AA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36AA1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328D3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05450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DA7C7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8A509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6E6952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9F44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37793,2</w:t>
            </w:r>
          </w:p>
        </w:tc>
        <w:tc>
          <w:tcPr>
            <w:tcW w:w="966" w:type="dxa"/>
            <w:tcBorders>
              <w:top w:val="nil"/>
              <w:left w:val="nil"/>
              <w:bottom w:val="single" w:sz="4" w:space="0" w:color="auto"/>
              <w:right w:val="single" w:sz="4" w:space="0" w:color="auto"/>
            </w:tcBorders>
            <w:shd w:val="clear" w:color="auto" w:fill="auto"/>
            <w:vAlign w:val="center"/>
            <w:hideMark/>
          </w:tcPr>
          <w:p w14:paraId="4E1602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D6BFA6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C34F8F1"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1A328C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5B60DB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DE3AC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25720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38C96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337507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9A9E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9448,0</w:t>
            </w:r>
          </w:p>
        </w:tc>
        <w:tc>
          <w:tcPr>
            <w:tcW w:w="966" w:type="dxa"/>
            <w:tcBorders>
              <w:top w:val="nil"/>
              <w:left w:val="nil"/>
              <w:bottom w:val="single" w:sz="4" w:space="0" w:color="auto"/>
              <w:right w:val="single" w:sz="4" w:space="0" w:color="auto"/>
            </w:tcBorders>
            <w:shd w:val="clear" w:color="auto" w:fill="auto"/>
            <w:vAlign w:val="center"/>
            <w:hideMark/>
          </w:tcPr>
          <w:p w14:paraId="65CF19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51405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24FB9D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73F223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C0FC0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36008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63A1F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7ED2A5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7214C0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2E561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9448,0</w:t>
            </w:r>
          </w:p>
        </w:tc>
        <w:tc>
          <w:tcPr>
            <w:tcW w:w="966" w:type="dxa"/>
            <w:tcBorders>
              <w:top w:val="nil"/>
              <w:left w:val="nil"/>
              <w:bottom w:val="single" w:sz="4" w:space="0" w:color="auto"/>
              <w:right w:val="single" w:sz="4" w:space="0" w:color="auto"/>
            </w:tcBorders>
            <w:shd w:val="clear" w:color="auto" w:fill="auto"/>
            <w:vAlign w:val="center"/>
            <w:hideMark/>
          </w:tcPr>
          <w:p w14:paraId="09A8E74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FBE4AF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D64B43B" w14:textId="77777777" w:rsidTr="00900D0F">
        <w:trPr>
          <w:trHeight w:val="229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98E5C3" w14:textId="77777777" w:rsidR="00900D0F" w:rsidRPr="008047C8" w:rsidRDefault="00900D0F" w:rsidP="00900D0F">
            <w:pPr>
              <w:jc w:val="both"/>
              <w:rPr>
                <w:rFonts w:eastAsia="Times New Roman"/>
                <w:sz w:val="20"/>
                <w:szCs w:val="20"/>
              </w:rPr>
            </w:pPr>
            <w:r w:rsidRPr="008047C8">
              <w:rPr>
                <w:rFonts w:eastAsia="Times New Roman"/>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94" w:type="dxa"/>
            <w:tcBorders>
              <w:top w:val="nil"/>
              <w:left w:val="nil"/>
              <w:bottom w:val="single" w:sz="4" w:space="0" w:color="auto"/>
              <w:right w:val="single" w:sz="4" w:space="0" w:color="auto"/>
            </w:tcBorders>
            <w:shd w:val="clear" w:color="auto" w:fill="auto"/>
            <w:vAlign w:val="center"/>
            <w:hideMark/>
          </w:tcPr>
          <w:p w14:paraId="7FB34B51" w14:textId="77777777" w:rsidR="00900D0F" w:rsidRPr="008047C8" w:rsidRDefault="00900D0F" w:rsidP="00900D0F">
            <w:pPr>
              <w:jc w:val="center"/>
              <w:rPr>
                <w:rFonts w:eastAsia="Times New Roman"/>
                <w:sz w:val="20"/>
                <w:szCs w:val="20"/>
              </w:rPr>
            </w:pPr>
            <w:r w:rsidRPr="008047C8">
              <w:rPr>
                <w:rFonts w:eastAsia="Times New Roman"/>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C5D6EB2" w14:textId="77777777" w:rsidR="00900D0F" w:rsidRPr="008047C8" w:rsidRDefault="00900D0F" w:rsidP="00900D0F">
            <w:pPr>
              <w:jc w:val="center"/>
              <w:rPr>
                <w:rFonts w:eastAsia="Times New Roman"/>
                <w:sz w:val="20"/>
                <w:szCs w:val="20"/>
              </w:rPr>
            </w:pPr>
            <w:r w:rsidRPr="008047C8">
              <w:rPr>
                <w:rFonts w:eastAsia="Times New Roman"/>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76C5757" w14:textId="77777777" w:rsidR="00900D0F" w:rsidRPr="008047C8" w:rsidRDefault="00900D0F" w:rsidP="00900D0F">
            <w:pPr>
              <w:jc w:val="center"/>
              <w:rPr>
                <w:rFonts w:eastAsia="Times New Roman"/>
                <w:sz w:val="20"/>
                <w:szCs w:val="20"/>
              </w:rPr>
            </w:pPr>
            <w:r w:rsidRPr="008047C8">
              <w:rPr>
                <w:rFonts w:eastAsia="Times New Roman"/>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25F72AF" w14:textId="77777777" w:rsidR="00900D0F" w:rsidRPr="008047C8" w:rsidRDefault="00900D0F" w:rsidP="00900D0F">
            <w:pPr>
              <w:jc w:val="center"/>
              <w:rPr>
                <w:rFonts w:eastAsia="Times New Roman"/>
                <w:sz w:val="20"/>
                <w:szCs w:val="20"/>
              </w:rPr>
            </w:pPr>
            <w:r w:rsidRPr="008047C8">
              <w:rPr>
                <w:rFonts w:eastAsia="Times New Roman"/>
                <w:sz w:val="20"/>
                <w:szCs w:val="20"/>
              </w:rPr>
              <w:t>010 01 72670</w:t>
            </w:r>
          </w:p>
        </w:tc>
        <w:tc>
          <w:tcPr>
            <w:tcW w:w="567" w:type="dxa"/>
            <w:tcBorders>
              <w:top w:val="nil"/>
              <w:left w:val="nil"/>
              <w:bottom w:val="single" w:sz="4" w:space="0" w:color="auto"/>
              <w:right w:val="nil"/>
            </w:tcBorders>
            <w:shd w:val="clear" w:color="auto" w:fill="auto"/>
            <w:vAlign w:val="center"/>
            <w:hideMark/>
          </w:tcPr>
          <w:p w14:paraId="42BF6164" w14:textId="77777777" w:rsidR="00900D0F" w:rsidRPr="008047C8" w:rsidRDefault="00900D0F" w:rsidP="00900D0F">
            <w:pPr>
              <w:jc w:val="center"/>
              <w:rPr>
                <w:rFonts w:eastAsia="Times New Roman"/>
                <w:sz w:val="20"/>
                <w:szCs w:val="20"/>
              </w:rPr>
            </w:pPr>
            <w:r w:rsidRPr="008047C8">
              <w:rPr>
                <w:rFonts w:eastAsia="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080D8C" w14:textId="77777777" w:rsidR="00900D0F" w:rsidRPr="008047C8" w:rsidRDefault="00900D0F" w:rsidP="00900D0F">
            <w:pPr>
              <w:jc w:val="right"/>
              <w:rPr>
                <w:rFonts w:eastAsia="Times New Roman"/>
                <w:sz w:val="20"/>
                <w:szCs w:val="20"/>
              </w:rPr>
            </w:pPr>
            <w:r w:rsidRPr="008047C8">
              <w:rPr>
                <w:rFonts w:eastAsia="Times New Roman"/>
                <w:sz w:val="20"/>
                <w:szCs w:val="20"/>
              </w:rPr>
              <w:t>228,2</w:t>
            </w:r>
          </w:p>
        </w:tc>
        <w:tc>
          <w:tcPr>
            <w:tcW w:w="966" w:type="dxa"/>
            <w:tcBorders>
              <w:top w:val="nil"/>
              <w:left w:val="nil"/>
              <w:bottom w:val="single" w:sz="4" w:space="0" w:color="auto"/>
              <w:right w:val="single" w:sz="4" w:space="0" w:color="auto"/>
            </w:tcBorders>
            <w:shd w:val="clear" w:color="auto" w:fill="auto"/>
            <w:vAlign w:val="center"/>
            <w:hideMark/>
          </w:tcPr>
          <w:p w14:paraId="26FC93FF" w14:textId="77777777" w:rsidR="00900D0F" w:rsidRPr="008047C8" w:rsidRDefault="00900D0F" w:rsidP="00900D0F">
            <w:pPr>
              <w:jc w:val="right"/>
              <w:rPr>
                <w:rFonts w:eastAsia="Times New Roman"/>
                <w:sz w:val="20"/>
                <w:szCs w:val="20"/>
              </w:rPr>
            </w:pPr>
            <w:r w:rsidRPr="008047C8">
              <w:rPr>
                <w:rFonts w:eastAsia="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2C652D6" w14:textId="77777777" w:rsidR="00900D0F" w:rsidRPr="008047C8" w:rsidRDefault="00900D0F" w:rsidP="00900D0F">
            <w:pPr>
              <w:jc w:val="right"/>
              <w:rPr>
                <w:rFonts w:eastAsia="Times New Roman"/>
                <w:sz w:val="20"/>
                <w:szCs w:val="20"/>
              </w:rPr>
            </w:pPr>
            <w:r w:rsidRPr="008047C8">
              <w:rPr>
                <w:rFonts w:eastAsia="Times New Roman"/>
                <w:sz w:val="20"/>
                <w:szCs w:val="20"/>
              </w:rPr>
              <w:t>0,0</w:t>
            </w:r>
          </w:p>
        </w:tc>
      </w:tr>
      <w:tr w:rsidR="00900D0F" w:rsidRPr="008047C8" w14:paraId="7BD69EA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B632921" w14:textId="77777777" w:rsidR="00900D0F" w:rsidRPr="008047C8" w:rsidRDefault="00900D0F" w:rsidP="00900D0F">
            <w:pPr>
              <w:jc w:val="both"/>
              <w:rPr>
                <w:rFonts w:eastAsia="Times New Roman"/>
                <w:sz w:val="20"/>
                <w:szCs w:val="20"/>
              </w:rPr>
            </w:pPr>
            <w:r w:rsidRPr="008047C8">
              <w:rPr>
                <w:rFonts w:eastAsia="Times New Roman"/>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62DADD5" w14:textId="77777777" w:rsidR="00900D0F" w:rsidRPr="008047C8" w:rsidRDefault="00900D0F" w:rsidP="00900D0F">
            <w:pPr>
              <w:jc w:val="center"/>
              <w:rPr>
                <w:rFonts w:eastAsia="Times New Roman"/>
                <w:sz w:val="20"/>
                <w:szCs w:val="20"/>
              </w:rPr>
            </w:pPr>
            <w:r w:rsidRPr="008047C8">
              <w:rPr>
                <w:rFonts w:eastAsia="Times New Roman"/>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1728BDC" w14:textId="77777777" w:rsidR="00900D0F" w:rsidRPr="008047C8" w:rsidRDefault="00900D0F" w:rsidP="00900D0F">
            <w:pPr>
              <w:jc w:val="center"/>
              <w:rPr>
                <w:rFonts w:eastAsia="Times New Roman"/>
                <w:sz w:val="20"/>
                <w:szCs w:val="20"/>
              </w:rPr>
            </w:pPr>
            <w:r w:rsidRPr="008047C8">
              <w:rPr>
                <w:rFonts w:eastAsia="Times New Roman"/>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26C5BB3" w14:textId="77777777" w:rsidR="00900D0F" w:rsidRPr="008047C8" w:rsidRDefault="00900D0F" w:rsidP="00900D0F">
            <w:pPr>
              <w:jc w:val="center"/>
              <w:rPr>
                <w:rFonts w:eastAsia="Times New Roman"/>
                <w:sz w:val="20"/>
                <w:szCs w:val="20"/>
              </w:rPr>
            </w:pPr>
            <w:r w:rsidRPr="008047C8">
              <w:rPr>
                <w:rFonts w:eastAsia="Times New Roman"/>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206C7B5" w14:textId="77777777" w:rsidR="00900D0F" w:rsidRPr="008047C8" w:rsidRDefault="00900D0F" w:rsidP="00900D0F">
            <w:pPr>
              <w:jc w:val="center"/>
              <w:rPr>
                <w:rFonts w:eastAsia="Times New Roman"/>
                <w:sz w:val="20"/>
                <w:szCs w:val="20"/>
              </w:rPr>
            </w:pPr>
            <w:r w:rsidRPr="008047C8">
              <w:rPr>
                <w:rFonts w:eastAsia="Times New Roman"/>
                <w:sz w:val="20"/>
                <w:szCs w:val="20"/>
              </w:rPr>
              <w:t>010 01 72670</w:t>
            </w:r>
          </w:p>
        </w:tc>
        <w:tc>
          <w:tcPr>
            <w:tcW w:w="567" w:type="dxa"/>
            <w:tcBorders>
              <w:top w:val="nil"/>
              <w:left w:val="nil"/>
              <w:bottom w:val="single" w:sz="4" w:space="0" w:color="auto"/>
              <w:right w:val="nil"/>
            </w:tcBorders>
            <w:shd w:val="clear" w:color="auto" w:fill="auto"/>
            <w:vAlign w:val="center"/>
            <w:hideMark/>
          </w:tcPr>
          <w:p w14:paraId="792830E2" w14:textId="77777777" w:rsidR="00900D0F" w:rsidRPr="008047C8" w:rsidRDefault="00900D0F" w:rsidP="00900D0F">
            <w:pPr>
              <w:jc w:val="center"/>
              <w:rPr>
                <w:rFonts w:eastAsia="Times New Roman"/>
                <w:sz w:val="20"/>
                <w:szCs w:val="20"/>
              </w:rPr>
            </w:pPr>
            <w:r w:rsidRPr="008047C8">
              <w:rPr>
                <w:rFonts w:eastAsia="Times New Roman"/>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E84EE8" w14:textId="77777777" w:rsidR="00900D0F" w:rsidRPr="008047C8" w:rsidRDefault="00900D0F" w:rsidP="00900D0F">
            <w:pPr>
              <w:jc w:val="right"/>
              <w:rPr>
                <w:rFonts w:eastAsia="Times New Roman"/>
                <w:sz w:val="20"/>
                <w:szCs w:val="20"/>
              </w:rPr>
            </w:pPr>
            <w:r w:rsidRPr="008047C8">
              <w:rPr>
                <w:rFonts w:eastAsia="Times New Roman"/>
                <w:sz w:val="20"/>
                <w:szCs w:val="20"/>
              </w:rPr>
              <w:t>228,2</w:t>
            </w:r>
          </w:p>
        </w:tc>
        <w:tc>
          <w:tcPr>
            <w:tcW w:w="966" w:type="dxa"/>
            <w:tcBorders>
              <w:top w:val="nil"/>
              <w:left w:val="nil"/>
              <w:bottom w:val="single" w:sz="4" w:space="0" w:color="auto"/>
              <w:right w:val="single" w:sz="4" w:space="0" w:color="auto"/>
            </w:tcBorders>
            <w:shd w:val="clear" w:color="auto" w:fill="auto"/>
            <w:vAlign w:val="center"/>
            <w:hideMark/>
          </w:tcPr>
          <w:p w14:paraId="0C27D70D" w14:textId="77777777" w:rsidR="00900D0F" w:rsidRPr="008047C8" w:rsidRDefault="00900D0F" w:rsidP="00900D0F">
            <w:pPr>
              <w:jc w:val="right"/>
              <w:rPr>
                <w:rFonts w:eastAsia="Times New Roman"/>
                <w:sz w:val="20"/>
                <w:szCs w:val="20"/>
              </w:rPr>
            </w:pPr>
            <w:r w:rsidRPr="008047C8">
              <w:rPr>
                <w:rFonts w:eastAsia="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71CD1C" w14:textId="77777777" w:rsidR="00900D0F" w:rsidRPr="008047C8" w:rsidRDefault="00900D0F" w:rsidP="00900D0F">
            <w:pPr>
              <w:jc w:val="right"/>
              <w:rPr>
                <w:rFonts w:eastAsia="Times New Roman"/>
                <w:sz w:val="20"/>
                <w:szCs w:val="20"/>
              </w:rPr>
            </w:pPr>
            <w:r w:rsidRPr="008047C8">
              <w:rPr>
                <w:rFonts w:eastAsia="Times New Roman"/>
                <w:sz w:val="20"/>
                <w:szCs w:val="20"/>
              </w:rPr>
              <w:t> </w:t>
            </w:r>
          </w:p>
        </w:tc>
      </w:tr>
      <w:tr w:rsidR="00900D0F" w:rsidRPr="008047C8" w14:paraId="4C8AF95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390A99B"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Общее 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0FC789C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4FD9BD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0506D4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87E403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E7394D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21E1C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726146,2</w:t>
            </w:r>
          </w:p>
        </w:tc>
        <w:tc>
          <w:tcPr>
            <w:tcW w:w="966" w:type="dxa"/>
            <w:tcBorders>
              <w:top w:val="nil"/>
              <w:left w:val="nil"/>
              <w:bottom w:val="single" w:sz="4" w:space="0" w:color="auto"/>
              <w:right w:val="single" w:sz="4" w:space="0" w:color="auto"/>
            </w:tcBorders>
            <w:shd w:val="clear" w:color="auto" w:fill="auto"/>
            <w:vAlign w:val="center"/>
            <w:hideMark/>
          </w:tcPr>
          <w:p w14:paraId="05DFA22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284586,6</w:t>
            </w:r>
          </w:p>
        </w:tc>
        <w:tc>
          <w:tcPr>
            <w:tcW w:w="1560" w:type="dxa"/>
            <w:tcBorders>
              <w:top w:val="nil"/>
              <w:left w:val="nil"/>
              <w:bottom w:val="single" w:sz="4" w:space="0" w:color="auto"/>
              <w:right w:val="single" w:sz="4" w:space="0" w:color="auto"/>
            </w:tcBorders>
            <w:shd w:val="clear" w:color="auto" w:fill="auto"/>
            <w:vAlign w:val="center"/>
            <w:hideMark/>
          </w:tcPr>
          <w:p w14:paraId="6F5C8C9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280187,9</w:t>
            </w:r>
          </w:p>
        </w:tc>
      </w:tr>
      <w:tr w:rsidR="00900D0F" w:rsidRPr="008047C8" w14:paraId="081FD98A"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A8D43B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86BC9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A0AF9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201C2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89004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480634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2330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718445,6</w:t>
            </w:r>
          </w:p>
        </w:tc>
        <w:tc>
          <w:tcPr>
            <w:tcW w:w="966" w:type="dxa"/>
            <w:tcBorders>
              <w:top w:val="nil"/>
              <w:left w:val="nil"/>
              <w:bottom w:val="single" w:sz="4" w:space="0" w:color="auto"/>
              <w:right w:val="single" w:sz="4" w:space="0" w:color="auto"/>
            </w:tcBorders>
            <w:shd w:val="clear" w:color="auto" w:fill="auto"/>
            <w:vAlign w:val="center"/>
            <w:hideMark/>
          </w:tcPr>
          <w:p w14:paraId="2E095F0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281502,7</w:t>
            </w:r>
          </w:p>
        </w:tc>
        <w:tc>
          <w:tcPr>
            <w:tcW w:w="1560" w:type="dxa"/>
            <w:tcBorders>
              <w:top w:val="nil"/>
              <w:left w:val="nil"/>
              <w:bottom w:val="single" w:sz="4" w:space="0" w:color="auto"/>
              <w:right w:val="single" w:sz="4" w:space="0" w:color="auto"/>
            </w:tcBorders>
            <w:shd w:val="clear" w:color="auto" w:fill="auto"/>
            <w:vAlign w:val="center"/>
            <w:hideMark/>
          </w:tcPr>
          <w:p w14:paraId="3890051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277109,2</w:t>
            </w:r>
          </w:p>
        </w:tc>
      </w:tr>
      <w:tr w:rsidR="00900D0F" w:rsidRPr="008047C8" w14:paraId="695D2FB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E92D9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94" w:type="dxa"/>
            <w:tcBorders>
              <w:top w:val="nil"/>
              <w:left w:val="nil"/>
              <w:bottom w:val="single" w:sz="4" w:space="0" w:color="auto"/>
              <w:right w:val="single" w:sz="4" w:space="0" w:color="auto"/>
            </w:tcBorders>
            <w:shd w:val="clear" w:color="auto" w:fill="auto"/>
            <w:vAlign w:val="center"/>
            <w:hideMark/>
          </w:tcPr>
          <w:p w14:paraId="3487DF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BA3F6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C3394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1CDB3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6B76B6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44A0A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718445,6</w:t>
            </w:r>
          </w:p>
        </w:tc>
        <w:tc>
          <w:tcPr>
            <w:tcW w:w="966" w:type="dxa"/>
            <w:tcBorders>
              <w:top w:val="nil"/>
              <w:left w:val="nil"/>
              <w:bottom w:val="single" w:sz="4" w:space="0" w:color="auto"/>
              <w:right w:val="single" w:sz="4" w:space="0" w:color="auto"/>
            </w:tcBorders>
            <w:shd w:val="clear" w:color="auto" w:fill="auto"/>
            <w:vAlign w:val="center"/>
            <w:hideMark/>
          </w:tcPr>
          <w:p w14:paraId="6792BD8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281502,7</w:t>
            </w:r>
          </w:p>
        </w:tc>
        <w:tc>
          <w:tcPr>
            <w:tcW w:w="1560" w:type="dxa"/>
            <w:tcBorders>
              <w:top w:val="nil"/>
              <w:left w:val="nil"/>
              <w:bottom w:val="single" w:sz="4" w:space="0" w:color="auto"/>
              <w:right w:val="single" w:sz="4" w:space="0" w:color="auto"/>
            </w:tcBorders>
            <w:shd w:val="clear" w:color="auto" w:fill="auto"/>
            <w:vAlign w:val="center"/>
            <w:hideMark/>
          </w:tcPr>
          <w:p w14:paraId="037CE4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277109,2</w:t>
            </w:r>
          </w:p>
        </w:tc>
      </w:tr>
      <w:tr w:rsidR="00900D0F" w:rsidRPr="008047C8" w14:paraId="6BF0504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FB5C4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641045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F3B5F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3CB0D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FD033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115646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E997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49842,8</w:t>
            </w:r>
          </w:p>
        </w:tc>
        <w:tc>
          <w:tcPr>
            <w:tcW w:w="966" w:type="dxa"/>
            <w:tcBorders>
              <w:top w:val="nil"/>
              <w:left w:val="nil"/>
              <w:bottom w:val="single" w:sz="4" w:space="0" w:color="auto"/>
              <w:right w:val="single" w:sz="4" w:space="0" w:color="auto"/>
            </w:tcBorders>
            <w:shd w:val="clear" w:color="auto" w:fill="auto"/>
            <w:vAlign w:val="center"/>
            <w:hideMark/>
          </w:tcPr>
          <w:p w14:paraId="5D6BB5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37502,6</w:t>
            </w:r>
          </w:p>
        </w:tc>
        <w:tc>
          <w:tcPr>
            <w:tcW w:w="1560" w:type="dxa"/>
            <w:tcBorders>
              <w:top w:val="nil"/>
              <w:left w:val="nil"/>
              <w:bottom w:val="single" w:sz="4" w:space="0" w:color="auto"/>
              <w:right w:val="single" w:sz="4" w:space="0" w:color="auto"/>
            </w:tcBorders>
            <w:shd w:val="clear" w:color="auto" w:fill="auto"/>
            <w:vAlign w:val="center"/>
            <w:hideMark/>
          </w:tcPr>
          <w:p w14:paraId="082AC5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37502,6</w:t>
            </w:r>
          </w:p>
        </w:tc>
      </w:tr>
      <w:tr w:rsidR="00900D0F" w:rsidRPr="008047C8" w14:paraId="4A456C8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43A5B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739C1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DCC27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C15CC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B42C0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4AF138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110A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49842,8</w:t>
            </w:r>
          </w:p>
        </w:tc>
        <w:tc>
          <w:tcPr>
            <w:tcW w:w="966" w:type="dxa"/>
            <w:tcBorders>
              <w:top w:val="nil"/>
              <w:left w:val="nil"/>
              <w:bottom w:val="single" w:sz="4" w:space="0" w:color="auto"/>
              <w:right w:val="single" w:sz="4" w:space="0" w:color="auto"/>
            </w:tcBorders>
            <w:shd w:val="clear" w:color="auto" w:fill="auto"/>
            <w:vAlign w:val="center"/>
            <w:hideMark/>
          </w:tcPr>
          <w:p w14:paraId="5FC5CFB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37502,6</w:t>
            </w:r>
          </w:p>
        </w:tc>
        <w:tc>
          <w:tcPr>
            <w:tcW w:w="1560" w:type="dxa"/>
            <w:tcBorders>
              <w:top w:val="nil"/>
              <w:left w:val="nil"/>
              <w:bottom w:val="single" w:sz="4" w:space="0" w:color="auto"/>
              <w:right w:val="single" w:sz="4" w:space="0" w:color="auto"/>
            </w:tcBorders>
            <w:shd w:val="clear" w:color="auto" w:fill="auto"/>
            <w:vAlign w:val="center"/>
            <w:hideMark/>
          </w:tcPr>
          <w:p w14:paraId="42BF91B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37502,6</w:t>
            </w:r>
          </w:p>
        </w:tc>
      </w:tr>
      <w:tr w:rsidR="00900D0F" w:rsidRPr="008047C8" w14:paraId="548583C7"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612B1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7EC000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6F16F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74C79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BED23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03687F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E790B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39636,2</w:t>
            </w:r>
          </w:p>
        </w:tc>
        <w:tc>
          <w:tcPr>
            <w:tcW w:w="966" w:type="dxa"/>
            <w:tcBorders>
              <w:top w:val="nil"/>
              <w:left w:val="nil"/>
              <w:bottom w:val="single" w:sz="4" w:space="0" w:color="auto"/>
              <w:right w:val="single" w:sz="4" w:space="0" w:color="auto"/>
            </w:tcBorders>
            <w:shd w:val="clear" w:color="auto" w:fill="auto"/>
            <w:vAlign w:val="center"/>
            <w:hideMark/>
          </w:tcPr>
          <w:p w14:paraId="00A8D3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67D795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4F7582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11D523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CE707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60580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C2314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8C9A4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7AB36F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C7B6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39636,2</w:t>
            </w:r>
          </w:p>
        </w:tc>
        <w:tc>
          <w:tcPr>
            <w:tcW w:w="966" w:type="dxa"/>
            <w:tcBorders>
              <w:top w:val="nil"/>
              <w:left w:val="nil"/>
              <w:bottom w:val="single" w:sz="4" w:space="0" w:color="auto"/>
              <w:right w:val="single" w:sz="4" w:space="0" w:color="auto"/>
            </w:tcBorders>
            <w:shd w:val="clear" w:color="auto" w:fill="auto"/>
            <w:vAlign w:val="center"/>
            <w:hideMark/>
          </w:tcPr>
          <w:p w14:paraId="189EA17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8A59FF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1665F1B"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FFD55D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74D3D1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D1DFF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2D54A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B87E4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376004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9C764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9909,1</w:t>
            </w:r>
          </w:p>
        </w:tc>
        <w:tc>
          <w:tcPr>
            <w:tcW w:w="966" w:type="dxa"/>
            <w:tcBorders>
              <w:top w:val="nil"/>
              <w:left w:val="nil"/>
              <w:bottom w:val="single" w:sz="4" w:space="0" w:color="auto"/>
              <w:right w:val="single" w:sz="4" w:space="0" w:color="auto"/>
            </w:tcBorders>
            <w:shd w:val="clear" w:color="auto" w:fill="auto"/>
            <w:vAlign w:val="center"/>
            <w:hideMark/>
          </w:tcPr>
          <w:p w14:paraId="0272A4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310AA6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7E2FB1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F5B5AE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EBC43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77BA2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D1AA8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2CD37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45CB5E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EB4BB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9909,1</w:t>
            </w:r>
          </w:p>
        </w:tc>
        <w:tc>
          <w:tcPr>
            <w:tcW w:w="966" w:type="dxa"/>
            <w:tcBorders>
              <w:top w:val="nil"/>
              <w:left w:val="nil"/>
              <w:bottom w:val="single" w:sz="4" w:space="0" w:color="auto"/>
              <w:right w:val="single" w:sz="4" w:space="0" w:color="auto"/>
            </w:tcBorders>
            <w:shd w:val="clear" w:color="auto" w:fill="auto"/>
            <w:vAlign w:val="center"/>
            <w:hideMark/>
          </w:tcPr>
          <w:p w14:paraId="4EC461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ECF0A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5CED195"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9C6944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94" w:type="dxa"/>
            <w:tcBorders>
              <w:top w:val="nil"/>
              <w:left w:val="nil"/>
              <w:bottom w:val="single" w:sz="4" w:space="0" w:color="auto"/>
              <w:right w:val="single" w:sz="4" w:space="0" w:color="auto"/>
            </w:tcBorders>
            <w:shd w:val="clear" w:color="auto" w:fill="auto"/>
            <w:vAlign w:val="center"/>
            <w:hideMark/>
          </w:tcPr>
          <w:p w14:paraId="0232CD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1FF5E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CCA22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1A040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010 01 53031</w:t>
            </w:r>
          </w:p>
        </w:tc>
        <w:tc>
          <w:tcPr>
            <w:tcW w:w="567" w:type="dxa"/>
            <w:tcBorders>
              <w:top w:val="nil"/>
              <w:left w:val="nil"/>
              <w:bottom w:val="single" w:sz="4" w:space="0" w:color="auto"/>
              <w:right w:val="nil"/>
            </w:tcBorders>
            <w:shd w:val="clear" w:color="auto" w:fill="auto"/>
            <w:vAlign w:val="center"/>
            <w:hideMark/>
          </w:tcPr>
          <w:p w14:paraId="1BD194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499A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15858,4</w:t>
            </w:r>
          </w:p>
        </w:tc>
        <w:tc>
          <w:tcPr>
            <w:tcW w:w="966" w:type="dxa"/>
            <w:tcBorders>
              <w:top w:val="nil"/>
              <w:left w:val="nil"/>
              <w:bottom w:val="single" w:sz="4" w:space="0" w:color="auto"/>
              <w:right w:val="single" w:sz="4" w:space="0" w:color="auto"/>
            </w:tcBorders>
            <w:shd w:val="clear" w:color="auto" w:fill="auto"/>
            <w:vAlign w:val="center"/>
            <w:hideMark/>
          </w:tcPr>
          <w:p w14:paraId="6CB0C9D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16327,1</w:t>
            </w:r>
          </w:p>
        </w:tc>
        <w:tc>
          <w:tcPr>
            <w:tcW w:w="1560" w:type="dxa"/>
            <w:tcBorders>
              <w:top w:val="nil"/>
              <w:left w:val="nil"/>
              <w:bottom w:val="single" w:sz="4" w:space="0" w:color="auto"/>
              <w:right w:val="single" w:sz="4" w:space="0" w:color="auto"/>
            </w:tcBorders>
            <w:shd w:val="clear" w:color="auto" w:fill="auto"/>
            <w:vAlign w:val="center"/>
            <w:hideMark/>
          </w:tcPr>
          <w:p w14:paraId="553C4F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16327,1</w:t>
            </w:r>
          </w:p>
        </w:tc>
      </w:tr>
      <w:tr w:rsidR="00900D0F" w:rsidRPr="008047C8" w14:paraId="0903842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A4AEDA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78B5C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85591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5C4F7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06220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010 01 53031</w:t>
            </w:r>
          </w:p>
        </w:tc>
        <w:tc>
          <w:tcPr>
            <w:tcW w:w="567" w:type="dxa"/>
            <w:tcBorders>
              <w:top w:val="nil"/>
              <w:left w:val="nil"/>
              <w:bottom w:val="single" w:sz="4" w:space="0" w:color="auto"/>
              <w:right w:val="nil"/>
            </w:tcBorders>
            <w:shd w:val="clear" w:color="auto" w:fill="auto"/>
            <w:vAlign w:val="center"/>
            <w:hideMark/>
          </w:tcPr>
          <w:p w14:paraId="1F95EE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E00D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15858,4</w:t>
            </w:r>
          </w:p>
        </w:tc>
        <w:tc>
          <w:tcPr>
            <w:tcW w:w="966" w:type="dxa"/>
            <w:tcBorders>
              <w:top w:val="nil"/>
              <w:left w:val="nil"/>
              <w:bottom w:val="single" w:sz="4" w:space="0" w:color="auto"/>
              <w:right w:val="single" w:sz="4" w:space="0" w:color="auto"/>
            </w:tcBorders>
            <w:shd w:val="clear" w:color="auto" w:fill="auto"/>
            <w:vAlign w:val="center"/>
            <w:hideMark/>
          </w:tcPr>
          <w:p w14:paraId="0F60414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16327,1</w:t>
            </w:r>
          </w:p>
        </w:tc>
        <w:tc>
          <w:tcPr>
            <w:tcW w:w="1560" w:type="dxa"/>
            <w:tcBorders>
              <w:top w:val="nil"/>
              <w:left w:val="nil"/>
              <w:bottom w:val="single" w:sz="4" w:space="0" w:color="auto"/>
              <w:right w:val="single" w:sz="4" w:space="0" w:color="auto"/>
            </w:tcBorders>
            <w:shd w:val="clear" w:color="auto" w:fill="auto"/>
            <w:vAlign w:val="center"/>
            <w:hideMark/>
          </w:tcPr>
          <w:p w14:paraId="7AB4E6B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16327,1</w:t>
            </w:r>
          </w:p>
        </w:tc>
      </w:tr>
      <w:tr w:rsidR="00900D0F" w:rsidRPr="008047C8" w14:paraId="3C798430" w14:textId="77777777" w:rsidTr="00900D0F">
        <w:trPr>
          <w:trHeight w:val="433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6F169E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94" w:type="dxa"/>
            <w:tcBorders>
              <w:top w:val="nil"/>
              <w:left w:val="nil"/>
              <w:bottom w:val="single" w:sz="4" w:space="0" w:color="auto"/>
              <w:right w:val="single" w:sz="4" w:space="0" w:color="auto"/>
            </w:tcBorders>
            <w:shd w:val="clear" w:color="auto" w:fill="auto"/>
            <w:vAlign w:val="center"/>
            <w:hideMark/>
          </w:tcPr>
          <w:p w14:paraId="567914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E05A2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929C7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2C4EE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280041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E2B65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181605,4</w:t>
            </w:r>
          </w:p>
        </w:tc>
        <w:tc>
          <w:tcPr>
            <w:tcW w:w="966" w:type="dxa"/>
            <w:tcBorders>
              <w:top w:val="nil"/>
              <w:left w:val="nil"/>
              <w:bottom w:val="single" w:sz="4" w:space="0" w:color="auto"/>
              <w:right w:val="single" w:sz="4" w:space="0" w:color="auto"/>
            </w:tcBorders>
            <w:shd w:val="clear" w:color="auto" w:fill="auto"/>
            <w:vAlign w:val="center"/>
            <w:hideMark/>
          </w:tcPr>
          <w:p w14:paraId="107A4DA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165598,3</w:t>
            </w:r>
          </w:p>
        </w:tc>
        <w:tc>
          <w:tcPr>
            <w:tcW w:w="1560" w:type="dxa"/>
            <w:tcBorders>
              <w:top w:val="nil"/>
              <w:left w:val="nil"/>
              <w:bottom w:val="single" w:sz="4" w:space="0" w:color="auto"/>
              <w:right w:val="single" w:sz="4" w:space="0" w:color="auto"/>
            </w:tcBorders>
            <w:shd w:val="clear" w:color="auto" w:fill="auto"/>
            <w:vAlign w:val="center"/>
            <w:hideMark/>
          </w:tcPr>
          <w:p w14:paraId="3F01A0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165598,3</w:t>
            </w:r>
          </w:p>
        </w:tc>
      </w:tr>
      <w:tr w:rsidR="00900D0F" w:rsidRPr="008047C8" w14:paraId="7D89378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CD0F10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6BBF1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31ACF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69329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6AA70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53ACC5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24E8B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181605,4</w:t>
            </w:r>
          </w:p>
        </w:tc>
        <w:tc>
          <w:tcPr>
            <w:tcW w:w="966" w:type="dxa"/>
            <w:tcBorders>
              <w:top w:val="nil"/>
              <w:left w:val="nil"/>
              <w:bottom w:val="single" w:sz="4" w:space="0" w:color="auto"/>
              <w:right w:val="single" w:sz="4" w:space="0" w:color="auto"/>
            </w:tcBorders>
            <w:shd w:val="clear" w:color="auto" w:fill="auto"/>
            <w:vAlign w:val="center"/>
            <w:hideMark/>
          </w:tcPr>
          <w:p w14:paraId="710019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165598,3</w:t>
            </w:r>
          </w:p>
        </w:tc>
        <w:tc>
          <w:tcPr>
            <w:tcW w:w="1560" w:type="dxa"/>
            <w:tcBorders>
              <w:top w:val="nil"/>
              <w:left w:val="nil"/>
              <w:bottom w:val="single" w:sz="4" w:space="0" w:color="auto"/>
              <w:right w:val="single" w:sz="4" w:space="0" w:color="auto"/>
            </w:tcBorders>
            <w:shd w:val="clear" w:color="auto" w:fill="auto"/>
            <w:vAlign w:val="center"/>
            <w:hideMark/>
          </w:tcPr>
          <w:p w14:paraId="2BE7FAB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165598,3</w:t>
            </w:r>
          </w:p>
        </w:tc>
      </w:tr>
      <w:tr w:rsidR="00900D0F" w:rsidRPr="008047C8" w14:paraId="505DEB95"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424577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513B47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A2FA4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0CC20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20542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4EC1E7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DF8E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3179,4</w:t>
            </w:r>
          </w:p>
        </w:tc>
        <w:tc>
          <w:tcPr>
            <w:tcW w:w="966" w:type="dxa"/>
            <w:tcBorders>
              <w:top w:val="nil"/>
              <w:left w:val="nil"/>
              <w:bottom w:val="single" w:sz="4" w:space="0" w:color="auto"/>
              <w:right w:val="single" w:sz="4" w:space="0" w:color="auto"/>
            </w:tcBorders>
            <w:shd w:val="clear" w:color="auto" w:fill="auto"/>
            <w:vAlign w:val="center"/>
            <w:hideMark/>
          </w:tcPr>
          <w:p w14:paraId="3E72AEB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3979,4</w:t>
            </w:r>
          </w:p>
        </w:tc>
        <w:tc>
          <w:tcPr>
            <w:tcW w:w="1560" w:type="dxa"/>
            <w:tcBorders>
              <w:top w:val="nil"/>
              <w:left w:val="nil"/>
              <w:bottom w:val="single" w:sz="4" w:space="0" w:color="auto"/>
              <w:right w:val="single" w:sz="4" w:space="0" w:color="auto"/>
            </w:tcBorders>
            <w:shd w:val="clear" w:color="auto" w:fill="auto"/>
            <w:vAlign w:val="center"/>
            <w:hideMark/>
          </w:tcPr>
          <w:p w14:paraId="50A4765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3979,4</w:t>
            </w:r>
          </w:p>
        </w:tc>
      </w:tr>
      <w:tr w:rsidR="00900D0F" w:rsidRPr="008047C8" w14:paraId="46914718"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23A18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Социальные выплаты гражданам, кроме публичных нормативных социальных выплат</w:t>
            </w:r>
          </w:p>
        </w:tc>
        <w:tc>
          <w:tcPr>
            <w:tcW w:w="694" w:type="dxa"/>
            <w:tcBorders>
              <w:top w:val="nil"/>
              <w:left w:val="nil"/>
              <w:bottom w:val="single" w:sz="4" w:space="0" w:color="auto"/>
              <w:right w:val="single" w:sz="4" w:space="0" w:color="auto"/>
            </w:tcBorders>
            <w:shd w:val="clear" w:color="auto" w:fill="auto"/>
            <w:vAlign w:val="center"/>
            <w:hideMark/>
          </w:tcPr>
          <w:p w14:paraId="77F774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B36A9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B1694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C3B90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34187C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75B0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3120,1</w:t>
            </w:r>
          </w:p>
        </w:tc>
        <w:tc>
          <w:tcPr>
            <w:tcW w:w="966" w:type="dxa"/>
            <w:tcBorders>
              <w:top w:val="nil"/>
              <w:left w:val="nil"/>
              <w:bottom w:val="single" w:sz="4" w:space="0" w:color="auto"/>
              <w:right w:val="single" w:sz="4" w:space="0" w:color="auto"/>
            </w:tcBorders>
            <w:shd w:val="clear" w:color="auto" w:fill="auto"/>
            <w:vAlign w:val="center"/>
            <w:hideMark/>
          </w:tcPr>
          <w:p w14:paraId="000F82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3920,1</w:t>
            </w:r>
          </w:p>
        </w:tc>
        <w:tc>
          <w:tcPr>
            <w:tcW w:w="1560" w:type="dxa"/>
            <w:tcBorders>
              <w:top w:val="nil"/>
              <w:left w:val="nil"/>
              <w:bottom w:val="single" w:sz="4" w:space="0" w:color="auto"/>
              <w:right w:val="single" w:sz="4" w:space="0" w:color="auto"/>
            </w:tcBorders>
            <w:shd w:val="clear" w:color="auto" w:fill="auto"/>
            <w:vAlign w:val="center"/>
            <w:hideMark/>
          </w:tcPr>
          <w:p w14:paraId="6E04BB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3920,1</w:t>
            </w:r>
          </w:p>
        </w:tc>
      </w:tr>
      <w:tr w:rsidR="00900D0F" w:rsidRPr="008047C8" w14:paraId="351466A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E61431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4581F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3AC11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B1756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95A5A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6A584D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8A0C6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59,3</w:t>
            </w:r>
          </w:p>
        </w:tc>
        <w:tc>
          <w:tcPr>
            <w:tcW w:w="966" w:type="dxa"/>
            <w:tcBorders>
              <w:top w:val="nil"/>
              <w:left w:val="nil"/>
              <w:bottom w:val="single" w:sz="4" w:space="0" w:color="auto"/>
              <w:right w:val="single" w:sz="4" w:space="0" w:color="auto"/>
            </w:tcBorders>
            <w:shd w:val="clear" w:color="auto" w:fill="auto"/>
            <w:vAlign w:val="center"/>
            <w:hideMark/>
          </w:tcPr>
          <w:p w14:paraId="2AF1577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59,3</w:t>
            </w:r>
          </w:p>
        </w:tc>
        <w:tc>
          <w:tcPr>
            <w:tcW w:w="1560" w:type="dxa"/>
            <w:tcBorders>
              <w:top w:val="nil"/>
              <w:left w:val="nil"/>
              <w:bottom w:val="single" w:sz="4" w:space="0" w:color="auto"/>
              <w:right w:val="single" w:sz="4" w:space="0" w:color="auto"/>
            </w:tcBorders>
            <w:shd w:val="clear" w:color="auto" w:fill="auto"/>
            <w:vAlign w:val="center"/>
            <w:hideMark/>
          </w:tcPr>
          <w:p w14:paraId="07B4906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59,3</w:t>
            </w:r>
          </w:p>
        </w:tc>
      </w:tr>
      <w:tr w:rsidR="00900D0F" w:rsidRPr="008047C8" w14:paraId="005C1DC4"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AB401F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94" w:type="dxa"/>
            <w:tcBorders>
              <w:top w:val="nil"/>
              <w:left w:val="nil"/>
              <w:bottom w:val="single" w:sz="4" w:space="0" w:color="auto"/>
              <w:right w:val="single" w:sz="4" w:space="0" w:color="auto"/>
            </w:tcBorders>
            <w:shd w:val="clear" w:color="auto" w:fill="auto"/>
            <w:vAlign w:val="center"/>
            <w:hideMark/>
          </w:tcPr>
          <w:p w14:paraId="16BB67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E7E51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EF71D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933E5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46EEF7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8972AB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1686,8</w:t>
            </w:r>
          </w:p>
        </w:tc>
        <w:tc>
          <w:tcPr>
            <w:tcW w:w="966" w:type="dxa"/>
            <w:tcBorders>
              <w:top w:val="nil"/>
              <w:left w:val="nil"/>
              <w:bottom w:val="single" w:sz="4" w:space="0" w:color="auto"/>
              <w:right w:val="single" w:sz="4" w:space="0" w:color="auto"/>
            </w:tcBorders>
            <w:shd w:val="clear" w:color="auto" w:fill="auto"/>
            <w:vAlign w:val="center"/>
            <w:hideMark/>
          </w:tcPr>
          <w:p w14:paraId="3A4EED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1686,8</w:t>
            </w:r>
          </w:p>
        </w:tc>
        <w:tc>
          <w:tcPr>
            <w:tcW w:w="1560" w:type="dxa"/>
            <w:tcBorders>
              <w:top w:val="nil"/>
              <w:left w:val="nil"/>
              <w:bottom w:val="single" w:sz="4" w:space="0" w:color="auto"/>
              <w:right w:val="single" w:sz="4" w:space="0" w:color="auto"/>
            </w:tcBorders>
            <w:shd w:val="clear" w:color="auto" w:fill="auto"/>
            <w:vAlign w:val="center"/>
            <w:hideMark/>
          </w:tcPr>
          <w:p w14:paraId="00F635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1686,8</w:t>
            </w:r>
          </w:p>
        </w:tc>
      </w:tr>
      <w:tr w:rsidR="00900D0F" w:rsidRPr="008047C8" w14:paraId="4BF36AA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EE96B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41987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28019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76839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474EAE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5463B8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BB69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1686,8</w:t>
            </w:r>
          </w:p>
        </w:tc>
        <w:tc>
          <w:tcPr>
            <w:tcW w:w="966" w:type="dxa"/>
            <w:tcBorders>
              <w:top w:val="nil"/>
              <w:left w:val="nil"/>
              <w:bottom w:val="single" w:sz="4" w:space="0" w:color="auto"/>
              <w:right w:val="single" w:sz="4" w:space="0" w:color="auto"/>
            </w:tcBorders>
            <w:shd w:val="clear" w:color="auto" w:fill="auto"/>
            <w:vAlign w:val="center"/>
            <w:hideMark/>
          </w:tcPr>
          <w:p w14:paraId="00DA36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1686,8</w:t>
            </w:r>
          </w:p>
        </w:tc>
        <w:tc>
          <w:tcPr>
            <w:tcW w:w="1560" w:type="dxa"/>
            <w:tcBorders>
              <w:top w:val="nil"/>
              <w:left w:val="nil"/>
              <w:bottom w:val="single" w:sz="4" w:space="0" w:color="auto"/>
              <w:right w:val="single" w:sz="4" w:space="0" w:color="auto"/>
            </w:tcBorders>
            <w:shd w:val="clear" w:color="auto" w:fill="auto"/>
            <w:vAlign w:val="center"/>
            <w:hideMark/>
          </w:tcPr>
          <w:p w14:paraId="4E6320F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1686,8</w:t>
            </w:r>
          </w:p>
        </w:tc>
      </w:tr>
      <w:tr w:rsidR="00900D0F" w:rsidRPr="008047C8" w14:paraId="228B4321" w14:textId="77777777" w:rsidTr="00900D0F">
        <w:trPr>
          <w:trHeight w:val="229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4FA1A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0DFA19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EBF90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621D3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AAB3C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164BF1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7C093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355,1</w:t>
            </w:r>
          </w:p>
        </w:tc>
        <w:tc>
          <w:tcPr>
            <w:tcW w:w="966" w:type="dxa"/>
            <w:tcBorders>
              <w:top w:val="nil"/>
              <w:left w:val="nil"/>
              <w:bottom w:val="single" w:sz="4" w:space="0" w:color="auto"/>
              <w:right w:val="single" w:sz="4" w:space="0" w:color="auto"/>
            </w:tcBorders>
            <w:shd w:val="clear" w:color="auto" w:fill="auto"/>
            <w:vAlign w:val="center"/>
            <w:hideMark/>
          </w:tcPr>
          <w:p w14:paraId="037AAE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355,1</w:t>
            </w:r>
          </w:p>
        </w:tc>
        <w:tc>
          <w:tcPr>
            <w:tcW w:w="1560" w:type="dxa"/>
            <w:tcBorders>
              <w:top w:val="nil"/>
              <w:left w:val="nil"/>
              <w:bottom w:val="single" w:sz="4" w:space="0" w:color="auto"/>
              <w:right w:val="single" w:sz="4" w:space="0" w:color="auto"/>
            </w:tcBorders>
            <w:shd w:val="clear" w:color="auto" w:fill="auto"/>
            <w:vAlign w:val="center"/>
            <w:hideMark/>
          </w:tcPr>
          <w:p w14:paraId="147689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355,1</w:t>
            </w:r>
          </w:p>
        </w:tc>
      </w:tr>
      <w:tr w:rsidR="00900D0F" w:rsidRPr="008047C8" w14:paraId="35EDD24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9B07B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D835F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3F3AC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63D20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2115E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3F52B1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5E47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355,1</w:t>
            </w:r>
          </w:p>
        </w:tc>
        <w:tc>
          <w:tcPr>
            <w:tcW w:w="966" w:type="dxa"/>
            <w:tcBorders>
              <w:top w:val="nil"/>
              <w:left w:val="nil"/>
              <w:bottom w:val="single" w:sz="4" w:space="0" w:color="auto"/>
              <w:right w:val="single" w:sz="4" w:space="0" w:color="auto"/>
            </w:tcBorders>
            <w:shd w:val="clear" w:color="auto" w:fill="auto"/>
            <w:vAlign w:val="center"/>
            <w:hideMark/>
          </w:tcPr>
          <w:p w14:paraId="55DFC6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355,1</w:t>
            </w:r>
          </w:p>
        </w:tc>
        <w:tc>
          <w:tcPr>
            <w:tcW w:w="1560" w:type="dxa"/>
            <w:tcBorders>
              <w:top w:val="nil"/>
              <w:left w:val="nil"/>
              <w:bottom w:val="single" w:sz="4" w:space="0" w:color="auto"/>
              <w:right w:val="single" w:sz="4" w:space="0" w:color="auto"/>
            </w:tcBorders>
            <w:shd w:val="clear" w:color="auto" w:fill="auto"/>
            <w:vAlign w:val="center"/>
            <w:hideMark/>
          </w:tcPr>
          <w:p w14:paraId="04BBDB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355,1</w:t>
            </w:r>
          </w:p>
        </w:tc>
      </w:tr>
      <w:tr w:rsidR="00900D0F" w:rsidRPr="008047C8" w14:paraId="187CBD58"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FA7A07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5CC4C0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32A95D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3C282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8260F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5728AC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76D6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2655,6</w:t>
            </w:r>
          </w:p>
        </w:tc>
        <w:tc>
          <w:tcPr>
            <w:tcW w:w="966" w:type="dxa"/>
            <w:tcBorders>
              <w:top w:val="nil"/>
              <w:left w:val="nil"/>
              <w:bottom w:val="single" w:sz="4" w:space="0" w:color="auto"/>
              <w:right w:val="single" w:sz="4" w:space="0" w:color="auto"/>
            </w:tcBorders>
            <w:shd w:val="clear" w:color="auto" w:fill="auto"/>
            <w:vAlign w:val="center"/>
            <w:hideMark/>
          </w:tcPr>
          <w:p w14:paraId="400912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2655,6</w:t>
            </w:r>
          </w:p>
        </w:tc>
        <w:tc>
          <w:tcPr>
            <w:tcW w:w="1560" w:type="dxa"/>
            <w:tcBorders>
              <w:top w:val="nil"/>
              <w:left w:val="nil"/>
              <w:bottom w:val="single" w:sz="4" w:space="0" w:color="auto"/>
              <w:right w:val="single" w:sz="4" w:space="0" w:color="auto"/>
            </w:tcBorders>
            <w:shd w:val="clear" w:color="auto" w:fill="auto"/>
            <w:vAlign w:val="center"/>
            <w:hideMark/>
          </w:tcPr>
          <w:p w14:paraId="37281A1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2655,6</w:t>
            </w:r>
          </w:p>
        </w:tc>
      </w:tr>
      <w:tr w:rsidR="00900D0F" w:rsidRPr="008047C8" w14:paraId="4C422D3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78912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065DA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E8D0B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3FEC6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015D6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40C309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5113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2655,6</w:t>
            </w:r>
          </w:p>
        </w:tc>
        <w:tc>
          <w:tcPr>
            <w:tcW w:w="966" w:type="dxa"/>
            <w:tcBorders>
              <w:top w:val="nil"/>
              <w:left w:val="nil"/>
              <w:bottom w:val="single" w:sz="4" w:space="0" w:color="auto"/>
              <w:right w:val="single" w:sz="4" w:space="0" w:color="auto"/>
            </w:tcBorders>
            <w:shd w:val="clear" w:color="auto" w:fill="auto"/>
            <w:vAlign w:val="center"/>
            <w:hideMark/>
          </w:tcPr>
          <w:p w14:paraId="6252BF1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2655,6</w:t>
            </w:r>
          </w:p>
        </w:tc>
        <w:tc>
          <w:tcPr>
            <w:tcW w:w="1560" w:type="dxa"/>
            <w:tcBorders>
              <w:top w:val="nil"/>
              <w:left w:val="nil"/>
              <w:bottom w:val="single" w:sz="4" w:space="0" w:color="auto"/>
              <w:right w:val="single" w:sz="4" w:space="0" w:color="auto"/>
            </w:tcBorders>
            <w:shd w:val="clear" w:color="auto" w:fill="auto"/>
            <w:vAlign w:val="center"/>
            <w:hideMark/>
          </w:tcPr>
          <w:p w14:paraId="1B7AACC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2655,6</w:t>
            </w:r>
          </w:p>
        </w:tc>
      </w:tr>
      <w:tr w:rsidR="00900D0F" w:rsidRPr="008047C8" w14:paraId="395C7C95" w14:textId="77777777" w:rsidTr="00900D0F">
        <w:trPr>
          <w:trHeight w:val="357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1CCC32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94" w:type="dxa"/>
            <w:tcBorders>
              <w:top w:val="nil"/>
              <w:left w:val="nil"/>
              <w:bottom w:val="single" w:sz="4" w:space="0" w:color="auto"/>
              <w:right w:val="single" w:sz="4" w:space="0" w:color="auto"/>
            </w:tcBorders>
            <w:shd w:val="clear" w:color="auto" w:fill="auto"/>
            <w:vAlign w:val="center"/>
            <w:hideMark/>
          </w:tcPr>
          <w:p w14:paraId="4766E5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1885D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76C49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053CE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7A31CE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C6A69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340,5</w:t>
            </w:r>
          </w:p>
        </w:tc>
        <w:tc>
          <w:tcPr>
            <w:tcW w:w="966" w:type="dxa"/>
            <w:tcBorders>
              <w:top w:val="nil"/>
              <w:left w:val="nil"/>
              <w:bottom w:val="single" w:sz="4" w:space="0" w:color="auto"/>
              <w:right w:val="single" w:sz="4" w:space="0" w:color="auto"/>
            </w:tcBorders>
            <w:shd w:val="clear" w:color="auto" w:fill="auto"/>
            <w:vAlign w:val="center"/>
            <w:hideMark/>
          </w:tcPr>
          <w:p w14:paraId="56F1E2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895795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35A48F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243DA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55D8A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0946D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92F77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D03A3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0F9D6D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8D62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340,5</w:t>
            </w:r>
          </w:p>
        </w:tc>
        <w:tc>
          <w:tcPr>
            <w:tcW w:w="966" w:type="dxa"/>
            <w:tcBorders>
              <w:top w:val="nil"/>
              <w:left w:val="nil"/>
              <w:bottom w:val="single" w:sz="4" w:space="0" w:color="auto"/>
              <w:right w:val="single" w:sz="4" w:space="0" w:color="auto"/>
            </w:tcBorders>
            <w:shd w:val="clear" w:color="auto" w:fill="auto"/>
            <w:vAlign w:val="center"/>
            <w:hideMark/>
          </w:tcPr>
          <w:p w14:paraId="3C18E02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15D4CD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297CEC7"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AE430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94" w:type="dxa"/>
            <w:tcBorders>
              <w:top w:val="nil"/>
              <w:left w:val="nil"/>
              <w:bottom w:val="single" w:sz="4" w:space="0" w:color="auto"/>
              <w:right w:val="single" w:sz="4" w:space="0" w:color="auto"/>
            </w:tcBorders>
            <w:shd w:val="clear" w:color="auto" w:fill="auto"/>
            <w:vAlign w:val="center"/>
            <w:hideMark/>
          </w:tcPr>
          <w:p w14:paraId="7D4D99A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50CE4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AB44D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21953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509F0E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0F602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68,3</w:t>
            </w:r>
          </w:p>
        </w:tc>
        <w:tc>
          <w:tcPr>
            <w:tcW w:w="966" w:type="dxa"/>
            <w:tcBorders>
              <w:top w:val="nil"/>
              <w:left w:val="nil"/>
              <w:bottom w:val="single" w:sz="4" w:space="0" w:color="auto"/>
              <w:right w:val="single" w:sz="4" w:space="0" w:color="auto"/>
            </w:tcBorders>
            <w:shd w:val="clear" w:color="auto" w:fill="auto"/>
            <w:vAlign w:val="center"/>
            <w:hideMark/>
          </w:tcPr>
          <w:p w14:paraId="78C84C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68,3</w:t>
            </w:r>
          </w:p>
        </w:tc>
        <w:tc>
          <w:tcPr>
            <w:tcW w:w="1560" w:type="dxa"/>
            <w:tcBorders>
              <w:top w:val="nil"/>
              <w:left w:val="nil"/>
              <w:bottom w:val="single" w:sz="4" w:space="0" w:color="auto"/>
              <w:right w:val="single" w:sz="4" w:space="0" w:color="auto"/>
            </w:tcBorders>
            <w:shd w:val="clear" w:color="auto" w:fill="auto"/>
            <w:vAlign w:val="center"/>
            <w:hideMark/>
          </w:tcPr>
          <w:p w14:paraId="372E34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68,3</w:t>
            </w:r>
          </w:p>
        </w:tc>
      </w:tr>
      <w:tr w:rsidR="00900D0F" w:rsidRPr="008047C8" w14:paraId="3AAB07B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4E4530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65115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FADBD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745BF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9BE0B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2AD730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6F82B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68,3</w:t>
            </w:r>
          </w:p>
        </w:tc>
        <w:tc>
          <w:tcPr>
            <w:tcW w:w="966" w:type="dxa"/>
            <w:tcBorders>
              <w:top w:val="nil"/>
              <w:left w:val="nil"/>
              <w:bottom w:val="single" w:sz="4" w:space="0" w:color="auto"/>
              <w:right w:val="single" w:sz="4" w:space="0" w:color="auto"/>
            </w:tcBorders>
            <w:shd w:val="clear" w:color="auto" w:fill="auto"/>
            <w:vAlign w:val="center"/>
            <w:hideMark/>
          </w:tcPr>
          <w:p w14:paraId="7CF5B3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68,3</w:t>
            </w:r>
          </w:p>
        </w:tc>
        <w:tc>
          <w:tcPr>
            <w:tcW w:w="1560" w:type="dxa"/>
            <w:tcBorders>
              <w:top w:val="nil"/>
              <w:left w:val="nil"/>
              <w:bottom w:val="single" w:sz="4" w:space="0" w:color="auto"/>
              <w:right w:val="single" w:sz="4" w:space="0" w:color="auto"/>
            </w:tcBorders>
            <w:shd w:val="clear" w:color="auto" w:fill="auto"/>
            <w:vAlign w:val="center"/>
            <w:hideMark/>
          </w:tcPr>
          <w:p w14:paraId="79011C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68,3</w:t>
            </w:r>
          </w:p>
        </w:tc>
      </w:tr>
      <w:tr w:rsidR="00900D0F" w:rsidRPr="008047C8" w14:paraId="3A2646B5"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E53B3C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94" w:type="dxa"/>
            <w:tcBorders>
              <w:top w:val="nil"/>
              <w:left w:val="nil"/>
              <w:bottom w:val="single" w:sz="4" w:space="0" w:color="auto"/>
              <w:right w:val="single" w:sz="4" w:space="0" w:color="auto"/>
            </w:tcBorders>
            <w:shd w:val="clear" w:color="auto" w:fill="auto"/>
            <w:vAlign w:val="center"/>
            <w:hideMark/>
          </w:tcPr>
          <w:p w14:paraId="7C257B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4FC77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47AF26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BB199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074C66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0BAC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w:t>
            </w:r>
          </w:p>
        </w:tc>
        <w:tc>
          <w:tcPr>
            <w:tcW w:w="966" w:type="dxa"/>
            <w:tcBorders>
              <w:top w:val="nil"/>
              <w:left w:val="nil"/>
              <w:bottom w:val="single" w:sz="4" w:space="0" w:color="auto"/>
              <w:right w:val="single" w:sz="4" w:space="0" w:color="auto"/>
            </w:tcBorders>
            <w:shd w:val="clear" w:color="auto" w:fill="auto"/>
            <w:vAlign w:val="center"/>
            <w:hideMark/>
          </w:tcPr>
          <w:p w14:paraId="6FE95A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vAlign w:val="center"/>
            <w:hideMark/>
          </w:tcPr>
          <w:p w14:paraId="664D2F8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w:t>
            </w:r>
          </w:p>
        </w:tc>
      </w:tr>
      <w:tr w:rsidR="00900D0F" w:rsidRPr="008047C8" w14:paraId="62BB180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9736BB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BF81C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874DB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60A3C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1C84F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4C8EDC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B0EE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w:t>
            </w:r>
          </w:p>
        </w:tc>
        <w:tc>
          <w:tcPr>
            <w:tcW w:w="966" w:type="dxa"/>
            <w:tcBorders>
              <w:top w:val="nil"/>
              <w:left w:val="nil"/>
              <w:bottom w:val="single" w:sz="4" w:space="0" w:color="auto"/>
              <w:right w:val="single" w:sz="4" w:space="0" w:color="auto"/>
            </w:tcBorders>
            <w:shd w:val="clear" w:color="auto" w:fill="auto"/>
            <w:vAlign w:val="center"/>
            <w:hideMark/>
          </w:tcPr>
          <w:p w14:paraId="61BDBB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vAlign w:val="center"/>
            <w:hideMark/>
          </w:tcPr>
          <w:p w14:paraId="46D489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w:t>
            </w:r>
          </w:p>
        </w:tc>
      </w:tr>
      <w:tr w:rsidR="00900D0F" w:rsidRPr="008047C8" w14:paraId="4F03167A"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962F8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22A9CC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72178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A06BC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F719C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048BCB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0B0B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15804,3</w:t>
            </w:r>
          </w:p>
        </w:tc>
        <w:tc>
          <w:tcPr>
            <w:tcW w:w="966" w:type="dxa"/>
            <w:tcBorders>
              <w:top w:val="nil"/>
              <w:left w:val="nil"/>
              <w:bottom w:val="single" w:sz="4" w:space="0" w:color="auto"/>
              <w:right w:val="single" w:sz="4" w:space="0" w:color="auto"/>
            </w:tcBorders>
            <w:shd w:val="clear" w:color="auto" w:fill="auto"/>
            <w:vAlign w:val="center"/>
            <w:hideMark/>
          </w:tcPr>
          <w:p w14:paraId="7CB1D1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15804,3</w:t>
            </w:r>
          </w:p>
        </w:tc>
        <w:tc>
          <w:tcPr>
            <w:tcW w:w="1560" w:type="dxa"/>
            <w:tcBorders>
              <w:top w:val="nil"/>
              <w:left w:val="nil"/>
              <w:bottom w:val="single" w:sz="4" w:space="0" w:color="auto"/>
              <w:right w:val="single" w:sz="4" w:space="0" w:color="auto"/>
            </w:tcBorders>
            <w:shd w:val="clear" w:color="auto" w:fill="auto"/>
            <w:vAlign w:val="center"/>
            <w:hideMark/>
          </w:tcPr>
          <w:p w14:paraId="4CBECE7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15804,3</w:t>
            </w:r>
          </w:p>
        </w:tc>
      </w:tr>
      <w:tr w:rsidR="00900D0F" w:rsidRPr="008047C8" w14:paraId="7907C82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82141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D49CB6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30C79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0A473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FF99C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15FFC3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E9A3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15804,3</w:t>
            </w:r>
          </w:p>
        </w:tc>
        <w:tc>
          <w:tcPr>
            <w:tcW w:w="966" w:type="dxa"/>
            <w:tcBorders>
              <w:top w:val="nil"/>
              <w:left w:val="nil"/>
              <w:bottom w:val="single" w:sz="4" w:space="0" w:color="auto"/>
              <w:right w:val="single" w:sz="4" w:space="0" w:color="auto"/>
            </w:tcBorders>
            <w:shd w:val="clear" w:color="auto" w:fill="auto"/>
            <w:vAlign w:val="center"/>
            <w:hideMark/>
          </w:tcPr>
          <w:p w14:paraId="112DB7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15804,3</w:t>
            </w:r>
          </w:p>
        </w:tc>
        <w:tc>
          <w:tcPr>
            <w:tcW w:w="1560" w:type="dxa"/>
            <w:tcBorders>
              <w:top w:val="nil"/>
              <w:left w:val="nil"/>
              <w:bottom w:val="single" w:sz="4" w:space="0" w:color="auto"/>
              <w:right w:val="single" w:sz="4" w:space="0" w:color="auto"/>
            </w:tcBorders>
            <w:shd w:val="clear" w:color="auto" w:fill="auto"/>
            <w:vAlign w:val="center"/>
            <w:hideMark/>
          </w:tcPr>
          <w:p w14:paraId="21D810C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15804,3</w:t>
            </w:r>
          </w:p>
        </w:tc>
      </w:tr>
      <w:tr w:rsidR="00900D0F" w:rsidRPr="008047C8" w14:paraId="41595A08"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A966CA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37D390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A4FB1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E4E90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6FC13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1F79D4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DC58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658,5</w:t>
            </w:r>
          </w:p>
        </w:tc>
        <w:tc>
          <w:tcPr>
            <w:tcW w:w="966" w:type="dxa"/>
            <w:tcBorders>
              <w:top w:val="nil"/>
              <w:left w:val="nil"/>
              <w:bottom w:val="single" w:sz="4" w:space="0" w:color="auto"/>
              <w:right w:val="single" w:sz="4" w:space="0" w:color="auto"/>
            </w:tcBorders>
            <w:shd w:val="clear" w:color="auto" w:fill="auto"/>
            <w:vAlign w:val="center"/>
            <w:hideMark/>
          </w:tcPr>
          <w:p w14:paraId="634B5F6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658,5</w:t>
            </w:r>
          </w:p>
        </w:tc>
        <w:tc>
          <w:tcPr>
            <w:tcW w:w="1560" w:type="dxa"/>
            <w:tcBorders>
              <w:top w:val="nil"/>
              <w:left w:val="nil"/>
              <w:bottom w:val="single" w:sz="4" w:space="0" w:color="auto"/>
              <w:right w:val="single" w:sz="4" w:space="0" w:color="auto"/>
            </w:tcBorders>
            <w:shd w:val="clear" w:color="auto" w:fill="auto"/>
            <w:vAlign w:val="center"/>
            <w:hideMark/>
          </w:tcPr>
          <w:p w14:paraId="5D9893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658,5</w:t>
            </w:r>
          </w:p>
        </w:tc>
      </w:tr>
      <w:tr w:rsidR="00900D0F" w:rsidRPr="008047C8" w14:paraId="6FF149E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DFAE3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F2A33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10BEA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11CF0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E43F5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201E0D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F9023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658,5</w:t>
            </w:r>
          </w:p>
        </w:tc>
        <w:tc>
          <w:tcPr>
            <w:tcW w:w="966" w:type="dxa"/>
            <w:tcBorders>
              <w:top w:val="nil"/>
              <w:left w:val="nil"/>
              <w:bottom w:val="single" w:sz="4" w:space="0" w:color="auto"/>
              <w:right w:val="single" w:sz="4" w:space="0" w:color="auto"/>
            </w:tcBorders>
            <w:shd w:val="clear" w:color="auto" w:fill="auto"/>
            <w:vAlign w:val="center"/>
            <w:hideMark/>
          </w:tcPr>
          <w:p w14:paraId="5AD7484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658,5</w:t>
            </w:r>
          </w:p>
        </w:tc>
        <w:tc>
          <w:tcPr>
            <w:tcW w:w="1560" w:type="dxa"/>
            <w:tcBorders>
              <w:top w:val="nil"/>
              <w:left w:val="nil"/>
              <w:bottom w:val="single" w:sz="4" w:space="0" w:color="auto"/>
              <w:right w:val="single" w:sz="4" w:space="0" w:color="auto"/>
            </w:tcBorders>
            <w:shd w:val="clear" w:color="auto" w:fill="auto"/>
            <w:vAlign w:val="center"/>
            <w:hideMark/>
          </w:tcPr>
          <w:p w14:paraId="0FFCCA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658,5</w:t>
            </w:r>
          </w:p>
        </w:tc>
      </w:tr>
      <w:tr w:rsidR="00900D0F" w:rsidRPr="008047C8" w14:paraId="1B086645"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6ACB54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7AB32B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69C7F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CCF43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66A71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010 01 22380</w:t>
            </w:r>
          </w:p>
        </w:tc>
        <w:tc>
          <w:tcPr>
            <w:tcW w:w="567" w:type="dxa"/>
            <w:tcBorders>
              <w:top w:val="nil"/>
              <w:left w:val="nil"/>
              <w:bottom w:val="single" w:sz="4" w:space="0" w:color="auto"/>
              <w:right w:val="nil"/>
            </w:tcBorders>
            <w:shd w:val="clear" w:color="auto" w:fill="auto"/>
            <w:vAlign w:val="center"/>
            <w:hideMark/>
          </w:tcPr>
          <w:p w14:paraId="2C87EF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F746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694,4</w:t>
            </w:r>
          </w:p>
        </w:tc>
        <w:tc>
          <w:tcPr>
            <w:tcW w:w="966" w:type="dxa"/>
            <w:tcBorders>
              <w:top w:val="nil"/>
              <w:left w:val="nil"/>
              <w:bottom w:val="single" w:sz="4" w:space="0" w:color="auto"/>
              <w:right w:val="single" w:sz="4" w:space="0" w:color="auto"/>
            </w:tcBorders>
            <w:shd w:val="clear" w:color="auto" w:fill="auto"/>
            <w:vAlign w:val="center"/>
            <w:hideMark/>
          </w:tcPr>
          <w:p w14:paraId="2A57F29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B035C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6925F3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4828B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74F42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6ACC9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DB6FA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FA5FCE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010 01 22380</w:t>
            </w:r>
          </w:p>
        </w:tc>
        <w:tc>
          <w:tcPr>
            <w:tcW w:w="567" w:type="dxa"/>
            <w:tcBorders>
              <w:top w:val="nil"/>
              <w:left w:val="nil"/>
              <w:bottom w:val="single" w:sz="4" w:space="0" w:color="auto"/>
              <w:right w:val="nil"/>
            </w:tcBorders>
            <w:shd w:val="clear" w:color="auto" w:fill="auto"/>
            <w:vAlign w:val="center"/>
            <w:hideMark/>
          </w:tcPr>
          <w:p w14:paraId="5DE335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877F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694,4</w:t>
            </w:r>
          </w:p>
        </w:tc>
        <w:tc>
          <w:tcPr>
            <w:tcW w:w="966" w:type="dxa"/>
            <w:tcBorders>
              <w:top w:val="nil"/>
              <w:left w:val="nil"/>
              <w:bottom w:val="single" w:sz="4" w:space="0" w:color="auto"/>
              <w:right w:val="single" w:sz="4" w:space="0" w:color="auto"/>
            </w:tcBorders>
            <w:shd w:val="clear" w:color="auto" w:fill="auto"/>
            <w:vAlign w:val="center"/>
            <w:hideMark/>
          </w:tcPr>
          <w:p w14:paraId="1926FD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7CC60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5871F39"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85C662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694" w:type="dxa"/>
            <w:tcBorders>
              <w:top w:val="nil"/>
              <w:left w:val="nil"/>
              <w:bottom w:val="single" w:sz="4" w:space="0" w:color="auto"/>
              <w:right w:val="single" w:sz="4" w:space="0" w:color="auto"/>
            </w:tcBorders>
            <w:shd w:val="clear" w:color="auto" w:fill="auto"/>
            <w:vAlign w:val="center"/>
            <w:hideMark/>
          </w:tcPr>
          <w:p w14:paraId="0BC89C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A3AC1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B0B98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6D371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010 01 76130</w:t>
            </w:r>
          </w:p>
        </w:tc>
        <w:tc>
          <w:tcPr>
            <w:tcW w:w="567" w:type="dxa"/>
            <w:tcBorders>
              <w:top w:val="nil"/>
              <w:left w:val="nil"/>
              <w:bottom w:val="single" w:sz="4" w:space="0" w:color="auto"/>
              <w:right w:val="nil"/>
            </w:tcBorders>
            <w:shd w:val="clear" w:color="auto" w:fill="auto"/>
            <w:vAlign w:val="center"/>
            <w:hideMark/>
          </w:tcPr>
          <w:p w14:paraId="28B9D1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A6E9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1197,2</w:t>
            </w:r>
          </w:p>
        </w:tc>
        <w:tc>
          <w:tcPr>
            <w:tcW w:w="966" w:type="dxa"/>
            <w:tcBorders>
              <w:top w:val="nil"/>
              <w:left w:val="nil"/>
              <w:bottom w:val="single" w:sz="4" w:space="0" w:color="auto"/>
              <w:right w:val="single" w:sz="4" w:space="0" w:color="auto"/>
            </w:tcBorders>
            <w:shd w:val="clear" w:color="auto" w:fill="auto"/>
            <w:vAlign w:val="center"/>
            <w:hideMark/>
          </w:tcPr>
          <w:p w14:paraId="4D69EFE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718,3</w:t>
            </w:r>
          </w:p>
        </w:tc>
        <w:tc>
          <w:tcPr>
            <w:tcW w:w="1560" w:type="dxa"/>
            <w:tcBorders>
              <w:top w:val="nil"/>
              <w:left w:val="nil"/>
              <w:bottom w:val="single" w:sz="4" w:space="0" w:color="auto"/>
              <w:right w:val="single" w:sz="4" w:space="0" w:color="auto"/>
            </w:tcBorders>
            <w:shd w:val="clear" w:color="auto" w:fill="auto"/>
            <w:vAlign w:val="center"/>
            <w:hideMark/>
          </w:tcPr>
          <w:p w14:paraId="742689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1077,5</w:t>
            </w:r>
          </w:p>
        </w:tc>
      </w:tr>
      <w:tr w:rsidR="00900D0F" w:rsidRPr="008047C8" w14:paraId="133FB63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BC58F9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521A0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62718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4EEA0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18E35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010 01 76130</w:t>
            </w:r>
          </w:p>
        </w:tc>
        <w:tc>
          <w:tcPr>
            <w:tcW w:w="567" w:type="dxa"/>
            <w:tcBorders>
              <w:top w:val="nil"/>
              <w:left w:val="nil"/>
              <w:bottom w:val="single" w:sz="4" w:space="0" w:color="auto"/>
              <w:right w:val="nil"/>
            </w:tcBorders>
            <w:shd w:val="clear" w:color="auto" w:fill="auto"/>
            <w:vAlign w:val="center"/>
            <w:hideMark/>
          </w:tcPr>
          <w:p w14:paraId="77B73F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0DF3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1197,2</w:t>
            </w:r>
          </w:p>
        </w:tc>
        <w:tc>
          <w:tcPr>
            <w:tcW w:w="966" w:type="dxa"/>
            <w:tcBorders>
              <w:top w:val="nil"/>
              <w:left w:val="nil"/>
              <w:bottom w:val="single" w:sz="4" w:space="0" w:color="auto"/>
              <w:right w:val="single" w:sz="4" w:space="0" w:color="auto"/>
            </w:tcBorders>
            <w:shd w:val="clear" w:color="auto" w:fill="auto"/>
            <w:vAlign w:val="center"/>
            <w:hideMark/>
          </w:tcPr>
          <w:p w14:paraId="4E48B8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718,3</w:t>
            </w:r>
          </w:p>
        </w:tc>
        <w:tc>
          <w:tcPr>
            <w:tcW w:w="1560" w:type="dxa"/>
            <w:tcBorders>
              <w:top w:val="nil"/>
              <w:left w:val="nil"/>
              <w:bottom w:val="single" w:sz="4" w:space="0" w:color="auto"/>
              <w:right w:val="single" w:sz="4" w:space="0" w:color="auto"/>
            </w:tcBorders>
            <w:shd w:val="clear" w:color="auto" w:fill="auto"/>
            <w:vAlign w:val="center"/>
            <w:hideMark/>
          </w:tcPr>
          <w:p w14:paraId="56D3B7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1077,5</w:t>
            </w:r>
          </w:p>
        </w:tc>
      </w:tr>
      <w:tr w:rsidR="00900D0F" w:rsidRPr="008047C8" w14:paraId="4EE5DCCD" w14:textId="77777777" w:rsidTr="00900D0F">
        <w:trPr>
          <w:trHeight w:val="557"/>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E3DA43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94" w:type="dxa"/>
            <w:tcBorders>
              <w:top w:val="nil"/>
              <w:left w:val="nil"/>
              <w:bottom w:val="single" w:sz="4" w:space="0" w:color="auto"/>
              <w:right w:val="single" w:sz="4" w:space="0" w:color="auto"/>
            </w:tcBorders>
            <w:shd w:val="clear" w:color="auto" w:fill="auto"/>
            <w:vAlign w:val="center"/>
            <w:hideMark/>
          </w:tcPr>
          <w:p w14:paraId="6DD266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BA927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3519E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D48DE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7F9D04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D51E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21194,8</w:t>
            </w:r>
          </w:p>
        </w:tc>
        <w:tc>
          <w:tcPr>
            <w:tcW w:w="966" w:type="dxa"/>
            <w:tcBorders>
              <w:top w:val="nil"/>
              <w:left w:val="nil"/>
              <w:bottom w:val="single" w:sz="4" w:space="0" w:color="auto"/>
              <w:right w:val="single" w:sz="4" w:space="0" w:color="auto"/>
            </w:tcBorders>
            <w:shd w:val="clear" w:color="auto" w:fill="auto"/>
            <w:vAlign w:val="center"/>
            <w:hideMark/>
          </w:tcPr>
          <w:p w14:paraId="1BEE9E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21194,8</w:t>
            </w:r>
          </w:p>
        </w:tc>
        <w:tc>
          <w:tcPr>
            <w:tcW w:w="1560" w:type="dxa"/>
            <w:tcBorders>
              <w:top w:val="nil"/>
              <w:left w:val="nil"/>
              <w:bottom w:val="single" w:sz="4" w:space="0" w:color="auto"/>
              <w:right w:val="single" w:sz="4" w:space="0" w:color="auto"/>
            </w:tcBorders>
            <w:shd w:val="clear" w:color="auto" w:fill="auto"/>
            <w:vAlign w:val="center"/>
            <w:hideMark/>
          </w:tcPr>
          <w:p w14:paraId="2C4E32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20600,2</w:t>
            </w:r>
          </w:p>
        </w:tc>
      </w:tr>
      <w:tr w:rsidR="00900D0F" w:rsidRPr="008047C8" w14:paraId="5E2F3AB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5482E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C2DEC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8E405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EA14F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D74EF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4A1596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36277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21194,8</w:t>
            </w:r>
          </w:p>
        </w:tc>
        <w:tc>
          <w:tcPr>
            <w:tcW w:w="966" w:type="dxa"/>
            <w:tcBorders>
              <w:top w:val="nil"/>
              <w:left w:val="nil"/>
              <w:bottom w:val="single" w:sz="4" w:space="0" w:color="auto"/>
              <w:right w:val="single" w:sz="4" w:space="0" w:color="auto"/>
            </w:tcBorders>
            <w:shd w:val="clear" w:color="auto" w:fill="auto"/>
            <w:vAlign w:val="center"/>
            <w:hideMark/>
          </w:tcPr>
          <w:p w14:paraId="6D956E4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21194,8</w:t>
            </w:r>
          </w:p>
        </w:tc>
        <w:tc>
          <w:tcPr>
            <w:tcW w:w="1560" w:type="dxa"/>
            <w:tcBorders>
              <w:top w:val="nil"/>
              <w:left w:val="nil"/>
              <w:bottom w:val="single" w:sz="4" w:space="0" w:color="auto"/>
              <w:right w:val="single" w:sz="4" w:space="0" w:color="auto"/>
            </w:tcBorders>
            <w:shd w:val="clear" w:color="auto" w:fill="auto"/>
            <w:vAlign w:val="center"/>
            <w:hideMark/>
          </w:tcPr>
          <w:p w14:paraId="18B476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20600,2</w:t>
            </w:r>
          </w:p>
        </w:tc>
      </w:tr>
      <w:tr w:rsidR="00900D0F" w:rsidRPr="008047C8" w14:paraId="1AD61F3F"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ED3F0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94" w:type="dxa"/>
            <w:tcBorders>
              <w:top w:val="nil"/>
              <w:left w:val="nil"/>
              <w:bottom w:val="single" w:sz="4" w:space="0" w:color="auto"/>
              <w:right w:val="single" w:sz="4" w:space="0" w:color="auto"/>
            </w:tcBorders>
            <w:shd w:val="clear" w:color="auto" w:fill="auto"/>
            <w:vAlign w:val="center"/>
            <w:hideMark/>
          </w:tcPr>
          <w:p w14:paraId="2C97A54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0AC04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239A5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88FB8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2CB0A6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DD239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214,1</w:t>
            </w:r>
          </w:p>
        </w:tc>
        <w:tc>
          <w:tcPr>
            <w:tcW w:w="966" w:type="dxa"/>
            <w:tcBorders>
              <w:top w:val="nil"/>
              <w:left w:val="nil"/>
              <w:bottom w:val="single" w:sz="4" w:space="0" w:color="auto"/>
              <w:right w:val="single" w:sz="4" w:space="0" w:color="auto"/>
            </w:tcBorders>
            <w:shd w:val="clear" w:color="auto" w:fill="auto"/>
            <w:vAlign w:val="center"/>
            <w:hideMark/>
          </w:tcPr>
          <w:p w14:paraId="31AA5C2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214,1</w:t>
            </w:r>
          </w:p>
        </w:tc>
        <w:tc>
          <w:tcPr>
            <w:tcW w:w="1560" w:type="dxa"/>
            <w:tcBorders>
              <w:top w:val="nil"/>
              <w:left w:val="nil"/>
              <w:bottom w:val="single" w:sz="4" w:space="0" w:color="auto"/>
              <w:right w:val="single" w:sz="4" w:space="0" w:color="auto"/>
            </w:tcBorders>
            <w:shd w:val="clear" w:color="auto" w:fill="auto"/>
            <w:vAlign w:val="center"/>
            <w:hideMark/>
          </w:tcPr>
          <w:p w14:paraId="6F9DFB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208,1</w:t>
            </w:r>
          </w:p>
        </w:tc>
      </w:tr>
      <w:tr w:rsidR="00900D0F" w:rsidRPr="008047C8" w14:paraId="60354CA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379624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2BBB5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6253D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DAE9A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E6EFE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032A84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2F0C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214,1</w:t>
            </w:r>
          </w:p>
        </w:tc>
        <w:tc>
          <w:tcPr>
            <w:tcW w:w="966" w:type="dxa"/>
            <w:tcBorders>
              <w:top w:val="nil"/>
              <w:left w:val="nil"/>
              <w:bottom w:val="single" w:sz="4" w:space="0" w:color="auto"/>
              <w:right w:val="single" w:sz="4" w:space="0" w:color="auto"/>
            </w:tcBorders>
            <w:shd w:val="clear" w:color="auto" w:fill="auto"/>
            <w:vAlign w:val="center"/>
            <w:hideMark/>
          </w:tcPr>
          <w:p w14:paraId="54F7AA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214,1</w:t>
            </w:r>
          </w:p>
        </w:tc>
        <w:tc>
          <w:tcPr>
            <w:tcW w:w="1560" w:type="dxa"/>
            <w:tcBorders>
              <w:top w:val="nil"/>
              <w:left w:val="nil"/>
              <w:bottom w:val="single" w:sz="4" w:space="0" w:color="auto"/>
              <w:right w:val="single" w:sz="4" w:space="0" w:color="auto"/>
            </w:tcBorders>
            <w:shd w:val="clear" w:color="auto" w:fill="auto"/>
            <w:vAlign w:val="center"/>
            <w:hideMark/>
          </w:tcPr>
          <w:p w14:paraId="3C533C1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208,1</w:t>
            </w:r>
          </w:p>
        </w:tc>
      </w:tr>
      <w:tr w:rsidR="00900D0F" w:rsidRPr="008047C8" w14:paraId="5975EDA3"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7CA2D4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694" w:type="dxa"/>
            <w:tcBorders>
              <w:top w:val="nil"/>
              <w:left w:val="nil"/>
              <w:bottom w:val="single" w:sz="4" w:space="0" w:color="auto"/>
              <w:right w:val="single" w:sz="4" w:space="0" w:color="auto"/>
            </w:tcBorders>
            <w:shd w:val="clear" w:color="auto" w:fill="auto"/>
            <w:vAlign w:val="center"/>
            <w:hideMark/>
          </w:tcPr>
          <w:p w14:paraId="223901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FFF12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778F3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6296F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010 01 77040</w:t>
            </w:r>
          </w:p>
        </w:tc>
        <w:tc>
          <w:tcPr>
            <w:tcW w:w="567" w:type="dxa"/>
            <w:tcBorders>
              <w:top w:val="nil"/>
              <w:left w:val="nil"/>
              <w:bottom w:val="single" w:sz="4" w:space="0" w:color="auto"/>
              <w:right w:val="nil"/>
            </w:tcBorders>
            <w:shd w:val="clear" w:color="auto" w:fill="auto"/>
            <w:vAlign w:val="center"/>
            <w:hideMark/>
          </w:tcPr>
          <w:p w14:paraId="2EAEC1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4325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2605,6</w:t>
            </w:r>
          </w:p>
        </w:tc>
        <w:tc>
          <w:tcPr>
            <w:tcW w:w="966" w:type="dxa"/>
            <w:tcBorders>
              <w:top w:val="nil"/>
              <w:left w:val="nil"/>
              <w:bottom w:val="single" w:sz="4" w:space="0" w:color="auto"/>
              <w:right w:val="single" w:sz="4" w:space="0" w:color="auto"/>
            </w:tcBorders>
            <w:shd w:val="clear" w:color="auto" w:fill="auto"/>
            <w:vAlign w:val="center"/>
            <w:hideMark/>
          </w:tcPr>
          <w:p w14:paraId="07EF13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9B96C2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4F7E92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C2A7EE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55415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5C8B8D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0671F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F2CF8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010 01 77040</w:t>
            </w:r>
          </w:p>
        </w:tc>
        <w:tc>
          <w:tcPr>
            <w:tcW w:w="567" w:type="dxa"/>
            <w:tcBorders>
              <w:top w:val="nil"/>
              <w:left w:val="nil"/>
              <w:bottom w:val="single" w:sz="4" w:space="0" w:color="auto"/>
              <w:right w:val="nil"/>
            </w:tcBorders>
            <w:shd w:val="clear" w:color="auto" w:fill="auto"/>
            <w:vAlign w:val="center"/>
            <w:hideMark/>
          </w:tcPr>
          <w:p w14:paraId="6B38D7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AD09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2605,6</w:t>
            </w:r>
          </w:p>
        </w:tc>
        <w:tc>
          <w:tcPr>
            <w:tcW w:w="966" w:type="dxa"/>
            <w:tcBorders>
              <w:top w:val="nil"/>
              <w:left w:val="nil"/>
              <w:bottom w:val="single" w:sz="4" w:space="0" w:color="auto"/>
              <w:right w:val="single" w:sz="4" w:space="0" w:color="auto"/>
            </w:tcBorders>
            <w:shd w:val="clear" w:color="auto" w:fill="auto"/>
            <w:vAlign w:val="center"/>
            <w:hideMark/>
          </w:tcPr>
          <w:p w14:paraId="4F48AC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21FB1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4D0D790"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5B7F33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94" w:type="dxa"/>
            <w:tcBorders>
              <w:top w:val="nil"/>
              <w:left w:val="nil"/>
              <w:bottom w:val="single" w:sz="4" w:space="0" w:color="auto"/>
              <w:right w:val="single" w:sz="4" w:space="0" w:color="auto"/>
            </w:tcBorders>
            <w:shd w:val="clear" w:color="auto" w:fill="auto"/>
            <w:vAlign w:val="center"/>
            <w:hideMark/>
          </w:tcPr>
          <w:p w14:paraId="6CF9E5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9EC61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C5530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B376D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587844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E3A9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2000,0</w:t>
            </w:r>
          </w:p>
        </w:tc>
        <w:tc>
          <w:tcPr>
            <w:tcW w:w="966" w:type="dxa"/>
            <w:tcBorders>
              <w:top w:val="nil"/>
              <w:left w:val="nil"/>
              <w:bottom w:val="single" w:sz="4" w:space="0" w:color="auto"/>
              <w:right w:val="single" w:sz="4" w:space="0" w:color="auto"/>
            </w:tcBorders>
            <w:shd w:val="clear" w:color="auto" w:fill="auto"/>
            <w:vAlign w:val="center"/>
            <w:hideMark/>
          </w:tcPr>
          <w:p w14:paraId="70FA085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31FC4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DD621E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AEA716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F0D37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923E8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18E11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23248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6E16B8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BB2C1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2000,0</w:t>
            </w:r>
          </w:p>
        </w:tc>
        <w:tc>
          <w:tcPr>
            <w:tcW w:w="966" w:type="dxa"/>
            <w:tcBorders>
              <w:top w:val="nil"/>
              <w:left w:val="nil"/>
              <w:bottom w:val="single" w:sz="4" w:space="0" w:color="auto"/>
              <w:right w:val="single" w:sz="4" w:space="0" w:color="auto"/>
            </w:tcBorders>
            <w:shd w:val="clear" w:color="auto" w:fill="auto"/>
            <w:vAlign w:val="center"/>
            <w:hideMark/>
          </w:tcPr>
          <w:p w14:paraId="3F9755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BCA601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37BACC9"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ADEC3C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94" w:type="dxa"/>
            <w:tcBorders>
              <w:top w:val="nil"/>
              <w:left w:val="nil"/>
              <w:bottom w:val="single" w:sz="4" w:space="0" w:color="auto"/>
              <w:right w:val="single" w:sz="4" w:space="0" w:color="auto"/>
            </w:tcBorders>
            <w:shd w:val="clear" w:color="auto" w:fill="auto"/>
            <w:vAlign w:val="center"/>
            <w:hideMark/>
          </w:tcPr>
          <w:p w14:paraId="7F0979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98B71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58C14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9FC71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74969D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2472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966" w:type="dxa"/>
            <w:tcBorders>
              <w:top w:val="nil"/>
              <w:left w:val="nil"/>
              <w:bottom w:val="single" w:sz="4" w:space="0" w:color="auto"/>
              <w:right w:val="single" w:sz="4" w:space="0" w:color="auto"/>
            </w:tcBorders>
            <w:shd w:val="clear" w:color="auto" w:fill="auto"/>
            <w:vAlign w:val="center"/>
            <w:hideMark/>
          </w:tcPr>
          <w:p w14:paraId="7E4BFA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1560" w:type="dxa"/>
            <w:tcBorders>
              <w:top w:val="nil"/>
              <w:left w:val="nil"/>
              <w:bottom w:val="single" w:sz="4" w:space="0" w:color="auto"/>
              <w:right w:val="single" w:sz="4" w:space="0" w:color="auto"/>
            </w:tcBorders>
            <w:shd w:val="clear" w:color="auto" w:fill="auto"/>
            <w:vAlign w:val="center"/>
            <w:hideMark/>
          </w:tcPr>
          <w:p w14:paraId="43CEE6D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r>
      <w:tr w:rsidR="00900D0F" w:rsidRPr="008047C8" w14:paraId="31D9C09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AA0889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BA3EB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A9742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7E29D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BAE1C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21921F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DB20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966" w:type="dxa"/>
            <w:tcBorders>
              <w:top w:val="nil"/>
              <w:left w:val="nil"/>
              <w:bottom w:val="single" w:sz="4" w:space="0" w:color="auto"/>
              <w:right w:val="single" w:sz="4" w:space="0" w:color="auto"/>
            </w:tcBorders>
            <w:shd w:val="clear" w:color="auto" w:fill="auto"/>
            <w:vAlign w:val="center"/>
            <w:hideMark/>
          </w:tcPr>
          <w:p w14:paraId="5A6DCE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1560" w:type="dxa"/>
            <w:tcBorders>
              <w:top w:val="nil"/>
              <w:left w:val="nil"/>
              <w:bottom w:val="single" w:sz="4" w:space="0" w:color="auto"/>
              <w:right w:val="single" w:sz="4" w:space="0" w:color="auto"/>
            </w:tcBorders>
            <w:shd w:val="clear" w:color="auto" w:fill="auto"/>
            <w:vAlign w:val="center"/>
            <w:hideMark/>
          </w:tcPr>
          <w:p w14:paraId="419951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r>
      <w:tr w:rsidR="00900D0F" w:rsidRPr="008047C8" w14:paraId="1749D8D5"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BE808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6C5597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AAD8E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F496E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F12CB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2F2102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6943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331871,6</w:t>
            </w:r>
          </w:p>
        </w:tc>
        <w:tc>
          <w:tcPr>
            <w:tcW w:w="966" w:type="dxa"/>
            <w:tcBorders>
              <w:top w:val="nil"/>
              <w:left w:val="nil"/>
              <w:bottom w:val="single" w:sz="4" w:space="0" w:color="auto"/>
              <w:right w:val="single" w:sz="4" w:space="0" w:color="auto"/>
            </w:tcBorders>
            <w:shd w:val="clear" w:color="auto" w:fill="auto"/>
            <w:vAlign w:val="center"/>
            <w:hideMark/>
          </w:tcPr>
          <w:p w14:paraId="015A4F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0B0BCD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AFBA98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71015F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F287B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F1EF3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17B2F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DCB39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2869AA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AD61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331871,6</w:t>
            </w:r>
          </w:p>
        </w:tc>
        <w:tc>
          <w:tcPr>
            <w:tcW w:w="966" w:type="dxa"/>
            <w:tcBorders>
              <w:top w:val="nil"/>
              <w:left w:val="nil"/>
              <w:bottom w:val="single" w:sz="4" w:space="0" w:color="auto"/>
              <w:right w:val="single" w:sz="4" w:space="0" w:color="auto"/>
            </w:tcBorders>
            <w:shd w:val="clear" w:color="auto" w:fill="auto"/>
            <w:vAlign w:val="center"/>
            <w:hideMark/>
          </w:tcPr>
          <w:p w14:paraId="2E750A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B1B22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93153BC"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A3D0A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1E884F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E4C16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80FF7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7A2F3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616A28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A875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332,2</w:t>
            </w:r>
          </w:p>
        </w:tc>
        <w:tc>
          <w:tcPr>
            <w:tcW w:w="966" w:type="dxa"/>
            <w:tcBorders>
              <w:top w:val="nil"/>
              <w:left w:val="nil"/>
              <w:bottom w:val="single" w:sz="4" w:space="0" w:color="auto"/>
              <w:right w:val="single" w:sz="4" w:space="0" w:color="auto"/>
            </w:tcBorders>
            <w:shd w:val="clear" w:color="auto" w:fill="auto"/>
            <w:vAlign w:val="center"/>
            <w:hideMark/>
          </w:tcPr>
          <w:p w14:paraId="19BD2A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90894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D4F85B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662ED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F2086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DD157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323A9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A3B96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6B1375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86243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332,2</w:t>
            </w:r>
          </w:p>
        </w:tc>
        <w:tc>
          <w:tcPr>
            <w:tcW w:w="966" w:type="dxa"/>
            <w:tcBorders>
              <w:top w:val="nil"/>
              <w:left w:val="nil"/>
              <w:bottom w:val="single" w:sz="4" w:space="0" w:color="auto"/>
              <w:right w:val="single" w:sz="4" w:space="0" w:color="auto"/>
            </w:tcBorders>
            <w:shd w:val="clear" w:color="auto" w:fill="auto"/>
            <w:vAlign w:val="center"/>
            <w:hideMark/>
          </w:tcPr>
          <w:p w14:paraId="092837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6E654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E0D5BCB"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C9065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94" w:type="dxa"/>
            <w:tcBorders>
              <w:top w:val="nil"/>
              <w:left w:val="nil"/>
              <w:bottom w:val="single" w:sz="4" w:space="0" w:color="auto"/>
              <w:right w:val="single" w:sz="4" w:space="0" w:color="auto"/>
            </w:tcBorders>
            <w:shd w:val="clear" w:color="auto" w:fill="auto"/>
            <w:vAlign w:val="center"/>
            <w:hideMark/>
          </w:tcPr>
          <w:p w14:paraId="6104D0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0C783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11907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84EF3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17E58B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3704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14025,4</w:t>
            </w:r>
          </w:p>
        </w:tc>
        <w:tc>
          <w:tcPr>
            <w:tcW w:w="966" w:type="dxa"/>
            <w:tcBorders>
              <w:top w:val="nil"/>
              <w:left w:val="nil"/>
              <w:bottom w:val="single" w:sz="4" w:space="0" w:color="auto"/>
              <w:right w:val="single" w:sz="4" w:space="0" w:color="auto"/>
            </w:tcBorders>
            <w:shd w:val="clear" w:color="auto" w:fill="auto"/>
            <w:vAlign w:val="center"/>
            <w:hideMark/>
          </w:tcPr>
          <w:p w14:paraId="45AFD6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5D52C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E982B1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1876E9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3AA43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5E43C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FF9C8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C9CA4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20541C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D2A0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14025,4</w:t>
            </w:r>
          </w:p>
        </w:tc>
        <w:tc>
          <w:tcPr>
            <w:tcW w:w="966" w:type="dxa"/>
            <w:tcBorders>
              <w:top w:val="nil"/>
              <w:left w:val="nil"/>
              <w:bottom w:val="single" w:sz="4" w:space="0" w:color="auto"/>
              <w:right w:val="single" w:sz="4" w:space="0" w:color="auto"/>
            </w:tcBorders>
            <w:shd w:val="clear" w:color="auto" w:fill="auto"/>
            <w:vAlign w:val="center"/>
            <w:hideMark/>
          </w:tcPr>
          <w:p w14:paraId="0C66AB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9DD6C7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1567BFB"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EB9DAD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94" w:type="dxa"/>
            <w:tcBorders>
              <w:top w:val="nil"/>
              <w:left w:val="nil"/>
              <w:bottom w:val="single" w:sz="4" w:space="0" w:color="auto"/>
              <w:right w:val="single" w:sz="4" w:space="0" w:color="auto"/>
            </w:tcBorders>
            <w:shd w:val="clear" w:color="auto" w:fill="auto"/>
            <w:vAlign w:val="center"/>
            <w:hideMark/>
          </w:tcPr>
          <w:p w14:paraId="4B0E0B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4C9F4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2C797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E070A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2F2030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0EEE9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w:t>
            </w:r>
          </w:p>
        </w:tc>
        <w:tc>
          <w:tcPr>
            <w:tcW w:w="966" w:type="dxa"/>
            <w:tcBorders>
              <w:top w:val="nil"/>
              <w:left w:val="nil"/>
              <w:bottom w:val="single" w:sz="4" w:space="0" w:color="auto"/>
              <w:right w:val="single" w:sz="4" w:space="0" w:color="auto"/>
            </w:tcBorders>
            <w:shd w:val="clear" w:color="auto" w:fill="auto"/>
            <w:vAlign w:val="center"/>
            <w:hideMark/>
          </w:tcPr>
          <w:p w14:paraId="6876BDF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E62DA1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628F28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DEFFD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F0887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54EE1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E27E2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B21B5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373946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4CAF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w:t>
            </w:r>
          </w:p>
        </w:tc>
        <w:tc>
          <w:tcPr>
            <w:tcW w:w="966" w:type="dxa"/>
            <w:tcBorders>
              <w:top w:val="nil"/>
              <w:left w:val="nil"/>
              <w:bottom w:val="single" w:sz="4" w:space="0" w:color="auto"/>
              <w:right w:val="single" w:sz="4" w:space="0" w:color="auto"/>
            </w:tcBorders>
            <w:shd w:val="clear" w:color="auto" w:fill="auto"/>
            <w:vAlign w:val="center"/>
            <w:hideMark/>
          </w:tcPr>
          <w:p w14:paraId="380611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BC741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3A53A13"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BEC871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94" w:type="dxa"/>
            <w:tcBorders>
              <w:top w:val="nil"/>
              <w:left w:val="nil"/>
              <w:bottom w:val="single" w:sz="4" w:space="0" w:color="auto"/>
              <w:right w:val="single" w:sz="4" w:space="0" w:color="auto"/>
            </w:tcBorders>
            <w:shd w:val="clear" w:color="auto" w:fill="auto"/>
            <w:vAlign w:val="center"/>
            <w:hideMark/>
          </w:tcPr>
          <w:p w14:paraId="6C06A4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5E41F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B8EB1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C4565F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2D64B6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CA7CE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10423,9</w:t>
            </w:r>
          </w:p>
        </w:tc>
        <w:tc>
          <w:tcPr>
            <w:tcW w:w="966" w:type="dxa"/>
            <w:tcBorders>
              <w:top w:val="nil"/>
              <w:left w:val="nil"/>
              <w:bottom w:val="single" w:sz="4" w:space="0" w:color="auto"/>
              <w:right w:val="single" w:sz="4" w:space="0" w:color="auto"/>
            </w:tcBorders>
            <w:shd w:val="clear" w:color="auto" w:fill="auto"/>
            <w:vAlign w:val="center"/>
            <w:hideMark/>
          </w:tcPr>
          <w:p w14:paraId="7226D6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6F36CE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0AE896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B1BD2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1B32B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1A285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2D8DE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4E967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29363B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8FCF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10423,9</w:t>
            </w:r>
          </w:p>
        </w:tc>
        <w:tc>
          <w:tcPr>
            <w:tcW w:w="966" w:type="dxa"/>
            <w:tcBorders>
              <w:top w:val="nil"/>
              <w:left w:val="nil"/>
              <w:bottom w:val="single" w:sz="4" w:space="0" w:color="auto"/>
              <w:right w:val="single" w:sz="4" w:space="0" w:color="auto"/>
            </w:tcBorders>
            <w:shd w:val="clear" w:color="auto" w:fill="auto"/>
            <w:vAlign w:val="center"/>
            <w:hideMark/>
          </w:tcPr>
          <w:p w14:paraId="480CB9C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B3F26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A54B998"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DB392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94" w:type="dxa"/>
            <w:tcBorders>
              <w:top w:val="nil"/>
              <w:left w:val="nil"/>
              <w:bottom w:val="single" w:sz="4" w:space="0" w:color="auto"/>
              <w:right w:val="single" w:sz="4" w:space="0" w:color="auto"/>
            </w:tcBorders>
            <w:shd w:val="clear" w:color="auto" w:fill="auto"/>
            <w:vAlign w:val="center"/>
            <w:hideMark/>
          </w:tcPr>
          <w:p w14:paraId="1F2C27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BFE76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C16CB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19263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280309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9D7E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w:t>
            </w:r>
          </w:p>
        </w:tc>
        <w:tc>
          <w:tcPr>
            <w:tcW w:w="966" w:type="dxa"/>
            <w:tcBorders>
              <w:top w:val="nil"/>
              <w:left w:val="nil"/>
              <w:bottom w:val="single" w:sz="4" w:space="0" w:color="auto"/>
              <w:right w:val="single" w:sz="4" w:space="0" w:color="auto"/>
            </w:tcBorders>
            <w:shd w:val="clear" w:color="auto" w:fill="auto"/>
            <w:vAlign w:val="center"/>
            <w:hideMark/>
          </w:tcPr>
          <w:p w14:paraId="100DEF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19D4B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2F3498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F60B27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BAB78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C2973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D4E1F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92213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3B5305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0D47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w:t>
            </w:r>
          </w:p>
        </w:tc>
        <w:tc>
          <w:tcPr>
            <w:tcW w:w="966" w:type="dxa"/>
            <w:tcBorders>
              <w:top w:val="nil"/>
              <w:left w:val="nil"/>
              <w:bottom w:val="single" w:sz="4" w:space="0" w:color="auto"/>
              <w:right w:val="single" w:sz="4" w:space="0" w:color="auto"/>
            </w:tcBorders>
            <w:shd w:val="clear" w:color="auto" w:fill="auto"/>
            <w:vAlign w:val="center"/>
            <w:hideMark/>
          </w:tcPr>
          <w:p w14:paraId="4785F6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9523C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1A333E7"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A59B8B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Региональный проект "Современная школа"</w:t>
            </w:r>
          </w:p>
        </w:tc>
        <w:tc>
          <w:tcPr>
            <w:tcW w:w="694" w:type="dxa"/>
            <w:tcBorders>
              <w:top w:val="nil"/>
              <w:left w:val="nil"/>
              <w:bottom w:val="single" w:sz="4" w:space="0" w:color="auto"/>
              <w:right w:val="single" w:sz="4" w:space="0" w:color="auto"/>
            </w:tcBorders>
            <w:shd w:val="clear" w:color="auto" w:fill="auto"/>
            <w:vAlign w:val="center"/>
            <w:hideMark/>
          </w:tcPr>
          <w:p w14:paraId="4F0FD5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D869E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08615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2E84E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E1 00000</w:t>
            </w:r>
          </w:p>
        </w:tc>
        <w:tc>
          <w:tcPr>
            <w:tcW w:w="567" w:type="dxa"/>
            <w:tcBorders>
              <w:top w:val="nil"/>
              <w:left w:val="nil"/>
              <w:bottom w:val="single" w:sz="4" w:space="0" w:color="auto"/>
              <w:right w:val="nil"/>
            </w:tcBorders>
            <w:shd w:val="clear" w:color="auto" w:fill="auto"/>
            <w:vAlign w:val="center"/>
            <w:hideMark/>
          </w:tcPr>
          <w:p w14:paraId="3520D9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34FE9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7920,8</w:t>
            </w:r>
          </w:p>
        </w:tc>
        <w:tc>
          <w:tcPr>
            <w:tcW w:w="966" w:type="dxa"/>
            <w:tcBorders>
              <w:top w:val="nil"/>
              <w:left w:val="nil"/>
              <w:bottom w:val="single" w:sz="4" w:space="0" w:color="auto"/>
              <w:right w:val="single" w:sz="4" w:space="0" w:color="auto"/>
            </w:tcBorders>
            <w:shd w:val="clear" w:color="auto" w:fill="auto"/>
            <w:vAlign w:val="center"/>
            <w:hideMark/>
          </w:tcPr>
          <w:p w14:paraId="341748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12312,8</w:t>
            </w:r>
          </w:p>
        </w:tc>
        <w:tc>
          <w:tcPr>
            <w:tcW w:w="1560" w:type="dxa"/>
            <w:tcBorders>
              <w:top w:val="nil"/>
              <w:left w:val="nil"/>
              <w:bottom w:val="single" w:sz="4" w:space="0" w:color="auto"/>
              <w:right w:val="single" w:sz="4" w:space="0" w:color="auto"/>
            </w:tcBorders>
            <w:shd w:val="clear" w:color="auto" w:fill="auto"/>
            <w:vAlign w:val="center"/>
            <w:hideMark/>
          </w:tcPr>
          <w:p w14:paraId="7C486D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8320,8</w:t>
            </w:r>
          </w:p>
        </w:tc>
      </w:tr>
      <w:tr w:rsidR="00900D0F" w:rsidRPr="008047C8" w14:paraId="7606278F"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D0ADA3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94" w:type="dxa"/>
            <w:tcBorders>
              <w:top w:val="nil"/>
              <w:left w:val="nil"/>
              <w:bottom w:val="single" w:sz="4" w:space="0" w:color="auto"/>
              <w:right w:val="single" w:sz="4" w:space="0" w:color="auto"/>
            </w:tcBorders>
            <w:shd w:val="clear" w:color="auto" w:fill="auto"/>
            <w:vAlign w:val="center"/>
            <w:hideMark/>
          </w:tcPr>
          <w:p w14:paraId="546169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80FFE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8938E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FCF80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4674FB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E0CC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7220,8</w:t>
            </w:r>
          </w:p>
        </w:tc>
        <w:tc>
          <w:tcPr>
            <w:tcW w:w="966" w:type="dxa"/>
            <w:tcBorders>
              <w:top w:val="nil"/>
              <w:left w:val="nil"/>
              <w:bottom w:val="single" w:sz="4" w:space="0" w:color="auto"/>
              <w:right w:val="single" w:sz="4" w:space="0" w:color="auto"/>
            </w:tcBorders>
            <w:shd w:val="clear" w:color="auto" w:fill="auto"/>
            <w:vAlign w:val="center"/>
            <w:hideMark/>
          </w:tcPr>
          <w:p w14:paraId="1B178E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7220,8</w:t>
            </w:r>
          </w:p>
        </w:tc>
        <w:tc>
          <w:tcPr>
            <w:tcW w:w="1560" w:type="dxa"/>
            <w:tcBorders>
              <w:top w:val="nil"/>
              <w:left w:val="nil"/>
              <w:bottom w:val="single" w:sz="4" w:space="0" w:color="auto"/>
              <w:right w:val="single" w:sz="4" w:space="0" w:color="auto"/>
            </w:tcBorders>
            <w:shd w:val="clear" w:color="auto" w:fill="auto"/>
            <w:vAlign w:val="center"/>
            <w:hideMark/>
          </w:tcPr>
          <w:p w14:paraId="71C036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7220,8</w:t>
            </w:r>
          </w:p>
        </w:tc>
      </w:tr>
      <w:tr w:rsidR="00900D0F" w:rsidRPr="008047C8" w14:paraId="42A9D07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528804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DCDE9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F9123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E1217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72D0A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75EE74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F9BC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7220,8</w:t>
            </w:r>
          </w:p>
        </w:tc>
        <w:tc>
          <w:tcPr>
            <w:tcW w:w="966" w:type="dxa"/>
            <w:tcBorders>
              <w:top w:val="nil"/>
              <w:left w:val="nil"/>
              <w:bottom w:val="single" w:sz="4" w:space="0" w:color="auto"/>
              <w:right w:val="single" w:sz="4" w:space="0" w:color="auto"/>
            </w:tcBorders>
            <w:shd w:val="clear" w:color="auto" w:fill="auto"/>
            <w:vAlign w:val="center"/>
            <w:hideMark/>
          </w:tcPr>
          <w:p w14:paraId="22C844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7220,8</w:t>
            </w:r>
          </w:p>
        </w:tc>
        <w:tc>
          <w:tcPr>
            <w:tcW w:w="1560" w:type="dxa"/>
            <w:tcBorders>
              <w:top w:val="nil"/>
              <w:left w:val="nil"/>
              <w:bottom w:val="single" w:sz="4" w:space="0" w:color="auto"/>
              <w:right w:val="single" w:sz="4" w:space="0" w:color="auto"/>
            </w:tcBorders>
            <w:shd w:val="clear" w:color="auto" w:fill="auto"/>
            <w:vAlign w:val="center"/>
            <w:hideMark/>
          </w:tcPr>
          <w:p w14:paraId="77F665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7220,8</w:t>
            </w:r>
          </w:p>
        </w:tc>
      </w:tr>
      <w:tr w:rsidR="00900D0F" w:rsidRPr="008047C8" w14:paraId="748AB18F"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7AF1FC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94" w:type="dxa"/>
            <w:tcBorders>
              <w:top w:val="nil"/>
              <w:left w:val="nil"/>
              <w:bottom w:val="single" w:sz="4" w:space="0" w:color="auto"/>
              <w:right w:val="single" w:sz="4" w:space="0" w:color="auto"/>
            </w:tcBorders>
            <w:shd w:val="clear" w:color="auto" w:fill="auto"/>
            <w:vAlign w:val="center"/>
            <w:hideMark/>
          </w:tcPr>
          <w:p w14:paraId="6461DD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97275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71A92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16762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662D51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A710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6B2E8E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700,0</w:t>
            </w:r>
          </w:p>
        </w:tc>
        <w:tc>
          <w:tcPr>
            <w:tcW w:w="1560" w:type="dxa"/>
            <w:tcBorders>
              <w:top w:val="nil"/>
              <w:left w:val="nil"/>
              <w:bottom w:val="single" w:sz="4" w:space="0" w:color="auto"/>
              <w:right w:val="single" w:sz="4" w:space="0" w:color="auto"/>
            </w:tcBorders>
            <w:shd w:val="clear" w:color="auto" w:fill="auto"/>
            <w:vAlign w:val="center"/>
            <w:hideMark/>
          </w:tcPr>
          <w:p w14:paraId="740B67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700,0</w:t>
            </w:r>
          </w:p>
        </w:tc>
      </w:tr>
      <w:tr w:rsidR="00900D0F" w:rsidRPr="008047C8" w14:paraId="1D8799E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7CA9E6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32ACA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BAA53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04C77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08D24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01ACCF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ABE2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262E866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700,0</w:t>
            </w:r>
          </w:p>
        </w:tc>
        <w:tc>
          <w:tcPr>
            <w:tcW w:w="1560" w:type="dxa"/>
            <w:tcBorders>
              <w:top w:val="nil"/>
              <w:left w:val="nil"/>
              <w:bottom w:val="single" w:sz="4" w:space="0" w:color="auto"/>
              <w:right w:val="single" w:sz="4" w:space="0" w:color="auto"/>
            </w:tcBorders>
            <w:shd w:val="clear" w:color="auto" w:fill="auto"/>
            <w:vAlign w:val="center"/>
            <w:hideMark/>
          </w:tcPr>
          <w:p w14:paraId="61E807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700,0</w:t>
            </w:r>
          </w:p>
        </w:tc>
      </w:tr>
      <w:tr w:rsidR="00900D0F" w:rsidRPr="008047C8" w14:paraId="63C4120F"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6280BB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8047C8">
              <w:rPr>
                <w:rFonts w:eastAsia="Times New Roman"/>
                <w:color w:val="000000"/>
                <w:sz w:val="20"/>
                <w:szCs w:val="20"/>
              </w:rPr>
              <w:t>обеспечение  деятельности</w:t>
            </w:r>
            <w:proofErr w:type="gramEnd"/>
            <w:r w:rsidRPr="008047C8">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94" w:type="dxa"/>
            <w:tcBorders>
              <w:top w:val="nil"/>
              <w:left w:val="nil"/>
              <w:bottom w:val="single" w:sz="4" w:space="0" w:color="auto"/>
              <w:right w:val="single" w:sz="4" w:space="0" w:color="auto"/>
            </w:tcBorders>
            <w:shd w:val="clear" w:color="auto" w:fill="auto"/>
            <w:vAlign w:val="center"/>
            <w:hideMark/>
          </w:tcPr>
          <w:p w14:paraId="795601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39600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CA6A8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09FDF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105BDD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541F2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93AD5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4392,0</w:t>
            </w:r>
          </w:p>
        </w:tc>
        <w:tc>
          <w:tcPr>
            <w:tcW w:w="1560" w:type="dxa"/>
            <w:tcBorders>
              <w:top w:val="nil"/>
              <w:left w:val="nil"/>
              <w:bottom w:val="single" w:sz="4" w:space="0" w:color="auto"/>
              <w:right w:val="single" w:sz="4" w:space="0" w:color="auto"/>
            </w:tcBorders>
            <w:shd w:val="clear" w:color="auto" w:fill="auto"/>
            <w:vAlign w:val="center"/>
            <w:hideMark/>
          </w:tcPr>
          <w:p w14:paraId="711C3F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400,0</w:t>
            </w:r>
          </w:p>
        </w:tc>
      </w:tr>
      <w:tr w:rsidR="00900D0F" w:rsidRPr="008047C8" w14:paraId="7DA056A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3F5C27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631E9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3E176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B9150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0BC31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0EBFD2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EAE95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20658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4392,0</w:t>
            </w:r>
          </w:p>
        </w:tc>
        <w:tc>
          <w:tcPr>
            <w:tcW w:w="1560" w:type="dxa"/>
            <w:tcBorders>
              <w:top w:val="nil"/>
              <w:left w:val="nil"/>
              <w:bottom w:val="single" w:sz="4" w:space="0" w:color="auto"/>
              <w:right w:val="single" w:sz="4" w:space="0" w:color="auto"/>
            </w:tcBorders>
            <w:shd w:val="clear" w:color="auto" w:fill="auto"/>
            <w:vAlign w:val="center"/>
            <w:hideMark/>
          </w:tcPr>
          <w:p w14:paraId="687222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400,0</w:t>
            </w:r>
          </w:p>
        </w:tc>
      </w:tr>
      <w:tr w:rsidR="00900D0F" w:rsidRPr="008047C8" w14:paraId="7FC90B43"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B299D2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Региональный проект "Успех каждого ребенка"</w:t>
            </w:r>
          </w:p>
        </w:tc>
        <w:tc>
          <w:tcPr>
            <w:tcW w:w="694" w:type="dxa"/>
            <w:tcBorders>
              <w:top w:val="nil"/>
              <w:left w:val="nil"/>
              <w:bottom w:val="single" w:sz="4" w:space="0" w:color="auto"/>
              <w:right w:val="single" w:sz="4" w:space="0" w:color="auto"/>
            </w:tcBorders>
            <w:shd w:val="clear" w:color="auto" w:fill="auto"/>
            <w:vAlign w:val="center"/>
            <w:hideMark/>
          </w:tcPr>
          <w:p w14:paraId="567E18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E7B66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F0644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E869A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1CE732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8D6A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2838,4</w:t>
            </w:r>
          </w:p>
        </w:tc>
        <w:tc>
          <w:tcPr>
            <w:tcW w:w="966" w:type="dxa"/>
            <w:tcBorders>
              <w:top w:val="nil"/>
              <w:left w:val="nil"/>
              <w:bottom w:val="single" w:sz="4" w:space="0" w:color="auto"/>
              <w:right w:val="single" w:sz="4" w:space="0" w:color="auto"/>
            </w:tcBorders>
            <w:shd w:val="clear" w:color="auto" w:fill="auto"/>
            <w:vAlign w:val="center"/>
            <w:hideMark/>
          </w:tcPr>
          <w:p w14:paraId="084A1C4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E2B57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131FFD6"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C1FEE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694" w:type="dxa"/>
            <w:tcBorders>
              <w:top w:val="nil"/>
              <w:left w:val="nil"/>
              <w:bottom w:val="single" w:sz="4" w:space="0" w:color="auto"/>
              <w:right w:val="single" w:sz="4" w:space="0" w:color="auto"/>
            </w:tcBorders>
            <w:shd w:val="clear" w:color="auto" w:fill="auto"/>
            <w:vAlign w:val="center"/>
            <w:hideMark/>
          </w:tcPr>
          <w:p w14:paraId="535CBD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7E2CD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2EEF0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389DF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3B6299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A193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2554,6</w:t>
            </w:r>
          </w:p>
        </w:tc>
        <w:tc>
          <w:tcPr>
            <w:tcW w:w="966" w:type="dxa"/>
            <w:tcBorders>
              <w:top w:val="nil"/>
              <w:left w:val="nil"/>
              <w:bottom w:val="single" w:sz="4" w:space="0" w:color="auto"/>
              <w:right w:val="single" w:sz="4" w:space="0" w:color="auto"/>
            </w:tcBorders>
            <w:shd w:val="clear" w:color="auto" w:fill="auto"/>
            <w:vAlign w:val="center"/>
            <w:hideMark/>
          </w:tcPr>
          <w:p w14:paraId="61AFAF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BFB427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CFF2A1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630937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09593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54463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BB3C9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B4D58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71425D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17CED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2554,6</w:t>
            </w:r>
          </w:p>
        </w:tc>
        <w:tc>
          <w:tcPr>
            <w:tcW w:w="966" w:type="dxa"/>
            <w:tcBorders>
              <w:top w:val="nil"/>
              <w:left w:val="nil"/>
              <w:bottom w:val="single" w:sz="4" w:space="0" w:color="auto"/>
              <w:right w:val="single" w:sz="4" w:space="0" w:color="auto"/>
            </w:tcBorders>
            <w:shd w:val="clear" w:color="auto" w:fill="auto"/>
            <w:vAlign w:val="center"/>
            <w:hideMark/>
          </w:tcPr>
          <w:p w14:paraId="1E66C2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74B40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0C3AC8F"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3FF6EC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694" w:type="dxa"/>
            <w:tcBorders>
              <w:top w:val="nil"/>
              <w:left w:val="nil"/>
              <w:bottom w:val="single" w:sz="4" w:space="0" w:color="auto"/>
              <w:right w:val="single" w:sz="4" w:space="0" w:color="auto"/>
            </w:tcBorders>
            <w:shd w:val="clear" w:color="auto" w:fill="auto"/>
            <w:vAlign w:val="center"/>
            <w:hideMark/>
          </w:tcPr>
          <w:p w14:paraId="2948C23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750C6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0DCE2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4DC42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20E7E8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BFF16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283,8</w:t>
            </w:r>
          </w:p>
        </w:tc>
        <w:tc>
          <w:tcPr>
            <w:tcW w:w="966" w:type="dxa"/>
            <w:tcBorders>
              <w:top w:val="nil"/>
              <w:left w:val="nil"/>
              <w:bottom w:val="single" w:sz="4" w:space="0" w:color="auto"/>
              <w:right w:val="single" w:sz="4" w:space="0" w:color="auto"/>
            </w:tcBorders>
            <w:shd w:val="clear" w:color="auto" w:fill="auto"/>
            <w:vAlign w:val="center"/>
            <w:hideMark/>
          </w:tcPr>
          <w:p w14:paraId="0D9CF2F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921624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9AE810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DBFCC5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20E9F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6056F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9A1FF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6D5A4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5D2331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3CDB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283,8</w:t>
            </w:r>
          </w:p>
        </w:tc>
        <w:tc>
          <w:tcPr>
            <w:tcW w:w="966" w:type="dxa"/>
            <w:tcBorders>
              <w:top w:val="nil"/>
              <w:left w:val="nil"/>
              <w:bottom w:val="single" w:sz="4" w:space="0" w:color="auto"/>
              <w:right w:val="single" w:sz="4" w:space="0" w:color="auto"/>
            </w:tcBorders>
            <w:shd w:val="clear" w:color="auto" w:fill="auto"/>
            <w:vAlign w:val="center"/>
            <w:hideMark/>
          </w:tcPr>
          <w:p w14:paraId="7BB328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317F8B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636B02C"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6994BA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Региональный проект "Цифровая образовательная среда"</w:t>
            </w:r>
          </w:p>
        </w:tc>
        <w:tc>
          <w:tcPr>
            <w:tcW w:w="694" w:type="dxa"/>
            <w:tcBorders>
              <w:top w:val="nil"/>
              <w:left w:val="nil"/>
              <w:bottom w:val="single" w:sz="4" w:space="0" w:color="auto"/>
              <w:right w:val="single" w:sz="4" w:space="0" w:color="auto"/>
            </w:tcBorders>
            <w:shd w:val="clear" w:color="auto" w:fill="auto"/>
            <w:vAlign w:val="center"/>
            <w:hideMark/>
          </w:tcPr>
          <w:p w14:paraId="21F90D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A75B5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0D17D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FC28B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E4 00000</w:t>
            </w:r>
          </w:p>
        </w:tc>
        <w:tc>
          <w:tcPr>
            <w:tcW w:w="567" w:type="dxa"/>
            <w:tcBorders>
              <w:top w:val="nil"/>
              <w:left w:val="nil"/>
              <w:bottom w:val="single" w:sz="4" w:space="0" w:color="auto"/>
              <w:right w:val="nil"/>
            </w:tcBorders>
            <w:shd w:val="clear" w:color="auto" w:fill="auto"/>
            <w:vAlign w:val="center"/>
            <w:hideMark/>
          </w:tcPr>
          <w:p w14:paraId="257E35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D915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135,0</w:t>
            </w:r>
          </w:p>
        </w:tc>
        <w:tc>
          <w:tcPr>
            <w:tcW w:w="966" w:type="dxa"/>
            <w:tcBorders>
              <w:top w:val="nil"/>
              <w:left w:val="nil"/>
              <w:bottom w:val="single" w:sz="4" w:space="0" w:color="auto"/>
              <w:right w:val="single" w:sz="4" w:space="0" w:color="auto"/>
            </w:tcBorders>
            <w:shd w:val="clear" w:color="auto" w:fill="auto"/>
            <w:vAlign w:val="center"/>
            <w:hideMark/>
          </w:tcPr>
          <w:p w14:paraId="2425259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355,0</w:t>
            </w:r>
          </w:p>
        </w:tc>
        <w:tc>
          <w:tcPr>
            <w:tcW w:w="1560" w:type="dxa"/>
            <w:tcBorders>
              <w:top w:val="nil"/>
              <w:left w:val="nil"/>
              <w:bottom w:val="single" w:sz="4" w:space="0" w:color="auto"/>
              <w:right w:val="single" w:sz="4" w:space="0" w:color="auto"/>
            </w:tcBorders>
            <w:shd w:val="clear" w:color="auto" w:fill="auto"/>
            <w:vAlign w:val="center"/>
            <w:hideMark/>
          </w:tcPr>
          <w:p w14:paraId="401F276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195,0</w:t>
            </w:r>
          </w:p>
        </w:tc>
      </w:tr>
      <w:tr w:rsidR="00900D0F" w:rsidRPr="008047C8" w14:paraId="360752EF"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B114C1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94" w:type="dxa"/>
            <w:tcBorders>
              <w:top w:val="nil"/>
              <w:left w:val="nil"/>
              <w:bottom w:val="single" w:sz="4" w:space="0" w:color="auto"/>
              <w:right w:val="single" w:sz="4" w:space="0" w:color="auto"/>
            </w:tcBorders>
            <w:shd w:val="clear" w:color="auto" w:fill="auto"/>
            <w:vAlign w:val="center"/>
            <w:hideMark/>
          </w:tcPr>
          <w:p w14:paraId="61A112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B5C2E3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A6721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18D18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1CE26E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AB2CD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02E418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90,0</w:t>
            </w:r>
          </w:p>
        </w:tc>
        <w:tc>
          <w:tcPr>
            <w:tcW w:w="1560" w:type="dxa"/>
            <w:tcBorders>
              <w:top w:val="nil"/>
              <w:left w:val="nil"/>
              <w:bottom w:val="single" w:sz="4" w:space="0" w:color="auto"/>
              <w:right w:val="single" w:sz="4" w:space="0" w:color="auto"/>
            </w:tcBorders>
            <w:shd w:val="clear" w:color="auto" w:fill="auto"/>
            <w:vAlign w:val="center"/>
            <w:hideMark/>
          </w:tcPr>
          <w:p w14:paraId="039CEB9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90,0</w:t>
            </w:r>
          </w:p>
        </w:tc>
      </w:tr>
      <w:tr w:rsidR="00900D0F" w:rsidRPr="008047C8" w14:paraId="6B46FCF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205591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23743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D128F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C1416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9B2A2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651887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1A62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0450E3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90,0</w:t>
            </w:r>
          </w:p>
        </w:tc>
        <w:tc>
          <w:tcPr>
            <w:tcW w:w="1560" w:type="dxa"/>
            <w:tcBorders>
              <w:top w:val="nil"/>
              <w:left w:val="nil"/>
              <w:bottom w:val="single" w:sz="4" w:space="0" w:color="auto"/>
              <w:right w:val="single" w:sz="4" w:space="0" w:color="auto"/>
            </w:tcBorders>
            <w:shd w:val="clear" w:color="auto" w:fill="auto"/>
            <w:vAlign w:val="center"/>
            <w:hideMark/>
          </w:tcPr>
          <w:p w14:paraId="2E46C0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90,0</w:t>
            </w:r>
          </w:p>
        </w:tc>
      </w:tr>
      <w:tr w:rsidR="00900D0F" w:rsidRPr="008047C8" w14:paraId="4E65E61F" w14:textId="77777777" w:rsidTr="00900D0F">
        <w:trPr>
          <w:trHeight w:val="418"/>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D64B88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94" w:type="dxa"/>
            <w:tcBorders>
              <w:top w:val="nil"/>
              <w:left w:val="nil"/>
              <w:bottom w:val="single" w:sz="4" w:space="0" w:color="auto"/>
              <w:right w:val="single" w:sz="4" w:space="0" w:color="auto"/>
            </w:tcBorders>
            <w:shd w:val="clear" w:color="auto" w:fill="auto"/>
            <w:vAlign w:val="center"/>
            <w:hideMark/>
          </w:tcPr>
          <w:p w14:paraId="3C06D5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D410D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3B52F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8F418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175FE0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2BB69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45,0</w:t>
            </w:r>
          </w:p>
        </w:tc>
        <w:tc>
          <w:tcPr>
            <w:tcW w:w="966" w:type="dxa"/>
            <w:tcBorders>
              <w:top w:val="nil"/>
              <w:left w:val="nil"/>
              <w:bottom w:val="single" w:sz="4" w:space="0" w:color="auto"/>
              <w:right w:val="single" w:sz="4" w:space="0" w:color="auto"/>
            </w:tcBorders>
            <w:shd w:val="clear" w:color="auto" w:fill="auto"/>
            <w:vAlign w:val="center"/>
            <w:hideMark/>
          </w:tcPr>
          <w:p w14:paraId="2C08C4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265,0</w:t>
            </w:r>
          </w:p>
        </w:tc>
        <w:tc>
          <w:tcPr>
            <w:tcW w:w="1560" w:type="dxa"/>
            <w:tcBorders>
              <w:top w:val="nil"/>
              <w:left w:val="nil"/>
              <w:bottom w:val="single" w:sz="4" w:space="0" w:color="auto"/>
              <w:right w:val="single" w:sz="4" w:space="0" w:color="auto"/>
            </w:tcBorders>
            <w:shd w:val="clear" w:color="auto" w:fill="auto"/>
            <w:vAlign w:val="center"/>
            <w:hideMark/>
          </w:tcPr>
          <w:p w14:paraId="6776AA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105,0</w:t>
            </w:r>
          </w:p>
        </w:tc>
      </w:tr>
      <w:tr w:rsidR="00900D0F" w:rsidRPr="008047C8" w14:paraId="3BED2E4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3A1EB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EB8F1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81E3C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B076C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6E42A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2A4499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B1D4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45,0</w:t>
            </w:r>
          </w:p>
        </w:tc>
        <w:tc>
          <w:tcPr>
            <w:tcW w:w="966" w:type="dxa"/>
            <w:tcBorders>
              <w:top w:val="nil"/>
              <w:left w:val="nil"/>
              <w:bottom w:val="single" w:sz="4" w:space="0" w:color="auto"/>
              <w:right w:val="single" w:sz="4" w:space="0" w:color="auto"/>
            </w:tcBorders>
            <w:shd w:val="clear" w:color="auto" w:fill="auto"/>
            <w:vAlign w:val="center"/>
            <w:hideMark/>
          </w:tcPr>
          <w:p w14:paraId="5524E3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265,0</w:t>
            </w:r>
          </w:p>
        </w:tc>
        <w:tc>
          <w:tcPr>
            <w:tcW w:w="1560" w:type="dxa"/>
            <w:tcBorders>
              <w:top w:val="nil"/>
              <w:left w:val="nil"/>
              <w:bottom w:val="single" w:sz="4" w:space="0" w:color="auto"/>
              <w:right w:val="single" w:sz="4" w:space="0" w:color="auto"/>
            </w:tcBorders>
            <w:shd w:val="clear" w:color="auto" w:fill="auto"/>
            <w:vAlign w:val="center"/>
            <w:hideMark/>
          </w:tcPr>
          <w:p w14:paraId="03324E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105,0</w:t>
            </w:r>
          </w:p>
        </w:tc>
      </w:tr>
      <w:tr w:rsidR="00900D0F" w:rsidRPr="008047C8" w14:paraId="4C386486"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515E45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Региональный проект "Патриотическое воспитание граждан Российской Федерации"</w:t>
            </w:r>
          </w:p>
        </w:tc>
        <w:tc>
          <w:tcPr>
            <w:tcW w:w="694" w:type="dxa"/>
            <w:tcBorders>
              <w:top w:val="nil"/>
              <w:left w:val="nil"/>
              <w:bottom w:val="single" w:sz="4" w:space="0" w:color="auto"/>
              <w:right w:val="single" w:sz="4" w:space="0" w:color="auto"/>
            </w:tcBorders>
            <w:shd w:val="clear" w:color="auto" w:fill="auto"/>
            <w:vAlign w:val="center"/>
            <w:hideMark/>
          </w:tcPr>
          <w:p w14:paraId="03E4C5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A7C83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5CF88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5AD92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EВ 00000</w:t>
            </w:r>
          </w:p>
        </w:tc>
        <w:tc>
          <w:tcPr>
            <w:tcW w:w="567" w:type="dxa"/>
            <w:tcBorders>
              <w:top w:val="nil"/>
              <w:left w:val="nil"/>
              <w:bottom w:val="single" w:sz="4" w:space="0" w:color="auto"/>
              <w:right w:val="nil"/>
            </w:tcBorders>
            <w:shd w:val="clear" w:color="auto" w:fill="auto"/>
            <w:vAlign w:val="center"/>
            <w:hideMark/>
          </w:tcPr>
          <w:p w14:paraId="7ED525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0D45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359,7</w:t>
            </w:r>
          </w:p>
        </w:tc>
        <w:tc>
          <w:tcPr>
            <w:tcW w:w="966" w:type="dxa"/>
            <w:tcBorders>
              <w:top w:val="nil"/>
              <w:left w:val="nil"/>
              <w:bottom w:val="single" w:sz="4" w:space="0" w:color="auto"/>
              <w:right w:val="single" w:sz="4" w:space="0" w:color="auto"/>
            </w:tcBorders>
            <w:shd w:val="clear" w:color="auto" w:fill="auto"/>
            <w:vAlign w:val="center"/>
            <w:hideMark/>
          </w:tcPr>
          <w:p w14:paraId="622DF01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1064,0</w:t>
            </w:r>
          </w:p>
        </w:tc>
        <w:tc>
          <w:tcPr>
            <w:tcW w:w="1560" w:type="dxa"/>
            <w:tcBorders>
              <w:top w:val="nil"/>
              <w:left w:val="nil"/>
              <w:bottom w:val="single" w:sz="4" w:space="0" w:color="auto"/>
              <w:right w:val="single" w:sz="4" w:space="0" w:color="auto"/>
            </w:tcBorders>
            <w:shd w:val="clear" w:color="auto" w:fill="auto"/>
            <w:vAlign w:val="center"/>
            <w:hideMark/>
          </w:tcPr>
          <w:p w14:paraId="175FAB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1064,0</w:t>
            </w:r>
          </w:p>
        </w:tc>
      </w:tr>
      <w:tr w:rsidR="00900D0F" w:rsidRPr="008047C8" w14:paraId="04EEB307"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A75591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94" w:type="dxa"/>
            <w:tcBorders>
              <w:top w:val="nil"/>
              <w:left w:val="nil"/>
              <w:bottom w:val="single" w:sz="4" w:space="0" w:color="auto"/>
              <w:right w:val="single" w:sz="4" w:space="0" w:color="auto"/>
            </w:tcBorders>
            <w:shd w:val="clear" w:color="auto" w:fill="auto"/>
            <w:vAlign w:val="center"/>
            <w:hideMark/>
          </w:tcPr>
          <w:p w14:paraId="72E6F3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10779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6C8BD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E161A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40F3B4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06A26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359,7</w:t>
            </w:r>
          </w:p>
        </w:tc>
        <w:tc>
          <w:tcPr>
            <w:tcW w:w="966" w:type="dxa"/>
            <w:tcBorders>
              <w:top w:val="nil"/>
              <w:left w:val="nil"/>
              <w:bottom w:val="single" w:sz="4" w:space="0" w:color="auto"/>
              <w:right w:val="single" w:sz="4" w:space="0" w:color="auto"/>
            </w:tcBorders>
            <w:shd w:val="clear" w:color="auto" w:fill="auto"/>
            <w:vAlign w:val="center"/>
            <w:hideMark/>
          </w:tcPr>
          <w:p w14:paraId="6345AD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1064,0</w:t>
            </w:r>
          </w:p>
        </w:tc>
        <w:tc>
          <w:tcPr>
            <w:tcW w:w="1560" w:type="dxa"/>
            <w:tcBorders>
              <w:top w:val="nil"/>
              <w:left w:val="nil"/>
              <w:bottom w:val="single" w:sz="4" w:space="0" w:color="auto"/>
              <w:right w:val="single" w:sz="4" w:space="0" w:color="auto"/>
            </w:tcBorders>
            <w:shd w:val="clear" w:color="auto" w:fill="auto"/>
            <w:vAlign w:val="center"/>
            <w:hideMark/>
          </w:tcPr>
          <w:p w14:paraId="032D89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1064,0</w:t>
            </w:r>
          </w:p>
        </w:tc>
      </w:tr>
      <w:tr w:rsidR="00900D0F" w:rsidRPr="008047C8" w14:paraId="0611290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56D31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1ECBE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25B35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01F92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6477B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5F6181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BF83C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359,7</w:t>
            </w:r>
          </w:p>
        </w:tc>
        <w:tc>
          <w:tcPr>
            <w:tcW w:w="966" w:type="dxa"/>
            <w:tcBorders>
              <w:top w:val="nil"/>
              <w:left w:val="nil"/>
              <w:bottom w:val="single" w:sz="4" w:space="0" w:color="auto"/>
              <w:right w:val="single" w:sz="4" w:space="0" w:color="auto"/>
            </w:tcBorders>
            <w:shd w:val="clear" w:color="auto" w:fill="auto"/>
            <w:vAlign w:val="center"/>
            <w:hideMark/>
          </w:tcPr>
          <w:p w14:paraId="602E4AB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1064,0</w:t>
            </w:r>
          </w:p>
        </w:tc>
        <w:tc>
          <w:tcPr>
            <w:tcW w:w="1560" w:type="dxa"/>
            <w:tcBorders>
              <w:top w:val="nil"/>
              <w:left w:val="nil"/>
              <w:bottom w:val="single" w:sz="4" w:space="0" w:color="auto"/>
              <w:right w:val="single" w:sz="4" w:space="0" w:color="auto"/>
            </w:tcBorders>
            <w:shd w:val="clear" w:color="auto" w:fill="auto"/>
            <w:vAlign w:val="center"/>
            <w:hideMark/>
          </w:tcPr>
          <w:p w14:paraId="6AF64DB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1064,0</w:t>
            </w:r>
          </w:p>
        </w:tc>
      </w:tr>
      <w:tr w:rsidR="00900D0F" w:rsidRPr="008047C8" w14:paraId="597DDCBB"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B5F8B3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7B6DAE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9DE84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88A97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7D083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4559E8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4150C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7700,6</w:t>
            </w:r>
          </w:p>
        </w:tc>
        <w:tc>
          <w:tcPr>
            <w:tcW w:w="966" w:type="dxa"/>
            <w:tcBorders>
              <w:top w:val="nil"/>
              <w:left w:val="nil"/>
              <w:bottom w:val="single" w:sz="4" w:space="0" w:color="auto"/>
              <w:right w:val="single" w:sz="4" w:space="0" w:color="auto"/>
            </w:tcBorders>
            <w:shd w:val="clear" w:color="auto" w:fill="auto"/>
            <w:vAlign w:val="center"/>
            <w:hideMark/>
          </w:tcPr>
          <w:p w14:paraId="55C5BBA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3083,9</w:t>
            </w:r>
          </w:p>
        </w:tc>
        <w:tc>
          <w:tcPr>
            <w:tcW w:w="1560" w:type="dxa"/>
            <w:tcBorders>
              <w:top w:val="nil"/>
              <w:left w:val="nil"/>
              <w:bottom w:val="single" w:sz="4" w:space="0" w:color="auto"/>
              <w:right w:val="single" w:sz="4" w:space="0" w:color="auto"/>
            </w:tcBorders>
            <w:shd w:val="clear" w:color="auto" w:fill="auto"/>
            <w:vAlign w:val="center"/>
            <w:hideMark/>
          </w:tcPr>
          <w:p w14:paraId="1DBC3D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3078,7</w:t>
            </w:r>
          </w:p>
        </w:tc>
      </w:tr>
      <w:tr w:rsidR="00900D0F" w:rsidRPr="008047C8" w14:paraId="69D6E828"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C89CBB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5D585C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1EA4F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4F696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2EF7D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68C0C0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A20E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7513319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w:t>
            </w:r>
          </w:p>
        </w:tc>
        <w:tc>
          <w:tcPr>
            <w:tcW w:w="1560" w:type="dxa"/>
            <w:tcBorders>
              <w:top w:val="nil"/>
              <w:left w:val="nil"/>
              <w:bottom w:val="single" w:sz="4" w:space="0" w:color="auto"/>
              <w:right w:val="single" w:sz="4" w:space="0" w:color="auto"/>
            </w:tcBorders>
            <w:shd w:val="clear" w:color="auto" w:fill="auto"/>
            <w:vAlign w:val="center"/>
            <w:hideMark/>
          </w:tcPr>
          <w:p w14:paraId="7C6280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w:t>
            </w:r>
          </w:p>
        </w:tc>
      </w:tr>
      <w:tr w:rsidR="00900D0F" w:rsidRPr="008047C8" w14:paraId="125963B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4952F5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1A4694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0B4D4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4527D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BAF0A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053F96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832F2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0AB4C4A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w:t>
            </w:r>
          </w:p>
        </w:tc>
        <w:tc>
          <w:tcPr>
            <w:tcW w:w="1560" w:type="dxa"/>
            <w:tcBorders>
              <w:top w:val="nil"/>
              <w:left w:val="nil"/>
              <w:bottom w:val="single" w:sz="4" w:space="0" w:color="auto"/>
              <w:right w:val="single" w:sz="4" w:space="0" w:color="auto"/>
            </w:tcBorders>
            <w:shd w:val="clear" w:color="auto" w:fill="auto"/>
            <w:vAlign w:val="center"/>
            <w:hideMark/>
          </w:tcPr>
          <w:p w14:paraId="53E850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w:t>
            </w:r>
          </w:p>
        </w:tc>
      </w:tr>
      <w:tr w:rsidR="00900D0F" w:rsidRPr="008047C8" w14:paraId="7E3114E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A53E76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FE15E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40230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2FAAA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56B14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07F5378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6083D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42AFDA9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w:t>
            </w:r>
          </w:p>
        </w:tc>
        <w:tc>
          <w:tcPr>
            <w:tcW w:w="1560" w:type="dxa"/>
            <w:tcBorders>
              <w:top w:val="nil"/>
              <w:left w:val="nil"/>
              <w:bottom w:val="single" w:sz="4" w:space="0" w:color="auto"/>
              <w:right w:val="single" w:sz="4" w:space="0" w:color="auto"/>
            </w:tcBorders>
            <w:shd w:val="clear" w:color="auto" w:fill="auto"/>
            <w:vAlign w:val="center"/>
            <w:hideMark/>
          </w:tcPr>
          <w:p w14:paraId="6F612E1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47,2</w:t>
            </w:r>
          </w:p>
        </w:tc>
      </w:tr>
      <w:tr w:rsidR="00900D0F" w:rsidRPr="00794477" w14:paraId="38A40CA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BFB836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3AED34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90304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3C847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57750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7D638D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31CD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7662,8</w:t>
            </w:r>
          </w:p>
        </w:tc>
        <w:tc>
          <w:tcPr>
            <w:tcW w:w="966" w:type="dxa"/>
            <w:tcBorders>
              <w:top w:val="nil"/>
              <w:left w:val="nil"/>
              <w:bottom w:val="single" w:sz="4" w:space="0" w:color="auto"/>
              <w:right w:val="single" w:sz="4" w:space="0" w:color="auto"/>
            </w:tcBorders>
            <w:shd w:val="clear" w:color="auto" w:fill="auto"/>
            <w:vAlign w:val="center"/>
            <w:hideMark/>
          </w:tcPr>
          <w:p w14:paraId="64931C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3036,7</w:t>
            </w:r>
          </w:p>
        </w:tc>
        <w:tc>
          <w:tcPr>
            <w:tcW w:w="1560" w:type="dxa"/>
            <w:tcBorders>
              <w:top w:val="nil"/>
              <w:left w:val="nil"/>
              <w:bottom w:val="single" w:sz="4" w:space="0" w:color="auto"/>
              <w:right w:val="single" w:sz="4" w:space="0" w:color="auto"/>
            </w:tcBorders>
            <w:shd w:val="clear" w:color="auto" w:fill="auto"/>
            <w:vAlign w:val="center"/>
            <w:hideMark/>
          </w:tcPr>
          <w:p w14:paraId="7AAF78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3031,5</w:t>
            </w:r>
          </w:p>
        </w:tc>
      </w:tr>
      <w:tr w:rsidR="00900D0F" w:rsidRPr="00794477" w14:paraId="7B961D87" w14:textId="77777777" w:rsidTr="00900D0F">
        <w:trPr>
          <w:trHeight w:val="300"/>
        </w:trPr>
        <w:tc>
          <w:tcPr>
            <w:tcW w:w="2753" w:type="dxa"/>
            <w:tcBorders>
              <w:top w:val="nil"/>
              <w:left w:val="single" w:sz="4" w:space="0" w:color="auto"/>
              <w:bottom w:val="single" w:sz="4" w:space="0" w:color="auto"/>
              <w:right w:val="single" w:sz="4" w:space="0" w:color="auto"/>
            </w:tcBorders>
            <w:shd w:val="clear" w:color="000000" w:fill="E2EFDA"/>
            <w:vAlign w:val="center"/>
            <w:hideMark/>
          </w:tcPr>
          <w:p w14:paraId="08865CE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000000" w:fill="E2EFDA"/>
            <w:vAlign w:val="center"/>
            <w:hideMark/>
          </w:tcPr>
          <w:p w14:paraId="25A5E1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000000" w:fill="E2EFDA"/>
            <w:vAlign w:val="center"/>
            <w:hideMark/>
          </w:tcPr>
          <w:p w14:paraId="67B6B9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000000" w:fill="E2EFDA"/>
            <w:vAlign w:val="center"/>
            <w:hideMark/>
          </w:tcPr>
          <w:p w14:paraId="67FF51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000000" w:fill="E2EFDA"/>
            <w:vAlign w:val="center"/>
            <w:hideMark/>
          </w:tcPr>
          <w:p w14:paraId="48EF72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000000" w:fill="E2EFDA"/>
            <w:vAlign w:val="center"/>
            <w:hideMark/>
          </w:tcPr>
          <w:p w14:paraId="24FE58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A6D3A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650,0</w:t>
            </w:r>
          </w:p>
        </w:tc>
        <w:tc>
          <w:tcPr>
            <w:tcW w:w="966" w:type="dxa"/>
            <w:tcBorders>
              <w:top w:val="nil"/>
              <w:left w:val="nil"/>
              <w:bottom w:val="single" w:sz="4" w:space="0" w:color="auto"/>
              <w:right w:val="single" w:sz="4" w:space="0" w:color="auto"/>
            </w:tcBorders>
            <w:shd w:val="clear" w:color="auto" w:fill="auto"/>
            <w:vAlign w:val="center"/>
            <w:hideMark/>
          </w:tcPr>
          <w:p w14:paraId="371310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17A4AD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5CC642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F7B4F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1E611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227A3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5B8C9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D1190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15D06D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1085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650,0</w:t>
            </w:r>
          </w:p>
        </w:tc>
        <w:tc>
          <w:tcPr>
            <w:tcW w:w="966" w:type="dxa"/>
            <w:tcBorders>
              <w:top w:val="nil"/>
              <w:left w:val="nil"/>
              <w:bottom w:val="single" w:sz="4" w:space="0" w:color="auto"/>
              <w:right w:val="single" w:sz="4" w:space="0" w:color="auto"/>
            </w:tcBorders>
            <w:shd w:val="clear" w:color="auto" w:fill="auto"/>
            <w:vAlign w:val="center"/>
            <w:hideMark/>
          </w:tcPr>
          <w:p w14:paraId="2CE9AB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B61E6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10912F2"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D29DEC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4" w:type="dxa"/>
            <w:tcBorders>
              <w:top w:val="nil"/>
              <w:left w:val="nil"/>
              <w:bottom w:val="single" w:sz="4" w:space="0" w:color="auto"/>
              <w:right w:val="single" w:sz="4" w:space="0" w:color="auto"/>
            </w:tcBorders>
            <w:shd w:val="clear" w:color="auto" w:fill="auto"/>
            <w:vAlign w:val="center"/>
            <w:hideMark/>
          </w:tcPr>
          <w:p w14:paraId="2A54C9F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1D405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DD98A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DAC5A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081841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94DE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5578,2</w:t>
            </w:r>
          </w:p>
        </w:tc>
        <w:tc>
          <w:tcPr>
            <w:tcW w:w="966" w:type="dxa"/>
            <w:tcBorders>
              <w:top w:val="nil"/>
              <w:left w:val="nil"/>
              <w:bottom w:val="single" w:sz="4" w:space="0" w:color="auto"/>
              <w:right w:val="single" w:sz="4" w:space="0" w:color="auto"/>
            </w:tcBorders>
            <w:shd w:val="clear" w:color="auto" w:fill="auto"/>
            <w:vAlign w:val="center"/>
            <w:hideMark/>
          </w:tcPr>
          <w:p w14:paraId="5B16A44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2393,1</w:t>
            </w:r>
          </w:p>
        </w:tc>
        <w:tc>
          <w:tcPr>
            <w:tcW w:w="1560" w:type="dxa"/>
            <w:tcBorders>
              <w:top w:val="nil"/>
              <w:left w:val="nil"/>
              <w:bottom w:val="single" w:sz="4" w:space="0" w:color="auto"/>
              <w:right w:val="single" w:sz="4" w:space="0" w:color="auto"/>
            </w:tcBorders>
            <w:shd w:val="clear" w:color="auto" w:fill="auto"/>
            <w:vAlign w:val="center"/>
            <w:hideMark/>
          </w:tcPr>
          <w:p w14:paraId="0EA954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2393,1</w:t>
            </w:r>
          </w:p>
        </w:tc>
      </w:tr>
      <w:tr w:rsidR="00900D0F" w:rsidRPr="008047C8" w14:paraId="4E9834D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4287A3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FE4B7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45D42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8DBCF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3A469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458017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14DC2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5578,2</w:t>
            </w:r>
          </w:p>
        </w:tc>
        <w:tc>
          <w:tcPr>
            <w:tcW w:w="966" w:type="dxa"/>
            <w:tcBorders>
              <w:top w:val="nil"/>
              <w:left w:val="nil"/>
              <w:bottom w:val="single" w:sz="4" w:space="0" w:color="auto"/>
              <w:right w:val="single" w:sz="4" w:space="0" w:color="auto"/>
            </w:tcBorders>
            <w:shd w:val="clear" w:color="auto" w:fill="auto"/>
            <w:vAlign w:val="center"/>
            <w:hideMark/>
          </w:tcPr>
          <w:p w14:paraId="614FCDF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2393,1</w:t>
            </w:r>
          </w:p>
        </w:tc>
        <w:tc>
          <w:tcPr>
            <w:tcW w:w="1560" w:type="dxa"/>
            <w:tcBorders>
              <w:top w:val="nil"/>
              <w:left w:val="nil"/>
              <w:bottom w:val="single" w:sz="4" w:space="0" w:color="auto"/>
              <w:right w:val="single" w:sz="4" w:space="0" w:color="auto"/>
            </w:tcBorders>
            <w:shd w:val="clear" w:color="auto" w:fill="auto"/>
            <w:vAlign w:val="center"/>
            <w:hideMark/>
          </w:tcPr>
          <w:p w14:paraId="4D9E57B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2393,1</w:t>
            </w:r>
          </w:p>
        </w:tc>
      </w:tr>
      <w:tr w:rsidR="00900D0F" w:rsidRPr="008047C8" w14:paraId="7E895B88"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030E84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4" w:type="dxa"/>
            <w:tcBorders>
              <w:top w:val="nil"/>
              <w:left w:val="nil"/>
              <w:bottom w:val="single" w:sz="4" w:space="0" w:color="auto"/>
              <w:right w:val="single" w:sz="4" w:space="0" w:color="auto"/>
            </w:tcBorders>
            <w:shd w:val="clear" w:color="auto" w:fill="auto"/>
            <w:vAlign w:val="center"/>
            <w:hideMark/>
          </w:tcPr>
          <w:p w14:paraId="2F4B34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32404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7C549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6912E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3ABB55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C0F4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1434,6</w:t>
            </w:r>
          </w:p>
        </w:tc>
        <w:tc>
          <w:tcPr>
            <w:tcW w:w="966" w:type="dxa"/>
            <w:tcBorders>
              <w:top w:val="nil"/>
              <w:left w:val="nil"/>
              <w:bottom w:val="single" w:sz="4" w:space="0" w:color="auto"/>
              <w:right w:val="single" w:sz="4" w:space="0" w:color="auto"/>
            </w:tcBorders>
            <w:shd w:val="clear" w:color="auto" w:fill="auto"/>
            <w:vAlign w:val="center"/>
            <w:hideMark/>
          </w:tcPr>
          <w:p w14:paraId="6869E9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643,6</w:t>
            </w:r>
          </w:p>
        </w:tc>
        <w:tc>
          <w:tcPr>
            <w:tcW w:w="1560" w:type="dxa"/>
            <w:tcBorders>
              <w:top w:val="nil"/>
              <w:left w:val="nil"/>
              <w:bottom w:val="single" w:sz="4" w:space="0" w:color="auto"/>
              <w:right w:val="single" w:sz="4" w:space="0" w:color="auto"/>
            </w:tcBorders>
            <w:shd w:val="clear" w:color="auto" w:fill="auto"/>
            <w:vAlign w:val="center"/>
            <w:hideMark/>
          </w:tcPr>
          <w:p w14:paraId="423822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638,4</w:t>
            </w:r>
          </w:p>
        </w:tc>
      </w:tr>
      <w:tr w:rsidR="00900D0F" w:rsidRPr="008047C8" w14:paraId="4F095B7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689760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280D91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415CB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32A27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3274E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16097E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33D7A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1434,6</w:t>
            </w:r>
          </w:p>
        </w:tc>
        <w:tc>
          <w:tcPr>
            <w:tcW w:w="966" w:type="dxa"/>
            <w:tcBorders>
              <w:top w:val="nil"/>
              <w:left w:val="nil"/>
              <w:bottom w:val="single" w:sz="4" w:space="0" w:color="auto"/>
              <w:right w:val="single" w:sz="4" w:space="0" w:color="auto"/>
            </w:tcBorders>
            <w:shd w:val="clear" w:color="auto" w:fill="auto"/>
            <w:vAlign w:val="center"/>
            <w:hideMark/>
          </w:tcPr>
          <w:p w14:paraId="30E51E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643,6</w:t>
            </w:r>
          </w:p>
        </w:tc>
        <w:tc>
          <w:tcPr>
            <w:tcW w:w="1560" w:type="dxa"/>
            <w:tcBorders>
              <w:top w:val="nil"/>
              <w:left w:val="nil"/>
              <w:bottom w:val="single" w:sz="4" w:space="0" w:color="auto"/>
              <w:right w:val="single" w:sz="4" w:space="0" w:color="auto"/>
            </w:tcBorders>
            <w:shd w:val="clear" w:color="auto" w:fill="auto"/>
            <w:vAlign w:val="center"/>
            <w:hideMark/>
          </w:tcPr>
          <w:p w14:paraId="60CDB7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638,4</w:t>
            </w:r>
          </w:p>
        </w:tc>
      </w:tr>
      <w:tr w:rsidR="00900D0F" w:rsidRPr="008047C8" w14:paraId="5A9A2D2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5060FB6"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Дополнительное образование детей</w:t>
            </w:r>
          </w:p>
        </w:tc>
        <w:tc>
          <w:tcPr>
            <w:tcW w:w="694" w:type="dxa"/>
            <w:tcBorders>
              <w:top w:val="nil"/>
              <w:left w:val="nil"/>
              <w:bottom w:val="single" w:sz="4" w:space="0" w:color="auto"/>
              <w:right w:val="single" w:sz="4" w:space="0" w:color="auto"/>
            </w:tcBorders>
            <w:shd w:val="clear" w:color="auto" w:fill="auto"/>
            <w:vAlign w:val="center"/>
            <w:hideMark/>
          </w:tcPr>
          <w:p w14:paraId="4495972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9D48B6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9F5FA1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C890DB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0E0F86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909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19410,4</w:t>
            </w:r>
          </w:p>
        </w:tc>
        <w:tc>
          <w:tcPr>
            <w:tcW w:w="966" w:type="dxa"/>
            <w:tcBorders>
              <w:top w:val="nil"/>
              <w:left w:val="nil"/>
              <w:bottom w:val="single" w:sz="4" w:space="0" w:color="auto"/>
              <w:right w:val="single" w:sz="4" w:space="0" w:color="auto"/>
            </w:tcBorders>
            <w:shd w:val="clear" w:color="auto" w:fill="auto"/>
            <w:vAlign w:val="center"/>
            <w:hideMark/>
          </w:tcPr>
          <w:p w14:paraId="67A87AD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14579,9</w:t>
            </w:r>
          </w:p>
        </w:tc>
        <w:tc>
          <w:tcPr>
            <w:tcW w:w="1560" w:type="dxa"/>
            <w:tcBorders>
              <w:top w:val="nil"/>
              <w:left w:val="nil"/>
              <w:bottom w:val="single" w:sz="4" w:space="0" w:color="auto"/>
              <w:right w:val="single" w:sz="4" w:space="0" w:color="auto"/>
            </w:tcBorders>
            <w:shd w:val="clear" w:color="auto" w:fill="auto"/>
            <w:vAlign w:val="center"/>
            <w:hideMark/>
          </w:tcPr>
          <w:p w14:paraId="457CAA3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14579,9</w:t>
            </w:r>
          </w:p>
        </w:tc>
      </w:tr>
      <w:tr w:rsidR="00900D0F" w:rsidRPr="008047C8" w14:paraId="2777E9F8"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7C448E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702E98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6A3B9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2114E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D0FAB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1D4589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C78AC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19248,2</w:t>
            </w:r>
          </w:p>
        </w:tc>
        <w:tc>
          <w:tcPr>
            <w:tcW w:w="966" w:type="dxa"/>
            <w:tcBorders>
              <w:top w:val="nil"/>
              <w:left w:val="nil"/>
              <w:bottom w:val="single" w:sz="4" w:space="0" w:color="auto"/>
              <w:right w:val="single" w:sz="4" w:space="0" w:color="auto"/>
            </w:tcBorders>
            <w:shd w:val="clear" w:color="auto" w:fill="auto"/>
            <w:vAlign w:val="center"/>
            <w:hideMark/>
          </w:tcPr>
          <w:p w14:paraId="7524C3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14417,1</w:t>
            </w:r>
          </w:p>
        </w:tc>
        <w:tc>
          <w:tcPr>
            <w:tcW w:w="1560" w:type="dxa"/>
            <w:tcBorders>
              <w:top w:val="nil"/>
              <w:left w:val="nil"/>
              <w:bottom w:val="single" w:sz="4" w:space="0" w:color="auto"/>
              <w:right w:val="single" w:sz="4" w:space="0" w:color="auto"/>
            </w:tcBorders>
            <w:shd w:val="clear" w:color="auto" w:fill="auto"/>
            <w:vAlign w:val="center"/>
            <w:hideMark/>
          </w:tcPr>
          <w:p w14:paraId="1E6518D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14417,1</w:t>
            </w:r>
          </w:p>
        </w:tc>
      </w:tr>
      <w:tr w:rsidR="00900D0F" w:rsidRPr="008047C8" w14:paraId="44540AC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57A97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Развитие дополнительного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440CC9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99E88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1F171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76A346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010 02 00000</w:t>
            </w:r>
          </w:p>
        </w:tc>
        <w:tc>
          <w:tcPr>
            <w:tcW w:w="567" w:type="dxa"/>
            <w:tcBorders>
              <w:top w:val="nil"/>
              <w:left w:val="nil"/>
              <w:bottom w:val="single" w:sz="4" w:space="0" w:color="auto"/>
              <w:right w:val="nil"/>
            </w:tcBorders>
            <w:shd w:val="clear" w:color="auto" w:fill="auto"/>
            <w:vAlign w:val="center"/>
            <w:hideMark/>
          </w:tcPr>
          <w:p w14:paraId="70D0B2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60F8B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19248,2</w:t>
            </w:r>
          </w:p>
        </w:tc>
        <w:tc>
          <w:tcPr>
            <w:tcW w:w="966" w:type="dxa"/>
            <w:tcBorders>
              <w:top w:val="nil"/>
              <w:left w:val="nil"/>
              <w:bottom w:val="single" w:sz="4" w:space="0" w:color="auto"/>
              <w:right w:val="single" w:sz="4" w:space="0" w:color="auto"/>
            </w:tcBorders>
            <w:shd w:val="clear" w:color="auto" w:fill="auto"/>
            <w:vAlign w:val="center"/>
            <w:hideMark/>
          </w:tcPr>
          <w:p w14:paraId="503364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14417,1</w:t>
            </w:r>
          </w:p>
        </w:tc>
        <w:tc>
          <w:tcPr>
            <w:tcW w:w="1560" w:type="dxa"/>
            <w:tcBorders>
              <w:top w:val="nil"/>
              <w:left w:val="nil"/>
              <w:bottom w:val="single" w:sz="4" w:space="0" w:color="auto"/>
              <w:right w:val="single" w:sz="4" w:space="0" w:color="auto"/>
            </w:tcBorders>
            <w:shd w:val="clear" w:color="auto" w:fill="auto"/>
            <w:vAlign w:val="center"/>
            <w:hideMark/>
          </w:tcPr>
          <w:p w14:paraId="5EA03D1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14417,1</w:t>
            </w:r>
          </w:p>
        </w:tc>
      </w:tr>
      <w:tr w:rsidR="00900D0F" w:rsidRPr="008047C8" w14:paraId="71641D9F"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72F087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12651E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C4BB5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F847A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685E0D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7B2B3E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1509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13639,0</w:t>
            </w:r>
          </w:p>
        </w:tc>
        <w:tc>
          <w:tcPr>
            <w:tcW w:w="966" w:type="dxa"/>
            <w:tcBorders>
              <w:top w:val="nil"/>
              <w:left w:val="nil"/>
              <w:bottom w:val="single" w:sz="4" w:space="0" w:color="auto"/>
              <w:right w:val="single" w:sz="4" w:space="0" w:color="auto"/>
            </w:tcBorders>
            <w:shd w:val="clear" w:color="auto" w:fill="auto"/>
            <w:vAlign w:val="center"/>
            <w:hideMark/>
          </w:tcPr>
          <w:p w14:paraId="5321FF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13639,0</w:t>
            </w:r>
          </w:p>
        </w:tc>
        <w:tc>
          <w:tcPr>
            <w:tcW w:w="1560" w:type="dxa"/>
            <w:tcBorders>
              <w:top w:val="nil"/>
              <w:left w:val="nil"/>
              <w:bottom w:val="single" w:sz="4" w:space="0" w:color="auto"/>
              <w:right w:val="single" w:sz="4" w:space="0" w:color="auto"/>
            </w:tcBorders>
            <w:shd w:val="clear" w:color="auto" w:fill="auto"/>
            <w:vAlign w:val="center"/>
            <w:hideMark/>
          </w:tcPr>
          <w:p w14:paraId="5A650B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13639,0</w:t>
            </w:r>
          </w:p>
        </w:tc>
      </w:tr>
      <w:tr w:rsidR="00900D0F" w:rsidRPr="008047C8" w14:paraId="74E6A9B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8D14B0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03940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F6509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23B23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41DF92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3905DA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90D2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13639,0</w:t>
            </w:r>
          </w:p>
        </w:tc>
        <w:tc>
          <w:tcPr>
            <w:tcW w:w="966" w:type="dxa"/>
            <w:tcBorders>
              <w:top w:val="nil"/>
              <w:left w:val="nil"/>
              <w:bottom w:val="single" w:sz="4" w:space="0" w:color="auto"/>
              <w:right w:val="single" w:sz="4" w:space="0" w:color="auto"/>
            </w:tcBorders>
            <w:shd w:val="clear" w:color="auto" w:fill="auto"/>
            <w:vAlign w:val="center"/>
            <w:hideMark/>
          </w:tcPr>
          <w:p w14:paraId="3EE6BCF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13639,0</w:t>
            </w:r>
          </w:p>
        </w:tc>
        <w:tc>
          <w:tcPr>
            <w:tcW w:w="1560" w:type="dxa"/>
            <w:tcBorders>
              <w:top w:val="nil"/>
              <w:left w:val="nil"/>
              <w:bottom w:val="single" w:sz="4" w:space="0" w:color="auto"/>
              <w:right w:val="single" w:sz="4" w:space="0" w:color="auto"/>
            </w:tcBorders>
            <w:shd w:val="clear" w:color="auto" w:fill="auto"/>
            <w:vAlign w:val="center"/>
            <w:hideMark/>
          </w:tcPr>
          <w:p w14:paraId="34ECA0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13639,0</w:t>
            </w:r>
          </w:p>
        </w:tc>
      </w:tr>
      <w:tr w:rsidR="00900D0F" w:rsidRPr="008047C8" w14:paraId="58D36D8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08E65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00792E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3FDE7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EA4D2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43C19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60A829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E5CBC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36AA8B8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131,0</w:t>
            </w:r>
          </w:p>
        </w:tc>
        <w:tc>
          <w:tcPr>
            <w:tcW w:w="1560" w:type="dxa"/>
            <w:tcBorders>
              <w:top w:val="nil"/>
              <w:left w:val="nil"/>
              <w:bottom w:val="single" w:sz="4" w:space="0" w:color="auto"/>
              <w:right w:val="single" w:sz="4" w:space="0" w:color="auto"/>
            </w:tcBorders>
            <w:shd w:val="clear" w:color="auto" w:fill="auto"/>
            <w:vAlign w:val="center"/>
            <w:hideMark/>
          </w:tcPr>
          <w:p w14:paraId="47B72A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131,0</w:t>
            </w:r>
          </w:p>
        </w:tc>
      </w:tr>
      <w:tr w:rsidR="00900D0F" w:rsidRPr="008047C8" w14:paraId="4619440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1D0BD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F5B00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12F3B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C168A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67CF3E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14A96C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AFB5A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69D7CD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131,0</w:t>
            </w:r>
          </w:p>
        </w:tc>
        <w:tc>
          <w:tcPr>
            <w:tcW w:w="1560" w:type="dxa"/>
            <w:tcBorders>
              <w:top w:val="nil"/>
              <w:left w:val="nil"/>
              <w:bottom w:val="single" w:sz="4" w:space="0" w:color="auto"/>
              <w:right w:val="single" w:sz="4" w:space="0" w:color="auto"/>
            </w:tcBorders>
            <w:shd w:val="clear" w:color="auto" w:fill="auto"/>
            <w:vAlign w:val="center"/>
            <w:hideMark/>
          </w:tcPr>
          <w:p w14:paraId="16E0B8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131,0</w:t>
            </w:r>
          </w:p>
        </w:tc>
      </w:tr>
      <w:tr w:rsidR="00900D0F" w:rsidRPr="008047C8" w14:paraId="31E00FD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253741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94" w:type="dxa"/>
            <w:tcBorders>
              <w:top w:val="nil"/>
              <w:left w:val="nil"/>
              <w:bottom w:val="single" w:sz="4" w:space="0" w:color="auto"/>
              <w:right w:val="single" w:sz="4" w:space="0" w:color="auto"/>
            </w:tcBorders>
            <w:shd w:val="clear" w:color="auto" w:fill="auto"/>
            <w:vAlign w:val="center"/>
            <w:hideMark/>
          </w:tcPr>
          <w:p w14:paraId="669995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D03BF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3DDB7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6BE4E1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469E4C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EB2C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1215,2</w:t>
            </w:r>
          </w:p>
        </w:tc>
        <w:tc>
          <w:tcPr>
            <w:tcW w:w="966" w:type="dxa"/>
            <w:tcBorders>
              <w:top w:val="nil"/>
              <w:left w:val="nil"/>
              <w:bottom w:val="single" w:sz="4" w:space="0" w:color="auto"/>
              <w:right w:val="single" w:sz="4" w:space="0" w:color="auto"/>
            </w:tcBorders>
            <w:shd w:val="clear" w:color="auto" w:fill="auto"/>
            <w:vAlign w:val="center"/>
            <w:hideMark/>
          </w:tcPr>
          <w:p w14:paraId="7628C99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5CB43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9058EE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BCDB0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CEAE5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A673E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5D0BD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40FE0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402C66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6177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1215,2</w:t>
            </w:r>
          </w:p>
        </w:tc>
        <w:tc>
          <w:tcPr>
            <w:tcW w:w="966" w:type="dxa"/>
            <w:tcBorders>
              <w:top w:val="nil"/>
              <w:left w:val="nil"/>
              <w:bottom w:val="single" w:sz="4" w:space="0" w:color="auto"/>
              <w:right w:val="single" w:sz="4" w:space="0" w:color="auto"/>
            </w:tcBorders>
            <w:shd w:val="clear" w:color="auto" w:fill="auto"/>
            <w:vAlign w:val="center"/>
            <w:hideMark/>
          </w:tcPr>
          <w:p w14:paraId="703CD88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94B4E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6ED6BFE"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547B00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1A389E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9361E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C4F22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2F425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6B4E35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26CFE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2892,7</w:t>
            </w:r>
          </w:p>
        </w:tc>
        <w:tc>
          <w:tcPr>
            <w:tcW w:w="966" w:type="dxa"/>
            <w:tcBorders>
              <w:top w:val="nil"/>
              <w:left w:val="nil"/>
              <w:bottom w:val="single" w:sz="4" w:space="0" w:color="auto"/>
              <w:right w:val="single" w:sz="4" w:space="0" w:color="auto"/>
            </w:tcBorders>
            <w:shd w:val="clear" w:color="auto" w:fill="auto"/>
            <w:vAlign w:val="center"/>
            <w:hideMark/>
          </w:tcPr>
          <w:p w14:paraId="1A7E3C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7E77E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227D2EC"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D54A14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12BAF4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92FCF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A4425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3579A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22BE66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73E9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2892,7</w:t>
            </w:r>
          </w:p>
        </w:tc>
        <w:tc>
          <w:tcPr>
            <w:tcW w:w="966" w:type="dxa"/>
            <w:tcBorders>
              <w:top w:val="nil"/>
              <w:left w:val="nil"/>
              <w:bottom w:val="single" w:sz="4" w:space="0" w:color="auto"/>
              <w:right w:val="single" w:sz="4" w:space="0" w:color="auto"/>
            </w:tcBorders>
            <w:shd w:val="clear" w:color="auto" w:fill="auto"/>
            <w:vAlign w:val="center"/>
            <w:hideMark/>
          </w:tcPr>
          <w:p w14:paraId="62E144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7152B3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72E46D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CD3579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62D4FE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03444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035A2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749D1A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4A0EB0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9F0F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723,2</w:t>
            </w:r>
          </w:p>
        </w:tc>
        <w:tc>
          <w:tcPr>
            <w:tcW w:w="966" w:type="dxa"/>
            <w:tcBorders>
              <w:top w:val="nil"/>
              <w:left w:val="nil"/>
              <w:bottom w:val="single" w:sz="4" w:space="0" w:color="auto"/>
              <w:right w:val="single" w:sz="4" w:space="0" w:color="auto"/>
            </w:tcBorders>
            <w:shd w:val="clear" w:color="auto" w:fill="auto"/>
            <w:vAlign w:val="center"/>
            <w:hideMark/>
          </w:tcPr>
          <w:p w14:paraId="612102A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A7074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FAE64C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55FB0F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315DD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8EA35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C217B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B8380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1ED644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0CFC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723,2</w:t>
            </w:r>
          </w:p>
        </w:tc>
        <w:tc>
          <w:tcPr>
            <w:tcW w:w="966" w:type="dxa"/>
            <w:tcBorders>
              <w:top w:val="nil"/>
              <w:left w:val="nil"/>
              <w:bottom w:val="single" w:sz="4" w:space="0" w:color="auto"/>
              <w:right w:val="single" w:sz="4" w:space="0" w:color="auto"/>
            </w:tcBorders>
            <w:shd w:val="clear" w:color="auto" w:fill="auto"/>
            <w:vAlign w:val="center"/>
            <w:hideMark/>
          </w:tcPr>
          <w:p w14:paraId="1636ACA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A8A1E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E7724C8"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5C30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Региональный проект "Успех каждого ребенка"</w:t>
            </w:r>
          </w:p>
        </w:tc>
        <w:tc>
          <w:tcPr>
            <w:tcW w:w="694" w:type="dxa"/>
            <w:tcBorders>
              <w:top w:val="nil"/>
              <w:left w:val="nil"/>
              <w:bottom w:val="single" w:sz="4" w:space="0" w:color="auto"/>
              <w:right w:val="single" w:sz="4" w:space="0" w:color="auto"/>
            </w:tcBorders>
            <w:shd w:val="clear" w:color="auto" w:fill="auto"/>
            <w:vAlign w:val="center"/>
            <w:hideMark/>
          </w:tcPr>
          <w:p w14:paraId="7BAF51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FC481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09919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C728F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220AF2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F65A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c>
          <w:tcPr>
            <w:tcW w:w="966" w:type="dxa"/>
            <w:tcBorders>
              <w:top w:val="nil"/>
              <w:left w:val="nil"/>
              <w:bottom w:val="single" w:sz="4" w:space="0" w:color="auto"/>
              <w:right w:val="single" w:sz="4" w:space="0" w:color="auto"/>
            </w:tcBorders>
            <w:shd w:val="clear" w:color="auto" w:fill="auto"/>
            <w:vAlign w:val="center"/>
            <w:hideMark/>
          </w:tcPr>
          <w:p w14:paraId="3DFA9F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c>
          <w:tcPr>
            <w:tcW w:w="1560" w:type="dxa"/>
            <w:tcBorders>
              <w:top w:val="nil"/>
              <w:left w:val="nil"/>
              <w:bottom w:val="single" w:sz="4" w:space="0" w:color="auto"/>
              <w:right w:val="single" w:sz="4" w:space="0" w:color="auto"/>
            </w:tcBorders>
            <w:shd w:val="clear" w:color="auto" w:fill="auto"/>
            <w:vAlign w:val="center"/>
            <w:hideMark/>
          </w:tcPr>
          <w:p w14:paraId="52B96C2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r>
      <w:tr w:rsidR="00900D0F" w:rsidRPr="008047C8" w14:paraId="7E25F725"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BCAD5D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94" w:type="dxa"/>
            <w:tcBorders>
              <w:top w:val="nil"/>
              <w:left w:val="nil"/>
              <w:bottom w:val="single" w:sz="4" w:space="0" w:color="auto"/>
              <w:right w:val="single" w:sz="4" w:space="0" w:color="auto"/>
            </w:tcBorders>
            <w:shd w:val="clear" w:color="auto" w:fill="auto"/>
            <w:vAlign w:val="center"/>
            <w:hideMark/>
          </w:tcPr>
          <w:p w14:paraId="1F7B44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70075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7B667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B9CD1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0A1C97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E7185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c>
          <w:tcPr>
            <w:tcW w:w="966" w:type="dxa"/>
            <w:tcBorders>
              <w:top w:val="nil"/>
              <w:left w:val="nil"/>
              <w:bottom w:val="single" w:sz="4" w:space="0" w:color="auto"/>
              <w:right w:val="single" w:sz="4" w:space="0" w:color="auto"/>
            </w:tcBorders>
            <w:shd w:val="clear" w:color="auto" w:fill="auto"/>
            <w:vAlign w:val="center"/>
            <w:hideMark/>
          </w:tcPr>
          <w:p w14:paraId="0D9E51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c>
          <w:tcPr>
            <w:tcW w:w="1560" w:type="dxa"/>
            <w:tcBorders>
              <w:top w:val="nil"/>
              <w:left w:val="nil"/>
              <w:bottom w:val="single" w:sz="4" w:space="0" w:color="auto"/>
              <w:right w:val="single" w:sz="4" w:space="0" w:color="auto"/>
            </w:tcBorders>
            <w:shd w:val="clear" w:color="auto" w:fill="auto"/>
            <w:vAlign w:val="center"/>
            <w:hideMark/>
          </w:tcPr>
          <w:p w14:paraId="0DB89B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r>
      <w:tr w:rsidR="00900D0F" w:rsidRPr="008047C8" w14:paraId="279DE48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187329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AAB9C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499DA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D63F8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F3C37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143534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81B81C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c>
          <w:tcPr>
            <w:tcW w:w="966" w:type="dxa"/>
            <w:tcBorders>
              <w:top w:val="nil"/>
              <w:left w:val="nil"/>
              <w:bottom w:val="single" w:sz="4" w:space="0" w:color="auto"/>
              <w:right w:val="single" w:sz="4" w:space="0" w:color="auto"/>
            </w:tcBorders>
            <w:shd w:val="clear" w:color="auto" w:fill="auto"/>
            <w:vAlign w:val="center"/>
            <w:hideMark/>
          </w:tcPr>
          <w:p w14:paraId="324DEC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c>
          <w:tcPr>
            <w:tcW w:w="1560" w:type="dxa"/>
            <w:tcBorders>
              <w:top w:val="nil"/>
              <w:left w:val="nil"/>
              <w:bottom w:val="single" w:sz="4" w:space="0" w:color="auto"/>
              <w:right w:val="single" w:sz="4" w:space="0" w:color="auto"/>
            </w:tcBorders>
            <w:shd w:val="clear" w:color="auto" w:fill="auto"/>
            <w:vAlign w:val="center"/>
            <w:hideMark/>
          </w:tcPr>
          <w:p w14:paraId="72865CA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647,1</w:t>
            </w:r>
          </w:p>
        </w:tc>
      </w:tr>
      <w:tr w:rsidR="00900D0F" w:rsidRPr="008047C8" w14:paraId="0F0EDD78"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F55427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34E4DD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B02F5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B98CA4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F945E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39F2BA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F2CD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162,2</w:t>
            </w:r>
          </w:p>
        </w:tc>
        <w:tc>
          <w:tcPr>
            <w:tcW w:w="966" w:type="dxa"/>
            <w:tcBorders>
              <w:top w:val="nil"/>
              <w:left w:val="nil"/>
              <w:bottom w:val="single" w:sz="4" w:space="0" w:color="auto"/>
              <w:right w:val="single" w:sz="4" w:space="0" w:color="auto"/>
            </w:tcBorders>
            <w:shd w:val="clear" w:color="auto" w:fill="auto"/>
            <w:vAlign w:val="center"/>
            <w:hideMark/>
          </w:tcPr>
          <w:p w14:paraId="10CD6B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162,8</w:t>
            </w:r>
          </w:p>
        </w:tc>
        <w:tc>
          <w:tcPr>
            <w:tcW w:w="1560" w:type="dxa"/>
            <w:tcBorders>
              <w:top w:val="nil"/>
              <w:left w:val="nil"/>
              <w:bottom w:val="single" w:sz="4" w:space="0" w:color="auto"/>
              <w:right w:val="single" w:sz="4" w:space="0" w:color="auto"/>
            </w:tcBorders>
            <w:shd w:val="clear" w:color="auto" w:fill="auto"/>
            <w:vAlign w:val="center"/>
            <w:hideMark/>
          </w:tcPr>
          <w:p w14:paraId="33AD011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162,8</w:t>
            </w:r>
          </w:p>
        </w:tc>
      </w:tr>
      <w:tr w:rsidR="00900D0F" w:rsidRPr="008047C8" w14:paraId="40FBCEA5"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52F47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3179A2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258C2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2211A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AF7B1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5B684A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F1DA9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3B5BA8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465EE17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w:t>
            </w:r>
          </w:p>
        </w:tc>
      </w:tr>
      <w:tr w:rsidR="00900D0F" w:rsidRPr="008047C8" w14:paraId="5D50841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7336FE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2B59A4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9112D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31C3D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D621F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785531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5869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15D1F6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32ED86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w:t>
            </w:r>
          </w:p>
        </w:tc>
      </w:tr>
      <w:tr w:rsidR="00900D0F" w:rsidRPr="008047C8" w14:paraId="23A7D78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4E7C27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A1C28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557C99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3DDD8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60C408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5B7BF8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ECBA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3DAE41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612356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w:t>
            </w:r>
          </w:p>
        </w:tc>
      </w:tr>
      <w:tr w:rsidR="00900D0F" w:rsidRPr="008047C8" w14:paraId="5CDE9B8B"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0359F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109F14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1CF11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FE127F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BC7DF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7DDA678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C333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61A39C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c>
          <w:tcPr>
            <w:tcW w:w="1560" w:type="dxa"/>
            <w:tcBorders>
              <w:top w:val="nil"/>
              <w:left w:val="nil"/>
              <w:bottom w:val="single" w:sz="4" w:space="0" w:color="auto"/>
              <w:right w:val="single" w:sz="4" w:space="0" w:color="auto"/>
            </w:tcBorders>
            <w:shd w:val="clear" w:color="auto" w:fill="auto"/>
            <w:vAlign w:val="center"/>
            <w:hideMark/>
          </w:tcPr>
          <w:p w14:paraId="5CB668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r>
      <w:tr w:rsidR="00900D0F" w:rsidRPr="008047C8" w14:paraId="69CE1403"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0209F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4" w:type="dxa"/>
            <w:tcBorders>
              <w:top w:val="nil"/>
              <w:left w:val="nil"/>
              <w:bottom w:val="single" w:sz="4" w:space="0" w:color="auto"/>
              <w:right w:val="single" w:sz="4" w:space="0" w:color="auto"/>
            </w:tcBorders>
            <w:shd w:val="clear" w:color="auto" w:fill="auto"/>
            <w:vAlign w:val="center"/>
            <w:hideMark/>
          </w:tcPr>
          <w:p w14:paraId="604668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812DA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66550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7CFE9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4E34D0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3B7FB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14A0A7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c>
          <w:tcPr>
            <w:tcW w:w="1560" w:type="dxa"/>
            <w:tcBorders>
              <w:top w:val="nil"/>
              <w:left w:val="nil"/>
              <w:bottom w:val="single" w:sz="4" w:space="0" w:color="auto"/>
              <w:right w:val="single" w:sz="4" w:space="0" w:color="auto"/>
            </w:tcBorders>
            <w:shd w:val="clear" w:color="auto" w:fill="auto"/>
            <w:vAlign w:val="center"/>
            <w:hideMark/>
          </w:tcPr>
          <w:p w14:paraId="72455B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r>
      <w:tr w:rsidR="00900D0F" w:rsidRPr="008047C8" w14:paraId="6EA580D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1E2973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0CD041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C64CC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20851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4230E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4FDCDD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299C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426440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c>
          <w:tcPr>
            <w:tcW w:w="1560" w:type="dxa"/>
            <w:tcBorders>
              <w:top w:val="nil"/>
              <w:left w:val="nil"/>
              <w:bottom w:val="single" w:sz="4" w:space="0" w:color="auto"/>
              <w:right w:val="single" w:sz="4" w:space="0" w:color="auto"/>
            </w:tcBorders>
            <w:shd w:val="clear" w:color="auto" w:fill="auto"/>
            <w:vAlign w:val="center"/>
            <w:hideMark/>
          </w:tcPr>
          <w:p w14:paraId="1B0A212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160,0</w:t>
            </w:r>
          </w:p>
        </w:tc>
      </w:tr>
      <w:tr w:rsidR="00900D0F" w:rsidRPr="008047C8" w14:paraId="56C28C8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4BDAF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Молодежная политика</w:t>
            </w:r>
          </w:p>
        </w:tc>
        <w:tc>
          <w:tcPr>
            <w:tcW w:w="694" w:type="dxa"/>
            <w:tcBorders>
              <w:top w:val="nil"/>
              <w:left w:val="nil"/>
              <w:bottom w:val="single" w:sz="4" w:space="0" w:color="auto"/>
              <w:right w:val="single" w:sz="4" w:space="0" w:color="auto"/>
            </w:tcBorders>
            <w:shd w:val="clear" w:color="auto" w:fill="auto"/>
            <w:vAlign w:val="center"/>
            <w:hideMark/>
          </w:tcPr>
          <w:p w14:paraId="1F1C3E7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99594C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A78801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1BD5B86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10F67E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11329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1861,0</w:t>
            </w:r>
          </w:p>
        </w:tc>
        <w:tc>
          <w:tcPr>
            <w:tcW w:w="966" w:type="dxa"/>
            <w:tcBorders>
              <w:top w:val="nil"/>
              <w:left w:val="nil"/>
              <w:bottom w:val="single" w:sz="4" w:space="0" w:color="auto"/>
              <w:right w:val="single" w:sz="4" w:space="0" w:color="auto"/>
            </w:tcBorders>
            <w:shd w:val="clear" w:color="auto" w:fill="auto"/>
            <w:vAlign w:val="center"/>
            <w:hideMark/>
          </w:tcPr>
          <w:p w14:paraId="69CF0E3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3466,4</w:t>
            </w:r>
          </w:p>
        </w:tc>
        <w:tc>
          <w:tcPr>
            <w:tcW w:w="1560" w:type="dxa"/>
            <w:tcBorders>
              <w:top w:val="nil"/>
              <w:left w:val="nil"/>
              <w:bottom w:val="single" w:sz="4" w:space="0" w:color="auto"/>
              <w:right w:val="single" w:sz="4" w:space="0" w:color="auto"/>
            </w:tcBorders>
            <w:shd w:val="clear" w:color="auto" w:fill="auto"/>
            <w:vAlign w:val="center"/>
            <w:hideMark/>
          </w:tcPr>
          <w:p w14:paraId="47605C5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3477,7</w:t>
            </w:r>
          </w:p>
        </w:tc>
      </w:tr>
      <w:tr w:rsidR="00900D0F" w:rsidRPr="008047C8" w14:paraId="1690404F"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0970A7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3D7939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EA9F9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9D2E5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7ABA3E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55F041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184BD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1861,0</w:t>
            </w:r>
          </w:p>
        </w:tc>
        <w:tc>
          <w:tcPr>
            <w:tcW w:w="966" w:type="dxa"/>
            <w:tcBorders>
              <w:top w:val="nil"/>
              <w:left w:val="nil"/>
              <w:bottom w:val="single" w:sz="4" w:space="0" w:color="auto"/>
              <w:right w:val="single" w:sz="4" w:space="0" w:color="auto"/>
            </w:tcBorders>
            <w:shd w:val="clear" w:color="auto" w:fill="auto"/>
            <w:vAlign w:val="center"/>
            <w:hideMark/>
          </w:tcPr>
          <w:p w14:paraId="2821EA5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3466,4</w:t>
            </w:r>
          </w:p>
        </w:tc>
        <w:tc>
          <w:tcPr>
            <w:tcW w:w="1560" w:type="dxa"/>
            <w:tcBorders>
              <w:top w:val="nil"/>
              <w:left w:val="nil"/>
              <w:bottom w:val="single" w:sz="4" w:space="0" w:color="auto"/>
              <w:right w:val="single" w:sz="4" w:space="0" w:color="auto"/>
            </w:tcBorders>
            <w:shd w:val="clear" w:color="auto" w:fill="auto"/>
            <w:vAlign w:val="center"/>
            <w:hideMark/>
          </w:tcPr>
          <w:p w14:paraId="3828F6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3477,7</w:t>
            </w:r>
          </w:p>
        </w:tc>
      </w:tr>
      <w:tr w:rsidR="00900D0F" w:rsidRPr="008047C8" w14:paraId="5F8A1838"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FFCE8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Вовлечение молодежи муниципального района в социальную практику</w:t>
            </w:r>
          </w:p>
        </w:tc>
        <w:tc>
          <w:tcPr>
            <w:tcW w:w="694" w:type="dxa"/>
            <w:tcBorders>
              <w:top w:val="nil"/>
              <w:left w:val="nil"/>
              <w:bottom w:val="single" w:sz="4" w:space="0" w:color="auto"/>
              <w:right w:val="single" w:sz="4" w:space="0" w:color="auto"/>
            </w:tcBorders>
            <w:shd w:val="clear" w:color="auto" w:fill="auto"/>
            <w:vAlign w:val="center"/>
            <w:hideMark/>
          </w:tcPr>
          <w:p w14:paraId="0EA2AA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17480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D8082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061143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010 03 00000</w:t>
            </w:r>
          </w:p>
        </w:tc>
        <w:tc>
          <w:tcPr>
            <w:tcW w:w="567" w:type="dxa"/>
            <w:tcBorders>
              <w:top w:val="nil"/>
              <w:left w:val="nil"/>
              <w:bottom w:val="single" w:sz="4" w:space="0" w:color="auto"/>
              <w:right w:val="nil"/>
            </w:tcBorders>
            <w:shd w:val="clear" w:color="auto" w:fill="auto"/>
            <w:vAlign w:val="center"/>
            <w:hideMark/>
          </w:tcPr>
          <w:p w14:paraId="5F6455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26DF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195CD3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c>
          <w:tcPr>
            <w:tcW w:w="1560" w:type="dxa"/>
            <w:tcBorders>
              <w:top w:val="nil"/>
              <w:left w:val="nil"/>
              <w:bottom w:val="single" w:sz="4" w:space="0" w:color="auto"/>
              <w:right w:val="single" w:sz="4" w:space="0" w:color="auto"/>
            </w:tcBorders>
            <w:shd w:val="clear" w:color="auto" w:fill="auto"/>
            <w:vAlign w:val="center"/>
            <w:hideMark/>
          </w:tcPr>
          <w:p w14:paraId="192FF3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r>
      <w:tr w:rsidR="00900D0F" w:rsidRPr="008047C8" w14:paraId="39257C5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D018A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D4E7F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774D0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76EDF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38F11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010 03 40090</w:t>
            </w:r>
          </w:p>
        </w:tc>
        <w:tc>
          <w:tcPr>
            <w:tcW w:w="567" w:type="dxa"/>
            <w:tcBorders>
              <w:top w:val="nil"/>
              <w:left w:val="nil"/>
              <w:bottom w:val="single" w:sz="4" w:space="0" w:color="auto"/>
              <w:right w:val="nil"/>
            </w:tcBorders>
            <w:shd w:val="clear" w:color="auto" w:fill="auto"/>
            <w:vAlign w:val="center"/>
            <w:hideMark/>
          </w:tcPr>
          <w:p w14:paraId="42A605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28DA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184370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c>
          <w:tcPr>
            <w:tcW w:w="1560" w:type="dxa"/>
            <w:tcBorders>
              <w:top w:val="nil"/>
              <w:left w:val="nil"/>
              <w:bottom w:val="single" w:sz="4" w:space="0" w:color="auto"/>
              <w:right w:val="single" w:sz="4" w:space="0" w:color="auto"/>
            </w:tcBorders>
            <w:shd w:val="clear" w:color="auto" w:fill="auto"/>
            <w:vAlign w:val="center"/>
            <w:hideMark/>
          </w:tcPr>
          <w:p w14:paraId="6E366D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r>
      <w:tr w:rsidR="00900D0F" w:rsidRPr="008047C8" w14:paraId="01CEA20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1FE6C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Стипендии</w:t>
            </w:r>
          </w:p>
        </w:tc>
        <w:tc>
          <w:tcPr>
            <w:tcW w:w="694" w:type="dxa"/>
            <w:tcBorders>
              <w:top w:val="nil"/>
              <w:left w:val="nil"/>
              <w:bottom w:val="single" w:sz="4" w:space="0" w:color="auto"/>
              <w:right w:val="single" w:sz="4" w:space="0" w:color="auto"/>
            </w:tcBorders>
            <w:shd w:val="clear" w:color="auto" w:fill="auto"/>
            <w:vAlign w:val="center"/>
            <w:hideMark/>
          </w:tcPr>
          <w:p w14:paraId="58E449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8D4BC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44561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14A8E5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010 03 40090</w:t>
            </w:r>
          </w:p>
        </w:tc>
        <w:tc>
          <w:tcPr>
            <w:tcW w:w="567" w:type="dxa"/>
            <w:tcBorders>
              <w:top w:val="nil"/>
              <w:left w:val="nil"/>
              <w:bottom w:val="single" w:sz="4" w:space="0" w:color="auto"/>
              <w:right w:val="nil"/>
            </w:tcBorders>
            <w:shd w:val="clear" w:color="auto" w:fill="auto"/>
            <w:vAlign w:val="center"/>
            <w:hideMark/>
          </w:tcPr>
          <w:p w14:paraId="2E82A8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92A7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46252A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c>
          <w:tcPr>
            <w:tcW w:w="1560" w:type="dxa"/>
            <w:tcBorders>
              <w:top w:val="nil"/>
              <w:left w:val="nil"/>
              <w:bottom w:val="single" w:sz="4" w:space="0" w:color="auto"/>
              <w:right w:val="single" w:sz="4" w:space="0" w:color="auto"/>
            </w:tcBorders>
            <w:shd w:val="clear" w:color="auto" w:fill="auto"/>
            <w:vAlign w:val="center"/>
            <w:hideMark/>
          </w:tcPr>
          <w:p w14:paraId="1ADBEA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108,0</w:t>
            </w:r>
          </w:p>
        </w:tc>
      </w:tr>
      <w:tr w:rsidR="00900D0F" w:rsidRPr="008047C8" w14:paraId="78E5750A"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F2B2D7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94" w:type="dxa"/>
            <w:tcBorders>
              <w:top w:val="nil"/>
              <w:left w:val="nil"/>
              <w:bottom w:val="single" w:sz="4" w:space="0" w:color="auto"/>
              <w:right w:val="single" w:sz="4" w:space="0" w:color="auto"/>
            </w:tcBorders>
            <w:shd w:val="clear" w:color="auto" w:fill="auto"/>
            <w:vAlign w:val="center"/>
            <w:hideMark/>
          </w:tcPr>
          <w:p w14:paraId="667C84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2064B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6930C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62631C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0F410D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C170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1753,0</w:t>
            </w:r>
          </w:p>
        </w:tc>
        <w:tc>
          <w:tcPr>
            <w:tcW w:w="966" w:type="dxa"/>
            <w:tcBorders>
              <w:top w:val="nil"/>
              <w:left w:val="nil"/>
              <w:bottom w:val="single" w:sz="4" w:space="0" w:color="auto"/>
              <w:right w:val="single" w:sz="4" w:space="0" w:color="auto"/>
            </w:tcBorders>
            <w:shd w:val="clear" w:color="auto" w:fill="auto"/>
            <w:vAlign w:val="center"/>
            <w:hideMark/>
          </w:tcPr>
          <w:p w14:paraId="110032A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3358,4</w:t>
            </w:r>
          </w:p>
        </w:tc>
        <w:tc>
          <w:tcPr>
            <w:tcW w:w="1560" w:type="dxa"/>
            <w:tcBorders>
              <w:top w:val="nil"/>
              <w:left w:val="nil"/>
              <w:bottom w:val="single" w:sz="4" w:space="0" w:color="auto"/>
              <w:right w:val="single" w:sz="4" w:space="0" w:color="auto"/>
            </w:tcBorders>
            <w:shd w:val="clear" w:color="auto" w:fill="auto"/>
            <w:vAlign w:val="center"/>
            <w:hideMark/>
          </w:tcPr>
          <w:p w14:paraId="4FA49B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3369,7</w:t>
            </w:r>
          </w:p>
        </w:tc>
      </w:tr>
      <w:tr w:rsidR="00900D0F" w:rsidRPr="008047C8" w14:paraId="419BB7C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5C7EBB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31AA47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C976D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85480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CD229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1593E6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07FE6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1753,0</w:t>
            </w:r>
          </w:p>
        </w:tc>
        <w:tc>
          <w:tcPr>
            <w:tcW w:w="966" w:type="dxa"/>
            <w:tcBorders>
              <w:top w:val="nil"/>
              <w:left w:val="nil"/>
              <w:bottom w:val="single" w:sz="4" w:space="0" w:color="auto"/>
              <w:right w:val="single" w:sz="4" w:space="0" w:color="auto"/>
            </w:tcBorders>
            <w:shd w:val="clear" w:color="auto" w:fill="auto"/>
            <w:vAlign w:val="center"/>
            <w:hideMark/>
          </w:tcPr>
          <w:p w14:paraId="5BB6DD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3358,4</w:t>
            </w:r>
          </w:p>
        </w:tc>
        <w:tc>
          <w:tcPr>
            <w:tcW w:w="1560" w:type="dxa"/>
            <w:tcBorders>
              <w:top w:val="nil"/>
              <w:left w:val="nil"/>
              <w:bottom w:val="single" w:sz="4" w:space="0" w:color="auto"/>
              <w:right w:val="single" w:sz="4" w:space="0" w:color="auto"/>
            </w:tcBorders>
            <w:shd w:val="clear" w:color="auto" w:fill="auto"/>
            <w:vAlign w:val="center"/>
            <w:hideMark/>
          </w:tcPr>
          <w:p w14:paraId="11493C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3369,7</w:t>
            </w:r>
          </w:p>
        </w:tc>
      </w:tr>
      <w:tr w:rsidR="00900D0F" w:rsidRPr="008047C8" w14:paraId="126C03A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E7458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C6266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60C4A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099F6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D8B33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504875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DBA4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1753,0</w:t>
            </w:r>
          </w:p>
        </w:tc>
        <w:tc>
          <w:tcPr>
            <w:tcW w:w="966" w:type="dxa"/>
            <w:tcBorders>
              <w:top w:val="nil"/>
              <w:left w:val="nil"/>
              <w:bottom w:val="single" w:sz="4" w:space="0" w:color="auto"/>
              <w:right w:val="single" w:sz="4" w:space="0" w:color="auto"/>
            </w:tcBorders>
            <w:shd w:val="clear" w:color="auto" w:fill="auto"/>
            <w:vAlign w:val="center"/>
            <w:hideMark/>
          </w:tcPr>
          <w:p w14:paraId="3346A4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3358,4</w:t>
            </w:r>
          </w:p>
        </w:tc>
        <w:tc>
          <w:tcPr>
            <w:tcW w:w="1560" w:type="dxa"/>
            <w:tcBorders>
              <w:top w:val="nil"/>
              <w:left w:val="nil"/>
              <w:bottom w:val="single" w:sz="4" w:space="0" w:color="auto"/>
              <w:right w:val="single" w:sz="4" w:space="0" w:color="auto"/>
            </w:tcBorders>
            <w:shd w:val="clear" w:color="auto" w:fill="auto"/>
            <w:vAlign w:val="center"/>
            <w:hideMark/>
          </w:tcPr>
          <w:p w14:paraId="382C31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3369,7</w:t>
            </w:r>
          </w:p>
        </w:tc>
      </w:tr>
      <w:tr w:rsidR="00900D0F" w:rsidRPr="008047C8" w14:paraId="72E6197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D41B3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6825041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F1BC56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7708D0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53DE4CF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23C2F6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F40DD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24969,3</w:t>
            </w:r>
          </w:p>
        </w:tc>
        <w:tc>
          <w:tcPr>
            <w:tcW w:w="966" w:type="dxa"/>
            <w:tcBorders>
              <w:top w:val="nil"/>
              <w:left w:val="nil"/>
              <w:bottom w:val="single" w:sz="4" w:space="0" w:color="auto"/>
              <w:right w:val="single" w:sz="4" w:space="0" w:color="auto"/>
            </w:tcBorders>
            <w:shd w:val="clear" w:color="auto" w:fill="auto"/>
            <w:vAlign w:val="center"/>
            <w:hideMark/>
          </w:tcPr>
          <w:p w14:paraId="12C3AF2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24963,5</w:t>
            </w:r>
          </w:p>
        </w:tc>
        <w:tc>
          <w:tcPr>
            <w:tcW w:w="1560" w:type="dxa"/>
            <w:tcBorders>
              <w:top w:val="nil"/>
              <w:left w:val="nil"/>
              <w:bottom w:val="single" w:sz="4" w:space="0" w:color="auto"/>
              <w:right w:val="single" w:sz="4" w:space="0" w:color="auto"/>
            </w:tcBorders>
            <w:shd w:val="clear" w:color="auto" w:fill="auto"/>
            <w:vAlign w:val="center"/>
            <w:hideMark/>
          </w:tcPr>
          <w:p w14:paraId="7823079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24963,5</w:t>
            </w:r>
          </w:p>
        </w:tc>
      </w:tr>
      <w:tr w:rsidR="00900D0F" w:rsidRPr="008047C8" w14:paraId="694A3263"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06B074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2501FE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8814C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35D16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553021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3291DA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89D7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24962,3</w:t>
            </w:r>
          </w:p>
        </w:tc>
        <w:tc>
          <w:tcPr>
            <w:tcW w:w="966" w:type="dxa"/>
            <w:tcBorders>
              <w:top w:val="nil"/>
              <w:left w:val="nil"/>
              <w:bottom w:val="single" w:sz="4" w:space="0" w:color="auto"/>
              <w:right w:val="single" w:sz="4" w:space="0" w:color="auto"/>
            </w:tcBorders>
            <w:shd w:val="clear" w:color="auto" w:fill="auto"/>
            <w:vAlign w:val="center"/>
            <w:hideMark/>
          </w:tcPr>
          <w:p w14:paraId="6326A60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24956,5</w:t>
            </w:r>
          </w:p>
        </w:tc>
        <w:tc>
          <w:tcPr>
            <w:tcW w:w="1560" w:type="dxa"/>
            <w:tcBorders>
              <w:top w:val="nil"/>
              <w:left w:val="nil"/>
              <w:bottom w:val="single" w:sz="4" w:space="0" w:color="auto"/>
              <w:right w:val="single" w:sz="4" w:space="0" w:color="auto"/>
            </w:tcBorders>
            <w:shd w:val="clear" w:color="auto" w:fill="auto"/>
            <w:vAlign w:val="center"/>
            <w:hideMark/>
          </w:tcPr>
          <w:p w14:paraId="5CBD67F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24956,5</w:t>
            </w:r>
          </w:p>
        </w:tc>
      </w:tr>
      <w:tr w:rsidR="00900D0F" w:rsidRPr="008047C8" w14:paraId="304EBAE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7C00F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Другие вопросы в области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563EE1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56BFA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A7346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136AFF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0AE690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4D3E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24962,3</w:t>
            </w:r>
          </w:p>
        </w:tc>
        <w:tc>
          <w:tcPr>
            <w:tcW w:w="966" w:type="dxa"/>
            <w:tcBorders>
              <w:top w:val="nil"/>
              <w:left w:val="nil"/>
              <w:bottom w:val="single" w:sz="4" w:space="0" w:color="auto"/>
              <w:right w:val="single" w:sz="4" w:space="0" w:color="auto"/>
            </w:tcBorders>
            <w:shd w:val="clear" w:color="auto" w:fill="auto"/>
            <w:vAlign w:val="center"/>
            <w:hideMark/>
          </w:tcPr>
          <w:p w14:paraId="1055E41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24956,5</w:t>
            </w:r>
          </w:p>
        </w:tc>
        <w:tc>
          <w:tcPr>
            <w:tcW w:w="1560" w:type="dxa"/>
            <w:tcBorders>
              <w:top w:val="nil"/>
              <w:left w:val="nil"/>
              <w:bottom w:val="single" w:sz="4" w:space="0" w:color="auto"/>
              <w:right w:val="single" w:sz="4" w:space="0" w:color="auto"/>
            </w:tcBorders>
            <w:shd w:val="clear" w:color="auto" w:fill="auto"/>
            <w:vAlign w:val="center"/>
            <w:hideMark/>
          </w:tcPr>
          <w:p w14:paraId="4A1C07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24956,5</w:t>
            </w:r>
          </w:p>
        </w:tc>
      </w:tr>
      <w:tr w:rsidR="00900D0F" w:rsidRPr="008047C8" w14:paraId="0C7A09E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765008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функций органов местного самоуправления</w:t>
            </w:r>
          </w:p>
        </w:tc>
        <w:tc>
          <w:tcPr>
            <w:tcW w:w="694" w:type="dxa"/>
            <w:tcBorders>
              <w:top w:val="nil"/>
              <w:left w:val="nil"/>
              <w:bottom w:val="single" w:sz="4" w:space="0" w:color="auto"/>
              <w:right w:val="single" w:sz="4" w:space="0" w:color="auto"/>
            </w:tcBorders>
            <w:shd w:val="clear" w:color="auto" w:fill="auto"/>
            <w:vAlign w:val="center"/>
            <w:hideMark/>
          </w:tcPr>
          <w:p w14:paraId="58D299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2468FA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80173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3AB6D9B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13CA50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7049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4871,5</w:t>
            </w:r>
          </w:p>
        </w:tc>
        <w:tc>
          <w:tcPr>
            <w:tcW w:w="966" w:type="dxa"/>
            <w:tcBorders>
              <w:top w:val="nil"/>
              <w:left w:val="nil"/>
              <w:bottom w:val="single" w:sz="4" w:space="0" w:color="auto"/>
              <w:right w:val="single" w:sz="4" w:space="0" w:color="auto"/>
            </w:tcBorders>
            <w:shd w:val="clear" w:color="auto" w:fill="auto"/>
            <w:vAlign w:val="center"/>
            <w:hideMark/>
          </w:tcPr>
          <w:p w14:paraId="15B4C2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4850,7</w:t>
            </w:r>
          </w:p>
        </w:tc>
        <w:tc>
          <w:tcPr>
            <w:tcW w:w="1560" w:type="dxa"/>
            <w:tcBorders>
              <w:top w:val="nil"/>
              <w:left w:val="nil"/>
              <w:bottom w:val="single" w:sz="4" w:space="0" w:color="auto"/>
              <w:right w:val="single" w:sz="4" w:space="0" w:color="auto"/>
            </w:tcBorders>
            <w:shd w:val="clear" w:color="auto" w:fill="auto"/>
            <w:vAlign w:val="center"/>
            <w:hideMark/>
          </w:tcPr>
          <w:p w14:paraId="52A12E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4850,7</w:t>
            </w:r>
          </w:p>
        </w:tc>
      </w:tr>
      <w:tr w:rsidR="00900D0F" w:rsidRPr="008047C8" w14:paraId="717EEC0C"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0DBADA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46A1B0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3F7D1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533B7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C0B32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54996C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F047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4791,8</w:t>
            </w:r>
          </w:p>
        </w:tc>
        <w:tc>
          <w:tcPr>
            <w:tcW w:w="966" w:type="dxa"/>
            <w:tcBorders>
              <w:top w:val="nil"/>
              <w:left w:val="nil"/>
              <w:bottom w:val="single" w:sz="4" w:space="0" w:color="auto"/>
              <w:right w:val="single" w:sz="4" w:space="0" w:color="auto"/>
            </w:tcBorders>
            <w:shd w:val="clear" w:color="auto" w:fill="auto"/>
            <w:vAlign w:val="center"/>
            <w:hideMark/>
          </w:tcPr>
          <w:p w14:paraId="490112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4791,8</w:t>
            </w:r>
          </w:p>
        </w:tc>
        <w:tc>
          <w:tcPr>
            <w:tcW w:w="1560" w:type="dxa"/>
            <w:tcBorders>
              <w:top w:val="nil"/>
              <w:left w:val="nil"/>
              <w:bottom w:val="single" w:sz="4" w:space="0" w:color="auto"/>
              <w:right w:val="single" w:sz="4" w:space="0" w:color="auto"/>
            </w:tcBorders>
            <w:shd w:val="clear" w:color="auto" w:fill="auto"/>
            <w:vAlign w:val="center"/>
            <w:hideMark/>
          </w:tcPr>
          <w:p w14:paraId="494184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4791,8</w:t>
            </w:r>
          </w:p>
        </w:tc>
      </w:tr>
      <w:tr w:rsidR="00900D0F" w:rsidRPr="008047C8" w14:paraId="6E606114"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D327E8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52C9F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BEB88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5DED5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40A351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5467F4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110C8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79,4</w:t>
            </w:r>
          </w:p>
        </w:tc>
        <w:tc>
          <w:tcPr>
            <w:tcW w:w="966" w:type="dxa"/>
            <w:tcBorders>
              <w:top w:val="nil"/>
              <w:left w:val="nil"/>
              <w:bottom w:val="single" w:sz="4" w:space="0" w:color="auto"/>
              <w:right w:val="single" w:sz="4" w:space="0" w:color="auto"/>
            </w:tcBorders>
            <w:shd w:val="clear" w:color="auto" w:fill="auto"/>
            <w:vAlign w:val="center"/>
            <w:hideMark/>
          </w:tcPr>
          <w:p w14:paraId="301A0D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58,9</w:t>
            </w:r>
          </w:p>
        </w:tc>
        <w:tc>
          <w:tcPr>
            <w:tcW w:w="1560" w:type="dxa"/>
            <w:tcBorders>
              <w:top w:val="nil"/>
              <w:left w:val="nil"/>
              <w:bottom w:val="single" w:sz="4" w:space="0" w:color="auto"/>
              <w:right w:val="single" w:sz="4" w:space="0" w:color="auto"/>
            </w:tcBorders>
            <w:shd w:val="clear" w:color="auto" w:fill="auto"/>
            <w:vAlign w:val="center"/>
            <w:hideMark/>
          </w:tcPr>
          <w:p w14:paraId="728B8B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58,9</w:t>
            </w:r>
          </w:p>
        </w:tc>
      </w:tr>
      <w:tr w:rsidR="00900D0F" w:rsidRPr="008047C8" w14:paraId="40F7AF39"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27933A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vAlign w:val="center"/>
            <w:hideMark/>
          </w:tcPr>
          <w:p w14:paraId="7EBE68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9BFAF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9CAB2F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04157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15C676F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CF5E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0,3</w:t>
            </w:r>
          </w:p>
        </w:tc>
        <w:tc>
          <w:tcPr>
            <w:tcW w:w="966" w:type="dxa"/>
            <w:tcBorders>
              <w:top w:val="nil"/>
              <w:left w:val="nil"/>
              <w:bottom w:val="single" w:sz="4" w:space="0" w:color="auto"/>
              <w:right w:val="single" w:sz="4" w:space="0" w:color="auto"/>
            </w:tcBorders>
            <w:shd w:val="clear" w:color="auto" w:fill="auto"/>
            <w:vAlign w:val="center"/>
            <w:hideMark/>
          </w:tcPr>
          <w:p w14:paraId="237907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52C56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B0B480C"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0A033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102AF3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AC6CC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7AF10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3220CD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2F7257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90BB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16571,8</w:t>
            </w:r>
          </w:p>
        </w:tc>
        <w:tc>
          <w:tcPr>
            <w:tcW w:w="966" w:type="dxa"/>
            <w:tcBorders>
              <w:top w:val="nil"/>
              <w:left w:val="nil"/>
              <w:bottom w:val="single" w:sz="4" w:space="0" w:color="auto"/>
              <w:right w:val="single" w:sz="4" w:space="0" w:color="auto"/>
            </w:tcBorders>
            <w:shd w:val="clear" w:color="auto" w:fill="auto"/>
            <w:vAlign w:val="center"/>
            <w:hideMark/>
          </w:tcPr>
          <w:p w14:paraId="5B7F95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16505,8</w:t>
            </w:r>
          </w:p>
        </w:tc>
        <w:tc>
          <w:tcPr>
            <w:tcW w:w="1560" w:type="dxa"/>
            <w:tcBorders>
              <w:top w:val="nil"/>
              <w:left w:val="nil"/>
              <w:bottom w:val="single" w:sz="4" w:space="0" w:color="auto"/>
              <w:right w:val="single" w:sz="4" w:space="0" w:color="auto"/>
            </w:tcBorders>
            <w:shd w:val="clear" w:color="auto" w:fill="auto"/>
            <w:vAlign w:val="center"/>
            <w:hideMark/>
          </w:tcPr>
          <w:p w14:paraId="489F1C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16505,8</w:t>
            </w:r>
          </w:p>
        </w:tc>
      </w:tr>
      <w:tr w:rsidR="00900D0F" w:rsidRPr="008047C8" w14:paraId="52CA5A3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D7BFD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1E665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EBEAE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448F3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0DB8A4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7F8B202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5E7D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16571,8</w:t>
            </w:r>
          </w:p>
        </w:tc>
        <w:tc>
          <w:tcPr>
            <w:tcW w:w="966" w:type="dxa"/>
            <w:tcBorders>
              <w:top w:val="nil"/>
              <w:left w:val="nil"/>
              <w:bottom w:val="single" w:sz="4" w:space="0" w:color="auto"/>
              <w:right w:val="single" w:sz="4" w:space="0" w:color="auto"/>
            </w:tcBorders>
            <w:shd w:val="clear" w:color="auto" w:fill="auto"/>
            <w:vAlign w:val="center"/>
            <w:hideMark/>
          </w:tcPr>
          <w:p w14:paraId="1F0423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16505,8</w:t>
            </w:r>
          </w:p>
        </w:tc>
        <w:tc>
          <w:tcPr>
            <w:tcW w:w="1560" w:type="dxa"/>
            <w:tcBorders>
              <w:top w:val="nil"/>
              <w:left w:val="nil"/>
              <w:bottom w:val="single" w:sz="4" w:space="0" w:color="auto"/>
              <w:right w:val="single" w:sz="4" w:space="0" w:color="auto"/>
            </w:tcBorders>
            <w:shd w:val="clear" w:color="auto" w:fill="auto"/>
            <w:vAlign w:val="center"/>
            <w:hideMark/>
          </w:tcPr>
          <w:p w14:paraId="7CD0012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16505,8</w:t>
            </w:r>
          </w:p>
        </w:tc>
      </w:tr>
      <w:tr w:rsidR="00900D0F" w:rsidRPr="008047C8" w14:paraId="7309844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F2D5D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A02F4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E5940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11628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6A1F37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4AA376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16B7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E7903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120,0</w:t>
            </w:r>
          </w:p>
        </w:tc>
        <w:tc>
          <w:tcPr>
            <w:tcW w:w="1560" w:type="dxa"/>
            <w:tcBorders>
              <w:top w:val="nil"/>
              <w:left w:val="nil"/>
              <w:bottom w:val="single" w:sz="4" w:space="0" w:color="auto"/>
              <w:right w:val="single" w:sz="4" w:space="0" w:color="auto"/>
            </w:tcBorders>
            <w:shd w:val="clear" w:color="auto" w:fill="auto"/>
            <w:vAlign w:val="center"/>
            <w:hideMark/>
          </w:tcPr>
          <w:p w14:paraId="538366B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120,0</w:t>
            </w:r>
          </w:p>
        </w:tc>
      </w:tr>
      <w:tr w:rsidR="00900D0F" w:rsidRPr="008047C8" w14:paraId="7A34362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2572C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Стипендии</w:t>
            </w:r>
          </w:p>
        </w:tc>
        <w:tc>
          <w:tcPr>
            <w:tcW w:w="694" w:type="dxa"/>
            <w:tcBorders>
              <w:top w:val="nil"/>
              <w:left w:val="nil"/>
              <w:bottom w:val="single" w:sz="4" w:space="0" w:color="auto"/>
              <w:right w:val="single" w:sz="4" w:space="0" w:color="auto"/>
            </w:tcBorders>
            <w:shd w:val="clear" w:color="auto" w:fill="auto"/>
            <w:vAlign w:val="center"/>
            <w:hideMark/>
          </w:tcPr>
          <w:p w14:paraId="6AB169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332D7B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089A5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BA0DC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6539EE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7616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F3C5D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120,0</w:t>
            </w:r>
          </w:p>
        </w:tc>
        <w:tc>
          <w:tcPr>
            <w:tcW w:w="1560" w:type="dxa"/>
            <w:tcBorders>
              <w:top w:val="nil"/>
              <w:left w:val="nil"/>
              <w:bottom w:val="single" w:sz="4" w:space="0" w:color="auto"/>
              <w:right w:val="single" w:sz="4" w:space="0" w:color="auto"/>
            </w:tcBorders>
            <w:shd w:val="clear" w:color="auto" w:fill="auto"/>
            <w:vAlign w:val="center"/>
            <w:hideMark/>
          </w:tcPr>
          <w:p w14:paraId="69E7BC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120,0</w:t>
            </w:r>
          </w:p>
        </w:tc>
      </w:tr>
      <w:tr w:rsidR="00900D0F" w:rsidRPr="008047C8" w14:paraId="1BA9870B"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00D60F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5C4E8B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C3839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3F35E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4A850B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6D149E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184E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513,9</w:t>
            </w:r>
          </w:p>
        </w:tc>
        <w:tc>
          <w:tcPr>
            <w:tcW w:w="966" w:type="dxa"/>
            <w:tcBorders>
              <w:top w:val="nil"/>
              <w:left w:val="nil"/>
              <w:bottom w:val="single" w:sz="4" w:space="0" w:color="auto"/>
              <w:right w:val="single" w:sz="4" w:space="0" w:color="auto"/>
            </w:tcBorders>
            <w:shd w:val="clear" w:color="auto" w:fill="auto"/>
            <w:vAlign w:val="center"/>
            <w:hideMark/>
          </w:tcPr>
          <w:p w14:paraId="7E8D53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513,9</w:t>
            </w:r>
          </w:p>
        </w:tc>
        <w:tc>
          <w:tcPr>
            <w:tcW w:w="1560" w:type="dxa"/>
            <w:tcBorders>
              <w:top w:val="nil"/>
              <w:left w:val="nil"/>
              <w:bottom w:val="single" w:sz="4" w:space="0" w:color="auto"/>
              <w:right w:val="single" w:sz="4" w:space="0" w:color="auto"/>
            </w:tcBorders>
            <w:shd w:val="clear" w:color="auto" w:fill="auto"/>
            <w:vAlign w:val="center"/>
            <w:hideMark/>
          </w:tcPr>
          <w:p w14:paraId="0EB6F3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513,9</w:t>
            </w:r>
          </w:p>
        </w:tc>
      </w:tr>
      <w:tr w:rsidR="00900D0F" w:rsidRPr="008047C8" w14:paraId="0F7006F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1AE744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CAFCC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F3F0B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0B4D4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145287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3D21DA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BAF2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513,9</w:t>
            </w:r>
          </w:p>
        </w:tc>
        <w:tc>
          <w:tcPr>
            <w:tcW w:w="966" w:type="dxa"/>
            <w:tcBorders>
              <w:top w:val="nil"/>
              <w:left w:val="nil"/>
              <w:bottom w:val="single" w:sz="4" w:space="0" w:color="auto"/>
              <w:right w:val="single" w:sz="4" w:space="0" w:color="auto"/>
            </w:tcBorders>
            <w:shd w:val="clear" w:color="auto" w:fill="auto"/>
            <w:vAlign w:val="center"/>
            <w:hideMark/>
          </w:tcPr>
          <w:p w14:paraId="5CF7994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513,9</w:t>
            </w:r>
          </w:p>
        </w:tc>
        <w:tc>
          <w:tcPr>
            <w:tcW w:w="1560" w:type="dxa"/>
            <w:tcBorders>
              <w:top w:val="nil"/>
              <w:left w:val="nil"/>
              <w:bottom w:val="single" w:sz="4" w:space="0" w:color="auto"/>
              <w:right w:val="single" w:sz="4" w:space="0" w:color="auto"/>
            </w:tcBorders>
            <w:shd w:val="clear" w:color="auto" w:fill="auto"/>
            <w:vAlign w:val="center"/>
            <w:hideMark/>
          </w:tcPr>
          <w:p w14:paraId="21C14B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513,9</w:t>
            </w:r>
          </w:p>
        </w:tc>
      </w:tr>
      <w:tr w:rsidR="00900D0F" w:rsidRPr="008047C8" w14:paraId="7A3C0C72"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7C877E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94" w:type="dxa"/>
            <w:tcBorders>
              <w:top w:val="nil"/>
              <w:left w:val="nil"/>
              <w:bottom w:val="single" w:sz="4" w:space="0" w:color="auto"/>
              <w:right w:val="single" w:sz="4" w:space="0" w:color="auto"/>
            </w:tcBorders>
            <w:shd w:val="clear" w:color="auto" w:fill="auto"/>
            <w:vAlign w:val="center"/>
            <w:hideMark/>
          </w:tcPr>
          <w:p w14:paraId="40AD36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0188A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8828A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230DFE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6AE7CD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D228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2930,1</w:t>
            </w:r>
          </w:p>
        </w:tc>
        <w:tc>
          <w:tcPr>
            <w:tcW w:w="966" w:type="dxa"/>
            <w:tcBorders>
              <w:top w:val="nil"/>
              <w:left w:val="nil"/>
              <w:bottom w:val="single" w:sz="4" w:space="0" w:color="auto"/>
              <w:right w:val="single" w:sz="4" w:space="0" w:color="auto"/>
            </w:tcBorders>
            <w:shd w:val="clear" w:color="auto" w:fill="auto"/>
            <w:vAlign w:val="center"/>
            <w:hideMark/>
          </w:tcPr>
          <w:p w14:paraId="6E75ED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2930,1</w:t>
            </w:r>
          </w:p>
        </w:tc>
        <w:tc>
          <w:tcPr>
            <w:tcW w:w="1560" w:type="dxa"/>
            <w:tcBorders>
              <w:top w:val="nil"/>
              <w:left w:val="nil"/>
              <w:bottom w:val="single" w:sz="4" w:space="0" w:color="auto"/>
              <w:right w:val="single" w:sz="4" w:space="0" w:color="auto"/>
            </w:tcBorders>
            <w:shd w:val="clear" w:color="auto" w:fill="auto"/>
            <w:vAlign w:val="center"/>
            <w:hideMark/>
          </w:tcPr>
          <w:p w14:paraId="3D1C1A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2930,1</w:t>
            </w:r>
          </w:p>
        </w:tc>
      </w:tr>
      <w:tr w:rsidR="00900D0F" w:rsidRPr="008047C8" w14:paraId="029EA12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CB66E8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2DBBB1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49632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111BF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00DA2E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4D4474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2517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2870,8</w:t>
            </w:r>
          </w:p>
        </w:tc>
        <w:tc>
          <w:tcPr>
            <w:tcW w:w="966" w:type="dxa"/>
            <w:tcBorders>
              <w:top w:val="nil"/>
              <w:left w:val="nil"/>
              <w:bottom w:val="single" w:sz="4" w:space="0" w:color="auto"/>
              <w:right w:val="single" w:sz="4" w:space="0" w:color="auto"/>
            </w:tcBorders>
            <w:shd w:val="clear" w:color="auto" w:fill="auto"/>
            <w:vAlign w:val="center"/>
            <w:hideMark/>
          </w:tcPr>
          <w:p w14:paraId="68045E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2870,8</w:t>
            </w:r>
          </w:p>
        </w:tc>
        <w:tc>
          <w:tcPr>
            <w:tcW w:w="1560" w:type="dxa"/>
            <w:tcBorders>
              <w:top w:val="nil"/>
              <w:left w:val="nil"/>
              <w:bottom w:val="single" w:sz="4" w:space="0" w:color="auto"/>
              <w:right w:val="single" w:sz="4" w:space="0" w:color="auto"/>
            </w:tcBorders>
            <w:shd w:val="clear" w:color="auto" w:fill="auto"/>
            <w:vAlign w:val="center"/>
            <w:hideMark/>
          </w:tcPr>
          <w:p w14:paraId="0A9EA1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2870,8</w:t>
            </w:r>
          </w:p>
        </w:tc>
      </w:tr>
      <w:tr w:rsidR="00900D0F" w:rsidRPr="008047C8" w14:paraId="4C9A68BA"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980B2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5F109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AF7EA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3E4E9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6FD1AB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59AE27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2EEC4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59,3</w:t>
            </w:r>
          </w:p>
        </w:tc>
        <w:tc>
          <w:tcPr>
            <w:tcW w:w="966" w:type="dxa"/>
            <w:tcBorders>
              <w:top w:val="nil"/>
              <w:left w:val="nil"/>
              <w:bottom w:val="single" w:sz="4" w:space="0" w:color="auto"/>
              <w:right w:val="single" w:sz="4" w:space="0" w:color="auto"/>
            </w:tcBorders>
            <w:shd w:val="clear" w:color="auto" w:fill="auto"/>
            <w:vAlign w:val="center"/>
            <w:hideMark/>
          </w:tcPr>
          <w:p w14:paraId="682AA31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59,3</w:t>
            </w:r>
          </w:p>
        </w:tc>
        <w:tc>
          <w:tcPr>
            <w:tcW w:w="1560" w:type="dxa"/>
            <w:tcBorders>
              <w:top w:val="nil"/>
              <w:left w:val="nil"/>
              <w:bottom w:val="single" w:sz="4" w:space="0" w:color="auto"/>
              <w:right w:val="single" w:sz="4" w:space="0" w:color="auto"/>
            </w:tcBorders>
            <w:shd w:val="clear" w:color="auto" w:fill="auto"/>
            <w:vAlign w:val="center"/>
            <w:hideMark/>
          </w:tcPr>
          <w:p w14:paraId="46BFF1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59,3</w:t>
            </w:r>
          </w:p>
        </w:tc>
      </w:tr>
      <w:tr w:rsidR="00900D0F" w:rsidRPr="008047C8" w14:paraId="6357705E"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AB0846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40D465A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F4C38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A3152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140DB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6025537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30001D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vAlign w:val="center"/>
            <w:hideMark/>
          </w:tcPr>
          <w:p w14:paraId="0252F6B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c>
          <w:tcPr>
            <w:tcW w:w="1560" w:type="dxa"/>
            <w:tcBorders>
              <w:top w:val="nil"/>
              <w:left w:val="nil"/>
              <w:bottom w:val="single" w:sz="4" w:space="0" w:color="auto"/>
              <w:right w:val="single" w:sz="4" w:space="0" w:color="auto"/>
            </w:tcBorders>
            <w:shd w:val="clear" w:color="auto" w:fill="auto"/>
            <w:vAlign w:val="center"/>
            <w:hideMark/>
          </w:tcPr>
          <w:p w14:paraId="43CE7B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r>
      <w:tr w:rsidR="00900D0F" w:rsidRPr="008047C8" w14:paraId="477D710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7EB7E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Стипендии</w:t>
            </w:r>
          </w:p>
        </w:tc>
        <w:tc>
          <w:tcPr>
            <w:tcW w:w="694" w:type="dxa"/>
            <w:tcBorders>
              <w:top w:val="nil"/>
              <w:left w:val="nil"/>
              <w:bottom w:val="single" w:sz="4" w:space="0" w:color="auto"/>
              <w:right w:val="single" w:sz="4" w:space="0" w:color="auto"/>
            </w:tcBorders>
            <w:shd w:val="clear" w:color="auto" w:fill="auto"/>
            <w:vAlign w:val="center"/>
            <w:hideMark/>
          </w:tcPr>
          <w:p w14:paraId="146175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9DEE6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742F4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5EA016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3E7A1D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DC3F2F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vAlign w:val="center"/>
            <w:hideMark/>
          </w:tcPr>
          <w:p w14:paraId="114D94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c>
          <w:tcPr>
            <w:tcW w:w="1560" w:type="dxa"/>
            <w:tcBorders>
              <w:top w:val="nil"/>
              <w:left w:val="nil"/>
              <w:bottom w:val="single" w:sz="4" w:space="0" w:color="auto"/>
              <w:right w:val="single" w:sz="4" w:space="0" w:color="auto"/>
            </w:tcBorders>
            <w:shd w:val="clear" w:color="auto" w:fill="auto"/>
            <w:vAlign w:val="center"/>
            <w:hideMark/>
          </w:tcPr>
          <w:p w14:paraId="684F5B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36,0</w:t>
            </w:r>
          </w:p>
        </w:tc>
      </w:tr>
      <w:tr w:rsidR="00900D0F" w:rsidRPr="008047C8" w14:paraId="249A51B2"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65668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771ABB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7945C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1A88F6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6A91B1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726150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5A9A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20EB52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7EC9F3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r>
      <w:tr w:rsidR="00900D0F" w:rsidRPr="008047C8" w14:paraId="04DE937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3CCDE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Улучшение и сохранение здоровья муниципальных служащих</w:t>
            </w:r>
          </w:p>
        </w:tc>
        <w:tc>
          <w:tcPr>
            <w:tcW w:w="694" w:type="dxa"/>
            <w:tcBorders>
              <w:top w:val="nil"/>
              <w:left w:val="nil"/>
              <w:bottom w:val="single" w:sz="4" w:space="0" w:color="auto"/>
              <w:right w:val="single" w:sz="4" w:space="0" w:color="auto"/>
            </w:tcBorders>
            <w:shd w:val="clear" w:color="auto" w:fill="auto"/>
            <w:vAlign w:val="center"/>
            <w:hideMark/>
          </w:tcPr>
          <w:p w14:paraId="6AB36E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00A155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8487F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2049AE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45C2F7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AB9E8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49ED27D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2A1F111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r>
      <w:tr w:rsidR="00900D0F" w:rsidRPr="008047C8" w14:paraId="24A133C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9CC115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4C26A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41771B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175FD2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67E91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709324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EE865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74A4DC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73B2923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r>
      <w:tr w:rsidR="00900D0F" w:rsidRPr="008047C8" w14:paraId="14E74245"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74B6E38"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3D044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67EFC3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43B76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2839D5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4DC96D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77F0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6B531D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6E92E8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w:t>
            </w:r>
          </w:p>
        </w:tc>
      </w:tr>
      <w:tr w:rsidR="00900D0F" w:rsidRPr="008047C8" w14:paraId="367423F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6E618A0"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Социальная политика</w:t>
            </w:r>
          </w:p>
        </w:tc>
        <w:tc>
          <w:tcPr>
            <w:tcW w:w="694" w:type="dxa"/>
            <w:tcBorders>
              <w:top w:val="nil"/>
              <w:left w:val="nil"/>
              <w:bottom w:val="single" w:sz="4" w:space="0" w:color="auto"/>
              <w:right w:val="single" w:sz="4" w:space="0" w:color="auto"/>
            </w:tcBorders>
            <w:shd w:val="clear" w:color="auto" w:fill="auto"/>
            <w:vAlign w:val="center"/>
            <w:hideMark/>
          </w:tcPr>
          <w:p w14:paraId="444B778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1E3497B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62ACE0A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D33681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82C489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EA933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57745,7</w:t>
            </w:r>
          </w:p>
        </w:tc>
        <w:tc>
          <w:tcPr>
            <w:tcW w:w="966" w:type="dxa"/>
            <w:tcBorders>
              <w:top w:val="nil"/>
              <w:left w:val="nil"/>
              <w:bottom w:val="single" w:sz="4" w:space="0" w:color="auto"/>
              <w:right w:val="single" w:sz="4" w:space="0" w:color="auto"/>
            </w:tcBorders>
            <w:shd w:val="clear" w:color="auto" w:fill="auto"/>
            <w:noWrap/>
            <w:vAlign w:val="center"/>
            <w:hideMark/>
          </w:tcPr>
          <w:p w14:paraId="031E793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56724,6</w:t>
            </w:r>
          </w:p>
        </w:tc>
        <w:tc>
          <w:tcPr>
            <w:tcW w:w="1560" w:type="dxa"/>
            <w:tcBorders>
              <w:top w:val="nil"/>
              <w:left w:val="nil"/>
              <w:bottom w:val="single" w:sz="4" w:space="0" w:color="auto"/>
              <w:right w:val="single" w:sz="4" w:space="0" w:color="auto"/>
            </w:tcBorders>
            <w:shd w:val="clear" w:color="auto" w:fill="auto"/>
            <w:noWrap/>
            <w:vAlign w:val="center"/>
            <w:hideMark/>
          </w:tcPr>
          <w:p w14:paraId="431C79A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56724,6</w:t>
            </w:r>
          </w:p>
        </w:tc>
      </w:tr>
      <w:tr w:rsidR="00900D0F" w:rsidRPr="008047C8" w14:paraId="22C0FED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945D80"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Социальное обеспечение населения</w:t>
            </w:r>
          </w:p>
        </w:tc>
        <w:tc>
          <w:tcPr>
            <w:tcW w:w="694" w:type="dxa"/>
            <w:tcBorders>
              <w:top w:val="nil"/>
              <w:left w:val="nil"/>
              <w:bottom w:val="single" w:sz="4" w:space="0" w:color="auto"/>
              <w:right w:val="single" w:sz="4" w:space="0" w:color="auto"/>
            </w:tcBorders>
            <w:shd w:val="clear" w:color="auto" w:fill="auto"/>
            <w:vAlign w:val="center"/>
            <w:hideMark/>
          </w:tcPr>
          <w:p w14:paraId="76D3B5C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32F0F7D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6161ED9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4E3BF6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03373B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B196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1696,2</w:t>
            </w:r>
          </w:p>
        </w:tc>
        <w:tc>
          <w:tcPr>
            <w:tcW w:w="966" w:type="dxa"/>
            <w:tcBorders>
              <w:top w:val="nil"/>
              <w:left w:val="nil"/>
              <w:bottom w:val="single" w:sz="4" w:space="0" w:color="auto"/>
              <w:right w:val="single" w:sz="4" w:space="0" w:color="auto"/>
            </w:tcBorders>
            <w:shd w:val="clear" w:color="auto" w:fill="auto"/>
            <w:noWrap/>
            <w:vAlign w:val="center"/>
            <w:hideMark/>
          </w:tcPr>
          <w:p w14:paraId="16399FA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788,2</w:t>
            </w:r>
          </w:p>
        </w:tc>
        <w:tc>
          <w:tcPr>
            <w:tcW w:w="1560" w:type="dxa"/>
            <w:tcBorders>
              <w:top w:val="nil"/>
              <w:left w:val="nil"/>
              <w:bottom w:val="single" w:sz="4" w:space="0" w:color="auto"/>
              <w:right w:val="single" w:sz="4" w:space="0" w:color="auto"/>
            </w:tcBorders>
            <w:shd w:val="clear" w:color="auto" w:fill="auto"/>
            <w:noWrap/>
            <w:vAlign w:val="center"/>
            <w:hideMark/>
          </w:tcPr>
          <w:p w14:paraId="3BAE24A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788,2</w:t>
            </w:r>
          </w:p>
        </w:tc>
      </w:tr>
      <w:tr w:rsidR="00900D0F" w:rsidRPr="008047C8" w14:paraId="7C32C583"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FD9F0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7CCB95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2940CE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363053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70F9A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2C9AF2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4431F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1696,2</w:t>
            </w:r>
          </w:p>
        </w:tc>
        <w:tc>
          <w:tcPr>
            <w:tcW w:w="966" w:type="dxa"/>
            <w:tcBorders>
              <w:top w:val="nil"/>
              <w:left w:val="nil"/>
              <w:bottom w:val="single" w:sz="4" w:space="0" w:color="auto"/>
              <w:right w:val="single" w:sz="4" w:space="0" w:color="auto"/>
            </w:tcBorders>
            <w:shd w:val="clear" w:color="auto" w:fill="auto"/>
            <w:noWrap/>
            <w:vAlign w:val="center"/>
            <w:hideMark/>
          </w:tcPr>
          <w:p w14:paraId="063CA8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c>
          <w:tcPr>
            <w:tcW w:w="1560" w:type="dxa"/>
            <w:tcBorders>
              <w:top w:val="nil"/>
              <w:left w:val="nil"/>
              <w:bottom w:val="single" w:sz="4" w:space="0" w:color="auto"/>
              <w:right w:val="single" w:sz="4" w:space="0" w:color="auto"/>
            </w:tcBorders>
            <w:shd w:val="clear" w:color="auto" w:fill="auto"/>
            <w:noWrap/>
            <w:vAlign w:val="center"/>
            <w:hideMark/>
          </w:tcPr>
          <w:p w14:paraId="602811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r>
      <w:tr w:rsidR="00900D0F" w:rsidRPr="008047C8" w14:paraId="1E11E352"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D0372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94" w:type="dxa"/>
            <w:tcBorders>
              <w:top w:val="nil"/>
              <w:left w:val="nil"/>
              <w:bottom w:val="single" w:sz="4" w:space="0" w:color="auto"/>
              <w:right w:val="single" w:sz="4" w:space="0" w:color="auto"/>
            </w:tcBorders>
            <w:shd w:val="clear" w:color="auto" w:fill="auto"/>
            <w:vAlign w:val="center"/>
            <w:hideMark/>
          </w:tcPr>
          <w:p w14:paraId="48E01FF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59382A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5ACE67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3B5A8F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noWrap/>
            <w:vAlign w:val="center"/>
            <w:hideMark/>
          </w:tcPr>
          <w:p w14:paraId="1C2E0EE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FDB9F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1696,2</w:t>
            </w:r>
          </w:p>
        </w:tc>
        <w:tc>
          <w:tcPr>
            <w:tcW w:w="966" w:type="dxa"/>
            <w:tcBorders>
              <w:top w:val="nil"/>
              <w:left w:val="nil"/>
              <w:bottom w:val="single" w:sz="4" w:space="0" w:color="auto"/>
              <w:right w:val="single" w:sz="4" w:space="0" w:color="auto"/>
            </w:tcBorders>
            <w:shd w:val="clear" w:color="auto" w:fill="auto"/>
            <w:noWrap/>
            <w:vAlign w:val="center"/>
            <w:hideMark/>
          </w:tcPr>
          <w:p w14:paraId="79D2EA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c>
          <w:tcPr>
            <w:tcW w:w="1560" w:type="dxa"/>
            <w:tcBorders>
              <w:top w:val="nil"/>
              <w:left w:val="nil"/>
              <w:bottom w:val="single" w:sz="4" w:space="0" w:color="auto"/>
              <w:right w:val="single" w:sz="4" w:space="0" w:color="auto"/>
            </w:tcBorders>
            <w:shd w:val="clear" w:color="auto" w:fill="auto"/>
            <w:noWrap/>
            <w:vAlign w:val="center"/>
            <w:hideMark/>
          </w:tcPr>
          <w:p w14:paraId="2B84BB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r>
      <w:tr w:rsidR="00900D0F" w:rsidRPr="008047C8" w14:paraId="1B19A93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F4A87A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943A4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13192B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47B7C5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701E7A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5C5938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E20A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908,0</w:t>
            </w:r>
          </w:p>
        </w:tc>
        <w:tc>
          <w:tcPr>
            <w:tcW w:w="966" w:type="dxa"/>
            <w:tcBorders>
              <w:top w:val="nil"/>
              <w:left w:val="nil"/>
              <w:bottom w:val="single" w:sz="4" w:space="0" w:color="auto"/>
              <w:right w:val="single" w:sz="4" w:space="0" w:color="auto"/>
            </w:tcBorders>
            <w:shd w:val="clear" w:color="auto" w:fill="auto"/>
            <w:noWrap/>
            <w:vAlign w:val="center"/>
            <w:hideMark/>
          </w:tcPr>
          <w:p w14:paraId="2BCB85F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9DE2A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E456BE7"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7D6AB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vAlign w:val="center"/>
            <w:hideMark/>
          </w:tcPr>
          <w:p w14:paraId="6072B5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2BA07E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4716EA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5341C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4B437C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FB335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685,0</w:t>
            </w:r>
          </w:p>
        </w:tc>
        <w:tc>
          <w:tcPr>
            <w:tcW w:w="966" w:type="dxa"/>
            <w:tcBorders>
              <w:top w:val="nil"/>
              <w:left w:val="nil"/>
              <w:bottom w:val="single" w:sz="4" w:space="0" w:color="auto"/>
              <w:right w:val="single" w:sz="4" w:space="0" w:color="auto"/>
            </w:tcBorders>
            <w:shd w:val="clear" w:color="auto" w:fill="auto"/>
            <w:noWrap/>
            <w:vAlign w:val="center"/>
            <w:hideMark/>
          </w:tcPr>
          <w:p w14:paraId="1DEEC1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7839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464328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49836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Стипендии</w:t>
            </w:r>
          </w:p>
        </w:tc>
        <w:tc>
          <w:tcPr>
            <w:tcW w:w="694" w:type="dxa"/>
            <w:tcBorders>
              <w:top w:val="nil"/>
              <w:left w:val="nil"/>
              <w:bottom w:val="single" w:sz="4" w:space="0" w:color="auto"/>
              <w:right w:val="single" w:sz="4" w:space="0" w:color="auto"/>
            </w:tcBorders>
            <w:shd w:val="clear" w:color="auto" w:fill="auto"/>
            <w:vAlign w:val="center"/>
            <w:hideMark/>
          </w:tcPr>
          <w:p w14:paraId="474355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7D264B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413AA0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011DE9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738B3A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402A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223,0</w:t>
            </w:r>
          </w:p>
        </w:tc>
        <w:tc>
          <w:tcPr>
            <w:tcW w:w="966" w:type="dxa"/>
            <w:tcBorders>
              <w:top w:val="nil"/>
              <w:left w:val="nil"/>
              <w:bottom w:val="single" w:sz="4" w:space="0" w:color="auto"/>
              <w:right w:val="single" w:sz="4" w:space="0" w:color="auto"/>
            </w:tcBorders>
            <w:shd w:val="clear" w:color="auto" w:fill="auto"/>
            <w:noWrap/>
            <w:vAlign w:val="center"/>
            <w:hideMark/>
          </w:tcPr>
          <w:p w14:paraId="1B99DB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8514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1A75572" w14:textId="77777777" w:rsidTr="00900D0F">
        <w:trPr>
          <w:trHeight w:val="229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F25A3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694" w:type="dxa"/>
            <w:tcBorders>
              <w:top w:val="nil"/>
              <w:left w:val="nil"/>
              <w:bottom w:val="single" w:sz="4" w:space="0" w:color="auto"/>
              <w:right w:val="single" w:sz="4" w:space="0" w:color="auto"/>
            </w:tcBorders>
            <w:shd w:val="clear" w:color="auto" w:fill="auto"/>
            <w:vAlign w:val="center"/>
            <w:hideMark/>
          </w:tcPr>
          <w:p w14:paraId="167B40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11655C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7887DB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EEFF9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27317D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B5D4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c>
          <w:tcPr>
            <w:tcW w:w="966" w:type="dxa"/>
            <w:tcBorders>
              <w:top w:val="nil"/>
              <w:left w:val="nil"/>
              <w:bottom w:val="single" w:sz="4" w:space="0" w:color="auto"/>
              <w:right w:val="single" w:sz="4" w:space="0" w:color="auto"/>
            </w:tcBorders>
            <w:shd w:val="clear" w:color="auto" w:fill="auto"/>
            <w:noWrap/>
            <w:vAlign w:val="center"/>
            <w:hideMark/>
          </w:tcPr>
          <w:p w14:paraId="4AB0EC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c>
          <w:tcPr>
            <w:tcW w:w="1560" w:type="dxa"/>
            <w:tcBorders>
              <w:top w:val="nil"/>
              <w:left w:val="nil"/>
              <w:bottom w:val="single" w:sz="4" w:space="0" w:color="auto"/>
              <w:right w:val="single" w:sz="4" w:space="0" w:color="auto"/>
            </w:tcBorders>
            <w:shd w:val="clear" w:color="auto" w:fill="auto"/>
            <w:noWrap/>
            <w:vAlign w:val="center"/>
            <w:hideMark/>
          </w:tcPr>
          <w:p w14:paraId="006EB1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r>
      <w:tr w:rsidR="00900D0F" w:rsidRPr="008047C8" w14:paraId="663264B3"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B85BFB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vAlign w:val="center"/>
            <w:hideMark/>
          </w:tcPr>
          <w:p w14:paraId="5517E7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1113DF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426BA6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CF44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487756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36AD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c>
          <w:tcPr>
            <w:tcW w:w="966" w:type="dxa"/>
            <w:tcBorders>
              <w:top w:val="nil"/>
              <w:left w:val="nil"/>
              <w:bottom w:val="single" w:sz="4" w:space="0" w:color="auto"/>
              <w:right w:val="single" w:sz="4" w:space="0" w:color="auto"/>
            </w:tcBorders>
            <w:shd w:val="clear" w:color="auto" w:fill="auto"/>
            <w:noWrap/>
            <w:vAlign w:val="center"/>
            <w:hideMark/>
          </w:tcPr>
          <w:p w14:paraId="3DB0A5C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c>
          <w:tcPr>
            <w:tcW w:w="1560" w:type="dxa"/>
            <w:tcBorders>
              <w:top w:val="nil"/>
              <w:left w:val="nil"/>
              <w:bottom w:val="single" w:sz="4" w:space="0" w:color="auto"/>
              <w:right w:val="single" w:sz="4" w:space="0" w:color="auto"/>
            </w:tcBorders>
            <w:shd w:val="clear" w:color="auto" w:fill="auto"/>
            <w:noWrap/>
            <w:vAlign w:val="center"/>
            <w:hideMark/>
          </w:tcPr>
          <w:p w14:paraId="3CD583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788,2</w:t>
            </w:r>
          </w:p>
        </w:tc>
      </w:tr>
      <w:tr w:rsidR="00900D0F" w:rsidRPr="008047C8" w14:paraId="7039CE4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4E05D0"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Охрана семьи и детства</w:t>
            </w:r>
          </w:p>
        </w:tc>
        <w:tc>
          <w:tcPr>
            <w:tcW w:w="694" w:type="dxa"/>
            <w:tcBorders>
              <w:top w:val="nil"/>
              <w:left w:val="nil"/>
              <w:bottom w:val="single" w:sz="4" w:space="0" w:color="auto"/>
              <w:right w:val="single" w:sz="4" w:space="0" w:color="auto"/>
            </w:tcBorders>
            <w:shd w:val="clear" w:color="auto" w:fill="auto"/>
            <w:vAlign w:val="center"/>
            <w:hideMark/>
          </w:tcPr>
          <w:p w14:paraId="6A41CDC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79806DF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4F075D5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93DC7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B7CCA1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61DBE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56049,5</w:t>
            </w:r>
          </w:p>
        </w:tc>
        <w:tc>
          <w:tcPr>
            <w:tcW w:w="966" w:type="dxa"/>
            <w:tcBorders>
              <w:top w:val="nil"/>
              <w:left w:val="nil"/>
              <w:bottom w:val="single" w:sz="4" w:space="0" w:color="auto"/>
              <w:right w:val="single" w:sz="4" w:space="0" w:color="auto"/>
            </w:tcBorders>
            <w:shd w:val="clear" w:color="auto" w:fill="auto"/>
            <w:noWrap/>
            <w:vAlign w:val="center"/>
            <w:hideMark/>
          </w:tcPr>
          <w:p w14:paraId="3E3DF6F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55936,4</w:t>
            </w:r>
          </w:p>
        </w:tc>
        <w:tc>
          <w:tcPr>
            <w:tcW w:w="1560" w:type="dxa"/>
            <w:tcBorders>
              <w:top w:val="nil"/>
              <w:left w:val="nil"/>
              <w:bottom w:val="single" w:sz="4" w:space="0" w:color="auto"/>
              <w:right w:val="single" w:sz="4" w:space="0" w:color="auto"/>
            </w:tcBorders>
            <w:shd w:val="clear" w:color="auto" w:fill="auto"/>
            <w:noWrap/>
            <w:vAlign w:val="center"/>
            <w:hideMark/>
          </w:tcPr>
          <w:p w14:paraId="6A378D6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55936,4</w:t>
            </w:r>
          </w:p>
        </w:tc>
      </w:tr>
      <w:tr w:rsidR="00900D0F" w:rsidRPr="008047C8" w14:paraId="71D382D7"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4AAD29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85E5E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375469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3C583A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C3CC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358E74A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E635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56049,5</w:t>
            </w:r>
          </w:p>
        </w:tc>
        <w:tc>
          <w:tcPr>
            <w:tcW w:w="966" w:type="dxa"/>
            <w:tcBorders>
              <w:top w:val="nil"/>
              <w:left w:val="nil"/>
              <w:bottom w:val="single" w:sz="4" w:space="0" w:color="auto"/>
              <w:right w:val="single" w:sz="4" w:space="0" w:color="auto"/>
            </w:tcBorders>
            <w:shd w:val="clear" w:color="auto" w:fill="auto"/>
            <w:noWrap/>
            <w:vAlign w:val="center"/>
            <w:hideMark/>
          </w:tcPr>
          <w:p w14:paraId="69D6DD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55936,4</w:t>
            </w:r>
          </w:p>
        </w:tc>
        <w:tc>
          <w:tcPr>
            <w:tcW w:w="1560" w:type="dxa"/>
            <w:tcBorders>
              <w:top w:val="nil"/>
              <w:left w:val="nil"/>
              <w:bottom w:val="single" w:sz="4" w:space="0" w:color="auto"/>
              <w:right w:val="single" w:sz="4" w:space="0" w:color="auto"/>
            </w:tcBorders>
            <w:shd w:val="clear" w:color="auto" w:fill="auto"/>
            <w:noWrap/>
            <w:vAlign w:val="center"/>
            <w:hideMark/>
          </w:tcPr>
          <w:p w14:paraId="72EFBA8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55936,4</w:t>
            </w:r>
          </w:p>
        </w:tc>
      </w:tr>
      <w:tr w:rsidR="00900D0F" w:rsidRPr="008047C8" w14:paraId="50A5865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A4F5C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Другие вопросы в области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318E38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vAlign w:val="center"/>
            <w:hideMark/>
          </w:tcPr>
          <w:p w14:paraId="382310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vAlign w:val="center"/>
            <w:hideMark/>
          </w:tcPr>
          <w:p w14:paraId="342EDD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04E1B52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61F047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E877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42732,0</w:t>
            </w:r>
          </w:p>
        </w:tc>
        <w:tc>
          <w:tcPr>
            <w:tcW w:w="966" w:type="dxa"/>
            <w:tcBorders>
              <w:top w:val="nil"/>
              <w:left w:val="nil"/>
              <w:bottom w:val="single" w:sz="4" w:space="0" w:color="auto"/>
              <w:right w:val="single" w:sz="4" w:space="0" w:color="auto"/>
            </w:tcBorders>
            <w:shd w:val="clear" w:color="auto" w:fill="auto"/>
            <w:vAlign w:val="center"/>
            <w:hideMark/>
          </w:tcPr>
          <w:p w14:paraId="462FBDC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42732,0</w:t>
            </w:r>
          </w:p>
        </w:tc>
        <w:tc>
          <w:tcPr>
            <w:tcW w:w="1560" w:type="dxa"/>
            <w:tcBorders>
              <w:top w:val="nil"/>
              <w:left w:val="nil"/>
              <w:bottom w:val="single" w:sz="4" w:space="0" w:color="auto"/>
              <w:right w:val="single" w:sz="4" w:space="0" w:color="auto"/>
            </w:tcBorders>
            <w:shd w:val="clear" w:color="auto" w:fill="auto"/>
            <w:vAlign w:val="center"/>
            <w:hideMark/>
          </w:tcPr>
          <w:p w14:paraId="309148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42732,0</w:t>
            </w:r>
          </w:p>
        </w:tc>
      </w:tr>
      <w:tr w:rsidR="00900D0F" w:rsidRPr="008047C8" w14:paraId="501A61AB"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1F0CE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373E98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777B30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4C0ECC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EB518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34894E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BE2A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2314,5</w:t>
            </w:r>
          </w:p>
        </w:tc>
        <w:tc>
          <w:tcPr>
            <w:tcW w:w="966" w:type="dxa"/>
            <w:tcBorders>
              <w:top w:val="nil"/>
              <w:left w:val="nil"/>
              <w:bottom w:val="single" w:sz="4" w:space="0" w:color="auto"/>
              <w:right w:val="single" w:sz="4" w:space="0" w:color="auto"/>
            </w:tcBorders>
            <w:shd w:val="clear" w:color="auto" w:fill="auto"/>
            <w:noWrap/>
            <w:vAlign w:val="center"/>
            <w:hideMark/>
          </w:tcPr>
          <w:p w14:paraId="1B835F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2314,5</w:t>
            </w:r>
          </w:p>
        </w:tc>
        <w:tc>
          <w:tcPr>
            <w:tcW w:w="1560" w:type="dxa"/>
            <w:tcBorders>
              <w:top w:val="nil"/>
              <w:left w:val="nil"/>
              <w:bottom w:val="single" w:sz="4" w:space="0" w:color="auto"/>
              <w:right w:val="single" w:sz="4" w:space="0" w:color="auto"/>
            </w:tcBorders>
            <w:shd w:val="clear" w:color="auto" w:fill="auto"/>
            <w:noWrap/>
            <w:vAlign w:val="center"/>
            <w:hideMark/>
          </w:tcPr>
          <w:p w14:paraId="19F110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2314,5</w:t>
            </w:r>
          </w:p>
        </w:tc>
      </w:tr>
      <w:tr w:rsidR="00900D0F" w:rsidRPr="008047C8" w14:paraId="1C0806AA"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F21B14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vAlign w:val="center"/>
            <w:hideMark/>
          </w:tcPr>
          <w:p w14:paraId="6A9A56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3E0362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22E02E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77B7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44C721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6ABA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2314,5</w:t>
            </w:r>
          </w:p>
        </w:tc>
        <w:tc>
          <w:tcPr>
            <w:tcW w:w="966" w:type="dxa"/>
            <w:tcBorders>
              <w:top w:val="nil"/>
              <w:left w:val="nil"/>
              <w:bottom w:val="single" w:sz="4" w:space="0" w:color="auto"/>
              <w:right w:val="single" w:sz="4" w:space="0" w:color="auto"/>
            </w:tcBorders>
            <w:shd w:val="clear" w:color="auto" w:fill="auto"/>
            <w:noWrap/>
            <w:vAlign w:val="center"/>
            <w:hideMark/>
          </w:tcPr>
          <w:p w14:paraId="6782C36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2314,5</w:t>
            </w:r>
          </w:p>
        </w:tc>
        <w:tc>
          <w:tcPr>
            <w:tcW w:w="1560" w:type="dxa"/>
            <w:tcBorders>
              <w:top w:val="nil"/>
              <w:left w:val="nil"/>
              <w:bottom w:val="single" w:sz="4" w:space="0" w:color="auto"/>
              <w:right w:val="single" w:sz="4" w:space="0" w:color="auto"/>
            </w:tcBorders>
            <w:shd w:val="clear" w:color="auto" w:fill="auto"/>
            <w:noWrap/>
            <w:vAlign w:val="center"/>
            <w:hideMark/>
          </w:tcPr>
          <w:p w14:paraId="1E902C8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2314,5</w:t>
            </w:r>
          </w:p>
        </w:tc>
      </w:tr>
      <w:tr w:rsidR="00900D0F" w:rsidRPr="008047C8" w14:paraId="3A5C6B25"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AF46B4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94" w:type="dxa"/>
            <w:tcBorders>
              <w:top w:val="nil"/>
              <w:left w:val="nil"/>
              <w:bottom w:val="single" w:sz="4" w:space="0" w:color="auto"/>
              <w:right w:val="single" w:sz="4" w:space="0" w:color="auto"/>
            </w:tcBorders>
            <w:shd w:val="clear" w:color="auto" w:fill="auto"/>
            <w:vAlign w:val="center"/>
            <w:hideMark/>
          </w:tcPr>
          <w:p w14:paraId="0DC402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33ABFF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6878EF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27BF7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68D869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5552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40417,5</w:t>
            </w:r>
          </w:p>
        </w:tc>
        <w:tc>
          <w:tcPr>
            <w:tcW w:w="966" w:type="dxa"/>
            <w:tcBorders>
              <w:top w:val="nil"/>
              <w:left w:val="nil"/>
              <w:bottom w:val="single" w:sz="4" w:space="0" w:color="auto"/>
              <w:right w:val="single" w:sz="4" w:space="0" w:color="auto"/>
            </w:tcBorders>
            <w:shd w:val="clear" w:color="auto" w:fill="auto"/>
            <w:noWrap/>
            <w:vAlign w:val="center"/>
            <w:hideMark/>
          </w:tcPr>
          <w:p w14:paraId="513DD1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40417,5</w:t>
            </w:r>
          </w:p>
        </w:tc>
        <w:tc>
          <w:tcPr>
            <w:tcW w:w="1560" w:type="dxa"/>
            <w:tcBorders>
              <w:top w:val="nil"/>
              <w:left w:val="nil"/>
              <w:bottom w:val="single" w:sz="4" w:space="0" w:color="auto"/>
              <w:right w:val="single" w:sz="4" w:space="0" w:color="auto"/>
            </w:tcBorders>
            <w:shd w:val="clear" w:color="auto" w:fill="auto"/>
            <w:noWrap/>
            <w:vAlign w:val="center"/>
            <w:hideMark/>
          </w:tcPr>
          <w:p w14:paraId="4BA956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40417,5</w:t>
            </w:r>
          </w:p>
        </w:tc>
      </w:tr>
      <w:tr w:rsidR="00900D0F" w:rsidRPr="008047C8" w14:paraId="5FDCE4BB"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687400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vAlign w:val="center"/>
            <w:hideMark/>
          </w:tcPr>
          <w:p w14:paraId="0DAF77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1F7CBD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0F83F5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46C11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50E625F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4C6A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21859,8</w:t>
            </w:r>
          </w:p>
        </w:tc>
        <w:tc>
          <w:tcPr>
            <w:tcW w:w="966" w:type="dxa"/>
            <w:tcBorders>
              <w:top w:val="nil"/>
              <w:left w:val="nil"/>
              <w:bottom w:val="single" w:sz="4" w:space="0" w:color="auto"/>
              <w:right w:val="single" w:sz="4" w:space="0" w:color="auto"/>
            </w:tcBorders>
            <w:shd w:val="clear" w:color="auto" w:fill="auto"/>
            <w:noWrap/>
            <w:vAlign w:val="center"/>
            <w:hideMark/>
          </w:tcPr>
          <w:p w14:paraId="169D7E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21859,8</w:t>
            </w:r>
          </w:p>
        </w:tc>
        <w:tc>
          <w:tcPr>
            <w:tcW w:w="1560" w:type="dxa"/>
            <w:tcBorders>
              <w:top w:val="nil"/>
              <w:left w:val="nil"/>
              <w:bottom w:val="single" w:sz="4" w:space="0" w:color="auto"/>
              <w:right w:val="single" w:sz="4" w:space="0" w:color="auto"/>
            </w:tcBorders>
            <w:shd w:val="clear" w:color="auto" w:fill="auto"/>
            <w:noWrap/>
            <w:vAlign w:val="center"/>
            <w:hideMark/>
          </w:tcPr>
          <w:p w14:paraId="33124B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21859,8</w:t>
            </w:r>
          </w:p>
        </w:tc>
      </w:tr>
      <w:tr w:rsidR="00900D0F" w:rsidRPr="008047C8" w14:paraId="0500BE9B"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83FD30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Социальные выплаты гражданам, кроме публичных нормативных социальных выплат</w:t>
            </w:r>
          </w:p>
        </w:tc>
        <w:tc>
          <w:tcPr>
            <w:tcW w:w="694" w:type="dxa"/>
            <w:tcBorders>
              <w:top w:val="nil"/>
              <w:left w:val="nil"/>
              <w:bottom w:val="single" w:sz="4" w:space="0" w:color="auto"/>
              <w:right w:val="single" w:sz="4" w:space="0" w:color="auto"/>
            </w:tcBorders>
            <w:shd w:val="clear" w:color="auto" w:fill="auto"/>
            <w:vAlign w:val="center"/>
            <w:hideMark/>
          </w:tcPr>
          <w:p w14:paraId="038F2E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26FE5D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075F13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5698E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1D81C7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C776F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18557,7</w:t>
            </w:r>
          </w:p>
        </w:tc>
        <w:tc>
          <w:tcPr>
            <w:tcW w:w="966" w:type="dxa"/>
            <w:tcBorders>
              <w:top w:val="nil"/>
              <w:left w:val="nil"/>
              <w:bottom w:val="single" w:sz="4" w:space="0" w:color="auto"/>
              <w:right w:val="single" w:sz="4" w:space="0" w:color="auto"/>
            </w:tcBorders>
            <w:shd w:val="clear" w:color="auto" w:fill="auto"/>
            <w:noWrap/>
            <w:vAlign w:val="center"/>
            <w:hideMark/>
          </w:tcPr>
          <w:p w14:paraId="7D2CB39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18557,7</w:t>
            </w:r>
          </w:p>
        </w:tc>
        <w:tc>
          <w:tcPr>
            <w:tcW w:w="1560" w:type="dxa"/>
            <w:tcBorders>
              <w:top w:val="nil"/>
              <w:left w:val="nil"/>
              <w:bottom w:val="single" w:sz="4" w:space="0" w:color="auto"/>
              <w:right w:val="single" w:sz="4" w:space="0" w:color="auto"/>
            </w:tcBorders>
            <w:shd w:val="clear" w:color="auto" w:fill="auto"/>
            <w:noWrap/>
            <w:vAlign w:val="center"/>
            <w:hideMark/>
          </w:tcPr>
          <w:p w14:paraId="36F235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18557,7</w:t>
            </w:r>
          </w:p>
        </w:tc>
      </w:tr>
      <w:tr w:rsidR="00900D0F" w:rsidRPr="008047C8" w14:paraId="2F557F0D"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89CF49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94" w:type="dxa"/>
            <w:tcBorders>
              <w:top w:val="nil"/>
              <w:left w:val="nil"/>
              <w:bottom w:val="single" w:sz="4" w:space="0" w:color="auto"/>
              <w:right w:val="single" w:sz="4" w:space="0" w:color="auto"/>
            </w:tcBorders>
            <w:shd w:val="clear" w:color="auto" w:fill="auto"/>
            <w:vAlign w:val="center"/>
            <w:hideMark/>
          </w:tcPr>
          <w:p w14:paraId="0860D6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0608E7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1EA578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D1675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010 07 00000</w:t>
            </w:r>
          </w:p>
        </w:tc>
        <w:tc>
          <w:tcPr>
            <w:tcW w:w="567" w:type="dxa"/>
            <w:tcBorders>
              <w:top w:val="nil"/>
              <w:left w:val="nil"/>
              <w:bottom w:val="single" w:sz="4" w:space="0" w:color="auto"/>
              <w:right w:val="nil"/>
            </w:tcBorders>
            <w:shd w:val="clear" w:color="auto" w:fill="auto"/>
            <w:noWrap/>
            <w:vAlign w:val="center"/>
            <w:hideMark/>
          </w:tcPr>
          <w:p w14:paraId="71B422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8B68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13317,5</w:t>
            </w:r>
          </w:p>
        </w:tc>
        <w:tc>
          <w:tcPr>
            <w:tcW w:w="966" w:type="dxa"/>
            <w:tcBorders>
              <w:top w:val="nil"/>
              <w:left w:val="nil"/>
              <w:bottom w:val="single" w:sz="4" w:space="0" w:color="auto"/>
              <w:right w:val="single" w:sz="4" w:space="0" w:color="auto"/>
            </w:tcBorders>
            <w:shd w:val="clear" w:color="auto" w:fill="auto"/>
            <w:noWrap/>
            <w:vAlign w:val="center"/>
            <w:hideMark/>
          </w:tcPr>
          <w:p w14:paraId="4D37A2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13204,4</w:t>
            </w:r>
          </w:p>
        </w:tc>
        <w:tc>
          <w:tcPr>
            <w:tcW w:w="1560" w:type="dxa"/>
            <w:tcBorders>
              <w:top w:val="nil"/>
              <w:left w:val="nil"/>
              <w:bottom w:val="single" w:sz="4" w:space="0" w:color="auto"/>
              <w:right w:val="single" w:sz="4" w:space="0" w:color="auto"/>
            </w:tcBorders>
            <w:shd w:val="clear" w:color="auto" w:fill="auto"/>
            <w:noWrap/>
            <w:vAlign w:val="center"/>
            <w:hideMark/>
          </w:tcPr>
          <w:p w14:paraId="6A508D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13204,4</w:t>
            </w:r>
          </w:p>
        </w:tc>
      </w:tr>
      <w:tr w:rsidR="00900D0F" w:rsidRPr="008047C8" w14:paraId="7E103C6F"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F7E65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94" w:type="dxa"/>
            <w:tcBorders>
              <w:top w:val="nil"/>
              <w:left w:val="nil"/>
              <w:bottom w:val="single" w:sz="4" w:space="0" w:color="auto"/>
              <w:right w:val="single" w:sz="4" w:space="0" w:color="auto"/>
            </w:tcBorders>
            <w:shd w:val="clear" w:color="auto" w:fill="auto"/>
            <w:vAlign w:val="center"/>
            <w:hideMark/>
          </w:tcPr>
          <w:p w14:paraId="2A4CA8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59F814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1D35C0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220C2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2DDCA8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26F1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42,0</w:t>
            </w:r>
          </w:p>
        </w:tc>
        <w:tc>
          <w:tcPr>
            <w:tcW w:w="966" w:type="dxa"/>
            <w:tcBorders>
              <w:top w:val="nil"/>
              <w:left w:val="nil"/>
              <w:bottom w:val="single" w:sz="4" w:space="0" w:color="auto"/>
              <w:right w:val="single" w:sz="4" w:space="0" w:color="auto"/>
            </w:tcBorders>
            <w:shd w:val="clear" w:color="auto" w:fill="auto"/>
            <w:noWrap/>
            <w:vAlign w:val="center"/>
            <w:hideMark/>
          </w:tcPr>
          <w:p w14:paraId="421271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42,0</w:t>
            </w:r>
          </w:p>
        </w:tc>
        <w:tc>
          <w:tcPr>
            <w:tcW w:w="1560" w:type="dxa"/>
            <w:tcBorders>
              <w:top w:val="nil"/>
              <w:left w:val="nil"/>
              <w:bottom w:val="single" w:sz="4" w:space="0" w:color="auto"/>
              <w:right w:val="single" w:sz="4" w:space="0" w:color="auto"/>
            </w:tcBorders>
            <w:shd w:val="clear" w:color="auto" w:fill="auto"/>
            <w:noWrap/>
            <w:vAlign w:val="center"/>
            <w:hideMark/>
          </w:tcPr>
          <w:p w14:paraId="589C45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42,0</w:t>
            </w:r>
          </w:p>
        </w:tc>
      </w:tr>
      <w:tr w:rsidR="00900D0F" w:rsidRPr="008047C8" w14:paraId="26BBC703"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EB5EF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vAlign w:val="center"/>
            <w:hideMark/>
          </w:tcPr>
          <w:p w14:paraId="13A61D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66CDD6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01AA1B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5FF2F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59C8E6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4BB1D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42,0</w:t>
            </w:r>
          </w:p>
        </w:tc>
        <w:tc>
          <w:tcPr>
            <w:tcW w:w="966" w:type="dxa"/>
            <w:tcBorders>
              <w:top w:val="nil"/>
              <w:left w:val="nil"/>
              <w:bottom w:val="single" w:sz="4" w:space="0" w:color="auto"/>
              <w:right w:val="single" w:sz="4" w:space="0" w:color="auto"/>
            </w:tcBorders>
            <w:shd w:val="clear" w:color="auto" w:fill="auto"/>
            <w:noWrap/>
            <w:vAlign w:val="center"/>
            <w:hideMark/>
          </w:tcPr>
          <w:p w14:paraId="71F1B3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42,0</w:t>
            </w:r>
          </w:p>
        </w:tc>
        <w:tc>
          <w:tcPr>
            <w:tcW w:w="1560" w:type="dxa"/>
            <w:tcBorders>
              <w:top w:val="nil"/>
              <w:left w:val="nil"/>
              <w:bottom w:val="single" w:sz="4" w:space="0" w:color="auto"/>
              <w:right w:val="single" w:sz="4" w:space="0" w:color="auto"/>
            </w:tcBorders>
            <w:shd w:val="clear" w:color="auto" w:fill="auto"/>
            <w:noWrap/>
            <w:vAlign w:val="center"/>
            <w:hideMark/>
          </w:tcPr>
          <w:p w14:paraId="6083435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42,0</w:t>
            </w:r>
          </w:p>
        </w:tc>
      </w:tr>
      <w:tr w:rsidR="00900D0F" w:rsidRPr="008047C8" w14:paraId="712D0964"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CE867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94" w:type="dxa"/>
            <w:tcBorders>
              <w:top w:val="nil"/>
              <w:left w:val="nil"/>
              <w:bottom w:val="single" w:sz="4" w:space="0" w:color="auto"/>
              <w:right w:val="single" w:sz="4" w:space="0" w:color="auto"/>
            </w:tcBorders>
            <w:shd w:val="clear" w:color="auto" w:fill="auto"/>
            <w:vAlign w:val="center"/>
            <w:hideMark/>
          </w:tcPr>
          <w:p w14:paraId="6A0995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0CB02C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5D9D24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7B15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010 07 00821</w:t>
            </w:r>
          </w:p>
        </w:tc>
        <w:tc>
          <w:tcPr>
            <w:tcW w:w="567" w:type="dxa"/>
            <w:tcBorders>
              <w:top w:val="nil"/>
              <w:left w:val="nil"/>
              <w:bottom w:val="single" w:sz="4" w:space="0" w:color="auto"/>
              <w:right w:val="nil"/>
            </w:tcBorders>
            <w:shd w:val="clear" w:color="auto" w:fill="auto"/>
            <w:noWrap/>
            <w:vAlign w:val="center"/>
            <w:hideMark/>
          </w:tcPr>
          <w:p w14:paraId="3CE27F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345A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13275,5</w:t>
            </w:r>
          </w:p>
        </w:tc>
        <w:tc>
          <w:tcPr>
            <w:tcW w:w="966" w:type="dxa"/>
            <w:tcBorders>
              <w:top w:val="nil"/>
              <w:left w:val="nil"/>
              <w:bottom w:val="single" w:sz="4" w:space="0" w:color="auto"/>
              <w:right w:val="single" w:sz="4" w:space="0" w:color="auto"/>
            </w:tcBorders>
            <w:shd w:val="clear" w:color="auto" w:fill="auto"/>
            <w:noWrap/>
            <w:vAlign w:val="center"/>
            <w:hideMark/>
          </w:tcPr>
          <w:p w14:paraId="6B8392B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13162,4</w:t>
            </w:r>
          </w:p>
        </w:tc>
        <w:tc>
          <w:tcPr>
            <w:tcW w:w="1560" w:type="dxa"/>
            <w:tcBorders>
              <w:top w:val="nil"/>
              <w:left w:val="nil"/>
              <w:bottom w:val="single" w:sz="4" w:space="0" w:color="auto"/>
              <w:right w:val="single" w:sz="4" w:space="0" w:color="auto"/>
            </w:tcBorders>
            <w:shd w:val="clear" w:color="auto" w:fill="auto"/>
            <w:noWrap/>
            <w:vAlign w:val="center"/>
            <w:hideMark/>
          </w:tcPr>
          <w:p w14:paraId="31A0641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13162,4</w:t>
            </w:r>
          </w:p>
        </w:tc>
      </w:tr>
      <w:tr w:rsidR="00900D0F" w:rsidRPr="008047C8" w14:paraId="0670FD1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7CE3A4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6D9DFC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60F709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002133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4C24C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07 R0821</w:t>
            </w:r>
          </w:p>
        </w:tc>
        <w:tc>
          <w:tcPr>
            <w:tcW w:w="567" w:type="dxa"/>
            <w:tcBorders>
              <w:top w:val="nil"/>
              <w:left w:val="nil"/>
              <w:bottom w:val="single" w:sz="4" w:space="0" w:color="auto"/>
              <w:right w:val="nil"/>
            </w:tcBorders>
            <w:shd w:val="clear" w:color="auto" w:fill="auto"/>
            <w:noWrap/>
            <w:vAlign w:val="center"/>
            <w:hideMark/>
          </w:tcPr>
          <w:p w14:paraId="7CEDA8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6654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1417,1</w:t>
            </w:r>
          </w:p>
        </w:tc>
        <w:tc>
          <w:tcPr>
            <w:tcW w:w="966" w:type="dxa"/>
            <w:tcBorders>
              <w:top w:val="nil"/>
              <w:left w:val="nil"/>
              <w:bottom w:val="single" w:sz="4" w:space="0" w:color="auto"/>
              <w:right w:val="single" w:sz="4" w:space="0" w:color="auto"/>
            </w:tcBorders>
            <w:shd w:val="clear" w:color="auto" w:fill="auto"/>
            <w:noWrap/>
            <w:vAlign w:val="center"/>
            <w:hideMark/>
          </w:tcPr>
          <w:p w14:paraId="24B65E5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1417,1</w:t>
            </w:r>
          </w:p>
        </w:tc>
        <w:tc>
          <w:tcPr>
            <w:tcW w:w="1560" w:type="dxa"/>
            <w:tcBorders>
              <w:top w:val="nil"/>
              <w:left w:val="nil"/>
              <w:bottom w:val="single" w:sz="4" w:space="0" w:color="auto"/>
              <w:right w:val="single" w:sz="4" w:space="0" w:color="auto"/>
            </w:tcBorders>
            <w:shd w:val="clear" w:color="auto" w:fill="auto"/>
            <w:noWrap/>
            <w:vAlign w:val="center"/>
            <w:hideMark/>
          </w:tcPr>
          <w:p w14:paraId="034EF0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1420,6</w:t>
            </w:r>
          </w:p>
        </w:tc>
      </w:tr>
      <w:tr w:rsidR="00900D0F" w:rsidRPr="008047C8" w14:paraId="2368CD0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AB321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3DAD13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574</w:t>
            </w:r>
          </w:p>
        </w:tc>
        <w:tc>
          <w:tcPr>
            <w:tcW w:w="744" w:type="dxa"/>
            <w:tcBorders>
              <w:top w:val="nil"/>
              <w:left w:val="nil"/>
              <w:bottom w:val="single" w:sz="4" w:space="0" w:color="auto"/>
              <w:right w:val="single" w:sz="4" w:space="0" w:color="auto"/>
            </w:tcBorders>
            <w:shd w:val="clear" w:color="auto" w:fill="auto"/>
            <w:noWrap/>
            <w:vAlign w:val="center"/>
            <w:hideMark/>
          </w:tcPr>
          <w:p w14:paraId="33CC5C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4201CD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A286D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07 N0821</w:t>
            </w:r>
          </w:p>
        </w:tc>
        <w:tc>
          <w:tcPr>
            <w:tcW w:w="567" w:type="dxa"/>
            <w:tcBorders>
              <w:top w:val="nil"/>
              <w:left w:val="nil"/>
              <w:bottom w:val="single" w:sz="4" w:space="0" w:color="auto"/>
              <w:right w:val="nil"/>
            </w:tcBorders>
            <w:shd w:val="clear" w:color="auto" w:fill="auto"/>
            <w:noWrap/>
            <w:vAlign w:val="center"/>
            <w:hideMark/>
          </w:tcPr>
          <w:p w14:paraId="5BF98A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4F46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11858,4</w:t>
            </w:r>
          </w:p>
        </w:tc>
        <w:tc>
          <w:tcPr>
            <w:tcW w:w="966" w:type="dxa"/>
            <w:tcBorders>
              <w:top w:val="nil"/>
              <w:left w:val="nil"/>
              <w:bottom w:val="single" w:sz="4" w:space="0" w:color="auto"/>
              <w:right w:val="single" w:sz="4" w:space="0" w:color="auto"/>
            </w:tcBorders>
            <w:shd w:val="clear" w:color="auto" w:fill="auto"/>
            <w:noWrap/>
            <w:vAlign w:val="center"/>
            <w:hideMark/>
          </w:tcPr>
          <w:p w14:paraId="6F5336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11745,3</w:t>
            </w:r>
          </w:p>
        </w:tc>
        <w:tc>
          <w:tcPr>
            <w:tcW w:w="1560" w:type="dxa"/>
            <w:tcBorders>
              <w:top w:val="nil"/>
              <w:left w:val="nil"/>
              <w:bottom w:val="single" w:sz="4" w:space="0" w:color="auto"/>
              <w:right w:val="single" w:sz="4" w:space="0" w:color="auto"/>
            </w:tcBorders>
            <w:shd w:val="clear" w:color="auto" w:fill="auto"/>
            <w:noWrap/>
            <w:vAlign w:val="center"/>
            <w:hideMark/>
          </w:tcPr>
          <w:p w14:paraId="66569A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11741,8</w:t>
            </w:r>
          </w:p>
        </w:tc>
      </w:tr>
      <w:tr w:rsidR="00900D0F" w:rsidRPr="008047C8" w14:paraId="44C862F4"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68EC42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комитет финансов Администрации Старорусского муниципального района</w:t>
            </w:r>
          </w:p>
        </w:tc>
        <w:tc>
          <w:tcPr>
            <w:tcW w:w="694" w:type="dxa"/>
            <w:tcBorders>
              <w:top w:val="nil"/>
              <w:left w:val="nil"/>
              <w:bottom w:val="single" w:sz="4" w:space="0" w:color="auto"/>
              <w:right w:val="single" w:sz="4" w:space="0" w:color="auto"/>
            </w:tcBorders>
            <w:shd w:val="clear" w:color="auto" w:fill="auto"/>
            <w:vAlign w:val="center"/>
            <w:hideMark/>
          </w:tcPr>
          <w:p w14:paraId="2E08365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C1921C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3B31093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33C230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517BFE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29888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136299,7</w:t>
            </w:r>
          </w:p>
        </w:tc>
        <w:tc>
          <w:tcPr>
            <w:tcW w:w="966" w:type="dxa"/>
            <w:tcBorders>
              <w:top w:val="nil"/>
              <w:left w:val="nil"/>
              <w:bottom w:val="single" w:sz="4" w:space="0" w:color="auto"/>
              <w:right w:val="single" w:sz="4" w:space="0" w:color="auto"/>
            </w:tcBorders>
            <w:shd w:val="clear" w:color="auto" w:fill="auto"/>
            <w:noWrap/>
            <w:vAlign w:val="center"/>
            <w:hideMark/>
          </w:tcPr>
          <w:p w14:paraId="1368C40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91395,7</w:t>
            </w:r>
          </w:p>
        </w:tc>
        <w:tc>
          <w:tcPr>
            <w:tcW w:w="1560" w:type="dxa"/>
            <w:tcBorders>
              <w:top w:val="nil"/>
              <w:left w:val="nil"/>
              <w:bottom w:val="single" w:sz="4" w:space="0" w:color="auto"/>
              <w:right w:val="single" w:sz="4" w:space="0" w:color="auto"/>
            </w:tcBorders>
            <w:shd w:val="clear" w:color="auto" w:fill="auto"/>
            <w:noWrap/>
            <w:vAlign w:val="center"/>
            <w:hideMark/>
          </w:tcPr>
          <w:p w14:paraId="3534C72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92385,3</w:t>
            </w:r>
          </w:p>
        </w:tc>
      </w:tr>
      <w:tr w:rsidR="00900D0F" w:rsidRPr="008047C8" w14:paraId="2E092D7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689114B"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63693E3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7859BC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BB4FCA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94E503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C681FE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9BC2A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10830,0</w:t>
            </w:r>
          </w:p>
        </w:tc>
        <w:tc>
          <w:tcPr>
            <w:tcW w:w="966" w:type="dxa"/>
            <w:tcBorders>
              <w:top w:val="nil"/>
              <w:left w:val="nil"/>
              <w:bottom w:val="single" w:sz="4" w:space="0" w:color="auto"/>
              <w:right w:val="single" w:sz="4" w:space="0" w:color="auto"/>
            </w:tcBorders>
            <w:shd w:val="clear" w:color="auto" w:fill="auto"/>
            <w:noWrap/>
            <w:vAlign w:val="center"/>
            <w:hideMark/>
          </w:tcPr>
          <w:p w14:paraId="4F88025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35918,4</w:t>
            </w:r>
          </w:p>
        </w:tc>
        <w:tc>
          <w:tcPr>
            <w:tcW w:w="1560" w:type="dxa"/>
            <w:tcBorders>
              <w:top w:val="nil"/>
              <w:left w:val="nil"/>
              <w:bottom w:val="single" w:sz="4" w:space="0" w:color="auto"/>
              <w:right w:val="single" w:sz="4" w:space="0" w:color="auto"/>
            </w:tcBorders>
            <w:shd w:val="clear" w:color="auto" w:fill="auto"/>
            <w:noWrap/>
            <w:vAlign w:val="center"/>
            <w:hideMark/>
          </w:tcPr>
          <w:p w14:paraId="2FCEDD3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35918,4</w:t>
            </w:r>
          </w:p>
        </w:tc>
      </w:tr>
      <w:tr w:rsidR="00900D0F" w:rsidRPr="008047C8" w14:paraId="624F0521"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123228D"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4" w:type="dxa"/>
            <w:tcBorders>
              <w:top w:val="nil"/>
              <w:left w:val="nil"/>
              <w:bottom w:val="single" w:sz="4" w:space="0" w:color="auto"/>
              <w:right w:val="single" w:sz="4" w:space="0" w:color="auto"/>
            </w:tcBorders>
            <w:shd w:val="clear" w:color="auto" w:fill="auto"/>
            <w:vAlign w:val="center"/>
            <w:hideMark/>
          </w:tcPr>
          <w:p w14:paraId="2BF144A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1E394C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2D0906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63FC88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7FBF30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A7182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9048,8</w:t>
            </w:r>
          </w:p>
        </w:tc>
        <w:tc>
          <w:tcPr>
            <w:tcW w:w="966" w:type="dxa"/>
            <w:tcBorders>
              <w:top w:val="nil"/>
              <w:left w:val="nil"/>
              <w:bottom w:val="single" w:sz="4" w:space="0" w:color="auto"/>
              <w:right w:val="single" w:sz="4" w:space="0" w:color="auto"/>
            </w:tcBorders>
            <w:shd w:val="clear" w:color="auto" w:fill="auto"/>
            <w:noWrap/>
            <w:vAlign w:val="center"/>
            <w:hideMark/>
          </w:tcPr>
          <w:p w14:paraId="20575EE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9048,8</w:t>
            </w:r>
          </w:p>
        </w:tc>
        <w:tc>
          <w:tcPr>
            <w:tcW w:w="1560" w:type="dxa"/>
            <w:tcBorders>
              <w:top w:val="nil"/>
              <w:left w:val="nil"/>
              <w:bottom w:val="single" w:sz="4" w:space="0" w:color="auto"/>
              <w:right w:val="single" w:sz="4" w:space="0" w:color="auto"/>
            </w:tcBorders>
            <w:shd w:val="clear" w:color="auto" w:fill="auto"/>
            <w:noWrap/>
            <w:vAlign w:val="center"/>
            <w:hideMark/>
          </w:tcPr>
          <w:p w14:paraId="52DF79C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9048,8</w:t>
            </w:r>
          </w:p>
        </w:tc>
      </w:tr>
      <w:tr w:rsidR="00900D0F" w:rsidRPr="008047C8" w14:paraId="6FD5C8FE"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84B44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A04FA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BFFAB1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A53FB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2D8F6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486CA2F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B589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9036,8</w:t>
            </w:r>
          </w:p>
        </w:tc>
        <w:tc>
          <w:tcPr>
            <w:tcW w:w="966" w:type="dxa"/>
            <w:tcBorders>
              <w:top w:val="nil"/>
              <w:left w:val="nil"/>
              <w:bottom w:val="single" w:sz="4" w:space="0" w:color="auto"/>
              <w:right w:val="single" w:sz="4" w:space="0" w:color="auto"/>
            </w:tcBorders>
            <w:shd w:val="clear" w:color="auto" w:fill="auto"/>
            <w:noWrap/>
            <w:vAlign w:val="center"/>
            <w:hideMark/>
          </w:tcPr>
          <w:p w14:paraId="7160E3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9036,8</w:t>
            </w:r>
          </w:p>
        </w:tc>
        <w:tc>
          <w:tcPr>
            <w:tcW w:w="1560" w:type="dxa"/>
            <w:tcBorders>
              <w:top w:val="nil"/>
              <w:left w:val="nil"/>
              <w:bottom w:val="single" w:sz="4" w:space="0" w:color="auto"/>
              <w:right w:val="single" w:sz="4" w:space="0" w:color="auto"/>
            </w:tcBorders>
            <w:shd w:val="clear" w:color="auto" w:fill="auto"/>
            <w:noWrap/>
            <w:vAlign w:val="center"/>
            <w:hideMark/>
          </w:tcPr>
          <w:p w14:paraId="2D0D3C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9036,8</w:t>
            </w:r>
          </w:p>
        </w:tc>
      </w:tr>
      <w:tr w:rsidR="00900D0F" w:rsidRPr="008047C8" w14:paraId="562B8D97"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78CACB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ACAA6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B6045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75CA9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8EDD5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572896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1C6B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9036,8</w:t>
            </w:r>
          </w:p>
        </w:tc>
        <w:tc>
          <w:tcPr>
            <w:tcW w:w="966" w:type="dxa"/>
            <w:tcBorders>
              <w:top w:val="nil"/>
              <w:left w:val="nil"/>
              <w:bottom w:val="single" w:sz="4" w:space="0" w:color="auto"/>
              <w:right w:val="single" w:sz="4" w:space="0" w:color="auto"/>
            </w:tcBorders>
            <w:shd w:val="clear" w:color="auto" w:fill="auto"/>
            <w:noWrap/>
            <w:vAlign w:val="center"/>
            <w:hideMark/>
          </w:tcPr>
          <w:p w14:paraId="1C4E93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9036,8</w:t>
            </w:r>
          </w:p>
        </w:tc>
        <w:tc>
          <w:tcPr>
            <w:tcW w:w="1560" w:type="dxa"/>
            <w:tcBorders>
              <w:top w:val="nil"/>
              <w:left w:val="nil"/>
              <w:bottom w:val="single" w:sz="4" w:space="0" w:color="auto"/>
              <w:right w:val="single" w:sz="4" w:space="0" w:color="auto"/>
            </w:tcBorders>
            <w:shd w:val="clear" w:color="auto" w:fill="auto"/>
            <w:noWrap/>
            <w:vAlign w:val="center"/>
            <w:hideMark/>
          </w:tcPr>
          <w:p w14:paraId="0D6AD2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9036,8</w:t>
            </w:r>
          </w:p>
        </w:tc>
      </w:tr>
      <w:tr w:rsidR="00900D0F" w:rsidRPr="008047C8" w14:paraId="5470777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FE3C77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функций органов местного самоуправления</w:t>
            </w:r>
          </w:p>
        </w:tc>
        <w:tc>
          <w:tcPr>
            <w:tcW w:w="694" w:type="dxa"/>
            <w:tcBorders>
              <w:top w:val="nil"/>
              <w:left w:val="nil"/>
              <w:bottom w:val="single" w:sz="4" w:space="0" w:color="auto"/>
              <w:right w:val="single" w:sz="4" w:space="0" w:color="auto"/>
            </w:tcBorders>
            <w:shd w:val="clear" w:color="auto" w:fill="auto"/>
            <w:vAlign w:val="center"/>
            <w:hideMark/>
          </w:tcPr>
          <w:p w14:paraId="406863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FB240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46B83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A4BA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599108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F33D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9013,6</w:t>
            </w:r>
          </w:p>
        </w:tc>
        <w:tc>
          <w:tcPr>
            <w:tcW w:w="966" w:type="dxa"/>
            <w:tcBorders>
              <w:top w:val="nil"/>
              <w:left w:val="nil"/>
              <w:bottom w:val="single" w:sz="4" w:space="0" w:color="auto"/>
              <w:right w:val="single" w:sz="4" w:space="0" w:color="auto"/>
            </w:tcBorders>
            <w:shd w:val="clear" w:color="auto" w:fill="auto"/>
            <w:noWrap/>
            <w:vAlign w:val="center"/>
            <w:hideMark/>
          </w:tcPr>
          <w:p w14:paraId="2D8296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9013,6</w:t>
            </w:r>
          </w:p>
        </w:tc>
        <w:tc>
          <w:tcPr>
            <w:tcW w:w="1560" w:type="dxa"/>
            <w:tcBorders>
              <w:top w:val="nil"/>
              <w:left w:val="nil"/>
              <w:bottom w:val="single" w:sz="4" w:space="0" w:color="auto"/>
              <w:right w:val="single" w:sz="4" w:space="0" w:color="auto"/>
            </w:tcBorders>
            <w:shd w:val="clear" w:color="auto" w:fill="auto"/>
            <w:noWrap/>
            <w:vAlign w:val="center"/>
            <w:hideMark/>
          </w:tcPr>
          <w:p w14:paraId="05D842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9013,6</w:t>
            </w:r>
          </w:p>
        </w:tc>
      </w:tr>
      <w:tr w:rsidR="00900D0F" w:rsidRPr="008047C8" w14:paraId="4DC3CE21"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A4015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23D57DF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04F43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BCD2C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93FB3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7BC477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3CB6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8887,4</w:t>
            </w:r>
          </w:p>
        </w:tc>
        <w:tc>
          <w:tcPr>
            <w:tcW w:w="966" w:type="dxa"/>
            <w:tcBorders>
              <w:top w:val="nil"/>
              <w:left w:val="nil"/>
              <w:bottom w:val="single" w:sz="4" w:space="0" w:color="auto"/>
              <w:right w:val="single" w:sz="4" w:space="0" w:color="auto"/>
            </w:tcBorders>
            <w:shd w:val="clear" w:color="auto" w:fill="auto"/>
            <w:noWrap/>
            <w:vAlign w:val="center"/>
            <w:hideMark/>
          </w:tcPr>
          <w:p w14:paraId="4D0F44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8887,4</w:t>
            </w:r>
          </w:p>
        </w:tc>
        <w:tc>
          <w:tcPr>
            <w:tcW w:w="1560" w:type="dxa"/>
            <w:tcBorders>
              <w:top w:val="nil"/>
              <w:left w:val="nil"/>
              <w:bottom w:val="single" w:sz="4" w:space="0" w:color="auto"/>
              <w:right w:val="single" w:sz="4" w:space="0" w:color="auto"/>
            </w:tcBorders>
            <w:shd w:val="clear" w:color="auto" w:fill="auto"/>
            <w:noWrap/>
            <w:vAlign w:val="center"/>
            <w:hideMark/>
          </w:tcPr>
          <w:p w14:paraId="5DD4F4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8887,4</w:t>
            </w:r>
          </w:p>
        </w:tc>
      </w:tr>
      <w:tr w:rsidR="00900D0F" w:rsidRPr="008047C8" w14:paraId="3F7DAE1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BC7B9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8160B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0C2C4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AF553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97C6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09A40E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C85D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126,2</w:t>
            </w:r>
          </w:p>
        </w:tc>
        <w:tc>
          <w:tcPr>
            <w:tcW w:w="966" w:type="dxa"/>
            <w:tcBorders>
              <w:top w:val="nil"/>
              <w:left w:val="nil"/>
              <w:bottom w:val="single" w:sz="4" w:space="0" w:color="auto"/>
              <w:right w:val="single" w:sz="4" w:space="0" w:color="auto"/>
            </w:tcBorders>
            <w:shd w:val="clear" w:color="auto" w:fill="auto"/>
            <w:noWrap/>
            <w:vAlign w:val="center"/>
            <w:hideMark/>
          </w:tcPr>
          <w:p w14:paraId="22B7F5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126,2</w:t>
            </w:r>
          </w:p>
        </w:tc>
        <w:tc>
          <w:tcPr>
            <w:tcW w:w="1560" w:type="dxa"/>
            <w:tcBorders>
              <w:top w:val="nil"/>
              <w:left w:val="nil"/>
              <w:bottom w:val="single" w:sz="4" w:space="0" w:color="auto"/>
              <w:right w:val="single" w:sz="4" w:space="0" w:color="auto"/>
            </w:tcBorders>
            <w:shd w:val="clear" w:color="auto" w:fill="auto"/>
            <w:noWrap/>
            <w:vAlign w:val="center"/>
            <w:hideMark/>
          </w:tcPr>
          <w:p w14:paraId="065329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126,2</w:t>
            </w:r>
          </w:p>
        </w:tc>
      </w:tr>
      <w:tr w:rsidR="00900D0F" w:rsidRPr="008047C8" w14:paraId="58EB8FA9"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8D700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94" w:type="dxa"/>
            <w:tcBorders>
              <w:top w:val="nil"/>
              <w:left w:val="nil"/>
              <w:bottom w:val="single" w:sz="4" w:space="0" w:color="auto"/>
              <w:right w:val="single" w:sz="4" w:space="0" w:color="auto"/>
            </w:tcBorders>
            <w:shd w:val="clear" w:color="auto" w:fill="auto"/>
            <w:vAlign w:val="center"/>
            <w:hideMark/>
          </w:tcPr>
          <w:p w14:paraId="740F2F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59891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9033A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BDDD4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283128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E119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23,2</w:t>
            </w:r>
          </w:p>
        </w:tc>
        <w:tc>
          <w:tcPr>
            <w:tcW w:w="966" w:type="dxa"/>
            <w:tcBorders>
              <w:top w:val="nil"/>
              <w:left w:val="nil"/>
              <w:bottom w:val="single" w:sz="4" w:space="0" w:color="auto"/>
              <w:right w:val="single" w:sz="4" w:space="0" w:color="auto"/>
            </w:tcBorders>
            <w:shd w:val="clear" w:color="auto" w:fill="auto"/>
            <w:noWrap/>
            <w:vAlign w:val="center"/>
            <w:hideMark/>
          </w:tcPr>
          <w:p w14:paraId="569F1AC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23,2</w:t>
            </w:r>
          </w:p>
        </w:tc>
        <w:tc>
          <w:tcPr>
            <w:tcW w:w="1560" w:type="dxa"/>
            <w:tcBorders>
              <w:top w:val="nil"/>
              <w:left w:val="nil"/>
              <w:bottom w:val="single" w:sz="4" w:space="0" w:color="auto"/>
              <w:right w:val="single" w:sz="4" w:space="0" w:color="auto"/>
            </w:tcBorders>
            <w:shd w:val="clear" w:color="auto" w:fill="auto"/>
            <w:noWrap/>
            <w:vAlign w:val="center"/>
            <w:hideMark/>
          </w:tcPr>
          <w:p w14:paraId="30D43B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23,2</w:t>
            </w:r>
          </w:p>
        </w:tc>
      </w:tr>
      <w:tr w:rsidR="00900D0F" w:rsidRPr="008047C8" w14:paraId="042A87C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FF329F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0E9E1EA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30AED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55077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F721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25D2D6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7782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22,3</w:t>
            </w:r>
          </w:p>
        </w:tc>
        <w:tc>
          <w:tcPr>
            <w:tcW w:w="966" w:type="dxa"/>
            <w:tcBorders>
              <w:top w:val="nil"/>
              <w:left w:val="nil"/>
              <w:bottom w:val="single" w:sz="4" w:space="0" w:color="auto"/>
              <w:right w:val="single" w:sz="4" w:space="0" w:color="auto"/>
            </w:tcBorders>
            <w:shd w:val="clear" w:color="auto" w:fill="auto"/>
            <w:noWrap/>
            <w:vAlign w:val="center"/>
            <w:hideMark/>
          </w:tcPr>
          <w:p w14:paraId="17CA265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22,3</w:t>
            </w:r>
          </w:p>
        </w:tc>
        <w:tc>
          <w:tcPr>
            <w:tcW w:w="1560" w:type="dxa"/>
            <w:tcBorders>
              <w:top w:val="nil"/>
              <w:left w:val="nil"/>
              <w:bottom w:val="single" w:sz="4" w:space="0" w:color="auto"/>
              <w:right w:val="single" w:sz="4" w:space="0" w:color="auto"/>
            </w:tcBorders>
            <w:shd w:val="clear" w:color="auto" w:fill="auto"/>
            <w:noWrap/>
            <w:vAlign w:val="center"/>
            <w:hideMark/>
          </w:tcPr>
          <w:p w14:paraId="412D5B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22,3</w:t>
            </w:r>
          </w:p>
        </w:tc>
      </w:tr>
      <w:tr w:rsidR="00900D0F" w:rsidRPr="008047C8" w14:paraId="016D523F"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A7AA3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313AFB4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EC64B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84C3C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FAB9F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761D23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FA1E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547A084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689D9BC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0,9</w:t>
            </w:r>
          </w:p>
        </w:tc>
      </w:tr>
      <w:tr w:rsidR="00900D0F" w:rsidRPr="008047C8" w14:paraId="789AFEE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9F8FC8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94" w:type="dxa"/>
            <w:tcBorders>
              <w:top w:val="nil"/>
              <w:left w:val="nil"/>
              <w:bottom w:val="single" w:sz="4" w:space="0" w:color="auto"/>
              <w:right w:val="single" w:sz="4" w:space="0" w:color="auto"/>
            </w:tcBorders>
            <w:shd w:val="clear" w:color="auto" w:fill="auto"/>
            <w:vAlign w:val="center"/>
            <w:hideMark/>
          </w:tcPr>
          <w:p w14:paraId="3FFC7F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4A195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5F88D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6A9D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042E41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9173F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14:paraId="501B15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3A08A4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r>
      <w:tr w:rsidR="00900D0F" w:rsidRPr="008047C8" w14:paraId="3988185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D3236F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Улучшение и сохранение здоровья муниципальных служащих</w:t>
            </w:r>
          </w:p>
        </w:tc>
        <w:tc>
          <w:tcPr>
            <w:tcW w:w="694" w:type="dxa"/>
            <w:tcBorders>
              <w:top w:val="nil"/>
              <w:left w:val="nil"/>
              <w:bottom w:val="single" w:sz="4" w:space="0" w:color="auto"/>
              <w:right w:val="single" w:sz="4" w:space="0" w:color="auto"/>
            </w:tcBorders>
            <w:shd w:val="clear" w:color="auto" w:fill="auto"/>
            <w:vAlign w:val="center"/>
            <w:hideMark/>
          </w:tcPr>
          <w:p w14:paraId="3A747B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1C4E7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9E7B2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AD35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57DF1F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D3C4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14:paraId="48218CF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4A299D6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r>
      <w:tr w:rsidR="00900D0F" w:rsidRPr="008047C8" w14:paraId="02C5EC2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51A839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5381F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5123A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74DB4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B0C8D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3B9A79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2C25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14:paraId="289E4E3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5C2B436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r>
      <w:tr w:rsidR="00900D0F" w:rsidRPr="008047C8" w14:paraId="5FACC2D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E01B2A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222F1D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49C61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E5043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3BF0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5E8C29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27F1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966" w:type="dxa"/>
            <w:tcBorders>
              <w:top w:val="nil"/>
              <w:left w:val="nil"/>
              <w:bottom w:val="single" w:sz="4" w:space="0" w:color="auto"/>
              <w:right w:val="single" w:sz="4" w:space="0" w:color="auto"/>
            </w:tcBorders>
            <w:shd w:val="clear" w:color="auto" w:fill="auto"/>
            <w:vAlign w:val="center"/>
            <w:hideMark/>
          </w:tcPr>
          <w:p w14:paraId="1166783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c>
          <w:tcPr>
            <w:tcW w:w="1560" w:type="dxa"/>
            <w:tcBorders>
              <w:top w:val="nil"/>
              <w:left w:val="nil"/>
              <w:bottom w:val="single" w:sz="4" w:space="0" w:color="auto"/>
              <w:right w:val="single" w:sz="4" w:space="0" w:color="auto"/>
            </w:tcBorders>
            <w:shd w:val="clear" w:color="auto" w:fill="auto"/>
            <w:vAlign w:val="center"/>
            <w:hideMark/>
          </w:tcPr>
          <w:p w14:paraId="231E62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12,0</w:t>
            </w:r>
          </w:p>
        </w:tc>
      </w:tr>
      <w:tr w:rsidR="00900D0F" w:rsidRPr="008047C8" w14:paraId="32D70BB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BA85ED"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Резервные фонды</w:t>
            </w:r>
          </w:p>
        </w:tc>
        <w:tc>
          <w:tcPr>
            <w:tcW w:w="694" w:type="dxa"/>
            <w:tcBorders>
              <w:top w:val="nil"/>
              <w:left w:val="nil"/>
              <w:bottom w:val="single" w:sz="4" w:space="0" w:color="auto"/>
              <w:right w:val="single" w:sz="4" w:space="0" w:color="auto"/>
            </w:tcBorders>
            <w:shd w:val="clear" w:color="auto" w:fill="auto"/>
            <w:vAlign w:val="center"/>
            <w:hideMark/>
          </w:tcPr>
          <w:p w14:paraId="6BB078D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C189C3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72E895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574C2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3108E6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345F1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14:paraId="3D309C1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center"/>
            <w:hideMark/>
          </w:tcPr>
          <w:p w14:paraId="0CE11B0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1000,0</w:t>
            </w:r>
          </w:p>
        </w:tc>
      </w:tr>
      <w:tr w:rsidR="00900D0F" w:rsidRPr="008047C8" w14:paraId="2222EC5E"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EE8AD4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3F4CD2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142402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5A4DA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06556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4AC16C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6917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14:paraId="4FB538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center"/>
            <w:hideMark/>
          </w:tcPr>
          <w:p w14:paraId="764DCF9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r>
      <w:tr w:rsidR="00900D0F" w:rsidRPr="008047C8" w14:paraId="74112E09"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0D2915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Резервные фонды местных администраций</w:t>
            </w:r>
          </w:p>
        </w:tc>
        <w:tc>
          <w:tcPr>
            <w:tcW w:w="694" w:type="dxa"/>
            <w:tcBorders>
              <w:top w:val="nil"/>
              <w:left w:val="nil"/>
              <w:bottom w:val="single" w:sz="4" w:space="0" w:color="auto"/>
              <w:right w:val="single" w:sz="4" w:space="0" w:color="auto"/>
            </w:tcBorders>
            <w:shd w:val="clear" w:color="auto" w:fill="auto"/>
            <w:vAlign w:val="center"/>
            <w:hideMark/>
          </w:tcPr>
          <w:p w14:paraId="191D88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D0F1E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80FB7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DFA03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3B73EF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B92C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14:paraId="7FFEE3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center"/>
            <w:hideMark/>
          </w:tcPr>
          <w:p w14:paraId="706BD6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r>
      <w:tr w:rsidR="00900D0F" w:rsidRPr="008047C8" w14:paraId="058F6C80"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220165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Резервные средства</w:t>
            </w:r>
          </w:p>
        </w:tc>
        <w:tc>
          <w:tcPr>
            <w:tcW w:w="694" w:type="dxa"/>
            <w:tcBorders>
              <w:top w:val="nil"/>
              <w:left w:val="nil"/>
              <w:bottom w:val="single" w:sz="4" w:space="0" w:color="auto"/>
              <w:right w:val="single" w:sz="4" w:space="0" w:color="auto"/>
            </w:tcBorders>
            <w:shd w:val="clear" w:color="auto" w:fill="auto"/>
            <w:vAlign w:val="center"/>
            <w:hideMark/>
          </w:tcPr>
          <w:p w14:paraId="3406DA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604F5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7524D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B7455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390606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F2C4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14:paraId="0D918E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center"/>
            <w:hideMark/>
          </w:tcPr>
          <w:p w14:paraId="240C43B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1000,0</w:t>
            </w:r>
          </w:p>
        </w:tc>
      </w:tr>
      <w:tr w:rsidR="00900D0F" w:rsidRPr="008047C8" w14:paraId="76579DD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A421EDF"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05A74FF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EB29ED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584E3E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628763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94C705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7E17A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781,2</w:t>
            </w:r>
          </w:p>
        </w:tc>
        <w:tc>
          <w:tcPr>
            <w:tcW w:w="966" w:type="dxa"/>
            <w:tcBorders>
              <w:top w:val="nil"/>
              <w:left w:val="nil"/>
              <w:bottom w:val="single" w:sz="4" w:space="0" w:color="auto"/>
              <w:right w:val="single" w:sz="4" w:space="0" w:color="auto"/>
            </w:tcBorders>
            <w:shd w:val="clear" w:color="auto" w:fill="auto"/>
            <w:noWrap/>
            <w:vAlign w:val="center"/>
            <w:hideMark/>
          </w:tcPr>
          <w:p w14:paraId="045EA3B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25869,6</w:t>
            </w:r>
          </w:p>
        </w:tc>
        <w:tc>
          <w:tcPr>
            <w:tcW w:w="1560" w:type="dxa"/>
            <w:tcBorders>
              <w:top w:val="nil"/>
              <w:left w:val="nil"/>
              <w:bottom w:val="single" w:sz="4" w:space="0" w:color="auto"/>
              <w:right w:val="single" w:sz="4" w:space="0" w:color="auto"/>
            </w:tcBorders>
            <w:shd w:val="clear" w:color="auto" w:fill="auto"/>
            <w:noWrap/>
            <w:vAlign w:val="center"/>
            <w:hideMark/>
          </w:tcPr>
          <w:p w14:paraId="3DBC280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25869,6</w:t>
            </w:r>
          </w:p>
        </w:tc>
      </w:tr>
      <w:tr w:rsidR="00900D0F" w:rsidRPr="008047C8" w14:paraId="762055AD"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4FBF3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0666C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450EF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FF0F8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A8123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074620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54B44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966" w:type="dxa"/>
            <w:tcBorders>
              <w:top w:val="nil"/>
              <w:left w:val="nil"/>
              <w:bottom w:val="single" w:sz="4" w:space="0" w:color="auto"/>
              <w:right w:val="single" w:sz="4" w:space="0" w:color="auto"/>
            </w:tcBorders>
            <w:shd w:val="clear" w:color="auto" w:fill="auto"/>
            <w:noWrap/>
            <w:vAlign w:val="center"/>
            <w:hideMark/>
          </w:tcPr>
          <w:p w14:paraId="5493EFF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1560" w:type="dxa"/>
            <w:tcBorders>
              <w:top w:val="nil"/>
              <w:left w:val="nil"/>
              <w:bottom w:val="single" w:sz="4" w:space="0" w:color="auto"/>
              <w:right w:val="single" w:sz="4" w:space="0" w:color="auto"/>
            </w:tcBorders>
            <w:shd w:val="clear" w:color="auto" w:fill="auto"/>
            <w:noWrap/>
            <w:vAlign w:val="center"/>
            <w:hideMark/>
          </w:tcPr>
          <w:p w14:paraId="4A6A96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r>
      <w:tr w:rsidR="00900D0F" w:rsidRPr="008047C8" w14:paraId="792EE32B"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183D5D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9AF8D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EC1D2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CB868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99A90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69B828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8746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966" w:type="dxa"/>
            <w:tcBorders>
              <w:top w:val="nil"/>
              <w:left w:val="nil"/>
              <w:bottom w:val="single" w:sz="4" w:space="0" w:color="auto"/>
              <w:right w:val="single" w:sz="4" w:space="0" w:color="auto"/>
            </w:tcBorders>
            <w:shd w:val="clear" w:color="auto" w:fill="auto"/>
            <w:noWrap/>
            <w:vAlign w:val="center"/>
            <w:hideMark/>
          </w:tcPr>
          <w:p w14:paraId="4E9567D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1560" w:type="dxa"/>
            <w:tcBorders>
              <w:top w:val="nil"/>
              <w:left w:val="nil"/>
              <w:bottom w:val="single" w:sz="4" w:space="0" w:color="auto"/>
              <w:right w:val="single" w:sz="4" w:space="0" w:color="auto"/>
            </w:tcBorders>
            <w:shd w:val="clear" w:color="auto" w:fill="auto"/>
            <w:noWrap/>
            <w:vAlign w:val="center"/>
            <w:hideMark/>
          </w:tcPr>
          <w:p w14:paraId="54BD31D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r>
      <w:tr w:rsidR="00900D0F" w:rsidRPr="008047C8" w14:paraId="5A30A6BC"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6CDDA7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94" w:type="dxa"/>
            <w:tcBorders>
              <w:top w:val="nil"/>
              <w:left w:val="nil"/>
              <w:bottom w:val="single" w:sz="4" w:space="0" w:color="auto"/>
              <w:right w:val="single" w:sz="4" w:space="0" w:color="auto"/>
            </w:tcBorders>
            <w:shd w:val="clear" w:color="auto" w:fill="auto"/>
            <w:vAlign w:val="center"/>
            <w:hideMark/>
          </w:tcPr>
          <w:p w14:paraId="7241D1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20496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50AE2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DACD1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19DCF1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27FA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966" w:type="dxa"/>
            <w:tcBorders>
              <w:top w:val="nil"/>
              <w:left w:val="nil"/>
              <w:bottom w:val="single" w:sz="4" w:space="0" w:color="auto"/>
              <w:right w:val="single" w:sz="4" w:space="0" w:color="auto"/>
            </w:tcBorders>
            <w:shd w:val="clear" w:color="auto" w:fill="auto"/>
            <w:noWrap/>
            <w:vAlign w:val="center"/>
            <w:hideMark/>
          </w:tcPr>
          <w:p w14:paraId="34C501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1560" w:type="dxa"/>
            <w:tcBorders>
              <w:top w:val="nil"/>
              <w:left w:val="nil"/>
              <w:bottom w:val="single" w:sz="4" w:space="0" w:color="auto"/>
              <w:right w:val="single" w:sz="4" w:space="0" w:color="auto"/>
            </w:tcBorders>
            <w:shd w:val="clear" w:color="auto" w:fill="auto"/>
            <w:noWrap/>
            <w:vAlign w:val="center"/>
            <w:hideMark/>
          </w:tcPr>
          <w:p w14:paraId="04CD7C9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r>
      <w:tr w:rsidR="00900D0F" w:rsidRPr="008047C8" w14:paraId="5141923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7794EE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w:t>
            </w:r>
          </w:p>
        </w:tc>
        <w:tc>
          <w:tcPr>
            <w:tcW w:w="694" w:type="dxa"/>
            <w:tcBorders>
              <w:top w:val="nil"/>
              <w:left w:val="nil"/>
              <w:bottom w:val="single" w:sz="4" w:space="0" w:color="auto"/>
              <w:right w:val="single" w:sz="4" w:space="0" w:color="auto"/>
            </w:tcBorders>
            <w:shd w:val="clear" w:color="auto" w:fill="auto"/>
            <w:vAlign w:val="center"/>
            <w:hideMark/>
          </w:tcPr>
          <w:p w14:paraId="23D45D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5117F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B424A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92130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794C41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8B24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966" w:type="dxa"/>
            <w:tcBorders>
              <w:top w:val="nil"/>
              <w:left w:val="nil"/>
              <w:bottom w:val="single" w:sz="4" w:space="0" w:color="auto"/>
              <w:right w:val="single" w:sz="4" w:space="0" w:color="auto"/>
            </w:tcBorders>
            <w:shd w:val="clear" w:color="auto" w:fill="auto"/>
            <w:noWrap/>
            <w:vAlign w:val="center"/>
            <w:hideMark/>
          </w:tcPr>
          <w:p w14:paraId="5E1198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c>
          <w:tcPr>
            <w:tcW w:w="1560" w:type="dxa"/>
            <w:tcBorders>
              <w:top w:val="nil"/>
              <w:left w:val="nil"/>
              <w:bottom w:val="single" w:sz="4" w:space="0" w:color="auto"/>
              <w:right w:val="single" w:sz="4" w:space="0" w:color="auto"/>
            </w:tcBorders>
            <w:shd w:val="clear" w:color="auto" w:fill="auto"/>
            <w:noWrap/>
            <w:vAlign w:val="center"/>
            <w:hideMark/>
          </w:tcPr>
          <w:p w14:paraId="641D40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781,2</w:t>
            </w:r>
          </w:p>
        </w:tc>
      </w:tr>
      <w:tr w:rsidR="00900D0F" w:rsidRPr="008047C8" w14:paraId="117D216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B9469D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67ADD0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22F0A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1A28C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3F18E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4F8B0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A419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98502F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25088,4</w:t>
            </w:r>
          </w:p>
        </w:tc>
        <w:tc>
          <w:tcPr>
            <w:tcW w:w="1560" w:type="dxa"/>
            <w:tcBorders>
              <w:top w:val="nil"/>
              <w:left w:val="nil"/>
              <w:bottom w:val="single" w:sz="4" w:space="0" w:color="auto"/>
              <w:right w:val="single" w:sz="4" w:space="0" w:color="auto"/>
            </w:tcBorders>
            <w:shd w:val="clear" w:color="auto" w:fill="auto"/>
            <w:noWrap/>
            <w:vAlign w:val="center"/>
            <w:hideMark/>
          </w:tcPr>
          <w:p w14:paraId="7ED020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25088,4</w:t>
            </w:r>
          </w:p>
        </w:tc>
      </w:tr>
      <w:tr w:rsidR="00900D0F" w:rsidRPr="008047C8" w14:paraId="41959F1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876589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Условно утвержденные расходы </w:t>
            </w:r>
          </w:p>
        </w:tc>
        <w:tc>
          <w:tcPr>
            <w:tcW w:w="694" w:type="dxa"/>
            <w:tcBorders>
              <w:top w:val="nil"/>
              <w:left w:val="nil"/>
              <w:bottom w:val="single" w:sz="4" w:space="0" w:color="auto"/>
              <w:right w:val="single" w:sz="4" w:space="0" w:color="auto"/>
            </w:tcBorders>
            <w:shd w:val="clear" w:color="auto" w:fill="auto"/>
            <w:vAlign w:val="center"/>
            <w:hideMark/>
          </w:tcPr>
          <w:p w14:paraId="3F313D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5F1F63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523967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7F4CAA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900 00 09990</w:t>
            </w:r>
          </w:p>
        </w:tc>
        <w:tc>
          <w:tcPr>
            <w:tcW w:w="567" w:type="dxa"/>
            <w:tcBorders>
              <w:top w:val="nil"/>
              <w:left w:val="nil"/>
              <w:bottom w:val="single" w:sz="4" w:space="0" w:color="auto"/>
              <w:right w:val="nil"/>
            </w:tcBorders>
            <w:shd w:val="clear" w:color="auto" w:fill="auto"/>
            <w:vAlign w:val="center"/>
            <w:hideMark/>
          </w:tcPr>
          <w:p w14:paraId="3B2774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BB9A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F326E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25088,4</w:t>
            </w:r>
          </w:p>
        </w:tc>
        <w:tc>
          <w:tcPr>
            <w:tcW w:w="1560" w:type="dxa"/>
            <w:tcBorders>
              <w:top w:val="nil"/>
              <w:left w:val="nil"/>
              <w:bottom w:val="single" w:sz="4" w:space="0" w:color="auto"/>
              <w:right w:val="single" w:sz="4" w:space="0" w:color="auto"/>
            </w:tcBorders>
            <w:shd w:val="clear" w:color="auto" w:fill="auto"/>
            <w:vAlign w:val="center"/>
            <w:hideMark/>
          </w:tcPr>
          <w:p w14:paraId="4CC5212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25088,4</w:t>
            </w:r>
          </w:p>
        </w:tc>
      </w:tr>
      <w:tr w:rsidR="00900D0F" w:rsidRPr="008047C8" w14:paraId="0483EE8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4064CD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оборона</w:t>
            </w:r>
          </w:p>
        </w:tc>
        <w:tc>
          <w:tcPr>
            <w:tcW w:w="694" w:type="dxa"/>
            <w:tcBorders>
              <w:top w:val="nil"/>
              <w:left w:val="nil"/>
              <w:bottom w:val="single" w:sz="4" w:space="0" w:color="auto"/>
              <w:right w:val="single" w:sz="4" w:space="0" w:color="auto"/>
            </w:tcBorders>
            <w:shd w:val="clear" w:color="auto" w:fill="auto"/>
            <w:vAlign w:val="center"/>
            <w:hideMark/>
          </w:tcPr>
          <w:p w14:paraId="20BDBEA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A46CBA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02</w:t>
            </w:r>
          </w:p>
        </w:tc>
        <w:tc>
          <w:tcPr>
            <w:tcW w:w="523" w:type="dxa"/>
            <w:tcBorders>
              <w:top w:val="nil"/>
              <w:left w:val="nil"/>
              <w:bottom w:val="single" w:sz="4" w:space="0" w:color="auto"/>
              <w:right w:val="single" w:sz="4" w:space="0" w:color="auto"/>
            </w:tcBorders>
            <w:shd w:val="clear" w:color="auto" w:fill="auto"/>
            <w:noWrap/>
            <w:vAlign w:val="center"/>
            <w:hideMark/>
          </w:tcPr>
          <w:p w14:paraId="78FFA31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22109B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87D9ED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43B29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977,9</w:t>
            </w:r>
          </w:p>
        </w:tc>
        <w:tc>
          <w:tcPr>
            <w:tcW w:w="966" w:type="dxa"/>
            <w:tcBorders>
              <w:top w:val="nil"/>
              <w:left w:val="nil"/>
              <w:bottom w:val="single" w:sz="4" w:space="0" w:color="auto"/>
              <w:right w:val="single" w:sz="4" w:space="0" w:color="auto"/>
            </w:tcBorders>
            <w:shd w:val="clear" w:color="auto" w:fill="auto"/>
            <w:noWrap/>
            <w:vAlign w:val="center"/>
            <w:hideMark/>
          </w:tcPr>
          <w:p w14:paraId="3E28225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1021,9</w:t>
            </w:r>
          </w:p>
        </w:tc>
        <w:tc>
          <w:tcPr>
            <w:tcW w:w="1560" w:type="dxa"/>
            <w:tcBorders>
              <w:top w:val="nil"/>
              <w:left w:val="nil"/>
              <w:bottom w:val="single" w:sz="4" w:space="0" w:color="auto"/>
              <w:right w:val="single" w:sz="4" w:space="0" w:color="auto"/>
            </w:tcBorders>
            <w:shd w:val="clear" w:color="auto" w:fill="auto"/>
            <w:noWrap/>
            <w:vAlign w:val="center"/>
            <w:hideMark/>
          </w:tcPr>
          <w:p w14:paraId="24B9BC9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1057,9</w:t>
            </w:r>
          </w:p>
        </w:tc>
      </w:tr>
      <w:tr w:rsidR="00900D0F" w:rsidRPr="008047C8" w14:paraId="20001B05"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462817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Мобилизационная и вневойсковая подготовка</w:t>
            </w:r>
          </w:p>
        </w:tc>
        <w:tc>
          <w:tcPr>
            <w:tcW w:w="694" w:type="dxa"/>
            <w:tcBorders>
              <w:top w:val="nil"/>
              <w:left w:val="nil"/>
              <w:bottom w:val="single" w:sz="4" w:space="0" w:color="auto"/>
              <w:right w:val="single" w:sz="4" w:space="0" w:color="auto"/>
            </w:tcBorders>
            <w:shd w:val="clear" w:color="auto" w:fill="auto"/>
            <w:vAlign w:val="center"/>
            <w:hideMark/>
          </w:tcPr>
          <w:p w14:paraId="620CA21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9B2541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02</w:t>
            </w:r>
          </w:p>
        </w:tc>
        <w:tc>
          <w:tcPr>
            <w:tcW w:w="523" w:type="dxa"/>
            <w:tcBorders>
              <w:top w:val="nil"/>
              <w:left w:val="nil"/>
              <w:bottom w:val="single" w:sz="4" w:space="0" w:color="auto"/>
              <w:right w:val="single" w:sz="4" w:space="0" w:color="auto"/>
            </w:tcBorders>
            <w:shd w:val="clear" w:color="auto" w:fill="auto"/>
            <w:noWrap/>
            <w:vAlign w:val="center"/>
            <w:hideMark/>
          </w:tcPr>
          <w:p w14:paraId="6951087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4BE9EB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FDB920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7DA4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977,9</w:t>
            </w:r>
          </w:p>
        </w:tc>
        <w:tc>
          <w:tcPr>
            <w:tcW w:w="966" w:type="dxa"/>
            <w:tcBorders>
              <w:top w:val="nil"/>
              <w:left w:val="nil"/>
              <w:bottom w:val="single" w:sz="4" w:space="0" w:color="auto"/>
              <w:right w:val="single" w:sz="4" w:space="0" w:color="auto"/>
            </w:tcBorders>
            <w:shd w:val="clear" w:color="auto" w:fill="auto"/>
            <w:noWrap/>
            <w:vAlign w:val="center"/>
            <w:hideMark/>
          </w:tcPr>
          <w:p w14:paraId="602A33B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1021,9</w:t>
            </w:r>
          </w:p>
        </w:tc>
        <w:tc>
          <w:tcPr>
            <w:tcW w:w="1560" w:type="dxa"/>
            <w:tcBorders>
              <w:top w:val="nil"/>
              <w:left w:val="nil"/>
              <w:bottom w:val="single" w:sz="4" w:space="0" w:color="auto"/>
              <w:right w:val="single" w:sz="4" w:space="0" w:color="auto"/>
            </w:tcBorders>
            <w:shd w:val="clear" w:color="auto" w:fill="auto"/>
            <w:noWrap/>
            <w:vAlign w:val="center"/>
            <w:hideMark/>
          </w:tcPr>
          <w:p w14:paraId="4E0E91E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1057,9</w:t>
            </w:r>
          </w:p>
        </w:tc>
      </w:tr>
      <w:tr w:rsidR="00900D0F" w:rsidRPr="008047C8" w14:paraId="38B3519C"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F1948F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810DD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4A0AC9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523" w:type="dxa"/>
            <w:tcBorders>
              <w:top w:val="nil"/>
              <w:left w:val="nil"/>
              <w:bottom w:val="single" w:sz="4" w:space="0" w:color="auto"/>
              <w:right w:val="single" w:sz="4" w:space="0" w:color="auto"/>
            </w:tcBorders>
            <w:shd w:val="clear" w:color="auto" w:fill="auto"/>
            <w:noWrap/>
            <w:vAlign w:val="center"/>
            <w:hideMark/>
          </w:tcPr>
          <w:p w14:paraId="1ACF01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26A7A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19F4AB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553F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977,9</w:t>
            </w:r>
          </w:p>
        </w:tc>
        <w:tc>
          <w:tcPr>
            <w:tcW w:w="966" w:type="dxa"/>
            <w:tcBorders>
              <w:top w:val="nil"/>
              <w:left w:val="nil"/>
              <w:bottom w:val="single" w:sz="4" w:space="0" w:color="auto"/>
              <w:right w:val="single" w:sz="4" w:space="0" w:color="auto"/>
            </w:tcBorders>
            <w:shd w:val="clear" w:color="auto" w:fill="auto"/>
            <w:noWrap/>
            <w:vAlign w:val="center"/>
            <w:hideMark/>
          </w:tcPr>
          <w:p w14:paraId="136AE0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1021,9</w:t>
            </w:r>
          </w:p>
        </w:tc>
        <w:tc>
          <w:tcPr>
            <w:tcW w:w="1560" w:type="dxa"/>
            <w:tcBorders>
              <w:top w:val="nil"/>
              <w:left w:val="nil"/>
              <w:bottom w:val="single" w:sz="4" w:space="0" w:color="auto"/>
              <w:right w:val="single" w:sz="4" w:space="0" w:color="auto"/>
            </w:tcBorders>
            <w:shd w:val="clear" w:color="auto" w:fill="auto"/>
            <w:noWrap/>
            <w:vAlign w:val="center"/>
            <w:hideMark/>
          </w:tcPr>
          <w:p w14:paraId="063BA1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1057,9</w:t>
            </w:r>
          </w:p>
        </w:tc>
      </w:tr>
      <w:tr w:rsidR="00900D0F" w:rsidRPr="008047C8" w14:paraId="1CCE9ED3"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24E9E2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2D15CE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89D15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523" w:type="dxa"/>
            <w:tcBorders>
              <w:top w:val="nil"/>
              <w:left w:val="nil"/>
              <w:bottom w:val="single" w:sz="4" w:space="0" w:color="auto"/>
              <w:right w:val="single" w:sz="4" w:space="0" w:color="auto"/>
            </w:tcBorders>
            <w:shd w:val="clear" w:color="auto" w:fill="auto"/>
            <w:noWrap/>
            <w:vAlign w:val="center"/>
            <w:hideMark/>
          </w:tcPr>
          <w:p w14:paraId="7D4AAF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5479C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174C92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8EC0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977,9</w:t>
            </w:r>
          </w:p>
        </w:tc>
        <w:tc>
          <w:tcPr>
            <w:tcW w:w="966" w:type="dxa"/>
            <w:tcBorders>
              <w:top w:val="nil"/>
              <w:left w:val="nil"/>
              <w:bottom w:val="single" w:sz="4" w:space="0" w:color="auto"/>
              <w:right w:val="single" w:sz="4" w:space="0" w:color="auto"/>
            </w:tcBorders>
            <w:shd w:val="clear" w:color="auto" w:fill="auto"/>
            <w:noWrap/>
            <w:vAlign w:val="center"/>
            <w:hideMark/>
          </w:tcPr>
          <w:p w14:paraId="527ABC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1021,9</w:t>
            </w:r>
          </w:p>
        </w:tc>
        <w:tc>
          <w:tcPr>
            <w:tcW w:w="1560" w:type="dxa"/>
            <w:tcBorders>
              <w:top w:val="nil"/>
              <w:left w:val="nil"/>
              <w:bottom w:val="single" w:sz="4" w:space="0" w:color="auto"/>
              <w:right w:val="single" w:sz="4" w:space="0" w:color="auto"/>
            </w:tcBorders>
            <w:shd w:val="clear" w:color="auto" w:fill="auto"/>
            <w:noWrap/>
            <w:vAlign w:val="center"/>
            <w:hideMark/>
          </w:tcPr>
          <w:p w14:paraId="49A011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1057,9</w:t>
            </w:r>
          </w:p>
        </w:tc>
      </w:tr>
      <w:tr w:rsidR="00900D0F" w:rsidRPr="008047C8" w14:paraId="523B9C8A"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DAFD28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94" w:type="dxa"/>
            <w:tcBorders>
              <w:top w:val="nil"/>
              <w:left w:val="nil"/>
              <w:bottom w:val="single" w:sz="4" w:space="0" w:color="auto"/>
              <w:right w:val="single" w:sz="4" w:space="0" w:color="auto"/>
            </w:tcBorders>
            <w:shd w:val="clear" w:color="auto" w:fill="auto"/>
            <w:vAlign w:val="center"/>
            <w:hideMark/>
          </w:tcPr>
          <w:p w14:paraId="1D2B6E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62D15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523" w:type="dxa"/>
            <w:tcBorders>
              <w:top w:val="nil"/>
              <w:left w:val="nil"/>
              <w:bottom w:val="single" w:sz="4" w:space="0" w:color="auto"/>
              <w:right w:val="single" w:sz="4" w:space="0" w:color="auto"/>
            </w:tcBorders>
            <w:shd w:val="clear" w:color="auto" w:fill="auto"/>
            <w:noWrap/>
            <w:vAlign w:val="center"/>
            <w:hideMark/>
          </w:tcPr>
          <w:p w14:paraId="2A96E3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9A70A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184BA6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4409F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977,9</w:t>
            </w:r>
          </w:p>
        </w:tc>
        <w:tc>
          <w:tcPr>
            <w:tcW w:w="966" w:type="dxa"/>
            <w:tcBorders>
              <w:top w:val="nil"/>
              <w:left w:val="nil"/>
              <w:bottom w:val="single" w:sz="4" w:space="0" w:color="auto"/>
              <w:right w:val="single" w:sz="4" w:space="0" w:color="auto"/>
            </w:tcBorders>
            <w:shd w:val="clear" w:color="auto" w:fill="auto"/>
            <w:noWrap/>
            <w:vAlign w:val="center"/>
            <w:hideMark/>
          </w:tcPr>
          <w:p w14:paraId="323FFB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1021,9</w:t>
            </w:r>
          </w:p>
        </w:tc>
        <w:tc>
          <w:tcPr>
            <w:tcW w:w="1560" w:type="dxa"/>
            <w:tcBorders>
              <w:top w:val="nil"/>
              <w:left w:val="nil"/>
              <w:bottom w:val="single" w:sz="4" w:space="0" w:color="auto"/>
              <w:right w:val="single" w:sz="4" w:space="0" w:color="auto"/>
            </w:tcBorders>
            <w:shd w:val="clear" w:color="auto" w:fill="auto"/>
            <w:noWrap/>
            <w:vAlign w:val="center"/>
            <w:hideMark/>
          </w:tcPr>
          <w:p w14:paraId="5BAB35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1057,9</w:t>
            </w:r>
          </w:p>
        </w:tc>
      </w:tr>
      <w:tr w:rsidR="00900D0F" w:rsidRPr="008047C8" w14:paraId="1F439688"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F1344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Субвенции</w:t>
            </w:r>
          </w:p>
        </w:tc>
        <w:tc>
          <w:tcPr>
            <w:tcW w:w="694" w:type="dxa"/>
            <w:tcBorders>
              <w:top w:val="nil"/>
              <w:left w:val="nil"/>
              <w:bottom w:val="single" w:sz="4" w:space="0" w:color="auto"/>
              <w:right w:val="single" w:sz="4" w:space="0" w:color="auto"/>
            </w:tcBorders>
            <w:shd w:val="clear" w:color="auto" w:fill="auto"/>
            <w:vAlign w:val="center"/>
            <w:hideMark/>
          </w:tcPr>
          <w:p w14:paraId="676F28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E75D7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523" w:type="dxa"/>
            <w:tcBorders>
              <w:top w:val="nil"/>
              <w:left w:val="nil"/>
              <w:bottom w:val="single" w:sz="4" w:space="0" w:color="auto"/>
              <w:right w:val="single" w:sz="4" w:space="0" w:color="auto"/>
            </w:tcBorders>
            <w:shd w:val="clear" w:color="auto" w:fill="auto"/>
            <w:noWrap/>
            <w:vAlign w:val="center"/>
            <w:hideMark/>
          </w:tcPr>
          <w:p w14:paraId="79EA084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24C49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63AAFA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4E4C0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977,9</w:t>
            </w:r>
          </w:p>
        </w:tc>
        <w:tc>
          <w:tcPr>
            <w:tcW w:w="966" w:type="dxa"/>
            <w:tcBorders>
              <w:top w:val="nil"/>
              <w:left w:val="nil"/>
              <w:bottom w:val="single" w:sz="4" w:space="0" w:color="auto"/>
              <w:right w:val="single" w:sz="4" w:space="0" w:color="auto"/>
            </w:tcBorders>
            <w:shd w:val="clear" w:color="auto" w:fill="auto"/>
            <w:vAlign w:val="center"/>
            <w:hideMark/>
          </w:tcPr>
          <w:p w14:paraId="23C865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1021,9</w:t>
            </w:r>
          </w:p>
        </w:tc>
        <w:tc>
          <w:tcPr>
            <w:tcW w:w="1560" w:type="dxa"/>
            <w:tcBorders>
              <w:top w:val="nil"/>
              <w:left w:val="nil"/>
              <w:bottom w:val="single" w:sz="4" w:space="0" w:color="auto"/>
              <w:right w:val="single" w:sz="4" w:space="0" w:color="auto"/>
            </w:tcBorders>
            <w:shd w:val="clear" w:color="auto" w:fill="auto"/>
            <w:vAlign w:val="center"/>
            <w:hideMark/>
          </w:tcPr>
          <w:p w14:paraId="59E7736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1057,9</w:t>
            </w:r>
          </w:p>
        </w:tc>
      </w:tr>
      <w:tr w:rsidR="00900D0F" w:rsidRPr="008047C8" w14:paraId="5F4253D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EF29DE5"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экономика</w:t>
            </w:r>
          </w:p>
        </w:tc>
        <w:tc>
          <w:tcPr>
            <w:tcW w:w="694" w:type="dxa"/>
            <w:tcBorders>
              <w:top w:val="nil"/>
              <w:left w:val="nil"/>
              <w:bottom w:val="single" w:sz="4" w:space="0" w:color="auto"/>
              <w:right w:val="single" w:sz="4" w:space="0" w:color="auto"/>
            </w:tcBorders>
            <w:shd w:val="clear" w:color="auto" w:fill="auto"/>
            <w:vAlign w:val="center"/>
            <w:hideMark/>
          </w:tcPr>
          <w:p w14:paraId="3CA046C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BC7885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60C597B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7593C5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56CA3A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D02E6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529,5</w:t>
            </w:r>
          </w:p>
        </w:tc>
        <w:tc>
          <w:tcPr>
            <w:tcW w:w="966" w:type="dxa"/>
            <w:tcBorders>
              <w:top w:val="nil"/>
              <w:left w:val="nil"/>
              <w:bottom w:val="single" w:sz="4" w:space="0" w:color="auto"/>
              <w:right w:val="single" w:sz="4" w:space="0" w:color="auto"/>
            </w:tcBorders>
            <w:shd w:val="clear" w:color="auto" w:fill="auto"/>
            <w:noWrap/>
            <w:vAlign w:val="center"/>
            <w:hideMark/>
          </w:tcPr>
          <w:p w14:paraId="2490868D"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480,4</w:t>
            </w:r>
          </w:p>
        </w:tc>
        <w:tc>
          <w:tcPr>
            <w:tcW w:w="1560" w:type="dxa"/>
            <w:tcBorders>
              <w:top w:val="nil"/>
              <w:left w:val="nil"/>
              <w:bottom w:val="single" w:sz="4" w:space="0" w:color="auto"/>
              <w:right w:val="single" w:sz="4" w:space="0" w:color="auto"/>
            </w:tcBorders>
            <w:shd w:val="clear" w:color="auto" w:fill="auto"/>
            <w:noWrap/>
            <w:vAlign w:val="center"/>
            <w:hideMark/>
          </w:tcPr>
          <w:p w14:paraId="578688F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480,4</w:t>
            </w:r>
          </w:p>
        </w:tc>
      </w:tr>
      <w:tr w:rsidR="00900D0F" w:rsidRPr="008047C8" w14:paraId="649D7ED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E97113C"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Связь и информатика</w:t>
            </w:r>
          </w:p>
        </w:tc>
        <w:tc>
          <w:tcPr>
            <w:tcW w:w="694" w:type="dxa"/>
            <w:tcBorders>
              <w:top w:val="nil"/>
              <w:left w:val="nil"/>
              <w:bottom w:val="single" w:sz="4" w:space="0" w:color="auto"/>
              <w:right w:val="single" w:sz="4" w:space="0" w:color="auto"/>
            </w:tcBorders>
            <w:shd w:val="clear" w:color="auto" w:fill="auto"/>
            <w:vAlign w:val="center"/>
            <w:hideMark/>
          </w:tcPr>
          <w:p w14:paraId="547CF22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861B2D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37165CD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FF548B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FF2E0A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066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529,5</w:t>
            </w:r>
          </w:p>
        </w:tc>
        <w:tc>
          <w:tcPr>
            <w:tcW w:w="966" w:type="dxa"/>
            <w:tcBorders>
              <w:top w:val="nil"/>
              <w:left w:val="nil"/>
              <w:bottom w:val="single" w:sz="4" w:space="0" w:color="auto"/>
              <w:right w:val="single" w:sz="4" w:space="0" w:color="auto"/>
            </w:tcBorders>
            <w:shd w:val="clear" w:color="auto" w:fill="auto"/>
            <w:noWrap/>
            <w:vAlign w:val="center"/>
            <w:hideMark/>
          </w:tcPr>
          <w:p w14:paraId="0B7686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c>
          <w:tcPr>
            <w:tcW w:w="1560" w:type="dxa"/>
            <w:tcBorders>
              <w:top w:val="nil"/>
              <w:left w:val="nil"/>
              <w:bottom w:val="single" w:sz="4" w:space="0" w:color="auto"/>
              <w:right w:val="single" w:sz="4" w:space="0" w:color="auto"/>
            </w:tcBorders>
            <w:shd w:val="clear" w:color="auto" w:fill="auto"/>
            <w:noWrap/>
            <w:vAlign w:val="center"/>
            <w:hideMark/>
          </w:tcPr>
          <w:p w14:paraId="5D0003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r>
      <w:tr w:rsidR="00900D0F" w:rsidRPr="008047C8" w14:paraId="12A07D98"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1916D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228E0A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E29328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4D84E2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EA7B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2798E9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5050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529,5</w:t>
            </w:r>
          </w:p>
        </w:tc>
        <w:tc>
          <w:tcPr>
            <w:tcW w:w="966" w:type="dxa"/>
            <w:tcBorders>
              <w:top w:val="nil"/>
              <w:left w:val="nil"/>
              <w:bottom w:val="single" w:sz="4" w:space="0" w:color="auto"/>
              <w:right w:val="single" w:sz="4" w:space="0" w:color="auto"/>
            </w:tcBorders>
            <w:shd w:val="clear" w:color="auto" w:fill="auto"/>
            <w:noWrap/>
            <w:vAlign w:val="center"/>
            <w:hideMark/>
          </w:tcPr>
          <w:p w14:paraId="14292A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c>
          <w:tcPr>
            <w:tcW w:w="1560" w:type="dxa"/>
            <w:tcBorders>
              <w:top w:val="nil"/>
              <w:left w:val="nil"/>
              <w:bottom w:val="single" w:sz="4" w:space="0" w:color="auto"/>
              <w:right w:val="single" w:sz="4" w:space="0" w:color="auto"/>
            </w:tcBorders>
            <w:shd w:val="clear" w:color="auto" w:fill="auto"/>
            <w:noWrap/>
            <w:vAlign w:val="center"/>
            <w:hideMark/>
          </w:tcPr>
          <w:p w14:paraId="0A58FA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r>
      <w:tr w:rsidR="00900D0F" w:rsidRPr="008047C8" w14:paraId="6F60668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1FEFBF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1E154B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1FBC2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22563F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1D964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BF426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516A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529,5</w:t>
            </w:r>
          </w:p>
        </w:tc>
        <w:tc>
          <w:tcPr>
            <w:tcW w:w="966" w:type="dxa"/>
            <w:tcBorders>
              <w:top w:val="nil"/>
              <w:left w:val="nil"/>
              <w:bottom w:val="single" w:sz="4" w:space="0" w:color="auto"/>
              <w:right w:val="single" w:sz="4" w:space="0" w:color="auto"/>
            </w:tcBorders>
            <w:shd w:val="clear" w:color="auto" w:fill="auto"/>
            <w:noWrap/>
            <w:vAlign w:val="center"/>
            <w:hideMark/>
          </w:tcPr>
          <w:p w14:paraId="76F3A42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c>
          <w:tcPr>
            <w:tcW w:w="1560" w:type="dxa"/>
            <w:tcBorders>
              <w:top w:val="nil"/>
              <w:left w:val="nil"/>
              <w:bottom w:val="single" w:sz="4" w:space="0" w:color="auto"/>
              <w:right w:val="single" w:sz="4" w:space="0" w:color="auto"/>
            </w:tcBorders>
            <w:shd w:val="clear" w:color="auto" w:fill="auto"/>
            <w:noWrap/>
            <w:vAlign w:val="center"/>
            <w:hideMark/>
          </w:tcPr>
          <w:p w14:paraId="7BEDDD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r>
      <w:tr w:rsidR="00900D0F" w:rsidRPr="008047C8" w14:paraId="4D7961A9"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499B1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2D074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20628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114534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6FBB5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2179F5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937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529,5</w:t>
            </w:r>
          </w:p>
        </w:tc>
        <w:tc>
          <w:tcPr>
            <w:tcW w:w="966" w:type="dxa"/>
            <w:tcBorders>
              <w:top w:val="nil"/>
              <w:left w:val="nil"/>
              <w:bottom w:val="single" w:sz="4" w:space="0" w:color="auto"/>
              <w:right w:val="single" w:sz="4" w:space="0" w:color="auto"/>
            </w:tcBorders>
            <w:shd w:val="clear" w:color="auto" w:fill="auto"/>
            <w:noWrap/>
            <w:vAlign w:val="center"/>
            <w:hideMark/>
          </w:tcPr>
          <w:p w14:paraId="686DBD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c>
          <w:tcPr>
            <w:tcW w:w="1560" w:type="dxa"/>
            <w:tcBorders>
              <w:top w:val="nil"/>
              <w:left w:val="nil"/>
              <w:bottom w:val="single" w:sz="4" w:space="0" w:color="auto"/>
              <w:right w:val="single" w:sz="4" w:space="0" w:color="auto"/>
            </w:tcBorders>
            <w:shd w:val="clear" w:color="auto" w:fill="auto"/>
            <w:noWrap/>
            <w:vAlign w:val="center"/>
            <w:hideMark/>
          </w:tcPr>
          <w:p w14:paraId="5512CE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480,4</w:t>
            </w:r>
          </w:p>
        </w:tc>
      </w:tr>
      <w:tr w:rsidR="00900D0F" w:rsidRPr="008047C8" w14:paraId="0F1F907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A45C4C"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Жилищно-коммунальное хозяйство</w:t>
            </w:r>
          </w:p>
        </w:tc>
        <w:tc>
          <w:tcPr>
            <w:tcW w:w="694" w:type="dxa"/>
            <w:tcBorders>
              <w:top w:val="nil"/>
              <w:left w:val="nil"/>
              <w:bottom w:val="single" w:sz="4" w:space="0" w:color="auto"/>
              <w:right w:val="single" w:sz="4" w:space="0" w:color="auto"/>
            </w:tcBorders>
            <w:shd w:val="clear" w:color="auto" w:fill="auto"/>
            <w:vAlign w:val="center"/>
            <w:hideMark/>
          </w:tcPr>
          <w:p w14:paraId="7075A98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CF5525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1A63E9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5F393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C5B0B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DD45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918,3</w:t>
            </w:r>
          </w:p>
        </w:tc>
        <w:tc>
          <w:tcPr>
            <w:tcW w:w="966" w:type="dxa"/>
            <w:tcBorders>
              <w:top w:val="nil"/>
              <w:left w:val="nil"/>
              <w:bottom w:val="single" w:sz="4" w:space="0" w:color="auto"/>
              <w:right w:val="single" w:sz="4" w:space="0" w:color="auto"/>
            </w:tcBorders>
            <w:shd w:val="clear" w:color="auto" w:fill="auto"/>
            <w:noWrap/>
            <w:vAlign w:val="center"/>
            <w:hideMark/>
          </w:tcPr>
          <w:p w14:paraId="72BEEC4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217B37F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BF52757"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8F52D5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Коммунальное хозяйство</w:t>
            </w:r>
          </w:p>
        </w:tc>
        <w:tc>
          <w:tcPr>
            <w:tcW w:w="694" w:type="dxa"/>
            <w:tcBorders>
              <w:top w:val="nil"/>
              <w:left w:val="nil"/>
              <w:bottom w:val="single" w:sz="4" w:space="0" w:color="auto"/>
              <w:right w:val="single" w:sz="4" w:space="0" w:color="auto"/>
            </w:tcBorders>
            <w:shd w:val="clear" w:color="auto" w:fill="auto"/>
            <w:vAlign w:val="center"/>
            <w:hideMark/>
          </w:tcPr>
          <w:p w14:paraId="00D9713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0D8580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76B65F6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D77141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C4A05B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CA8ED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918,3</w:t>
            </w:r>
          </w:p>
        </w:tc>
        <w:tc>
          <w:tcPr>
            <w:tcW w:w="966" w:type="dxa"/>
            <w:tcBorders>
              <w:top w:val="nil"/>
              <w:left w:val="nil"/>
              <w:bottom w:val="single" w:sz="4" w:space="0" w:color="auto"/>
              <w:right w:val="single" w:sz="4" w:space="0" w:color="auto"/>
            </w:tcBorders>
            <w:shd w:val="clear" w:color="auto" w:fill="auto"/>
            <w:noWrap/>
            <w:vAlign w:val="center"/>
            <w:hideMark/>
          </w:tcPr>
          <w:p w14:paraId="6BD6485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6A1E5A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5F4A2051"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6F31A5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74708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B1ED3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089164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CB8BB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65FB9A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6969F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918,3</w:t>
            </w:r>
          </w:p>
        </w:tc>
        <w:tc>
          <w:tcPr>
            <w:tcW w:w="966" w:type="dxa"/>
            <w:tcBorders>
              <w:top w:val="nil"/>
              <w:left w:val="nil"/>
              <w:bottom w:val="single" w:sz="4" w:space="0" w:color="auto"/>
              <w:right w:val="single" w:sz="4" w:space="0" w:color="auto"/>
            </w:tcBorders>
            <w:shd w:val="clear" w:color="auto" w:fill="auto"/>
            <w:noWrap/>
            <w:vAlign w:val="center"/>
            <w:hideMark/>
          </w:tcPr>
          <w:p w14:paraId="6711F18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66BC3F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7C92A74"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9C69CB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377EC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AB0560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59E13C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DB2B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054 00 00000</w:t>
            </w:r>
          </w:p>
        </w:tc>
        <w:tc>
          <w:tcPr>
            <w:tcW w:w="567" w:type="dxa"/>
            <w:tcBorders>
              <w:top w:val="nil"/>
              <w:left w:val="nil"/>
              <w:bottom w:val="single" w:sz="4" w:space="0" w:color="auto"/>
              <w:right w:val="nil"/>
            </w:tcBorders>
            <w:shd w:val="clear" w:color="auto" w:fill="auto"/>
            <w:noWrap/>
            <w:vAlign w:val="center"/>
            <w:hideMark/>
          </w:tcPr>
          <w:p w14:paraId="632888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08CC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918,3</w:t>
            </w:r>
          </w:p>
        </w:tc>
        <w:tc>
          <w:tcPr>
            <w:tcW w:w="966" w:type="dxa"/>
            <w:tcBorders>
              <w:top w:val="nil"/>
              <w:left w:val="nil"/>
              <w:bottom w:val="single" w:sz="4" w:space="0" w:color="auto"/>
              <w:right w:val="single" w:sz="4" w:space="0" w:color="auto"/>
            </w:tcBorders>
            <w:shd w:val="clear" w:color="auto" w:fill="auto"/>
            <w:noWrap/>
            <w:vAlign w:val="center"/>
            <w:hideMark/>
          </w:tcPr>
          <w:p w14:paraId="5DA1A5B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D5F9AF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0122A42"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B6EA8D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F500D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D343F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786F47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00D16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712F90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C7984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400,1</w:t>
            </w:r>
          </w:p>
        </w:tc>
        <w:tc>
          <w:tcPr>
            <w:tcW w:w="966" w:type="dxa"/>
            <w:tcBorders>
              <w:top w:val="nil"/>
              <w:left w:val="nil"/>
              <w:bottom w:val="single" w:sz="4" w:space="0" w:color="auto"/>
              <w:right w:val="single" w:sz="4" w:space="0" w:color="auto"/>
            </w:tcBorders>
            <w:shd w:val="clear" w:color="auto" w:fill="auto"/>
            <w:noWrap/>
            <w:vAlign w:val="center"/>
            <w:hideMark/>
          </w:tcPr>
          <w:p w14:paraId="2C28C4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318F8E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30A984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3EC0C7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w:t>
            </w:r>
          </w:p>
        </w:tc>
        <w:tc>
          <w:tcPr>
            <w:tcW w:w="694" w:type="dxa"/>
            <w:tcBorders>
              <w:top w:val="nil"/>
              <w:left w:val="nil"/>
              <w:bottom w:val="single" w:sz="4" w:space="0" w:color="auto"/>
              <w:right w:val="single" w:sz="4" w:space="0" w:color="auto"/>
            </w:tcBorders>
            <w:shd w:val="clear" w:color="auto" w:fill="auto"/>
            <w:vAlign w:val="center"/>
            <w:hideMark/>
          </w:tcPr>
          <w:p w14:paraId="01A790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4689C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0C4874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2BB78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7CFEAC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392C0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400,1</w:t>
            </w:r>
          </w:p>
        </w:tc>
        <w:tc>
          <w:tcPr>
            <w:tcW w:w="966" w:type="dxa"/>
            <w:tcBorders>
              <w:top w:val="nil"/>
              <w:left w:val="nil"/>
              <w:bottom w:val="single" w:sz="4" w:space="0" w:color="auto"/>
              <w:right w:val="single" w:sz="4" w:space="0" w:color="auto"/>
            </w:tcBorders>
            <w:shd w:val="clear" w:color="auto" w:fill="auto"/>
            <w:vAlign w:val="center"/>
            <w:hideMark/>
          </w:tcPr>
          <w:p w14:paraId="195A579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9E00A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ECCB0BC" w14:textId="77777777" w:rsidTr="00900D0F">
        <w:trPr>
          <w:trHeight w:val="357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881FFF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поселений на передачу полномочий по осуществлению устройства источников нецентрализованного водоснабжения (шахтных колодцев), обеспечивающих водоснабжение населения (за счет субсидии бюджету муниципального района из областного бюджета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694" w:type="dxa"/>
            <w:tcBorders>
              <w:top w:val="nil"/>
              <w:left w:val="nil"/>
              <w:bottom w:val="single" w:sz="4" w:space="0" w:color="auto"/>
              <w:right w:val="single" w:sz="4" w:space="0" w:color="auto"/>
            </w:tcBorders>
            <w:shd w:val="clear" w:color="auto" w:fill="auto"/>
            <w:vAlign w:val="center"/>
            <w:hideMark/>
          </w:tcPr>
          <w:p w14:paraId="1E467F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118F7B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486EA5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7D9FF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613962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83CE1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476,7</w:t>
            </w:r>
          </w:p>
        </w:tc>
        <w:tc>
          <w:tcPr>
            <w:tcW w:w="966" w:type="dxa"/>
            <w:tcBorders>
              <w:top w:val="nil"/>
              <w:left w:val="nil"/>
              <w:bottom w:val="single" w:sz="4" w:space="0" w:color="auto"/>
              <w:right w:val="single" w:sz="4" w:space="0" w:color="auto"/>
            </w:tcBorders>
            <w:shd w:val="clear" w:color="auto" w:fill="auto"/>
            <w:noWrap/>
            <w:vAlign w:val="center"/>
            <w:hideMark/>
          </w:tcPr>
          <w:p w14:paraId="688543A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5B816A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ED160DF"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DA4E64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w:t>
            </w:r>
          </w:p>
        </w:tc>
        <w:tc>
          <w:tcPr>
            <w:tcW w:w="694" w:type="dxa"/>
            <w:tcBorders>
              <w:top w:val="nil"/>
              <w:left w:val="nil"/>
              <w:bottom w:val="single" w:sz="4" w:space="0" w:color="auto"/>
              <w:right w:val="single" w:sz="4" w:space="0" w:color="auto"/>
            </w:tcBorders>
            <w:shd w:val="clear" w:color="auto" w:fill="auto"/>
            <w:vAlign w:val="center"/>
            <w:hideMark/>
          </w:tcPr>
          <w:p w14:paraId="1A2209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6DEF4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5257F7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B6FC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noWrap/>
            <w:vAlign w:val="center"/>
            <w:hideMark/>
          </w:tcPr>
          <w:p w14:paraId="6DF01F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EB60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476,7</w:t>
            </w:r>
          </w:p>
        </w:tc>
        <w:tc>
          <w:tcPr>
            <w:tcW w:w="966" w:type="dxa"/>
            <w:tcBorders>
              <w:top w:val="nil"/>
              <w:left w:val="nil"/>
              <w:bottom w:val="single" w:sz="4" w:space="0" w:color="auto"/>
              <w:right w:val="single" w:sz="4" w:space="0" w:color="auto"/>
            </w:tcBorders>
            <w:shd w:val="clear" w:color="auto" w:fill="auto"/>
            <w:vAlign w:val="center"/>
            <w:hideMark/>
          </w:tcPr>
          <w:p w14:paraId="73F1F7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4B6AB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245C6A7" w14:textId="77777777" w:rsidTr="00900D0F">
        <w:trPr>
          <w:trHeight w:val="408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17E131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поселений на передачу полномочий по осуществлению устройства источников нецентрализованного водоснабжения (шахтных колодцев), обеспечивающих водоснабжение населения (за счет софинансирования из бюджета муниципального района субсидии бюджету муниципального района из областного бюджета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694" w:type="dxa"/>
            <w:tcBorders>
              <w:top w:val="nil"/>
              <w:left w:val="nil"/>
              <w:bottom w:val="single" w:sz="4" w:space="0" w:color="auto"/>
              <w:right w:val="single" w:sz="4" w:space="0" w:color="auto"/>
            </w:tcBorders>
            <w:shd w:val="clear" w:color="auto" w:fill="auto"/>
            <w:vAlign w:val="center"/>
            <w:hideMark/>
          </w:tcPr>
          <w:p w14:paraId="2CAF4F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5C8A65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447603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E7CB8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11B43A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21DD0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102842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3878D5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D23AC83" w14:textId="77777777" w:rsidTr="00900D0F">
        <w:trPr>
          <w:trHeight w:val="477"/>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9E2C75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w:t>
            </w:r>
          </w:p>
        </w:tc>
        <w:tc>
          <w:tcPr>
            <w:tcW w:w="694" w:type="dxa"/>
            <w:tcBorders>
              <w:top w:val="nil"/>
              <w:left w:val="nil"/>
              <w:bottom w:val="single" w:sz="4" w:space="0" w:color="auto"/>
              <w:right w:val="single" w:sz="4" w:space="0" w:color="auto"/>
            </w:tcBorders>
            <w:shd w:val="clear" w:color="auto" w:fill="auto"/>
            <w:vAlign w:val="center"/>
            <w:hideMark/>
          </w:tcPr>
          <w:p w14:paraId="4C052F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DF4F5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3978C0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8471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noWrap/>
            <w:vAlign w:val="center"/>
            <w:hideMark/>
          </w:tcPr>
          <w:p w14:paraId="3BFF84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84C41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vAlign w:val="center"/>
            <w:hideMark/>
          </w:tcPr>
          <w:p w14:paraId="046463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A48279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57ADA66"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C9E039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Охрана окружающей среды</w:t>
            </w:r>
          </w:p>
        </w:tc>
        <w:tc>
          <w:tcPr>
            <w:tcW w:w="694" w:type="dxa"/>
            <w:tcBorders>
              <w:top w:val="nil"/>
              <w:left w:val="nil"/>
              <w:bottom w:val="single" w:sz="4" w:space="0" w:color="auto"/>
              <w:right w:val="single" w:sz="4" w:space="0" w:color="auto"/>
            </w:tcBorders>
            <w:shd w:val="clear" w:color="auto" w:fill="auto"/>
            <w:vAlign w:val="center"/>
            <w:hideMark/>
          </w:tcPr>
          <w:p w14:paraId="14FBB3A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17290A8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1C85C19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5260DB4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8C924A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912B0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1292,0</w:t>
            </w:r>
          </w:p>
        </w:tc>
        <w:tc>
          <w:tcPr>
            <w:tcW w:w="966" w:type="dxa"/>
            <w:tcBorders>
              <w:top w:val="nil"/>
              <w:left w:val="nil"/>
              <w:bottom w:val="single" w:sz="4" w:space="0" w:color="auto"/>
              <w:right w:val="single" w:sz="4" w:space="0" w:color="auto"/>
            </w:tcBorders>
            <w:shd w:val="clear" w:color="auto" w:fill="auto"/>
            <w:noWrap/>
            <w:vAlign w:val="center"/>
            <w:hideMark/>
          </w:tcPr>
          <w:p w14:paraId="672BD8F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82F9B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140A40DA"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1983F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охраны окружающей среды</w:t>
            </w:r>
          </w:p>
        </w:tc>
        <w:tc>
          <w:tcPr>
            <w:tcW w:w="694" w:type="dxa"/>
            <w:tcBorders>
              <w:top w:val="nil"/>
              <w:left w:val="nil"/>
              <w:bottom w:val="single" w:sz="4" w:space="0" w:color="auto"/>
              <w:right w:val="single" w:sz="4" w:space="0" w:color="auto"/>
            </w:tcBorders>
            <w:shd w:val="clear" w:color="auto" w:fill="auto"/>
            <w:vAlign w:val="center"/>
            <w:hideMark/>
          </w:tcPr>
          <w:p w14:paraId="3EE7D5B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5EFEE8E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7438F54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4827649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A4AB1A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D068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1292,0</w:t>
            </w:r>
          </w:p>
        </w:tc>
        <w:tc>
          <w:tcPr>
            <w:tcW w:w="966" w:type="dxa"/>
            <w:tcBorders>
              <w:top w:val="nil"/>
              <w:left w:val="nil"/>
              <w:bottom w:val="single" w:sz="4" w:space="0" w:color="auto"/>
              <w:right w:val="single" w:sz="4" w:space="0" w:color="auto"/>
            </w:tcBorders>
            <w:shd w:val="clear" w:color="auto" w:fill="auto"/>
            <w:noWrap/>
            <w:vAlign w:val="center"/>
            <w:hideMark/>
          </w:tcPr>
          <w:p w14:paraId="533FC30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502AC66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2D22FF0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66A01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Непрограммное направление </w:t>
            </w:r>
          </w:p>
        </w:tc>
        <w:tc>
          <w:tcPr>
            <w:tcW w:w="694" w:type="dxa"/>
            <w:tcBorders>
              <w:top w:val="nil"/>
              <w:left w:val="nil"/>
              <w:bottom w:val="single" w:sz="4" w:space="0" w:color="auto"/>
              <w:right w:val="single" w:sz="4" w:space="0" w:color="auto"/>
            </w:tcBorders>
            <w:shd w:val="clear" w:color="auto" w:fill="auto"/>
            <w:vAlign w:val="center"/>
            <w:hideMark/>
          </w:tcPr>
          <w:p w14:paraId="44189B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7F19F9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2292A8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6F6309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456501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0F4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1292,0</w:t>
            </w:r>
          </w:p>
        </w:tc>
        <w:tc>
          <w:tcPr>
            <w:tcW w:w="966" w:type="dxa"/>
            <w:tcBorders>
              <w:top w:val="nil"/>
              <w:left w:val="nil"/>
              <w:bottom w:val="single" w:sz="4" w:space="0" w:color="auto"/>
              <w:right w:val="single" w:sz="4" w:space="0" w:color="auto"/>
            </w:tcBorders>
            <w:shd w:val="clear" w:color="auto" w:fill="auto"/>
            <w:noWrap/>
            <w:vAlign w:val="center"/>
            <w:hideMark/>
          </w:tcPr>
          <w:p w14:paraId="0CCE2B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5C5467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8FE85CD"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9DAD6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694" w:type="dxa"/>
            <w:tcBorders>
              <w:top w:val="nil"/>
              <w:left w:val="nil"/>
              <w:bottom w:val="single" w:sz="4" w:space="0" w:color="auto"/>
              <w:right w:val="single" w:sz="4" w:space="0" w:color="auto"/>
            </w:tcBorders>
            <w:shd w:val="clear" w:color="auto" w:fill="auto"/>
            <w:vAlign w:val="center"/>
            <w:hideMark/>
          </w:tcPr>
          <w:p w14:paraId="6611C1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524B55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2F28A7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45A2E2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900 00 40720</w:t>
            </w:r>
          </w:p>
        </w:tc>
        <w:tc>
          <w:tcPr>
            <w:tcW w:w="567" w:type="dxa"/>
            <w:tcBorders>
              <w:top w:val="nil"/>
              <w:left w:val="nil"/>
              <w:bottom w:val="single" w:sz="4" w:space="0" w:color="auto"/>
              <w:right w:val="nil"/>
            </w:tcBorders>
            <w:shd w:val="clear" w:color="auto" w:fill="auto"/>
            <w:vAlign w:val="center"/>
            <w:hideMark/>
          </w:tcPr>
          <w:p w14:paraId="14D1C7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DC4D5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1292,0</w:t>
            </w:r>
          </w:p>
        </w:tc>
        <w:tc>
          <w:tcPr>
            <w:tcW w:w="966" w:type="dxa"/>
            <w:tcBorders>
              <w:top w:val="nil"/>
              <w:left w:val="nil"/>
              <w:bottom w:val="single" w:sz="4" w:space="0" w:color="auto"/>
              <w:right w:val="single" w:sz="4" w:space="0" w:color="auto"/>
            </w:tcBorders>
            <w:shd w:val="clear" w:color="auto" w:fill="auto"/>
            <w:noWrap/>
            <w:vAlign w:val="center"/>
            <w:hideMark/>
          </w:tcPr>
          <w:p w14:paraId="748F7A3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F505CA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EA148D9"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5FBFD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w:t>
            </w:r>
          </w:p>
        </w:tc>
        <w:tc>
          <w:tcPr>
            <w:tcW w:w="694" w:type="dxa"/>
            <w:tcBorders>
              <w:top w:val="nil"/>
              <w:left w:val="nil"/>
              <w:bottom w:val="single" w:sz="4" w:space="0" w:color="auto"/>
              <w:right w:val="single" w:sz="4" w:space="0" w:color="auto"/>
            </w:tcBorders>
            <w:shd w:val="clear" w:color="auto" w:fill="auto"/>
            <w:vAlign w:val="center"/>
            <w:hideMark/>
          </w:tcPr>
          <w:p w14:paraId="1F50A2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vAlign w:val="center"/>
            <w:hideMark/>
          </w:tcPr>
          <w:p w14:paraId="738670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0792FC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2CE425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900 00 40720</w:t>
            </w:r>
          </w:p>
        </w:tc>
        <w:tc>
          <w:tcPr>
            <w:tcW w:w="567" w:type="dxa"/>
            <w:tcBorders>
              <w:top w:val="nil"/>
              <w:left w:val="nil"/>
              <w:bottom w:val="single" w:sz="4" w:space="0" w:color="auto"/>
              <w:right w:val="nil"/>
            </w:tcBorders>
            <w:shd w:val="clear" w:color="auto" w:fill="auto"/>
            <w:vAlign w:val="center"/>
            <w:hideMark/>
          </w:tcPr>
          <w:p w14:paraId="478167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609BE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1292,0</w:t>
            </w:r>
          </w:p>
        </w:tc>
        <w:tc>
          <w:tcPr>
            <w:tcW w:w="966" w:type="dxa"/>
            <w:tcBorders>
              <w:top w:val="nil"/>
              <w:left w:val="nil"/>
              <w:bottom w:val="single" w:sz="4" w:space="0" w:color="auto"/>
              <w:right w:val="single" w:sz="4" w:space="0" w:color="auto"/>
            </w:tcBorders>
            <w:shd w:val="clear" w:color="auto" w:fill="auto"/>
            <w:vAlign w:val="center"/>
            <w:hideMark/>
          </w:tcPr>
          <w:p w14:paraId="7749528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2F07A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1108889"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C74A2C5"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Обслуживание государственного и муниципального долга</w:t>
            </w:r>
          </w:p>
        </w:tc>
        <w:tc>
          <w:tcPr>
            <w:tcW w:w="694" w:type="dxa"/>
            <w:tcBorders>
              <w:top w:val="nil"/>
              <w:left w:val="nil"/>
              <w:bottom w:val="single" w:sz="4" w:space="0" w:color="auto"/>
              <w:right w:val="single" w:sz="4" w:space="0" w:color="auto"/>
            </w:tcBorders>
            <w:shd w:val="clear" w:color="auto" w:fill="auto"/>
            <w:vAlign w:val="center"/>
            <w:hideMark/>
          </w:tcPr>
          <w:p w14:paraId="619535C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43E22A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13</w:t>
            </w:r>
          </w:p>
        </w:tc>
        <w:tc>
          <w:tcPr>
            <w:tcW w:w="523" w:type="dxa"/>
            <w:tcBorders>
              <w:top w:val="nil"/>
              <w:left w:val="nil"/>
              <w:bottom w:val="single" w:sz="4" w:space="0" w:color="auto"/>
              <w:right w:val="single" w:sz="4" w:space="0" w:color="auto"/>
            </w:tcBorders>
            <w:shd w:val="clear" w:color="auto" w:fill="auto"/>
            <w:noWrap/>
            <w:vAlign w:val="center"/>
            <w:hideMark/>
          </w:tcPr>
          <w:p w14:paraId="4EC48CC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55990E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818A2E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DEEC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227,0</w:t>
            </w:r>
          </w:p>
        </w:tc>
        <w:tc>
          <w:tcPr>
            <w:tcW w:w="966" w:type="dxa"/>
            <w:tcBorders>
              <w:top w:val="nil"/>
              <w:left w:val="nil"/>
              <w:bottom w:val="single" w:sz="4" w:space="0" w:color="auto"/>
              <w:right w:val="single" w:sz="4" w:space="0" w:color="auto"/>
            </w:tcBorders>
            <w:shd w:val="clear" w:color="auto" w:fill="auto"/>
            <w:noWrap/>
            <w:vAlign w:val="center"/>
            <w:hideMark/>
          </w:tcPr>
          <w:p w14:paraId="112E1BF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222,7</w:t>
            </w:r>
          </w:p>
        </w:tc>
        <w:tc>
          <w:tcPr>
            <w:tcW w:w="1560" w:type="dxa"/>
            <w:tcBorders>
              <w:top w:val="nil"/>
              <w:left w:val="nil"/>
              <w:bottom w:val="single" w:sz="4" w:space="0" w:color="auto"/>
              <w:right w:val="single" w:sz="4" w:space="0" w:color="auto"/>
            </w:tcBorders>
            <w:shd w:val="clear" w:color="auto" w:fill="auto"/>
            <w:noWrap/>
            <w:vAlign w:val="center"/>
            <w:hideMark/>
          </w:tcPr>
          <w:p w14:paraId="30F48EA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217,2</w:t>
            </w:r>
          </w:p>
        </w:tc>
      </w:tr>
      <w:tr w:rsidR="00900D0F" w:rsidRPr="008047C8" w14:paraId="09BE60DB"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252C5A3"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Обслуживание государственного внутреннего и муниципального долга</w:t>
            </w:r>
          </w:p>
        </w:tc>
        <w:tc>
          <w:tcPr>
            <w:tcW w:w="694" w:type="dxa"/>
            <w:tcBorders>
              <w:top w:val="nil"/>
              <w:left w:val="nil"/>
              <w:bottom w:val="single" w:sz="4" w:space="0" w:color="auto"/>
              <w:right w:val="single" w:sz="4" w:space="0" w:color="auto"/>
            </w:tcBorders>
            <w:shd w:val="clear" w:color="auto" w:fill="auto"/>
            <w:vAlign w:val="center"/>
            <w:hideMark/>
          </w:tcPr>
          <w:p w14:paraId="1C74DE3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4A7D182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13</w:t>
            </w:r>
          </w:p>
        </w:tc>
        <w:tc>
          <w:tcPr>
            <w:tcW w:w="523" w:type="dxa"/>
            <w:tcBorders>
              <w:top w:val="nil"/>
              <w:left w:val="nil"/>
              <w:bottom w:val="single" w:sz="4" w:space="0" w:color="auto"/>
              <w:right w:val="single" w:sz="4" w:space="0" w:color="auto"/>
            </w:tcBorders>
            <w:shd w:val="clear" w:color="auto" w:fill="auto"/>
            <w:noWrap/>
            <w:vAlign w:val="center"/>
            <w:hideMark/>
          </w:tcPr>
          <w:p w14:paraId="3C1470E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73C147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6EB506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77B05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227,0</w:t>
            </w:r>
          </w:p>
        </w:tc>
        <w:tc>
          <w:tcPr>
            <w:tcW w:w="966" w:type="dxa"/>
            <w:tcBorders>
              <w:top w:val="nil"/>
              <w:left w:val="nil"/>
              <w:bottom w:val="single" w:sz="4" w:space="0" w:color="auto"/>
              <w:right w:val="single" w:sz="4" w:space="0" w:color="auto"/>
            </w:tcBorders>
            <w:shd w:val="clear" w:color="auto" w:fill="auto"/>
            <w:noWrap/>
            <w:vAlign w:val="center"/>
            <w:hideMark/>
          </w:tcPr>
          <w:p w14:paraId="36B5EE2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222,7</w:t>
            </w:r>
          </w:p>
        </w:tc>
        <w:tc>
          <w:tcPr>
            <w:tcW w:w="1560" w:type="dxa"/>
            <w:tcBorders>
              <w:top w:val="nil"/>
              <w:left w:val="nil"/>
              <w:bottom w:val="single" w:sz="4" w:space="0" w:color="auto"/>
              <w:right w:val="single" w:sz="4" w:space="0" w:color="auto"/>
            </w:tcBorders>
            <w:shd w:val="clear" w:color="auto" w:fill="auto"/>
            <w:noWrap/>
            <w:vAlign w:val="center"/>
            <w:hideMark/>
          </w:tcPr>
          <w:p w14:paraId="7C7E062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217,2</w:t>
            </w:r>
          </w:p>
        </w:tc>
      </w:tr>
      <w:tr w:rsidR="00900D0F" w:rsidRPr="008047C8" w14:paraId="6CAE4797"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7967A0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2D3B7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F3C57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523" w:type="dxa"/>
            <w:tcBorders>
              <w:top w:val="nil"/>
              <w:left w:val="nil"/>
              <w:bottom w:val="single" w:sz="4" w:space="0" w:color="auto"/>
              <w:right w:val="single" w:sz="4" w:space="0" w:color="auto"/>
            </w:tcBorders>
            <w:shd w:val="clear" w:color="auto" w:fill="auto"/>
            <w:noWrap/>
            <w:vAlign w:val="center"/>
            <w:hideMark/>
          </w:tcPr>
          <w:p w14:paraId="28EEF5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24EF9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5AC148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F961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227,0</w:t>
            </w:r>
          </w:p>
        </w:tc>
        <w:tc>
          <w:tcPr>
            <w:tcW w:w="966" w:type="dxa"/>
            <w:tcBorders>
              <w:top w:val="nil"/>
              <w:left w:val="nil"/>
              <w:bottom w:val="single" w:sz="4" w:space="0" w:color="auto"/>
              <w:right w:val="single" w:sz="4" w:space="0" w:color="auto"/>
            </w:tcBorders>
            <w:shd w:val="clear" w:color="auto" w:fill="auto"/>
            <w:noWrap/>
            <w:vAlign w:val="center"/>
            <w:hideMark/>
          </w:tcPr>
          <w:p w14:paraId="511F20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222,7</w:t>
            </w:r>
          </w:p>
        </w:tc>
        <w:tc>
          <w:tcPr>
            <w:tcW w:w="1560" w:type="dxa"/>
            <w:tcBorders>
              <w:top w:val="nil"/>
              <w:left w:val="nil"/>
              <w:bottom w:val="single" w:sz="4" w:space="0" w:color="auto"/>
              <w:right w:val="single" w:sz="4" w:space="0" w:color="auto"/>
            </w:tcBorders>
            <w:shd w:val="clear" w:color="auto" w:fill="auto"/>
            <w:noWrap/>
            <w:vAlign w:val="center"/>
            <w:hideMark/>
          </w:tcPr>
          <w:p w14:paraId="322912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217,2</w:t>
            </w:r>
          </w:p>
        </w:tc>
      </w:tr>
      <w:tr w:rsidR="00900D0F" w:rsidRPr="008047C8" w14:paraId="5734AA43"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4FD4EF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34CBFF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110DA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523" w:type="dxa"/>
            <w:tcBorders>
              <w:top w:val="nil"/>
              <w:left w:val="nil"/>
              <w:bottom w:val="single" w:sz="4" w:space="0" w:color="auto"/>
              <w:right w:val="single" w:sz="4" w:space="0" w:color="auto"/>
            </w:tcBorders>
            <w:shd w:val="clear" w:color="auto" w:fill="auto"/>
            <w:noWrap/>
            <w:vAlign w:val="center"/>
            <w:hideMark/>
          </w:tcPr>
          <w:p w14:paraId="4E88CA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DFDE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5775C2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BDA4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227,0</w:t>
            </w:r>
          </w:p>
        </w:tc>
        <w:tc>
          <w:tcPr>
            <w:tcW w:w="966" w:type="dxa"/>
            <w:tcBorders>
              <w:top w:val="nil"/>
              <w:left w:val="nil"/>
              <w:bottom w:val="single" w:sz="4" w:space="0" w:color="auto"/>
              <w:right w:val="single" w:sz="4" w:space="0" w:color="auto"/>
            </w:tcBorders>
            <w:shd w:val="clear" w:color="auto" w:fill="auto"/>
            <w:noWrap/>
            <w:vAlign w:val="center"/>
            <w:hideMark/>
          </w:tcPr>
          <w:p w14:paraId="154B98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222,7</w:t>
            </w:r>
          </w:p>
        </w:tc>
        <w:tc>
          <w:tcPr>
            <w:tcW w:w="1560" w:type="dxa"/>
            <w:tcBorders>
              <w:top w:val="nil"/>
              <w:left w:val="nil"/>
              <w:bottom w:val="single" w:sz="4" w:space="0" w:color="auto"/>
              <w:right w:val="single" w:sz="4" w:space="0" w:color="auto"/>
            </w:tcBorders>
            <w:shd w:val="clear" w:color="auto" w:fill="auto"/>
            <w:noWrap/>
            <w:vAlign w:val="center"/>
            <w:hideMark/>
          </w:tcPr>
          <w:p w14:paraId="1027856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217,2</w:t>
            </w:r>
          </w:p>
        </w:tc>
      </w:tr>
      <w:tr w:rsidR="00900D0F" w:rsidRPr="008047C8" w14:paraId="50C9973C"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74A5E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Процентные платежи по муниципальному долгу</w:t>
            </w:r>
          </w:p>
        </w:tc>
        <w:tc>
          <w:tcPr>
            <w:tcW w:w="694" w:type="dxa"/>
            <w:tcBorders>
              <w:top w:val="nil"/>
              <w:left w:val="nil"/>
              <w:bottom w:val="single" w:sz="4" w:space="0" w:color="auto"/>
              <w:right w:val="single" w:sz="4" w:space="0" w:color="auto"/>
            </w:tcBorders>
            <w:shd w:val="clear" w:color="auto" w:fill="auto"/>
            <w:vAlign w:val="center"/>
            <w:hideMark/>
          </w:tcPr>
          <w:p w14:paraId="080C84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35355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523" w:type="dxa"/>
            <w:tcBorders>
              <w:top w:val="nil"/>
              <w:left w:val="nil"/>
              <w:bottom w:val="single" w:sz="4" w:space="0" w:color="auto"/>
              <w:right w:val="single" w:sz="4" w:space="0" w:color="auto"/>
            </w:tcBorders>
            <w:shd w:val="clear" w:color="auto" w:fill="auto"/>
            <w:noWrap/>
            <w:vAlign w:val="center"/>
            <w:hideMark/>
          </w:tcPr>
          <w:p w14:paraId="0F0129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AA91E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050E89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CFA2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227,0</w:t>
            </w:r>
          </w:p>
        </w:tc>
        <w:tc>
          <w:tcPr>
            <w:tcW w:w="966" w:type="dxa"/>
            <w:tcBorders>
              <w:top w:val="nil"/>
              <w:left w:val="nil"/>
              <w:bottom w:val="single" w:sz="4" w:space="0" w:color="auto"/>
              <w:right w:val="single" w:sz="4" w:space="0" w:color="auto"/>
            </w:tcBorders>
            <w:shd w:val="clear" w:color="auto" w:fill="auto"/>
            <w:noWrap/>
            <w:vAlign w:val="center"/>
            <w:hideMark/>
          </w:tcPr>
          <w:p w14:paraId="4D8B4D7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222,7</w:t>
            </w:r>
          </w:p>
        </w:tc>
        <w:tc>
          <w:tcPr>
            <w:tcW w:w="1560" w:type="dxa"/>
            <w:tcBorders>
              <w:top w:val="nil"/>
              <w:left w:val="nil"/>
              <w:bottom w:val="single" w:sz="4" w:space="0" w:color="auto"/>
              <w:right w:val="single" w:sz="4" w:space="0" w:color="auto"/>
            </w:tcBorders>
            <w:shd w:val="clear" w:color="auto" w:fill="auto"/>
            <w:noWrap/>
            <w:vAlign w:val="center"/>
            <w:hideMark/>
          </w:tcPr>
          <w:p w14:paraId="742880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217,2</w:t>
            </w:r>
          </w:p>
        </w:tc>
      </w:tr>
      <w:tr w:rsidR="00900D0F" w:rsidRPr="008047C8" w14:paraId="4726BB25" w14:textId="77777777" w:rsidTr="00900D0F">
        <w:trPr>
          <w:trHeight w:val="492"/>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BBB9D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Обслуживание муниципального долга</w:t>
            </w:r>
          </w:p>
        </w:tc>
        <w:tc>
          <w:tcPr>
            <w:tcW w:w="694" w:type="dxa"/>
            <w:tcBorders>
              <w:top w:val="nil"/>
              <w:left w:val="nil"/>
              <w:bottom w:val="single" w:sz="4" w:space="0" w:color="auto"/>
              <w:right w:val="single" w:sz="4" w:space="0" w:color="auto"/>
            </w:tcBorders>
            <w:shd w:val="clear" w:color="auto" w:fill="auto"/>
            <w:vAlign w:val="center"/>
            <w:hideMark/>
          </w:tcPr>
          <w:p w14:paraId="1CD4DC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D1ADB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523" w:type="dxa"/>
            <w:tcBorders>
              <w:top w:val="nil"/>
              <w:left w:val="nil"/>
              <w:bottom w:val="single" w:sz="4" w:space="0" w:color="auto"/>
              <w:right w:val="single" w:sz="4" w:space="0" w:color="auto"/>
            </w:tcBorders>
            <w:shd w:val="clear" w:color="auto" w:fill="auto"/>
            <w:noWrap/>
            <w:vAlign w:val="center"/>
            <w:hideMark/>
          </w:tcPr>
          <w:p w14:paraId="7A5E243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8A17E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367321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C5D8D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227,0</w:t>
            </w:r>
          </w:p>
        </w:tc>
        <w:tc>
          <w:tcPr>
            <w:tcW w:w="966" w:type="dxa"/>
            <w:tcBorders>
              <w:top w:val="nil"/>
              <w:left w:val="nil"/>
              <w:bottom w:val="single" w:sz="4" w:space="0" w:color="auto"/>
              <w:right w:val="single" w:sz="4" w:space="0" w:color="auto"/>
            </w:tcBorders>
            <w:shd w:val="clear" w:color="auto" w:fill="auto"/>
            <w:vAlign w:val="center"/>
            <w:hideMark/>
          </w:tcPr>
          <w:p w14:paraId="361D64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222,7</w:t>
            </w:r>
          </w:p>
        </w:tc>
        <w:tc>
          <w:tcPr>
            <w:tcW w:w="1560" w:type="dxa"/>
            <w:tcBorders>
              <w:top w:val="nil"/>
              <w:left w:val="nil"/>
              <w:bottom w:val="single" w:sz="4" w:space="0" w:color="auto"/>
              <w:right w:val="single" w:sz="4" w:space="0" w:color="auto"/>
            </w:tcBorders>
            <w:shd w:val="clear" w:color="auto" w:fill="auto"/>
            <w:vAlign w:val="center"/>
            <w:hideMark/>
          </w:tcPr>
          <w:p w14:paraId="209D21C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217,2</w:t>
            </w:r>
          </w:p>
        </w:tc>
      </w:tr>
      <w:tr w:rsidR="00900D0F" w:rsidRPr="008047C8" w14:paraId="07F43E9D"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3E6561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94" w:type="dxa"/>
            <w:tcBorders>
              <w:top w:val="nil"/>
              <w:left w:val="nil"/>
              <w:bottom w:val="single" w:sz="4" w:space="0" w:color="auto"/>
              <w:right w:val="single" w:sz="4" w:space="0" w:color="auto"/>
            </w:tcBorders>
            <w:shd w:val="clear" w:color="auto" w:fill="auto"/>
            <w:vAlign w:val="center"/>
            <w:hideMark/>
          </w:tcPr>
          <w:p w14:paraId="26811CB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4237CEC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7204A5D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75C465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A03217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28A6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121525,0</w:t>
            </w:r>
          </w:p>
        </w:tc>
        <w:tc>
          <w:tcPr>
            <w:tcW w:w="966" w:type="dxa"/>
            <w:tcBorders>
              <w:top w:val="nil"/>
              <w:left w:val="nil"/>
              <w:bottom w:val="single" w:sz="4" w:space="0" w:color="auto"/>
              <w:right w:val="single" w:sz="4" w:space="0" w:color="auto"/>
            </w:tcBorders>
            <w:shd w:val="clear" w:color="auto" w:fill="auto"/>
            <w:noWrap/>
            <w:vAlign w:val="center"/>
            <w:hideMark/>
          </w:tcPr>
          <w:p w14:paraId="5395EF5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53752,3</w:t>
            </w:r>
          </w:p>
        </w:tc>
        <w:tc>
          <w:tcPr>
            <w:tcW w:w="1560" w:type="dxa"/>
            <w:tcBorders>
              <w:top w:val="nil"/>
              <w:left w:val="nil"/>
              <w:bottom w:val="single" w:sz="4" w:space="0" w:color="auto"/>
              <w:right w:val="single" w:sz="4" w:space="0" w:color="auto"/>
            </w:tcBorders>
            <w:shd w:val="clear" w:color="auto" w:fill="auto"/>
            <w:noWrap/>
            <w:vAlign w:val="center"/>
            <w:hideMark/>
          </w:tcPr>
          <w:p w14:paraId="3A0C610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54711,4</w:t>
            </w:r>
          </w:p>
        </w:tc>
      </w:tr>
      <w:tr w:rsidR="00900D0F" w:rsidRPr="008047C8" w14:paraId="4C510F66"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012CF6C"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94" w:type="dxa"/>
            <w:tcBorders>
              <w:top w:val="nil"/>
              <w:left w:val="nil"/>
              <w:bottom w:val="single" w:sz="4" w:space="0" w:color="auto"/>
              <w:right w:val="single" w:sz="4" w:space="0" w:color="auto"/>
            </w:tcBorders>
            <w:shd w:val="clear" w:color="auto" w:fill="auto"/>
            <w:vAlign w:val="center"/>
            <w:hideMark/>
          </w:tcPr>
          <w:p w14:paraId="2CAC398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627BAF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1D3CAE8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FF991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7A064A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42A3C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70785,0</w:t>
            </w:r>
          </w:p>
        </w:tc>
        <w:tc>
          <w:tcPr>
            <w:tcW w:w="966" w:type="dxa"/>
            <w:tcBorders>
              <w:top w:val="nil"/>
              <w:left w:val="nil"/>
              <w:bottom w:val="single" w:sz="4" w:space="0" w:color="auto"/>
              <w:right w:val="single" w:sz="4" w:space="0" w:color="auto"/>
            </w:tcBorders>
            <w:shd w:val="clear" w:color="auto" w:fill="auto"/>
            <w:noWrap/>
            <w:vAlign w:val="center"/>
            <w:hideMark/>
          </w:tcPr>
          <w:p w14:paraId="7A91D0D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53752,3</w:t>
            </w:r>
          </w:p>
        </w:tc>
        <w:tc>
          <w:tcPr>
            <w:tcW w:w="1560" w:type="dxa"/>
            <w:tcBorders>
              <w:top w:val="nil"/>
              <w:left w:val="nil"/>
              <w:bottom w:val="single" w:sz="4" w:space="0" w:color="auto"/>
              <w:right w:val="single" w:sz="4" w:space="0" w:color="auto"/>
            </w:tcBorders>
            <w:shd w:val="clear" w:color="auto" w:fill="auto"/>
            <w:noWrap/>
            <w:vAlign w:val="center"/>
            <w:hideMark/>
          </w:tcPr>
          <w:p w14:paraId="4706009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54711,4</w:t>
            </w:r>
          </w:p>
        </w:tc>
      </w:tr>
      <w:tr w:rsidR="00900D0F" w:rsidRPr="008047C8" w14:paraId="06D539F0"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CC8898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450F9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01750E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02C25F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5DB01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6DDFD1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86074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70785,0</w:t>
            </w:r>
          </w:p>
        </w:tc>
        <w:tc>
          <w:tcPr>
            <w:tcW w:w="966" w:type="dxa"/>
            <w:tcBorders>
              <w:top w:val="nil"/>
              <w:left w:val="nil"/>
              <w:bottom w:val="single" w:sz="4" w:space="0" w:color="auto"/>
              <w:right w:val="single" w:sz="4" w:space="0" w:color="auto"/>
            </w:tcBorders>
            <w:shd w:val="clear" w:color="auto" w:fill="auto"/>
            <w:noWrap/>
            <w:vAlign w:val="center"/>
            <w:hideMark/>
          </w:tcPr>
          <w:p w14:paraId="36D325C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53752,3</w:t>
            </w:r>
          </w:p>
        </w:tc>
        <w:tc>
          <w:tcPr>
            <w:tcW w:w="1560" w:type="dxa"/>
            <w:tcBorders>
              <w:top w:val="nil"/>
              <w:left w:val="nil"/>
              <w:bottom w:val="single" w:sz="4" w:space="0" w:color="auto"/>
              <w:right w:val="single" w:sz="4" w:space="0" w:color="auto"/>
            </w:tcBorders>
            <w:shd w:val="clear" w:color="auto" w:fill="auto"/>
            <w:noWrap/>
            <w:vAlign w:val="center"/>
            <w:hideMark/>
          </w:tcPr>
          <w:p w14:paraId="5D5E544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54711,4</w:t>
            </w:r>
          </w:p>
        </w:tc>
      </w:tr>
      <w:tr w:rsidR="00900D0F" w:rsidRPr="008047C8" w14:paraId="6955DE07" w14:textId="77777777" w:rsidTr="00900D0F">
        <w:trPr>
          <w:trHeight w:val="229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D1C5A7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3C877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3C97A0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20044B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FE1C2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72DD54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0CB5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70785,0</w:t>
            </w:r>
          </w:p>
        </w:tc>
        <w:tc>
          <w:tcPr>
            <w:tcW w:w="966" w:type="dxa"/>
            <w:tcBorders>
              <w:top w:val="nil"/>
              <w:left w:val="nil"/>
              <w:bottom w:val="single" w:sz="4" w:space="0" w:color="auto"/>
              <w:right w:val="single" w:sz="4" w:space="0" w:color="auto"/>
            </w:tcBorders>
            <w:shd w:val="clear" w:color="auto" w:fill="auto"/>
            <w:noWrap/>
            <w:vAlign w:val="center"/>
            <w:hideMark/>
          </w:tcPr>
          <w:p w14:paraId="728FE0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53752,3</w:t>
            </w:r>
          </w:p>
        </w:tc>
        <w:tc>
          <w:tcPr>
            <w:tcW w:w="1560" w:type="dxa"/>
            <w:tcBorders>
              <w:top w:val="nil"/>
              <w:left w:val="nil"/>
              <w:bottom w:val="single" w:sz="4" w:space="0" w:color="auto"/>
              <w:right w:val="single" w:sz="4" w:space="0" w:color="auto"/>
            </w:tcBorders>
            <w:shd w:val="clear" w:color="auto" w:fill="auto"/>
            <w:noWrap/>
            <w:vAlign w:val="center"/>
            <w:hideMark/>
          </w:tcPr>
          <w:p w14:paraId="14AA6E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54711,4</w:t>
            </w:r>
          </w:p>
        </w:tc>
      </w:tr>
      <w:tr w:rsidR="00900D0F" w:rsidRPr="008047C8" w14:paraId="17C08335"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E33A7E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94" w:type="dxa"/>
            <w:tcBorders>
              <w:top w:val="nil"/>
              <w:left w:val="nil"/>
              <w:bottom w:val="single" w:sz="4" w:space="0" w:color="auto"/>
              <w:right w:val="single" w:sz="4" w:space="0" w:color="auto"/>
            </w:tcBorders>
            <w:shd w:val="clear" w:color="auto" w:fill="auto"/>
            <w:vAlign w:val="center"/>
            <w:hideMark/>
          </w:tcPr>
          <w:p w14:paraId="3EBC4D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901ED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3A0883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3BA19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4562CE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94D69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70785,0</w:t>
            </w:r>
          </w:p>
        </w:tc>
        <w:tc>
          <w:tcPr>
            <w:tcW w:w="966" w:type="dxa"/>
            <w:tcBorders>
              <w:top w:val="nil"/>
              <w:left w:val="nil"/>
              <w:bottom w:val="single" w:sz="4" w:space="0" w:color="auto"/>
              <w:right w:val="single" w:sz="4" w:space="0" w:color="auto"/>
            </w:tcBorders>
            <w:shd w:val="clear" w:color="auto" w:fill="auto"/>
            <w:noWrap/>
            <w:vAlign w:val="center"/>
            <w:hideMark/>
          </w:tcPr>
          <w:p w14:paraId="3AF8B6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53752,3</w:t>
            </w:r>
          </w:p>
        </w:tc>
        <w:tc>
          <w:tcPr>
            <w:tcW w:w="1560" w:type="dxa"/>
            <w:tcBorders>
              <w:top w:val="nil"/>
              <w:left w:val="nil"/>
              <w:bottom w:val="single" w:sz="4" w:space="0" w:color="auto"/>
              <w:right w:val="single" w:sz="4" w:space="0" w:color="auto"/>
            </w:tcBorders>
            <w:shd w:val="clear" w:color="auto" w:fill="auto"/>
            <w:noWrap/>
            <w:vAlign w:val="center"/>
            <w:hideMark/>
          </w:tcPr>
          <w:p w14:paraId="726E97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54711,4</w:t>
            </w:r>
          </w:p>
        </w:tc>
      </w:tr>
      <w:tr w:rsidR="00900D0F" w:rsidRPr="008047C8" w14:paraId="73FC1CD4" w14:textId="77777777" w:rsidTr="00900D0F">
        <w:trPr>
          <w:trHeight w:val="276"/>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7655C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Дотации</w:t>
            </w:r>
          </w:p>
        </w:tc>
        <w:tc>
          <w:tcPr>
            <w:tcW w:w="694" w:type="dxa"/>
            <w:tcBorders>
              <w:top w:val="nil"/>
              <w:left w:val="nil"/>
              <w:bottom w:val="single" w:sz="4" w:space="0" w:color="auto"/>
              <w:right w:val="single" w:sz="4" w:space="0" w:color="auto"/>
            </w:tcBorders>
            <w:shd w:val="clear" w:color="auto" w:fill="auto"/>
            <w:vAlign w:val="center"/>
            <w:hideMark/>
          </w:tcPr>
          <w:p w14:paraId="09C699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2FF73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3D0484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16813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40CB88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303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70785,0</w:t>
            </w:r>
          </w:p>
        </w:tc>
        <w:tc>
          <w:tcPr>
            <w:tcW w:w="966" w:type="dxa"/>
            <w:tcBorders>
              <w:top w:val="nil"/>
              <w:left w:val="nil"/>
              <w:bottom w:val="single" w:sz="4" w:space="0" w:color="auto"/>
              <w:right w:val="single" w:sz="4" w:space="0" w:color="auto"/>
            </w:tcBorders>
            <w:shd w:val="clear" w:color="auto" w:fill="auto"/>
            <w:vAlign w:val="center"/>
            <w:hideMark/>
          </w:tcPr>
          <w:p w14:paraId="34E699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53752,3</w:t>
            </w:r>
          </w:p>
        </w:tc>
        <w:tc>
          <w:tcPr>
            <w:tcW w:w="1560" w:type="dxa"/>
            <w:tcBorders>
              <w:top w:val="nil"/>
              <w:left w:val="nil"/>
              <w:bottom w:val="single" w:sz="4" w:space="0" w:color="auto"/>
              <w:right w:val="single" w:sz="4" w:space="0" w:color="auto"/>
            </w:tcBorders>
            <w:shd w:val="clear" w:color="auto" w:fill="auto"/>
            <w:vAlign w:val="center"/>
            <w:hideMark/>
          </w:tcPr>
          <w:p w14:paraId="0DA452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54711,4</w:t>
            </w:r>
          </w:p>
        </w:tc>
      </w:tr>
      <w:tr w:rsidR="00900D0F" w:rsidRPr="008047C8" w14:paraId="6F40F074"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EAF86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Прочие межбюджетные трансферты общего характера</w:t>
            </w:r>
          </w:p>
        </w:tc>
        <w:tc>
          <w:tcPr>
            <w:tcW w:w="694" w:type="dxa"/>
            <w:tcBorders>
              <w:top w:val="nil"/>
              <w:left w:val="nil"/>
              <w:bottom w:val="single" w:sz="4" w:space="0" w:color="auto"/>
              <w:right w:val="single" w:sz="4" w:space="0" w:color="auto"/>
            </w:tcBorders>
            <w:shd w:val="clear" w:color="auto" w:fill="auto"/>
            <w:vAlign w:val="center"/>
            <w:hideMark/>
          </w:tcPr>
          <w:p w14:paraId="3648B6A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E94DF3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50442F0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2CDD90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E0C543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08687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50740,0</w:t>
            </w:r>
          </w:p>
        </w:tc>
        <w:tc>
          <w:tcPr>
            <w:tcW w:w="966" w:type="dxa"/>
            <w:tcBorders>
              <w:top w:val="nil"/>
              <w:left w:val="nil"/>
              <w:bottom w:val="single" w:sz="4" w:space="0" w:color="auto"/>
              <w:right w:val="single" w:sz="4" w:space="0" w:color="auto"/>
            </w:tcBorders>
            <w:shd w:val="clear" w:color="auto" w:fill="auto"/>
            <w:noWrap/>
            <w:vAlign w:val="center"/>
            <w:hideMark/>
          </w:tcPr>
          <w:p w14:paraId="7F9BD7C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8B1922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62B0B5B3" w14:textId="77777777" w:rsidTr="00900D0F">
        <w:trPr>
          <w:trHeight w:val="127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558FD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27D30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27A985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2D6C54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FEF0D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00F01F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ED93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50740,0</w:t>
            </w:r>
          </w:p>
        </w:tc>
        <w:tc>
          <w:tcPr>
            <w:tcW w:w="966" w:type="dxa"/>
            <w:tcBorders>
              <w:top w:val="nil"/>
              <w:left w:val="nil"/>
              <w:bottom w:val="single" w:sz="4" w:space="0" w:color="auto"/>
              <w:right w:val="single" w:sz="4" w:space="0" w:color="auto"/>
            </w:tcBorders>
            <w:shd w:val="clear" w:color="auto" w:fill="auto"/>
            <w:noWrap/>
            <w:vAlign w:val="center"/>
            <w:hideMark/>
          </w:tcPr>
          <w:p w14:paraId="33428C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B13D3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43C1676" w14:textId="77777777" w:rsidTr="00900D0F">
        <w:trPr>
          <w:trHeight w:val="229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03776E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AD90F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543C1E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215A5C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2988A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5111C6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E874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50740,0</w:t>
            </w:r>
          </w:p>
        </w:tc>
        <w:tc>
          <w:tcPr>
            <w:tcW w:w="966" w:type="dxa"/>
            <w:tcBorders>
              <w:top w:val="nil"/>
              <w:left w:val="nil"/>
              <w:bottom w:val="single" w:sz="4" w:space="0" w:color="auto"/>
              <w:right w:val="single" w:sz="4" w:space="0" w:color="auto"/>
            </w:tcBorders>
            <w:shd w:val="clear" w:color="auto" w:fill="auto"/>
            <w:noWrap/>
            <w:vAlign w:val="center"/>
            <w:hideMark/>
          </w:tcPr>
          <w:p w14:paraId="3DBA37C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2BFA813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CA3909D"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3693E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94" w:type="dxa"/>
            <w:tcBorders>
              <w:top w:val="nil"/>
              <w:left w:val="nil"/>
              <w:bottom w:val="single" w:sz="4" w:space="0" w:color="auto"/>
              <w:right w:val="single" w:sz="4" w:space="0" w:color="auto"/>
            </w:tcBorders>
            <w:shd w:val="clear" w:color="auto" w:fill="auto"/>
            <w:vAlign w:val="center"/>
            <w:hideMark/>
          </w:tcPr>
          <w:p w14:paraId="58D488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6C8BBE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482168D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4BF2C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751796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E65B1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1752,0</w:t>
            </w:r>
          </w:p>
        </w:tc>
        <w:tc>
          <w:tcPr>
            <w:tcW w:w="966" w:type="dxa"/>
            <w:tcBorders>
              <w:top w:val="nil"/>
              <w:left w:val="nil"/>
              <w:bottom w:val="single" w:sz="4" w:space="0" w:color="auto"/>
              <w:right w:val="single" w:sz="4" w:space="0" w:color="auto"/>
            </w:tcBorders>
            <w:shd w:val="clear" w:color="auto" w:fill="auto"/>
            <w:noWrap/>
            <w:vAlign w:val="center"/>
            <w:hideMark/>
          </w:tcPr>
          <w:p w14:paraId="3441F7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1CC10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FBEA21C"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9EFDB5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w:t>
            </w:r>
          </w:p>
        </w:tc>
        <w:tc>
          <w:tcPr>
            <w:tcW w:w="694" w:type="dxa"/>
            <w:tcBorders>
              <w:top w:val="nil"/>
              <w:left w:val="nil"/>
              <w:bottom w:val="single" w:sz="4" w:space="0" w:color="auto"/>
              <w:right w:val="single" w:sz="4" w:space="0" w:color="auto"/>
            </w:tcBorders>
            <w:shd w:val="clear" w:color="auto" w:fill="auto"/>
            <w:vAlign w:val="center"/>
            <w:hideMark/>
          </w:tcPr>
          <w:p w14:paraId="61BF29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DB614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4D3D26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E0378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2629F2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59D56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1752,0</w:t>
            </w:r>
          </w:p>
        </w:tc>
        <w:tc>
          <w:tcPr>
            <w:tcW w:w="966" w:type="dxa"/>
            <w:tcBorders>
              <w:top w:val="nil"/>
              <w:left w:val="nil"/>
              <w:bottom w:val="single" w:sz="4" w:space="0" w:color="auto"/>
              <w:right w:val="single" w:sz="4" w:space="0" w:color="auto"/>
            </w:tcBorders>
            <w:shd w:val="clear" w:color="auto" w:fill="auto"/>
            <w:noWrap/>
            <w:vAlign w:val="center"/>
            <w:hideMark/>
          </w:tcPr>
          <w:p w14:paraId="3B5C9F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6729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2935A03"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F5DF24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приобретение специальной техники для содержания улично-дорожной сети</w:t>
            </w:r>
          </w:p>
        </w:tc>
        <w:tc>
          <w:tcPr>
            <w:tcW w:w="694" w:type="dxa"/>
            <w:tcBorders>
              <w:top w:val="nil"/>
              <w:left w:val="nil"/>
              <w:bottom w:val="single" w:sz="4" w:space="0" w:color="auto"/>
              <w:right w:val="single" w:sz="4" w:space="0" w:color="auto"/>
            </w:tcBorders>
            <w:shd w:val="clear" w:color="auto" w:fill="auto"/>
            <w:vAlign w:val="center"/>
            <w:hideMark/>
          </w:tcPr>
          <w:p w14:paraId="52253D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79BA12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725ABC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E04FE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102 00 40760</w:t>
            </w:r>
          </w:p>
        </w:tc>
        <w:tc>
          <w:tcPr>
            <w:tcW w:w="567" w:type="dxa"/>
            <w:tcBorders>
              <w:top w:val="nil"/>
              <w:left w:val="nil"/>
              <w:bottom w:val="single" w:sz="4" w:space="0" w:color="auto"/>
              <w:right w:val="nil"/>
            </w:tcBorders>
            <w:shd w:val="clear" w:color="auto" w:fill="auto"/>
            <w:noWrap/>
            <w:vAlign w:val="center"/>
            <w:hideMark/>
          </w:tcPr>
          <w:p w14:paraId="40B3DD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51D5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48988,0</w:t>
            </w:r>
          </w:p>
        </w:tc>
        <w:tc>
          <w:tcPr>
            <w:tcW w:w="966" w:type="dxa"/>
            <w:tcBorders>
              <w:top w:val="nil"/>
              <w:left w:val="nil"/>
              <w:bottom w:val="single" w:sz="4" w:space="0" w:color="auto"/>
              <w:right w:val="single" w:sz="4" w:space="0" w:color="auto"/>
            </w:tcBorders>
            <w:shd w:val="clear" w:color="auto" w:fill="auto"/>
            <w:noWrap/>
            <w:vAlign w:val="center"/>
            <w:hideMark/>
          </w:tcPr>
          <w:p w14:paraId="1183CD6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86B97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FD3D612"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F0F59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w:t>
            </w:r>
          </w:p>
        </w:tc>
        <w:tc>
          <w:tcPr>
            <w:tcW w:w="694" w:type="dxa"/>
            <w:tcBorders>
              <w:top w:val="nil"/>
              <w:left w:val="nil"/>
              <w:bottom w:val="single" w:sz="4" w:space="0" w:color="auto"/>
              <w:right w:val="single" w:sz="4" w:space="0" w:color="auto"/>
            </w:tcBorders>
            <w:shd w:val="clear" w:color="auto" w:fill="auto"/>
            <w:vAlign w:val="center"/>
            <w:hideMark/>
          </w:tcPr>
          <w:p w14:paraId="7C0972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592</w:t>
            </w:r>
          </w:p>
        </w:tc>
        <w:tc>
          <w:tcPr>
            <w:tcW w:w="744" w:type="dxa"/>
            <w:tcBorders>
              <w:top w:val="nil"/>
              <w:left w:val="nil"/>
              <w:bottom w:val="single" w:sz="4" w:space="0" w:color="auto"/>
              <w:right w:val="single" w:sz="4" w:space="0" w:color="auto"/>
            </w:tcBorders>
            <w:shd w:val="clear" w:color="auto" w:fill="auto"/>
            <w:noWrap/>
            <w:vAlign w:val="center"/>
            <w:hideMark/>
          </w:tcPr>
          <w:p w14:paraId="1172B7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w:t>
            </w:r>
          </w:p>
        </w:tc>
        <w:tc>
          <w:tcPr>
            <w:tcW w:w="523" w:type="dxa"/>
            <w:tcBorders>
              <w:top w:val="nil"/>
              <w:left w:val="nil"/>
              <w:bottom w:val="single" w:sz="4" w:space="0" w:color="auto"/>
              <w:right w:val="single" w:sz="4" w:space="0" w:color="auto"/>
            </w:tcBorders>
            <w:shd w:val="clear" w:color="auto" w:fill="auto"/>
            <w:noWrap/>
            <w:vAlign w:val="center"/>
            <w:hideMark/>
          </w:tcPr>
          <w:p w14:paraId="78F2FC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CDD07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102 00 40760</w:t>
            </w:r>
          </w:p>
        </w:tc>
        <w:tc>
          <w:tcPr>
            <w:tcW w:w="567" w:type="dxa"/>
            <w:tcBorders>
              <w:top w:val="nil"/>
              <w:left w:val="nil"/>
              <w:bottom w:val="single" w:sz="4" w:space="0" w:color="auto"/>
              <w:right w:val="nil"/>
            </w:tcBorders>
            <w:shd w:val="clear" w:color="auto" w:fill="auto"/>
            <w:noWrap/>
            <w:vAlign w:val="center"/>
            <w:hideMark/>
          </w:tcPr>
          <w:p w14:paraId="668414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0739E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48988,0</w:t>
            </w:r>
          </w:p>
        </w:tc>
        <w:tc>
          <w:tcPr>
            <w:tcW w:w="966" w:type="dxa"/>
            <w:tcBorders>
              <w:top w:val="nil"/>
              <w:left w:val="nil"/>
              <w:bottom w:val="single" w:sz="4" w:space="0" w:color="auto"/>
              <w:right w:val="single" w:sz="4" w:space="0" w:color="auto"/>
            </w:tcBorders>
            <w:shd w:val="clear" w:color="auto" w:fill="auto"/>
            <w:noWrap/>
            <w:vAlign w:val="center"/>
            <w:hideMark/>
          </w:tcPr>
          <w:p w14:paraId="5445ED5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AE53D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DB43220"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C83E65"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комитет по физической культуре и спорту Администрации Старорусского муниципального района</w:t>
            </w:r>
          </w:p>
        </w:tc>
        <w:tc>
          <w:tcPr>
            <w:tcW w:w="694" w:type="dxa"/>
            <w:tcBorders>
              <w:top w:val="nil"/>
              <w:left w:val="nil"/>
              <w:bottom w:val="single" w:sz="4" w:space="0" w:color="auto"/>
              <w:right w:val="single" w:sz="4" w:space="0" w:color="auto"/>
            </w:tcBorders>
            <w:shd w:val="clear" w:color="auto" w:fill="auto"/>
            <w:vAlign w:val="center"/>
            <w:hideMark/>
          </w:tcPr>
          <w:p w14:paraId="790E519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355D618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5A73572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5E253B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6B2A5A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8A533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3736,7</w:t>
            </w:r>
          </w:p>
        </w:tc>
        <w:tc>
          <w:tcPr>
            <w:tcW w:w="966" w:type="dxa"/>
            <w:tcBorders>
              <w:top w:val="nil"/>
              <w:left w:val="nil"/>
              <w:bottom w:val="single" w:sz="4" w:space="0" w:color="auto"/>
              <w:right w:val="single" w:sz="4" w:space="0" w:color="auto"/>
            </w:tcBorders>
            <w:shd w:val="clear" w:color="auto" w:fill="auto"/>
            <w:noWrap/>
            <w:vAlign w:val="center"/>
            <w:hideMark/>
          </w:tcPr>
          <w:p w14:paraId="0BA6FA0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FD306A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16689BA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F3EB9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экономика</w:t>
            </w:r>
          </w:p>
        </w:tc>
        <w:tc>
          <w:tcPr>
            <w:tcW w:w="694" w:type="dxa"/>
            <w:tcBorders>
              <w:top w:val="nil"/>
              <w:left w:val="nil"/>
              <w:bottom w:val="single" w:sz="4" w:space="0" w:color="auto"/>
              <w:right w:val="single" w:sz="4" w:space="0" w:color="auto"/>
            </w:tcBorders>
            <w:shd w:val="clear" w:color="auto" w:fill="auto"/>
            <w:vAlign w:val="center"/>
            <w:hideMark/>
          </w:tcPr>
          <w:p w14:paraId="1CA0C98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5F61290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2D7090B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26DABA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45E1AD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37FA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0,5</w:t>
            </w:r>
          </w:p>
        </w:tc>
        <w:tc>
          <w:tcPr>
            <w:tcW w:w="966" w:type="dxa"/>
            <w:tcBorders>
              <w:top w:val="nil"/>
              <w:left w:val="nil"/>
              <w:bottom w:val="single" w:sz="4" w:space="0" w:color="auto"/>
              <w:right w:val="single" w:sz="4" w:space="0" w:color="auto"/>
            </w:tcBorders>
            <w:shd w:val="clear" w:color="auto" w:fill="auto"/>
            <w:noWrap/>
            <w:vAlign w:val="center"/>
            <w:hideMark/>
          </w:tcPr>
          <w:p w14:paraId="3395B9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1FF9E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520555E"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2851E6"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Связь и информатика</w:t>
            </w:r>
          </w:p>
        </w:tc>
        <w:tc>
          <w:tcPr>
            <w:tcW w:w="694" w:type="dxa"/>
            <w:tcBorders>
              <w:top w:val="nil"/>
              <w:left w:val="nil"/>
              <w:bottom w:val="single" w:sz="4" w:space="0" w:color="auto"/>
              <w:right w:val="single" w:sz="4" w:space="0" w:color="auto"/>
            </w:tcBorders>
            <w:shd w:val="clear" w:color="auto" w:fill="auto"/>
            <w:vAlign w:val="center"/>
            <w:hideMark/>
          </w:tcPr>
          <w:p w14:paraId="13DAC48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AB2AFC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440D863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5E28C3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F295E6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7D2D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0,5</w:t>
            </w:r>
          </w:p>
        </w:tc>
        <w:tc>
          <w:tcPr>
            <w:tcW w:w="966" w:type="dxa"/>
            <w:tcBorders>
              <w:top w:val="nil"/>
              <w:left w:val="nil"/>
              <w:bottom w:val="single" w:sz="4" w:space="0" w:color="auto"/>
              <w:right w:val="single" w:sz="4" w:space="0" w:color="auto"/>
            </w:tcBorders>
            <w:shd w:val="clear" w:color="auto" w:fill="auto"/>
            <w:noWrap/>
            <w:vAlign w:val="center"/>
            <w:hideMark/>
          </w:tcPr>
          <w:p w14:paraId="2A003C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6285A6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2F29B7D"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477C2F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717FC3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D8612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2B9262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9E425F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30922F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3544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0,5</w:t>
            </w:r>
          </w:p>
        </w:tc>
        <w:tc>
          <w:tcPr>
            <w:tcW w:w="966" w:type="dxa"/>
            <w:tcBorders>
              <w:top w:val="nil"/>
              <w:left w:val="nil"/>
              <w:bottom w:val="single" w:sz="4" w:space="0" w:color="auto"/>
              <w:right w:val="single" w:sz="4" w:space="0" w:color="auto"/>
            </w:tcBorders>
            <w:shd w:val="clear" w:color="auto" w:fill="auto"/>
            <w:noWrap/>
            <w:vAlign w:val="center"/>
            <w:hideMark/>
          </w:tcPr>
          <w:p w14:paraId="5D90C3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5A055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A968FA9"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043E93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855F4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148D4F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0C3F5E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611CD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23F8ED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E2C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0,5</w:t>
            </w:r>
          </w:p>
        </w:tc>
        <w:tc>
          <w:tcPr>
            <w:tcW w:w="966" w:type="dxa"/>
            <w:tcBorders>
              <w:top w:val="nil"/>
              <w:left w:val="nil"/>
              <w:bottom w:val="single" w:sz="4" w:space="0" w:color="auto"/>
              <w:right w:val="single" w:sz="4" w:space="0" w:color="auto"/>
            </w:tcBorders>
            <w:shd w:val="clear" w:color="auto" w:fill="auto"/>
            <w:noWrap/>
            <w:vAlign w:val="center"/>
            <w:hideMark/>
          </w:tcPr>
          <w:p w14:paraId="439FF2D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A333C2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788E731"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121FC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B5A304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1DF9AC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0E60DB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4D3B77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39324B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786D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0,5</w:t>
            </w:r>
          </w:p>
        </w:tc>
        <w:tc>
          <w:tcPr>
            <w:tcW w:w="966" w:type="dxa"/>
            <w:tcBorders>
              <w:top w:val="nil"/>
              <w:left w:val="nil"/>
              <w:bottom w:val="single" w:sz="4" w:space="0" w:color="auto"/>
              <w:right w:val="single" w:sz="4" w:space="0" w:color="auto"/>
            </w:tcBorders>
            <w:shd w:val="clear" w:color="auto" w:fill="auto"/>
            <w:vAlign w:val="center"/>
            <w:hideMark/>
          </w:tcPr>
          <w:p w14:paraId="7C0148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852475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6C5453B"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A1A4149"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2C47320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256622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07011DF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0E7100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B5EB61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7C1FC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103,7</w:t>
            </w:r>
          </w:p>
        </w:tc>
        <w:tc>
          <w:tcPr>
            <w:tcW w:w="966" w:type="dxa"/>
            <w:tcBorders>
              <w:top w:val="nil"/>
              <w:left w:val="nil"/>
              <w:bottom w:val="single" w:sz="4" w:space="0" w:color="auto"/>
              <w:right w:val="single" w:sz="4" w:space="0" w:color="auto"/>
            </w:tcBorders>
            <w:shd w:val="clear" w:color="auto" w:fill="auto"/>
            <w:noWrap/>
            <w:vAlign w:val="center"/>
            <w:hideMark/>
          </w:tcPr>
          <w:p w14:paraId="33DC724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2B181AB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44B1F3F1"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FDBA1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Дополнительное образование детей</w:t>
            </w:r>
          </w:p>
        </w:tc>
        <w:tc>
          <w:tcPr>
            <w:tcW w:w="694" w:type="dxa"/>
            <w:tcBorders>
              <w:top w:val="nil"/>
              <w:left w:val="nil"/>
              <w:bottom w:val="single" w:sz="4" w:space="0" w:color="auto"/>
              <w:right w:val="single" w:sz="4" w:space="0" w:color="auto"/>
            </w:tcBorders>
            <w:shd w:val="clear" w:color="auto" w:fill="auto"/>
            <w:vAlign w:val="center"/>
            <w:hideMark/>
          </w:tcPr>
          <w:p w14:paraId="68D9773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9BEADC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231C90D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9EE60B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9009AE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427A2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103,7</w:t>
            </w:r>
          </w:p>
        </w:tc>
        <w:tc>
          <w:tcPr>
            <w:tcW w:w="966" w:type="dxa"/>
            <w:tcBorders>
              <w:top w:val="nil"/>
              <w:left w:val="nil"/>
              <w:bottom w:val="single" w:sz="4" w:space="0" w:color="auto"/>
              <w:right w:val="single" w:sz="4" w:space="0" w:color="auto"/>
            </w:tcBorders>
            <w:shd w:val="clear" w:color="auto" w:fill="auto"/>
            <w:noWrap/>
            <w:vAlign w:val="center"/>
            <w:hideMark/>
          </w:tcPr>
          <w:p w14:paraId="2C5466B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CF601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1F8293B4"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E8460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ED386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3E78E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154888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A9F4A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6BEB8F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F7C3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w:t>
            </w:r>
          </w:p>
        </w:tc>
        <w:tc>
          <w:tcPr>
            <w:tcW w:w="966" w:type="dxa"/>
            <w:tcBorders>
              <w:top w:val="nil"/>
              <w:left w:val="nil"/>
              <w:bottom w:val="single" w:sz="4" w:space="0" w:color="auto"/>
              <w:right w:val="single" w:sz="4" w:space="0" w:color="auto"/>
            </w:tcBorders>
            <w:shd w:val="clear" w:color="auto" w:fill="auto"/>
            <w:noWrap/>
            <w:vAlign w:val="center"/>
            <w:hideMark/>
          </w:tcPr>
          <w:p w14:paraId="2A15AE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CCA7F4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F15C668" w14:textId="77777777" w:rsidTr="00900D0F">
        <w:trPr>
          <w:trHeight w:val="10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F6914F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2D571B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01C240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1435A1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8EE1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4C68B4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DAEA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w:t>
            </w:r>
          </w:p>
        </w:tc>
        <w:tc>
          <w:tcPr>
            <w:tcW w:w="966" w:type="dxa"/>
            <w:tcBorders>
              <w:top w:val="nil"/>
              <w:left w:val="nil"/>
              <w:bottom w:val="single" w:sz="4" w:space="0" w:color="auto"/>
              <w:right w:val="single" w:sz="4" w:space="0" w:color="auto"/>
            </w:tcBorders>
            <w:shd w:val="clear" w:color="auto" w:fill="auto"/>
            <w:noWrap/>
            <w:vAlign w:val="center"/>
            <w:hideMark/>
          </w:tcPr>
          <w:p w14:paraId="5472B1C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F1BF86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D180AD4" w14:textId="77777777" w:rsidTr="00900D0F">
        <w:trPr>
          <w:trHeight w:val="51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69841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Развитие отрасли физической культуры и спорта</w:t>
            </w:r>
          </w:p>
        </w:tc>
        <w:tc>
          <w:tcPr>
            <w:tcW w:w="694" w:type="dxa"/>
            <w:tcBorders>
              <w:top w:val="nil"/>
              <w:left w:val="nil"/>
              <w:bottom w:val="single" w:sz="4" w:space="0" w:color="auto"/>
              <w:right w:val="single" w:sz="4" w:space="0" w:color="auto"/>
            </w:tcBorders>
            <w:shd w:val="clear" w:color="auto" w:fill="auto"/>
            <w:vAlign w:val="center"/>
            <w:hideMark/>
          </w:tcPr>
          <w:p w14:paraId="47FC0C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B68A3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685A0B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16C17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0ABBC1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FA5B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102,1</w:t>
            </w:r>
          </w:p>
        </w:tc>
        <w:tc>
          <w:tcPr>
            <w:tcW w:w="966" w:type="dxa"/>
            <w:tcBorders>
              <w:top w:val="nil"/>
              <w:left w:val="nil"/>
              <w:bottom w:val="single" w:sz="4" w:space="0" w:color="auto"/>
              <w:right w:val="single" w:sz="4" w:space="0" w:color="auto"/>
            </w:tcBorders>
            <w:shd w:val="clear" w:color="auto" w:fill="auto"/>
            <w:noWrap/>
            <w:vAlign w:val="center"/>
            <w:hideMark/>
          </w:tcPr>
          <w:p w14:paraId="228329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CDA486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E14D73D" w14:textId="77777777" w:rsidTr="00900D0F">
        <w:trPr>
          <w:trHeight w:val="76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E64537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09E1C3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350B9C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1982B4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64252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79587B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96B6D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80,4</w:t>
            </w:r>
          </w:p>
        </w:tc>
        <w:tc>
          <w:tcPr>
            <w:tcW w:w="966" w:type="dxa"/>
            <w:tcBorders>
              <w:top w:val="nil"/>
              <w:left w:val="nil"/>
              <w:bottom w:val="single" w:sz="4" w:space="0" w:color="auto"/>
              <w:right w:val="single" w:sz="4" w:space="0" w:color="auto"/>
            </w:tcBorders>
            <w:shd w:val="clear" w:color="auto" w:fill="auto"/>
            <w:noWrap/>
            <w:vAlign w:val="center"/>
            <w:hideMark/>
          </w:tcPr>
          <w:p w14:paraId="7AF159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80760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A23C934"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0922BC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2A766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1B0EC0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1FEF2F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5FB41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030B36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2506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80,4</w:t>
            </w:r>
          </w:p>
        </w:tc>
        <w:tc>
          <w:tcPr>
            <w:tcW w:w="966" w:type="dxa"/>
            <w:tcBorders>
              <w:top w:val="nil"/>
              <w:left w:val="nil"/>
              <w:bottom w:val="single" w:sz="4" w:space="0" w:color="auto"/>
              <w:right w:val="single" w:sz="4" w:space="0" w:color="auto"/>
            </w:tcBorders>
            <w:shd w:val="clear" w:color="auto" w:fill="auto"/>
            <w:noWrap/>
            <w:vAlign w:val="center"/>
            <w:hideMark/>
          </w:tcPr>
          <w:p w14:paraId="076CF52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A05C3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B7877CF"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9EABF9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1DC596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038A7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58891F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88C5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5CFEBB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77B8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17,1</w:t>
            </w:r>
          </w:p>
        </w:tc>
        <w:tc>
          <w:tcPr>
            <w:tcW w:w="966" w:type="dxa"/>
            <w:tcBorders>
              <w:top w:val="nil"/>
              <w:left w:val="nil"/>
              <w:bottom w:val="single" w:sz="4" w:space="0" w:color="auto"/>
              <w:right w:val="single" w:sz="4" w:space="0" w:color="auto"/>
            </w:tcBorders>
            <w:shd w:val="clear" w:color="auto" w:fill="auto"/>
            <w:noWrap/>
            <w:vAlign w:val="center"/>
            <w:hideMark/>
          </w:tcPr>
          <w:p w14:paraId="12F20C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ACE67F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B964D9A"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98EF7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1280C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687E6E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556E9A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F2EBD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0F1FF5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165B7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17,1</w:t>
            </w:r>
          </w:p>
        </w:tc>
        <w:tc>
          <w:tcPr>
            <w:tcW w:w="966" w:type="dxa"/>
            <w:tcBorders>
              <w:top w:val="nil"/>
              <w:left w:val="nil"/>
              <w:bottom w:val="single" w:sz="4" w:space="0" w:color="auto"/>
              <w:right w:val="single" w:sz="4" w:space="0" w:color="auto"/>
            </w:tcBorders>
            <w:shd w:val="clear" w:color="auto" w:fill="auto"/>
            <w:noWrap/>
            <w:vAlign w:val="center"/>
            <w:hideMark/>
          </w:tcPr>
          <w:p w14:paraId="6CC0B9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A8B7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89E0806" w14:textId="77777777" w:rsidTr="00900D0F">
        <w:trPr>
          <w:trHeight w:val="178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02BDB5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7D89B2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690DC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1E64D6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D85E0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33FC3C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60A3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w:t>
            </w:r>
          </w:p>
        </w:tc>
        <w:tc>
          <w:tcPr>
            <w:tcW w:w="966" w:type="dxa"/>
            <w:tcBorders>
              <w:top w:val="nil"/>
              <w:left w:val="nil"/>
              <w:bottom w:val="single" w:sz="4" w:space="0" w:color="auto"/>
              <w:right w:val="single" w:sz="4" w:space="0" w:color="auto"/>
            </w:tcBorders>
            <w:shd w:val="clear" w:color="auto" w:fill="auto"/>
            <w:noWrap/>
            <w:vAlign w:val="center"/>
            <w:hideMark/>
          </w:tcPr>
          <w:p w14:paraId="72E3C9A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27BC29D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E01755D"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1A6D61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8706A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6BA34C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72B2EC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51B82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1B5E77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25EF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w:t>
            </w:r>
          </w:p>
        </w:tc>
        <w:tc>
          <w:tcPr>
            <w:tcW w:w="966" w:type="dxa"/>
            <w:tcBorders>
              <w:top w:val="nil"/>
              <w:left w:val="nil"/>
              <w:bottom w:val="single" w:sz="4" w:space="0" w:color="auto"/>
              <w:right w:val="single" w:sz="4" w:space="0" w:color="auto"/>
            </w:tcBorders>
            <w:shd w:val="clear" w:color="auto" w:fill="auto"/>
            <w:noWrap/>
            <w:vAlign w:val="center"/>
            <w:hideMark/>
          </w:tcPr>
          <w:p w14:paraId="545A26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9436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79157A9" w14:textId="77777777" w:rsidTr="00900D0F">
        <w:trPr>
          <w:trHeight w:val="153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0062A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0ED664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51D20B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020C41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B45A8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2A6870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A15A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noWrap/>
            <w:vAlign w:val="center"/>
            <w:hideMark/>
          </w:tcPr>
          <w:p w14:paraId="6017F9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2BDD49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2C313A5" w14:textId="77777777" w:rsidTr="00900D0F">
        <w:trPr>
          <w:trHeight w:val="30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DDCA7B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551AEF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05668B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4A000C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EF6CD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5D37F7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11931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noWrap/>
            <w:vAlign w:val="center"/>
            <w:hideMark/>
          </w:tcPr>
          <w:p w14:paraId="0843F5B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235BD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BDA085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D57AC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8D41C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3C4F9B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551CE1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00403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451980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5685C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noWrap/>
            <w:vAlign w:val="center"/>
            <w:hideMark/>
          </w:tcPr>
          <w:p w14:paraId="5856F7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B6DBC3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75FE4D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67E7ED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DD5EA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288B7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71E615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2D779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3F62EB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E7486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vAlign w:val="center"/>
            <w:hideMark/>
          </w:tcPr>
          <w:p w14:paraId="53D11E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881D1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B56F9E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DAE139"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Физическая культура и спорт</w:t>
            </w:r>
          </w:p>
        </w:tc>
        <w:tc>
          <w:tcPr>
            <w:tcW w:w="694" w:type="dxa"/>
            <w:tcBorders>
              <w:top w:val="nil"/>
              <w:left w:val="nil"/>
              <w:bottom w:val="single" w:sz="4" w:space="0" w:color="auto"/>
              <w:right w:val="single" w:sz="4" w:space="0" w:color="auto"/>
            </w:tcBorders>
            <w:shd w:val="clear" w:color="auto" w:fill="auto"/>
            <w:vAlign w:val="center"/>
            <w:hideMark/>
          </w:tcPr>
          <w:p w14:paraId="1BFF2EB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7B0B2C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40C70C8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F39670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83216F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A6D32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3632,5</w:t>
            </w:r>
          </w:p>
        </w:tc>
        <w:tc>
          <w:tcPr>
            <w:tcW w:w="966" w:type="dxa"/>
            <w:tcBorders>
              <w:top w:val="nil"/>
              <w:left w:val="nil"/>
              <w:bottom w:val="single" w:sz="4" w:space="0" w:color="auto"/>
              <w:right w:val="single" w:sz="4" w:space="0" w:color="auto"/>
            </w:tcBorders>
            <w:shd w:val="clear" w:color="auto" w:fill="auto"/>
            <w:noWrap/>
            <w:vAlign w:val="center"/>
            <w:hideMark/>
          </w:tcPr>
          <w:p w14:paraId="4EFF2A1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2DFF045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44FE66D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BD69B5"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Физическая культура</w:t>
            </w:r>
          </w:p>
        </w:tc>
        <w:tc>
          <w:tcPr>
            <w:tcW w:w="694" w:type="dxa"/>
            <w:tcBorders>
              <w:top w:val="nil"/>
              <w:left w:val="nil"/>
              <w:bottom w:val="single" w:sz="4" w:space="0" w:color="auto"/>
              <w:right w:val="single" w:sz="4" w:space="0" w:color="auto"/>
            </w:tcBorders>
            <w:shd w:val="clear" w:color="auto" w:fill="auto"/>
            <w:vAlign w:val="center"/>
            <w:hideMark/>
          </w:tcPr>
          <w:p w14:paraId="778D225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C6B386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386078C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053EC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C46611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0862F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3128,6</w:t>
            </w:r>
          </w:p>
        </w:tc>
        <w:tc>
          <w:tcPr>
            <w:tcW w:w="966" w:type="dxa"/>
            <w:tcBorders>
              <w:top w:val="nil"/>
              <w:left w:val="nil"/>
              <w:bottom w:val="single" w:sz="4" w:space="0" w:color="auto"/>
              <w:right w:val="single" w:sz="4" w:space="0" w:color="auto"/>
            </w:tcBorders>
            <w:shd w:val="clear" w:color="auto" w:fill="auto"/>
            <w:noWrap/>
            <w:vAlign w:val="center"/>
            <w:hideMark/>
          </w:tcPr>
          <w:p w14:paraId="13C85D0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8A5356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2E63B7D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BB34D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EE62E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F8F4E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37D5CF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074CD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3BFCDF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1235F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3091,5</w:t>
            </w:r>
          </w:p>
        </w:tc>
        <w:tc>
          <w:tcPr>
            <w:tcW w:w="966" w:type="dxa"/>
            <w:tcBorders>
              <w:top w:val="nil"/>
              <w:left w:val="nil"/>
              <w:bottom w:val="single" w:sz="4" w:space="0" w:color="auto"/>
              <w:right w:val="single" w:sz="4" w:space="0" w:color="auto"/>
            </w:tcBorders>
            <w:shd w:val="clear" w:color="auto" w:fill="auto"/>
            <w:noWrap/>
            <w:vAlign w:val="center"/>
            <w:hideMark/>
          </w:tcPr>
          <w:p w14:paraId="28AD71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20F9E8C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21D909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8F962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97F5B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5E95D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24A310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EB98C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4F5B43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2EEF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104,8</w:t>
            </w:r>
          </w:p>
        </w:tc>
        <w:tc>
          <w:tcPr>
            <w:tcW w:w="966" w:type="dxa"/>
            <w:tcBorders>
              <w:top w:val="nil"/>
              <w:left w:val="nil"/>
              <w:bottom w:val="single" w:sz="4" w:space="0" w:color="auto"/>
              <w:right w:val="single" w:sz="4" w:space="0" w:color="auto"/>
            </w:tcBorders>
            <w:shd w:val="clear" w:color="auto" w:fill="auto"/>
            <w:noWrap/>
            <w:vAlign w:val="center"/>
            <w:hideMark/>
          </w:tcPr>
          <w:p w14:paraId="5297628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14ACBE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88651F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34061A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57EED5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008731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5D931B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F9E64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2A94F0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E915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104,8</w:t>
            </w:r>
          </w:p>
        </w:tc>
        <w:tc>
          <w:tcPr>
            <w:tcW w:w="966" w:type="dxa"/>
            <w:tcBorders>
              <w:top w:val="nil"/>
              <w:left w:val="nil"/>
              <w:bottom w:val="single" w:sz="4" w:space="0" w:color="auto"/>
              <w:right w:val="single" w:sz="4" w:space="0" w:color="auto"/>
            </w:tcBorders>
            <w:shd w:val="clear" w:color="auto" w:fill="auto"/>
            <w:noWrap/>
            <w:vAlign w:val="center"/>
            <w:hideMark/>
          </w:tcPr>
          <w:p w14:paraId="3EEC455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92E191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9BEB71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024D4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75CC9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DB7CD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1F42D3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1A962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3A3BD6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9CE6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104,8</w:t>
            </w:r>
          </w:p>
        </w:tc>
        <w:tc>
          <w:tcPr>
            <w:tcW w:w="966" w:type="dxa"/>
            <w:tcBorders>
              <w:top w:val="nil"/>
              <w:left w:val="nil"/>
              <w:bottom w:val="single" w:sz="4" w:space="0" w:color="auto"/>
              <w:right w:val="single" w:sz="4" w:space="0" w:color="auto"/>
            </w:tcBorders>
            <w:shd w:val="clear" w:color="auto" w:fill="auto"/>
            <w:vAlign w:val="center"/>
            <w:hideMark/>
          </w:tcPr>
          <w:p w14:paraId="324139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B3FCD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BB2EEE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4824DF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694" w:type="dxa"/>
            <w:tcBorders>
              <w:top w:val="nil"/>
              <w:left w:val="nil"/>
              <w:bottom w:val="single" w:sz="4" w:space="0" w:color="auto"/>
              <w:right w:val="single" w:sz="4" w:space="0" w:color="auto"/>
            </w:tcBorders>
            <w:shd w:val="clear" w:color="auto" w:fill="auto"/>
            <w:vAlign w:val="center"/>
            <w:hideMark/>
          </w:tcPr>
          <w:p w14:paraId="65F5AC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1CD79A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163D47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ECD9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646037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44A23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2986,7</w:t>
            </w:r>
          </w:p>
        </w:tc>
        <w:tc>
          <w:tcPr>
            <w:tcW w:w="966" w:type="dxa"/>
            <w:tcBorders>
              <w:top w:val="nil"/>
              <w:left w:val="nil"/>
              <w:bottom w:val="single" w:sz="4" w:space="0" w:color="auto"/>
              <w:right w:val="single" w:sz="4" w:space="0" w:color="auto"/>
            </w:tcBorders>
            <w:shd w:val="clear" w:color="auto" w:fill="auto"/>
            <w:noWrap/>
            <w:vAlign w:val="center"/>
            <w:hideMark/>
          </w:tcPr>
          <w:p w14:paraId="161004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F99D5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56A361B"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A82E86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автономных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7B1AC0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4C4DB1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5BA1AD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47EF0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74EC59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3F15A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2628,3</w:t>
            </w:r>
          </w:p>
        </w:tc>
        <w:tc>
          <w:tcPr>
            <w:tcW w:w="966" w:type="dxa"/>
            <w:tcBorders>
              <w:top w:val="nil"/>
              <w:left w:val="nil"/>
              <w:bottom w:val="single" w:sz="4" w:space="0" w:color="auto"/>
              <w:right w:val="single" w:sz="4" w:space="0" w:color="auto"/>
            </w:tcBorders>
            <w:shd w:val="clear" w:color="auto" w:fill="auto"/>
            <w:noWrap/>
            <w:vAlign w:val="center"/>
            <w:hideMark/>
          </w:tcPr>
          <w:p w14:paraId="512E50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8C1FF4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6CDF9A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6AA8D6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27FEF8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B833DF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74EE38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1EEF1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76AD77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C80B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2628,3</w:t>
            </w:r>
          </w:p>
        </w:tc>
        <w:tc>
          <w:tcPr>
            <w:tcW w:w="966" w:type="dxa"/>
            <w:tcBorders>
              <w:top w:val="nil"/>
              <w:left w:val="nil"/>
              <w:bottom w:val="single" w:sz="4" w:space="0" w:color="auto"/>
              <w:right w:val="single" w:sz="4" w:space="0" w:color="auto"/>
            </w:tcBorders>
            <w:shd w:val="clear" w:color="auto" w:fill="auto"/>
            <w:noWrap/>
            <w:vAlign w:val="center"/>
            <w:hideMark/>
          </w:tcPr>
          <w:p w14:paraId="5064EE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B159A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18E0DB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6F0636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7F221C1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5A9B94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1D8DF1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9799AD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793565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9FE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286,5</w:t>
            </w:r>
          </w:p>
        </w:tc>
        <w:tc>
          <w:tcPr>
            <w:tcW w:w="966" w:type="dxa"/>
            <w:tcBorders>
              <w:top w:val="nil"/>
              <w:left w:val="nil"/>
              <w:bottom w:val="single" w:sz="4" w:space="0" w:color="auto"/>
              <w:right w:val="single" w:sz="4" w:space="0" w:color="auto"/>
            </w:tcBorders>
            <w:shd w:val="clear" w:color="auto" w:fill="auto"/>
            <w:noWrap/>
            <w:vAlign w:val="center"/>
            <w:hideMark/>
          </w:tcPr>
          <w:p w14:paraId="33253B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666D1D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03396C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1B1C83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C5A43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DE583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58E437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643FAA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38F40F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1195C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286,5</w:t>
            </w:r>
          </w:p>
        </w:tc>
        <w:tc>
          <w:tcPr>
            <w:tcW w:w="966" w:type="dxa"/>
            <w:tcBorders>
              <w:top w:val="nil"/>
              <w:left w:val="nil"/>
              <w:bottom w:val="single" w:sz="4" w:space="0" w:color="auto"/>
              <w:right w:val="single" w:sz="4" w:space="0" w:color="auto"/>
            </w:tcBorders>
            <w:shd w:val="clear" w:color="auto" w:fill="auto"/>
            <w:noWrap/>
            <w:vAlign w:val="center"/>
            <w:hideMark/>
          </w:tcPr>
          <w:p w14:paraId="6BAB12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F9A4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D96C9E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2B148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7DBF2B2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9E836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4C85DF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6C96C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384D9E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B7C94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71,9</w:t>
            </w:r>
          </w:p>
        </w:tc>
        <w:tc>
          <w:tcPr>
            <w:tcW w:w="966" w:type="dxa"/>
            <w:tcBorders>
              <w:top w:val="nil"/>
              <w:left w:val="nil"/>
              <w:bottom w:val="single" w:sz="4" w:space="0" w:color="auto"/>
              <w:right w:val="single" w:sz="4" w:space="0" w:color="auto"/>
            </w:tcBorders>
            <w:shd w:val="clear" w:color="auto" w:fill="auto"/>
            <w:noWrap/>
            <w:vAlign w:val="center"/>
            <w:hideMark/>
          </w:tcPr>
          <w:p w14:paraId="69B278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EB62A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B503B6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CBB11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D560F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69A378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3F4DB4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30C7A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30B1FA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EF03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71,9</w:t>
            </w:r>
          </w:p>
        </w:tc>
        <w:tc>
          <w:tcPr>
            <w:tcW w:w="966" w:type="dxa"/>
            <w:tcBorders>
              <w:top w:val="nil"/>
              <w:left w:val="nil"/>
              <w:bottom w:val="single" w:sz="4" w:space="0" w:color="auto"/>
              <w:right w:val="single" w:sz="4" w:space="0" w:color="auto"/>
            </w:tcBorders>
            <w:shd w:val="clear" w:color="auto" w:fill="auto"/>
            <w:noWrap/>
            <w:vAlign w:val="center"/>
            <w:hideMark/>
          </w:tcPr>
          <w:p w14:paraId="0A6929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715E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8B127B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0034AB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69560A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4E636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2EC75C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132551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72F7E8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AE44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37,1</w:t>
            </w:r>
          </w:p>
        </w:tc>
        <w:tc>
          <w:tcPr>
            <w:tcW w:w="966" w:type="dxa"/>
            <w:tcBorders>
              <w:top w:val="nil"/>
              <w:left w:val="nil"/>
              <w:bottom w:val="single" w:sz="4" w:space="0" w:color="auto"/>
              <w:right w:val="single" w:sz="4" w:space="0" w:color="auto"/>
            </w:tcBorders>
            <w:shd w:val="clear" w:color="auto" w:fill="auto"/>
            <w:noWrap/>
            <w:vAlign w:val="center"/>
            <w:hideMark/>
          </w:tcPr>
          <w:p w14:paraId="57951B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E45D9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0E5164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F4E852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72562C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6EF2A7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6E1BBC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92455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41F9D4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509B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37,1</w:t>
            </w:r>
          </w:p>
        </w:tc>
        <w:tc>
          <w:tcPr>
            <w:tcW w:w="966" w:type="dxa"/>
            <w:tcBorders>
              <w:top w:val="nil"/>
              <w:left w:val="nil"/>
              <w:bottom w:val="single" w:sz="4" w:space="0" w:color="auto"/>
              <w:right w:val="single" w:sz="4" w:space="0" w:color="auto"/>
            </w:tcBorders>
            <w:shd w:val="clear" w:color="auto" w:fill="auto"/>
            <w:noWrap/>
            <w:vAlign w:val="center"/>
            <w:hideMark/>
          </w:tcPr>
          <w:p w14:paraId="377CA1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35C24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A63CB3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F94C7F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9C8E3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2AD5B7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63F374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C4B0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4DC5B3A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8998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37,1</w:t>
            </w:r>
          </w:p>
        </w:tc>
        <w:tc>
          <w:tcPr>
            <w:tcW w:w="966" w:type="dxa"/>
            <w:tcBorders>
              <w:top w:val="nil"/>
              <w:left w:val="nil"/>
              <w:bottom w:val="single" w:sz="4" w:space="0" w:color="auto"/>
              <w:right w:val="single" w:sz="4" w:space="0" w:color="auto"/>
            </w:tcBorders>
            <w:shd w:val="clear" w:color="auto" w:fill="auto"/>
            <w:noWrap/>
            <w:vAlign w:val="center"/>
            <w:hideMark/>
          </w:tcPr>
          <w:p w14:paraId="1DAAA05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5D5E94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FAFA76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1780F8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автономным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45F9061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D6A60F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7517A7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77608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632C5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D121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37,1</w:t>
            </w:r>
          </w:p>
        </w:tc>
        <w:tc>
          <w:tcPr>
            <w:tcW w:w="966" w:type="dxa"/>
            <w:tcBorders>
              <w:top w:val="nil"/>
              <w:left w:val="nil"/>
              <w:bottom w:val="single" w:sz="4" w:space="0" w:color="auto"/>
              <w:right w:val="single" w:sz="4" w:space="0" w:color="auto"/>
            </w:tcBorders>
            <w:shd w:val="clear" w:color="auto" w:fill="auto"/>
            <w:vAlign w:val="center"/>
            <w:hideMark/>
          </w:tcPr>
          <w:p w14:paraId="35FCAB8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94CBB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2E5667C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B4F1AF"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физической культуры и спорта</w:t>
            </w:r>
          </w:p>
        </w:tc>
        <w:tc>
          <w:tcPr>
            <w:tcW w:w="694" w:type="dxa"/>
            <w:tcBorders>
              <w:top w:val="nil"/>
              <w:left w:val="nil"/>
              <w:bottom w:val="single" w:sz="4" w:space="0" w:color="auto"/>
              <w:right w:val="single" w:sz="4" w:space="0" w:color="auto"/>
            </w:tcBorders>
            <w:shd w:val="clear" w:color="auto" w:fill="auto"/>
            <w:vAlign w:val="center"/>
            <w:hideMark/>
          </w:tcPr>
          <w:p w14:paraId="58A877F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520E9A0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1537652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930002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1839FF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9D2DA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503,9</w:t>
            </w:r>
          </w:p>
        </w:tc>
        <w:tc>
          <w:tcPr>
            <w:tcW w:w="966" w:type="dxa"/>
            <w:tcBorders>
              <w:top w:val="nil"/>
              <w:left w:val="nil"/>
              <w:bottom w:val="single" w:sz="4" w:space="0" w:color="auto"/>
              <w:right w:val="single" w:sz="4" w:space="0" w:color="auto"/>
            </w:tcBorders>
            <w:shd w:val="clear" w:color="auto" w:fill="auto"/>
            <w:noWrap/>
            <w:vAlign w:val="center"/>
            <w:hideMark/>
          </w:tcPr>
          <w:p w14:paraId="05ED7F3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33549A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27D9BFB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3D755D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370623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0190B1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26FFCE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E9AE2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56FABA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C27C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503,9</w:t>
            </w:r>
          </w:p>
        </w:tc>
        <w:tc>
          <w:tcPr>
            <w:tcW w:w="966" w:type="dxa"/>
            <w:tcBorders>
              <w:top w:val="nil"/>
              <w:left w:val="nil"/>
              <w:bottom w:val="single" w:sz="4" w:space="0" w:color="auto"/>
              <w:right w:val="single" w:sz="4" w:space="0" w:color="auto"/>
            </w:tcBorders>
            <w:shd w:val="clear" w:color="auto" w:fill="auto"/>
            <w:noWrap/>
            <w:vAlign w:val="center"/>
            <w:hideMark/>
          </w:tcPr>
          <w:p w14:paraId="1F3B44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FAE96B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E99DE3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79C3D9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FF2FA6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577E39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207016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723A3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7D5384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9235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503,9</w:t>
            </w:r>
          </w:p>
        </w:tc>
        <w:tc>
          <w:tcPr>
            <w:tcW w:w="966" w:type="dxa"/>
            <w:tcBorders>
              <w:top w:val="nil"/>
              <w:left w:val="nil"/>
              <w:bottom w:val="single" w:sz="4" w:space="0" w:color="auto"/>
              <w:right w:val="single" w:sz="4" w:space="0" w:color="auto"/>
            </w:tcBorders>
            <w:shd w:val="clear" w:color="auto" w:fill="auto"/>
            <w:noWrap/>
            <w:vAlign w:val="center"/>
            <w:hideMark/>
          </w:tcPr>
          <w:p w14:paraId="619DDF1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083E2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8C89DA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EF499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функций органов местного самоуправления</w:t>
            </w:r>
          </w:p>
        </w:tc>
        <w:tc>
          <w:tcPr>
            <w:tcW w:w="694" w:type="dxa"/>
            <w:tcBorders>
              <w:top w:val="nil"/>
              <w:left w:val="nil"/>
              <w:bottom w:val="single" w:sz="4" w:space="0" w:color="auto"/>
              <w:right w:val="single" w:sz="4" w:space="0" w:color="auto"/>
            </w:tcBorders>
            <w:shd w:val="clear" w:color="auto" w:fill="auto"/>
            <w:vAlign w:val="center"/>
            <w:hideMark/>
          </w:tcPr>
          <w:p w14:paraId="29E5ED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74CADB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254294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639B3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6EA7CC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4EE2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503,9</w:t>
            </w:r>
          </w:p>
        </w:tc>
        <w:tc>
          <w:tcPr>
            <w:tcW w:w="966" w:type="dxa"/>
            <w:tcBorders>
              <w:top w:val="nil"/>
              <w:left w:val="nil"/>
              <w:bottom w:val="single" w:sz="4" w:space="0" w:color="auto"/>
              <w:right w:val="single" w:sz="4" w:space="0" w:color="auto"/>
            </w:tcBorders>
            <w:shd w:val="clear" w:color="auto" w:fill="auto"/>
            <w:noWrap/>
            <w:vAlign w:val="center"/>
            <w:hideMark/>
          </w:tcPr>
          <w:p w14:paraId="0B4BCB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75C45A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073CBC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353EDC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выплату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15D4A4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19B50D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51CCB1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4CF88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18A174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076E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501,7</w:t>
            </w:r>
          </w:p>
        </w:tc>
        <w:tc>
          <w:tcPr>
            <w:tcW w:w="966" w:type="dxa"/>
            <w:tcBorders>
              <w:top w:val="nil"/>
              <w:left w:val="nil"/>
              <w:bottom w:val="single" w:sz="4" w:space="0" w:color="auto"/>
              <w:right w:val="single" w:sz="4" w:space="0" w:color="auto"/>
            </w:tcBorders>
            <w:shd w:val="clear" w:color="auto" w:fill="auto"/>
            <w:vAlign w:val="center"/>
            <w:hideMark/>
          </w:tcPr>
          <w:p w14:paraId="0938D5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6461367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CF9913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55D428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15CDCF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767</w:t>
            </w:r>
          </w:p>
        </w:tc>
        <w:tc>
          <w:tcPr>
            <w:tcW w:w="744" w:type="dxa"/>
            <w:tcBorders>
              <w:top w:val="nil"/>
              <w:left w:val="nil"/>
              <w:bottom w:val="single" w:sz="4" w:space="0" w:color="auto"/>
              <w:right w:val="single" w:sz="4" w:space="0" w:color="auto"/>
            </w:tcBorders>
            <w:shd w:val="clear" w:color="auto" w:fill="auto"/>
            <w:noWrap/>
            <w:vAlign w:val="center"/>
            <w:hideMark/>
          </w:tcPr>
          <w:p w14:paraId="138F9F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w:t>
            </w:r>
          </w:p>
        </w:tc>
        <w:tc>
          <w:tcPr>
            <w:tcW w:w="523" w:type="dxa"/>
            <w:tcBorders>
              <w:top w:val="nil"/>
              <w:left w:val="nil"/>
              <w:bottom w:val="single" w:sz="4" w:space="0" w:color="auto"/>
              <w:right w:val="single" w:sz="4" w:space="0" w:color="auto"/>
            </w:tcBorders>
            <w:shd w:val="clear" w:color="auto" w:fill="auto"/>
            <w:noWrap/>
            <w:vAlign w:val="center"/>
            <w:hideMark/>
          </w:tcPr>
          <w:p w14:paraId="07E1C1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AC72C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4607B3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7AD9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740358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F5BB9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3E039E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D45DBED"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Администрация Старорусского муниципального района</w:t>
            </w:r>
          </w:p>
        </w:tc>
        <w:tc>
          <w:tcPr>
            <w:tcW w:w="694" w:type="dxa"/>
            <w:tcBorders>
              <w:top w:val="nil"/>
              <w:left w:val="nil"/>
              <w:bottom w:val="single" w:sz="4" w:space="0" w:color="auto"/>
              <w:right w:val="single" w:sz="4" w:space="0" w:color="auto"/>
            </w:tcBorders>
            <w:shd w:val="clear" w:color="auto" w:fill="auto"/>
            <w:vAlign w:val="center"/>
            <w:hideMark/>
          </w:tcPr>
          <w:p w14:paraId="0C12FC3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F62EA7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20CA270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64745A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747EDE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7EE01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194911,0</w:t>
            </w:r>
          </w:p>
        </w:tc>
        <w:tc>
          <w:tcPr>
            <w:tcW w:w="966" w:type="dxa"/>
            <w:tcBorders>
              <w:top w:val="nil"/>
              <w:left w:val="nil"/>
              <w:bottom w:val="single" w:sz="4" w:space="0" w:color="auto"/>
              <w:right w:val="single" w:sz="4" w:space="0" w:color="auto"/>
            </w:tcBorders>
            <w:shd w:val="clear" w:color="auto" w:fill="auto"/>
            <w:noWrap/>
            <w:vAlign w:val="center"/>
            <w:hideMark/>
          </w:tcPr>
          <w:p w14:paraId="27684B5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149679,7</w:t>
            </w:r>
          </w:p>
        </w:tc>
        <w:tc>
          <w:tcPr>
            <w:tcW w:w="1560" w:type="dxa"/>
            <w:tcBorders>
              <w:top w:val="nil"/>
              <w:left w:val="nil"/>
              <w:bottom w:val="single" w:sz="4" w:space="0" w:color="auto"/>
              <w:right w:val="single" w:sz="4" w:space="0" w:color="auto"/>
            </w:tcBorders>
            <w:shd w:val="clear" w:color="auto" w:fill="auto"/>
            <w:noWrap/>
            <w:vAlign w:val="center"/>
            <w:hideMark/>
          </w:tcPr>
          <w:p w14:paraId="671F392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150148,8</w:t>
            </w:r>
          </w:p>
        </w:tc>
      </w:tr>
      <w:tr w:rsidR="00900D0F" w:rsidRPr="008047C8" w14:paraId="1131732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C1A174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4FFAE54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73A349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EFFC13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4A3742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DACDA7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459AF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90150,8</w:t>
            </w:r>
          </w:p>
        </w:tc>
        <w:tc>
          <w:tcPr>
            <w:tcW w:w="966" w:type="dxa"/>
            <w:tcBorders>
              <w:top w:val="nil"/>
              <w:left w:val="nil"/>
              <w:bottom w:val="single" w:sz="4" w:space="0" w:color="auto"/>
              <w:right w:val="single" w:sz="4" w:space="0" w:color="auto"/>
            </w:tcBorders>
            <w:shd w:val="clear" w:color="auto" w:fill="auto"/>
            <w:noWrap/>
            <w:vAlign w:val="center"/>
            <w:hideMark/>
          </w:tcPr>
          <w:p w14:paraId="2855BA4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81772,8</w:t>
            </w:r>
          </w:p>
        </w:tc>
        <w:tc>
          <w:tcPr>
            <w:tcW w:w="1560" w:type="dxa"/>
            <w:tcBorders>
              <w:top w:val="nil"/>
              <w:left w:val="nil"/>
              <w:bottom w:val="single" w:sz="4" w:space="0" w:color="auto"/>
              <w:right w:val="single" w:sz="4" w:space="0" w:color="auto"/>
            </w:tcBorders>
            <w:shd w:val="clear" w:color="auto" w:fill="auto"/>
            <w:noWrap/>
            <w:vAlign w:val="center"/>
            <w:hideMark/>
          </w:tcPr>
          <w:p w14:paraId="7BD7645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81861,7</w:t>
            </w:r>
          </w:p>
        </w:tc>
      </w:tr>
      <w:tr w:rsidR="00900D0F" w:rsidRPr="008047C8" w14:paraId="1FED801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11BDB0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14ADEA3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F00126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0CFF1D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47E4DF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C824D8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E6236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2917,8</w:t>
            </w:r>
          </w:p>
        </w:tc>
        <w:tc>
          <w:tcPr>
            <w:tcW w:w="966" w:type="dxa"/>
            <w:tcBorders>
              <w:top w:val="nil"/>
              <w:left w:val="nil"/>
              <w:bottom w:val="single" w:sz="4" w:space="0" w:color="auto"/>
              <w:right w:val="single" w:sz="4" w:space="0" w:color="auto"/>
            </w:tcBorders>
            <w:shd w:val="clear" w:color="auto" w:fill="auto"/>
            <w:noWrap/>
            <w:vAlign w:val="center"/>
            <w:hideMark/>
          </w:tcPr>
          <w:p w14:paraId="20E989C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2917,8</w:t>
            </w:r>
          </w:p>
        </w:tc>
        <w:tc>
          <w:tcPr>
            <w:tcW w:w="1560" w:type="dxa"/>
            <w:tcBorders>
              <w:top w:val="nil"/>
              <w:left w:val="nil"/>
              <w:bottom w:val="single" w:sz="4" w:space="0" w:color="auto"/>
              <w:right w:val="single" w:sz="4" w:space="0" w:color="auto"/>
            </w:tcBorders>
            <w:shd w:val="clear" w:color="auto" w:fill="auto"/>
            <w:noWrap/>
            <w:vAlign w:val="center"/>
            <w:hideMark/>
          </w:tcPr>
          <w:p w14:paraId="3A56685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2917,8</w:t>
            </w:r>
          </w:p>
        </w:tc>
      </w:tr>
      <w:tr w:rsidR="00900D0F" w:rsidRPr="008047C8" w14:paraId="33CF47C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556B0F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19CFD4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51F3F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AD6C9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0AE6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76396D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2500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c>
          <w:tcPr>
            <w:tcW w:w="966" w:type="dxa"/>
            <w:tcBorders>
              <w:top w:val="nil"/>
              <w:left w:val="nil"/>
              <w:bottom w:val="single" w:sz="4" w:space="0" w:color="auto"/>
              <w:right w:val="single" w:sz="4" w:space="0" w:color="auto"/>
            </w:tcBorders>
            <w:shd w:val="clear" w:color="auto" w:fill="auto"/>
            <w:noWrap/>
            <w:vAlign w:val="center"/>
            <w:hideMark/>
          </w:tcPr>
          <w:p w14:paraId="6A7E901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c>
          <w:tcPr>
            <w:tcW w:w="1560" w:type="dxa"/>
            <w:tcBorders>
              <w:top w:val="nil"/>
              <w:left w:val="nil"/>
              <w:bottom w:val="single" w:sz="4" w:space="0" w:color="auto"/>
              <w:right w:val="single" w:sz="4" w:space="0" w:color="auto"/>
            </w:tcBorders>
            <w:shd w:val="clear" w:color="auto" w:fill="auto"/>
            <w:noWrap/>
            <w:vAlign w:val="center"/>
            <w:hideMark/>
          </w:tcPr>
          <w:p w14:paraId="1469A4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r>
      <w:tr w:rsidR="00900D0F" w:rsidRPr="008047C8" w14:paraId="53B6263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0161E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Глава муниципального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7A16A9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27621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8F076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ECE9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2AD114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157F4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c>
          <w:tcPr>
            <w:tcW w:w="966" w:type="dxa"/>
            <w:tcBorders>
              <w:top w:val="nil"/>
              <w:left w:val="nil"/>
              <w:bottom w:val="single" w:sz="4" w:space="0" w:color="auto"/>
              <w:right w:val="single" w:sz="4" w:space="0" w:color="auto"/>
            </w:tcBorders>
            <w:shd w:val="clear" w:color="auto" w:fill="auto"/>
            <w:noWrap/>
            <w:vAlign w:val="center"/>
            <w:hideMark/>
          </w:tcPr>
          <w:p w14:paraId="7DBFF6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c>
          <w:tcPr>
            <w:tcW w:w="1560" w:type="dxa"/>
            <w:tcBorders>
              <w:top w:val="nil"/>
              <w:left w:val="nil"/>
              <w:bottom w:val="single" w:sz="4" w:space="0" w:color="auto"/>
              <w:right w:val="single" w:sz="4" w:space="0" w:color="auto"/>
            </w:tcBorders>
            <w:shd w:val="clear" w:color="auto" w:fill="auto"/>
            <w:noWrap/>
            <w:vAlign w:val="center"/>
            <w:hideMark/>
          </w:tcPr>
          <w:p w14:paraId="4867DD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r>
      <w:tr w:rsidR="00900D0F" w:rsidRPr="008047C8" w14:paraId="7E89D9F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E422A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04116B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B6383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3BBA8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13BE0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21301D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DAC7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c>
          <w:tcPr>
            <w:tcW w:w="966" w:type="dxa"/>
            <w:tcBorders>
              <w:top w:val="nil"/>
              <w:left w:val="nil"/>
              <w:bottom w:val="single" w:sz="4" w:space="0" w:color="auto"/>
              <w:right w:val="single" w:sz="4" w:space="0" w:color="auto"/>
            </w:tcBorders>
            <w:shd w:val="clear" w:color="auto" w:fill="auto"/>
            <w:vAlign w:val="center"/>
            <w:hideMark/>
          </w:tcPr>
          <w:p w14:paraId="5D2314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c>
          <w:tcPr>
            <w:tcW w:w="1560" w:type="dxa"/>
            <w:tcBorders>
              <w:top w:val="nil"/>
              <w:left w:val="nil"/>
              <w:bottom w:val="single" w:sz="4" w:space="0" w:color="auto"/>
              <w:right w:val="single" w:sz="4" w:space="0" w:color="auto"/>
            </w:tcBorders>
            <w:shd w:val="clear" w:color="auto" w:fill="auto"/>
            <w:vAlign w:val="center"/>
            <w:hideMark/>
          </w:tcPr>
          <w:p w14:paraId="25E2880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2917,8</w:t>
            </w:r>
          </w:p>
        </w:tc>
      </w:tr>
      <w:tr w:rsidR="00900D0F" w:rsidRPr="008047C8" w14:paraId="0F95174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7C065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4" w:type="dxa"/>
            <w:tcBorders>
              <w:top w:val="nil"/>
              <w:left w:val="nil"/>
              <w:bottom w:val="single" w:sz="4" w:space="0" w:color="auto"/>
              <w:right w:val="single" w:sz="4" w:space="0" w:color="auto"/>
            </w:tcBorders>
            <w:shd w:val="clear" w:color="auto" w:fill="auto"/>
            <w:vAlign w:val="center"/>
            <w:hideMark/>
          </w:tcPr>
          <w:p w14:paraId="760C0C3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73CDD2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4FC750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422B4A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27886F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D881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68533,6</w:t>
            </w:r>
          </w:p>
        </w:tc>
        <w:tc>
          <w:tcPr>
            <w:tcW w:w="966" w:type="dxa"/>
            <w:tcBorders>
              <w:top w:val="nil"/>
              <w:left w:val="nil"/>
              <w:bottom w:val="single" w:sz="4" w:space="0" w:color="auto"/>
              <w:right w:val="single" w:sz="4" w:space="0" w:color="auto"/>
            </w:tcBorders>
            <w:shd w:val="clear" w:color="auto" w:fill="auto"/>
            <w:noWrap/>
            <w:vAlign w:val="center"/>
            <w:hideMark/>
          </w:tcPr>
          <w:p w14:paraId="41BAD19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67222,9</w:t>
            </w:r>
          </w:p>
        </w:tc>
        <w:tc>
          <w:tcPr>
            <w:tcW w:w="1560" w:type="dxa"/>
            <w:tcBorders>
              <w:top w:val="nil"/>
              <w:left w:val="nil"/>
              <w:bottom w:val="single" w:sz="4" w:space="0" w:color="auto"/>
              <w:right w:val="single" w:sz="4" w:space="0" w:color="auto"/>
            </w:tcBorders>
            <w:shd w:val="clear" w:color="auto" w:fill="auto"/>
            <w:noWrap/>
            <w:vAlign w:val="center"/>
            <w:hideMark/>
          </w:tcPr>
          <w:p w14:paraId="3706812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67312,4</w:t>
            </w:r>
          </w:p>
        </w:tc>
      </w:tr>
      <w:tr w:rsidR="00900D0F" w:rsidRPr="008047C8" w14:paraId="5C6440D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5AAA00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5DCB52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C1BF2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7377D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6DD2D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4E22289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7D1B7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68461,6</w:t>
            </w:r>
          </w:p>
        </w:tc>
        <w:tc>
          <w:tcPr>
            <w:tcW w:w="966" w:type="dxa"/>
            <w:tcBorders>
              <w:top w:val="nil"/>
              <w:left w:val="nil"/>
              <w:bottom w:val="single" w:sz="4" w:space="0" w:color="auto"/>
              <w:right w:val="single" w:sz="4" w:space="0" w:color="auto"/>
            </w:tcBorders>
            <w:shd w:val="clear" w:color="auto" w:fill="auto"/>
            <w:noWrap/>
            <w:vAlign w:val="center"/>
            <w:hideMark/>
          </w:tcPr>
          <w:p w14:paraId="4D92F3C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67150,9</w:t>
            </w:r>
          </w:p>
        </w:tc>
        <w:tc>
          <w:tcPr>
            <w:tcW w:w="1560" w:type="dxa"/>
            <w:tcBorders>
              <w:top w:val="nil"/>
              <w:left w:val="nil"/>
              <w:bottom w:val="single" w:sz="4" w:space="0" w:color="auto"/>
              <w:right w:val="single" w:sz="4" w:space="0" w:color="auto"/>
            </w:tcBorders>
            <w:shd w:val="clear" w:color="auto" w:fill="auto"/>
            <w:noWrap/>
            <w:vAlign w:val="center"/>
            <w:hideMark/>
          </w:tcPr>
          <w:p w14:paraId="199DF8F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67240,4</w:t>
            </w:r>
          </w:p>
        </w:tc>
      </w:tr>
      <w:tr w:rsidR="00900D0F" w:rsidRPr="008047C8" w14:paraId="6C0AFEE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186BA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функций органов местного самоуправления</w:t>
            </w:r>
          </w:p>
        </w:tc>
        <w:tc>
          <w:tcPr>
            <w:tcW w:w="694" w:type="dxa"/>
            <w:tcBorders>
              <w:top w:val="nil"/>
              <w:left w:val="nil"/>
              <w:bottom w:val="single" w:sz="4" w:space="0" w:color="auto"/>
              <w:right w:val="single" w:sz="4" w:space="0" w:color="auto"/>
            </w:tcBorders>
            <w:shd w:val="clear" w:color="auto" w:fill="auto"/>
            <w:vAlign w:val="center"/>
            <w:hideMark/>
          </w:tcPr>
          <w:p w14:paraId="7CE676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0526E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5615A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2E822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7E8D2E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4F1DD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62825,0</w:t>
            </w:r>
          </w:p>
        </w:tc>
        <w:tc>
          <w:tcPr>
            <w:tcW w:w="966" w:type="dxa"/>
            <w:tcBorders>
              <w:top w:val="nil"/>
              <w:left w:val="nil"/>
              <w:bottom w:val="single" w:sz="4" w:space="0" w:color="auto"/>
              <w:right w:val="single" w:sz="4" w:space="0" w:color="auto"/>
            </w:tcBorders>
            <w:shd w:val="clear" w:color="auto" w:fill="auto"/>
            <w:noWrap/>
            <w:vAlign w:val="center"/>
            <w:hideMark/>
          </w:tcPr>
          <w:p w14:paraId="3B3944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61389,9</w:t>
            </w:r>
          </w:p>
        </w:tc>
        <w:tc>
          <w:tcPr>
            <w:tcW w:w="1560" w:type="dxa"/>
            <w:tcBorders>
              <w:top w:val="nil"/>
              <w:left w:val="nil"/>
              <w:bottom w:val="single" w:sz="4" w:space="0" w:color="auto"/>
              <w:right w:val="single" w:sz="4" w:space="0" w:color="auto"/>
            </w:tcBorders>
            <w:shd w:val="clear" w:color="auto" w:fill="auto"/>
            <w:noWrap/>
            <w:vAlign w:val="center"/>
            <w:hideMark/>
          </w:tcPr>
          <w:p w14:paraId="1F1462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61389,9</w:t>
            </w:r>
          </w:p>
        </w:tc>
      </w:tr>
      <w:tr w:rsidR="00900D0F" w:rsidRPr="008047C8" w14:paraId="457713B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CE1DE3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001635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F01DE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5D208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58C06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77E37C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2C265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61352,4</w:t>
            </w:r>
          </w:p>
        </w:tc>
        <w:tc>
          <w:tcPr>
            <w:tcW w:w="966" w:type="dxa"/>
            <w:tcBorders>
              <w:top w:val="nil"/>
              <w:left w:val="nil"/>
              <w:bottom w:val="single" w:sz="4" w:space="0" w:color="auto"/>
              <w:right w:val="single" w:sz="4" w:space="0" w:color="auto"/>
            </w:tcBorders>
            <w:shd w:val="clear" w:color="auto" w:fill="auto"/>
            <w:vAlign w:val="center"/>
            <w:hideMark/>
          </w:tcPr>
          <w:p w14:paraId="51C700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59993,6</w:t>
            </w:r>
          </w:p>
        </w:tc>
        <w:tc>
          <w:tcPr>
            <w:tcW w:w="1560" w:type="dxa"/>
            <w:tcBorders>
              <w:top w:val="nil"/>
              <w:left w:val="nil"/>
              <w:bottom w:val="single" w:sz="4" w:space="0" w:color="auto"/>
              <w:right w:val="single" w:sz="4" w:space="0" w:color="auto"/>
            </w:tcBorders>
            <w:shd w:val="clear" w:color="auto" w:fill="auto"/>
            <w:vAlign w:val="center"/>
            <w:hideMark/>
          </w:tcPr>
          <w:p w14:paraId="5A63E5E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59993,6</w:t>
            </w:r>
          </w:p>
        </w:tc>
      </w:tr>
      <w:tr w:rsidR="00900D0F" w:rsidRPr="008047C8" w14:paraId="73F48A4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3C8D6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22088E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D55F4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581D2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067D3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2A312F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0A5B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1467,6</w:t>
            </w:r>
          </w:p>
        </w:tc>
        <w:tc>
          <w:tcPr>
            <w:tcW w:w="966" w:type="dxa"/>
            <w:tcBorders>
              <w:top w:val="nil"/>
              <w:left w:val="nil"/>
              <w:bottom w:val="single" w:sz="4" w:space="0" w:color="auto"/>
              <w:right w:val="single" w:sz="4" w:space="0" w:color="auto"/>
            </w:tcBorders>
            <w:shd w:val="clear" w:color="auto" w:fill="auto"/>
            <w:vAlign w:val="center"/>
            <w:hideMark/>
          </w:tcPr>
          <w:p w14:paraId="745C38E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1391,3</w:t>
            </w:r>
          </w:p>
        </w:tc>
        <w:tc>
          <w:tcPr>
            <w:tcW w:w="1560" w:type="dxa"/>
            <w:tcBorders>
              <w:top w:val="nil"/>
              <w:left w:val="nil"/>
              <w:bottom w:val="single" w:sz="4" w:space="0" w:color="auto"/>
              <w:right w:val="single" w:sz="4" w:space="0" w:color="auto"/>
            </w:tcBorders>
            <w:shd w:val="clear" w:color="auto" w:fill="auto"/>
            <w:vAlign w:val="center"/>
            <w:hideMark/>
          </w:tcPr>
          <w:p w14:paraId="110124F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1391,3</w:t>
            </w:r>
          </w:p>
        </w:tc>
      </w:tr>
      <w:tr w:rsidR="00900D0F" w:rsidRPr="008047C8" w14:paraId="52EB58B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769782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vAlign w:val="center"/>
            <w:hideMark/>
          </w:tcPr>
          <w:p w14:paraId="7432FF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38780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060CF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CF434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3F84CE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E24E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14:paraId="58DCD7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2B50B98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w:t>
            </w:r>
          </w:p>
        </w:tc>
      </w:tr>
      <w:tr w:rsidR="00900D0F" w:rsidRPr="008047C8" w14:paraId="3D22FBB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B8814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94" w:type="dxa"/>
            <w:tcBorders>
              <w:top w:val="nil"/>
              <w:left w:val="nil"/>
              <w:bottom w:val="single" w:sz="4" w:space="0" w:color="auto"/>
              <w:right w:val="single" w:sz="4" w:space="0" w:color="auto"/>
            </w:tcBorders>
            <w:shd w:val="clear" w:color="auto" w:fill="auto"/>
            <w:vAlign w:val="center"/>
            <w:hideMark/>
          </w:tcPr>
          <w:p w14:paraId="2643B4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0E5FCA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0BD5CD2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42B1E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252B4D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4FD7F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3284,0</w:t>
            </w:r>
          </w:p>
        </w:tc>
        <w:tc>
          <w:tcPr>
            <w:tcW w:w="966" w:type="dxa"/>
            <w:tcBorders>
              <w:top w:val="nil"/>
              <w:left w:val="nil"/>
              <w:bottom w:val="single" w:sz="4" w:space="0" w:color="auto"/>
              <w:right w:val="single" w:sz="4" w:space="0" w:color="auto"/>
            </w:tcBorders>
            <w:shd w:val="clear" w:color="auto" w:fill="auto"/>
            <w:noWrap/>
            <w:vAlign w:val="center"/>
            <w:hideMark/>
          </w:tcPr>
          <w:p w14:paraId="571CEA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3284,0</w:t>
            </w:r>
          </w:p>
        </w:tc>
        <w:tc>
          <w:tcPr>
            <w:tcW w:w="1560" w:type="dxa"/>
            <w:tcBorders>
              <w:top w:val="nil"/>
              <w:left w:val="nil"/>
              <w:bottom w:val="single" w:sz="4" w:space="0" w:color="auto"/>
              <w:right w:val="single" w:sz="4" w:space="0" w:color="auto"/>
            </w:tcBorders>
            <w:shd w:val="clear" w:color="auto" w:fill="auto"/>
            <w:noWrap/>
            <w:vAlign w:val="center"/>
            <w:hideMark/>
          </w:tcPr>
          <w:p w14:paraId="0B6502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3284,0</w:t>
            </w:r>
          </w:p>
        </w:tc>
      </w:tr>
      <w:tr w:rsidR="00900D0F" w:rsidRPr="008047C8" w14:paraId="4F5A11F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22030F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280258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D0EF2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17928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02420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651213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94382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3220,4</w:t>
            </w:r>
          </w:p>
        </w:tc>
        <w:tc>
          <w:tcPr>
            <w:tcW w:w="966" w:type="dxa"/>
            <w:tcBorders>
              <w:top w:val="nil"/>
              <w:left w:val="nil"/>
              <w:bottom w:val="single" w:sz="4" w:space="0" w:color="auto"/>
              <w:right w:val="single" w:sz="4" w:space="0" w:color="auto"/>
            </w:tcBorders>
            <w:shd w:val="clear" w:color="auto" w:fill="auto"/>
            <w:noWrap/>
            <w:vAlign w:val="center"/>
            <w:hideMark/>
          </w:tcPr>
          <w:p w14:paraId="2E3B191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3220,4</w:t>
            </w:r>
          </w:p>
        </w:tc>
        <w:tc>
          <w:tcPr>
            <w:tcW w:w="1560" w:type="dxa"/>
            <w:tcBorders>
              <w:top w:val="nil"/>
              <w:left w:val="nil"/>
              <w:bottom w:val="single" w:sz="4" w:space="0" w:color="auto"/>
              <w:right w:val="single" w:sz="4" w:space="0" w:color="auto"/>
            </w:tcBorders>
            <w:shd w:val="clear" w:color="auto" w:fill="auto"/>
            <w:noWrap/>
            <w:vAlign w:val="center"/>
            <w:hideMark/>
          </w:tcPr>
          <w:p w14:paraId="2C3D86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3220,4</w:t>
            </w:r>
          </w:p>
        </w:tc>
      </w:tr>
      <w:tr w:rsidR="00900D0F" w:rsidRPr="008047C8" w14:paraId="5CE3AA6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D70328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44FDF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747C01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6A1D9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A24A9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7B81D0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26445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63,6</w:t>
            </w:r>
          </w:p>
        </w:tc>
        <w:tc>
          <w:tcPr>
            <w:tcW w:w="966" w:type="dxa"/>
            <w:tcBorders>
              <w:top w:val="nil"/>
              <w:left w:val="nil"/>
              <w:bottom w:val="single" w:sz="4" w:space="0" w:color="auto"/>
              <w:right w:val="single" w:sz="4" w:space="0" w:color="auto"/>
            </w:tcBorders>
            <w:shd w:val="clear" w:color="auto" w:fill="auto"/>
            <w:noWrap/>
            <w:vAlign w:val="center"/>
            <w:hideMark/>
          </w:tcPr>
          <w:p w14:paraId="5D1958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63,6</w:t>
            </w:r>
          </w:p>
        </w:tc>
        <w:tc>
          <w:tcPr>
            <w:tcW w:w="1560" w:type="dxa"/>
            <w:tcBorders>
              <w:top w:val="nil"/>
              <w:left w:val="nil"/>
              <w:bottom w:val="single" w:sz="4" w:space="0" w:color="auto"/>
              <w:right w:val="single" w:sz="4" w:space="0" w:color="auto"/>
            </w:tcBorders>
            <w:shd w:val="clear" w:color="auto" w:fill="auto"/>
            <w:noWrap/>
            <w:vAlign w:val="center"/>
            <w:hideMark/>
          </w:tcPr>
          <w:p w14:paraId="305235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63,6</w:t>
            </w:r>
          </w:p>
        </w:tc>
      </w:tr>
      <w:tr w:rsidR="00900D0F" w:rsidRPr="008047C8" w14:paraId="0FF7585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50C69F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94" w:type="dxa"/>
            <w:tcBorders>
              <w:top w:val="nil"/>
              <w:left w:val="nil"/>
              <w:bottom w:val="single" w:sz="4" w:space="0" w:color="auto"/>
              <w:right w:val="single" w:sz="4" w:space="0" w:color="auto"/>
            </w:tcBorders>
            <w:shd w:val="clear" w:color="auto" w:fill="auto"/>
            <w:vAlign w:val="center"/>
            <w:hideMark/>
          </w:tcPr>
          <w:p w14:paraId="6848EB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06F8F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2D17F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A0EC4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438727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04B5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2352,6</w:t>
            </w:r>
          </w:p>
        </w:tc>
        <w:tc>
          <w:tcPr>
            <w:tcW w:w="966" w:type="dxa"/>
            <w:tcBorders>
              <w:top w:val="nil"/>
              <w:left w:val="nil"/>
              <w:bottom w:val="single" w:sz="4" w:space="0" w:color="auto"/>
              <w:right w:val="single" w:sz="4" w:space="0" w:color="auto"/>
            </w:tcBorders>
            <w:shd w:val="clear" w:color="auto" w:fill="auto"/>
            <w:noWrap/>
            <w:vAlign w:val="center"/>
            <w:hideMark/>
          </w:tcPr>
          <w:p w14:paraId="56A628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2477,0</w:t>
            </w:r>
          </w:p>
        </w:tc>
        <w:tc>
          <w:tcPr>
            <w:tcW w:w="1560" w:type="dxa"/>
            <w:tcBorders>
              <w:top w:val="nil"/>
              <w:left w:val="nil"/>
              <w:bottom w:val="single" w:sz="4" w:space="0" w:color="auto"/>
              <w:right w:val="single" w:sz="4" w:space="0" w:color="auto"/>
            </w:tcBorders>
            <w:shd w:val="clear" w:color="auto" w:fill="auto"/>
            <w:noWrap/>
            <w:vAlign w:val="center"/>
            <w:hideMark/>
          </w:tcPr>
          <w:p w14:paraId="3F67E63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2566,5</w:t>
            </w:r>
          </w:p>
        </w:tc>
      </w:tr>
      <w:tr w:rsidR="00900D0F" w:rsidRPr="008047C8" w14:paraId="38EA037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F0500B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1DF815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16997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AD4499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D1873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4E06BA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1C23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1872,0</w:t>
            </w:r>
          </w:p>
        </w:tc>
        <w:tc>
          <w:tcPr>
            <w:tcW w:w="966" w:type="dxa"/>
            <w:tcBorders>
              <w:top w:val="nil"/>
              <w:left w:val="nil"/>
              <w:bottom w:val="single" w:sz="4" w:space="0" w:color="auto"/>
              <w:right w:val="single" w:sz="4" w:space="0" w:color="auto"/>
            </w:tcBorders>
            <w:shd w:val="clear" w:color="auto" w:fill="auto"/>
            <w:vAlign w:val="center"/>
            <w:hideMark/>
          </w:tcPr>
          <w:p w14:paraId="197D12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1950,0</w:t>
            </w:r>
          </w:p>
        </w:tc>
        <w:tc>
          <w:tcPr>
            <w:tcW w:w="1560" w:type="dxa"/>
            <w:tcBorders>
              <w:top w:val="nil"/>
              <w:left w:val="nil"/>
              <w:bottom w:val="single" w:sz="4" w:space="0" w:color="auto"/>
              <w:right w:val="single" w:sz="4" w:space="0" w:color="auto"/>
            </w:tcBorders>
            <w:shd w:val="clear" w:color="auto" w:fill="auto"/>
            <w:vAlign w:val="center"/>
            <w:hideMark/>
          </w:tcPr>
          <w:p w14:paraId="6E3D18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2000,0</w:t>
            </w:r>
          </w:p>
        </w:tc>
      </w:tr>
      <w:tr w:rsidR="00900D0F" w:rsidRPr="008047C8" w14:paraId="6ED1D7C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94B88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8784F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A96E1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949FA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60CA7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7E8148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D6F3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480,6</w:t>
            </w:r>
          </w:p>
        </w:tc>
        <w:tc>
          <w:tcPr>
            <w:tcW w:w="966" w:type="dxa"/>
            <w:tcBorders>
              <w:top w:val="nil"/>
              <w:left w:val="nil"/>
              <w:bottom w:val="single" w:sz="4" w:space="0" w:color="auto"/>
              <w:right w:val="single" w:sz="4" w:space="0" w:color="auto"/>
            </w:tcBorders>
            <w:shd w:val="clear" w:color="auto" w:fill="auto"/>
            <w:vAlign w:val="center"/>
            <w:hideMark/>
          </w:tcPr>
          <w:p w14:paraId="1154D6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527,0</w:t>
            </w:r>
          </w:p>
        </w:tc>
        <w:tc>
          <w:tcPr>
            <w:tcW w:w="1560" w:type="dxa"/>
            <w:tcBorders>
              <w:top w:val="nil"/>
              <w:left w:val="nil"/>
              <w:bottom w:val="single" w:sz="4" w:space="0" w:color="auto"/>
              <w:right w:val="single" w:sz="4" w:space="0" w:color="auto"/>
            </w:tcBorders>
            <w:shd w:val="clear" w:color="auto" w:fill="auto"/>
            <w:vAlign w:val="center"/>
            <w:hideMark/>
          </w:tcPr>
          <w:p w14:paraId="7EA72F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566,5</w:t>
            </w:r>
          </w:p>
        </w:tc>
      </w:tr>
      <w:tr w:rsidR="00900D0F" w:rsidRPr="008047C8" w14:paraId="0409410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350066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301147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201FC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1339B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3D9636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75C6B0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670E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966" w:type="dxa"/>
            <w:tcBorders>
              <w:top w:val="nil"/>
              <w:left w:val="nil"/>
              <w:bottom w:val="single" w:sz="4" w:space="0" w:color="auto"/>
              <w:right w:val="single" w:sz="4" w:space="0" w:color="auto"/>
            </w:tcBorders>
            <w:shd w:val="clear" w:color="auto" w:fill="auto"/>
            <w:noWrap/>
            <w:vAlign w:val="center"/>
            <w:hideMark/>
          </w:tcPr>
          <w:p w14:paraId="2699E2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1560" w:type="dxa"/>
            <w:tcBorders>
              <w:top w:val="nil"/>
              <w:left w:val="nil"/>
              <w:bottom w:val="single" w:sz="4" w:space="0" w:color="auto"/>
              <w:right w:val="single" w:sz="4" w:space="0" w:color="auto"/>
            </w:tcBorders>
            <w:shd w:val="clear" w:color="auto" w:fill="auto"/>
            <w:noWrap/>
            <w:vAlign w:val="center"/>
            <w:hideMark/>
          </w:tcPr>
          <w:p w14:paraId="7894EB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r>
      <w:tr w:rsidR="00900D0F" w:rsidRPr="008047C8" w14:paraId="53B6682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210D9D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Улучшение и сохранение здоровья муниципальных служащих</w:t>
            </w:r>
          </w:p>
        </w:tc>
        <w:tc>
          <w:tcPr>
            <w:tcW w:w="694" w:type="dxa"/>
            <w:tcBorders>
              <w:top w:val="nil"/>
              <w:left w:val="nil"/>
              <w:bottom w:val="single" w:sz="4" w:space="0" w:color="auto"/>
              <w:right w:val="single" w:sz="4" w:space="0" w:color="auto"/>
            </w:tcBorders>
            <w:shd w:val="clear" w:color="auto" w:fill="auto"/>
            <w:vAlign w:val="center"/>
            <w:hideMark/>
          </w:tcPr>
          <w:p w14:paraId="0B8243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F5264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6EBE6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2F6D7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22B728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A3AF0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966" w:type="dxa"/>
            <w:tcBorders>
              <w:top w:val="nil"/>
              <w:left w:val="nil"/>
              <w:bottom w:val="single" w:sz="4" w:space="0" w:color="auto"/>
              <w:right w:val="single" w:sz="4" w:space="0" w:color="auto"/>
            </w:tcBorders>
            <w:shd w:val="clear" w:color="auto" w:fill="auto"/>
            <w:noWrap/>
            <w:vAlign w:val="center"/>
            <w:hideMark/>
          </w:tcPr>
          <w:p w14:paraId="0D7FB3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1560" w:type="dxa"/>
            <w:tcBorders>
              <w:top w:val="nil"/>
              <w:left w:val="nil"/>
              <w:bottom w:val="single" w:sz="4" w:space="0" w:color="auto"/>
              <w:right w:val="single" w:sz="4" w:space="0" w:color="auto"/>
            </w:tcBorders>
            <w:shd w:val="clear" w:color="auto" w:fill="auto"/>
            <w:noWrap/>
            <w:vAlign w:val="center"/>
            <w:hideMark/>
          </w:tcPr>
          <w:p w14:paraId="771DF7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r>
      <w:tr w:rsidR="00900D0F" w:rsidRPr="008047C8" w14:paraId="2F43FC2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7C66D1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25506A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02ECAD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CBF4A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1A404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6C5B83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1F0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966" w:type="dxa"/>
            <w:tcBorders>
              <w:top w:val="nil"/>
              <w:left w:val="nil"/>
              <w:bottom w:val="single" w:sz="4" w:space="0" w:color="auto"/>
              <w:right w:val="single" w:sz="4" w:space="0" w:color="auto"/>
            </w:tcBorders>
            <w:shd w:val="clear" w:color="auto" w:fill="auto"/>
            <w:noWrap/>
            <w:vAlign w:val="center"/>
            <w:hideMark/>
          </w:tcPr>
          <w:p w14:paraId="2FC79B3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1560" w:type="dxa"/>
            <w:tcBorders>
              <w:top w:val="nil"/>
              <w:left w:val="nil"/>
              <w:bottom w:val="single" w:sz="4" w:space="0" w:color="auto"/>
              <w:right w:val="single" w:sz="4" w:space="0" w:color="auto"/>
            </w:tcBorders>
            <w:shd w:val="clear" w:color="auto" w:fill="auto"/>
            <w:noWrap/>
            <w:vAlign w:val="center"/>
            <w:hideMark/>
          </w:tcPr>
          <w:p w14:paraId="179AF8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r>
      <w:tr w:rsidR="00900D0F" w:rsidRPr="008047C8" w14:paraId="2B245A6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2DAAE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190148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146B9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14A38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5D1F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5A8D93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7056D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966" w:type="dxa"/>
            <w:tcBorders>
              <w:top w:val="nil"/>
              <w:left w:val="nil"/>
              <w:bottom w:val="single" w:sz="4" w:space="0" w:color="auto"/>
              <w:right w:val="single" w:sz="4" w:space="0" w:color="auto"/>
            </w:tcBorders>
            <w:shd w:val="clear" w:color="auto" w:fill="auto"/>
            <w:noWrap/>
            <w:vAlign w:val="center"/>
            <w:hideMark/>
          </w:tcPr>
          <w:p w14:paraId="64C15A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c>
          <w:tcPr>
            <w:tcW w:w="1560" w:type="dxa"/>
            <w:tcBorders>
              <w:top w:val="nil"/>
              <w:left w:val="nil"/>
              <w:bottom w:val="single" w:sz="4" w:space="0" w:color="auto"/>
              <w:right w:val="single" w:sz="4" w:space="0" w:color="auto"/>
            </w:tcBorders>
            <w:shd w:val="clear" w:color="auto" w:fill="auto"/>
            <w:noWrap/>
            <w:vAlign w:val="center"/>
            <w:hideMark/>
          </w:tcPr>
          <w:p w14:paraId="68C6BB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72,0</w:t>
            </w:r>
          </w:p>
        </w:tc>
      </w:tr>
      <w:tr w:rsidR="00900D0F" w:rsidRPr="008047C8" w14:paraId="52293E6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ADCD95"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Судебная система</w:t>
            </w:r>
          </w:p>
        </w:tc>
        <w:tc>
          <w:tcPr>
            <w:tcW w:w="694" w:type="dxa"/>
            <w:tcBorders>
              <w:top w:val="nil"/>
              <w:left w:val="nil"/>
              <w:bottom w:val="single" w:sz="4" w:space="0" w:color="auto"/>
              <w:right w:val="single" w:sz="4" w:space="0" w:color="auto"/>
            </w:tcBorders>
            <w:shd w:val="clear" w:color="auto" w:fill="auto"/>
            <w:vAlign w:val="center"/>
            <w:hideMark/>
          </w:tcPr>
          <w:p w14:paraId="22B499A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0576A0C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3031D0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97E7A5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428A77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AE234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5,2</w:t>
            </w:r>
          </w:p>
        </w:tc>
        <w:tc>
          <w:tcPr>
            <w:tcW w:w="966" w:type="dxa"/>
            <w:tcBorders>
              <w:top w:val="nil"/>
              <w:left w:val="nil"/>
              <w:bottom w:val="single" w:sz="4" w:space="0" w:color="auto"/>
              <w:right w:val="single" w:sz="4" w:space="0" w:color="auto"/>
            </w:tcBorders>
            <w:shd w:val="clear" w:color="auto" w:fill="auto"/>
            <w:noWrap/>
            <w:vAlign w:val="center"/>
            <w:hideMark/>
          </w:tcPr>
          <w:p w14:paraId="218B3AF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w:t>
            </w:r>
          </w:p>
        </w:tc>
        <w:tc>
          <w:tcPr>
            <w:tcW w:w="1560" w:type="dxa"/>
            <w:tcBorders>
              <w:top w:val="nil"/>
              <w:left w:val="nil"/>
              <w:bottom w:val="single" w:sz="4" w:space="0" w:color="auto"/>
              <w:right w:val="single" w:sz="4" w:space="0" w:color="auto"/>
            </w:tcBorders>
            <w:shd w:val="clear" w:color="auto" w:fill="auto"/>
            <w:noWrap/>
            <w:vAlign w:val="center"/>
            <w:hideMark/>
          </w:tcPr>
          <w:p w14:paraId="75622B6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4,9</w:t>
            </w:r>
          </w:p>
        </w:tc>
      </w:tr>
      <w:tr w:rsidR="00900D0F" w:rsidRPr="008047C8" w14:paraId="459FEC5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34AEF3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94" w:type="dxa"/>
            <w:tcBorders>
              <w:top w:val="nil"/>
              <w:left w:val="nil"/>
              <w:bottom w:val="single" w:sz="4" w:space="0" w:color="auto"/>
              <w:right w:val="single" w:sz="4" w:space="0" w:color="auto"/>
            </w:tcBorders>
            <w:shd w:val="clear" w:color="auto" w:fill="auto"/>
            <w:vAlign w:val="center"/>
            <w:hideMark/>
          </w:tcPr>
          <w:p w14:paraId="3CC82B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6333C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6A919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48A0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6D39DA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8D97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w:t>
            </w:r>
          </w:p>
        </w:tc>
        <w:tc>
          <w:tcPr>
            <w:tcW w:w="966" w:type="dxa"/>
            <w:tcBorders>
              <w:top w:val="nil"/>
              <w:left w:val="nil"/>
              <w:bottom w:val="single" w:sz="4" w:space="0" w:color="auto"/>
              <w:right w:val="single" w:sz="4" w:space="0" w:color="auto"/>
            </w:tcBorders>
            <w:shd w:val="clear" w:color="auto" w:fill="auto"/>
            <w:noWrap/>
            <w:vAlign w:val="center"/>
            <w:hideMark/>
          </w:tcPr>
          <w:p w14:paraId="5607DB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c>
          <w:tcPr>
            <w:tcW w:w="1560" w:type="dxa"/>
            <w:tcBorders>
              <w:top w:val="nil"/>
              <w:left w:val="nil"/>
              <w:bottom w:val="single" w:sz="4" w:space="0" w:color="auto"/>
              <w:right w:val="single" w:sz="4" w:space="0" w:color="auto"/>
            </w:tcBorders>
            <w:shd w:val="clear" w:color="auto" w:fill="auto"/>
            <w:noWrap/>
            <w:vAlign w:val="center"/>
            <w:hideMark/>
          </w:tcPr>
          <w:p w14:paraId="0688B5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w:t>
            </w:r>
          </w:p>
        </w:tc>
      </w:tr>
      <w:tr w:rsidR="00900D0F" w:rsidRPr="008047C8" w14:paraId="7AB12DD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339B2C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778B22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FBC3A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327B8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5DB79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4FDE7F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DCB2D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w:t>
            </w:r>
          </w:p>
        </w:tc>
        <w:tc>
          <w:tcPr>
            <w:tcW w:w="966" w:type="dxa"/>
            <w:tcBorders>
              <w:top w:val="nil"/>
              <w:left w:val="nil"/>
              <w:bottom w:val="single" w:sz="4" w:space="0" w:color="auto"/>
              <w:right w:val="single" w:sz="4" w:space="0" w:color="auto"/>
            </w:tcBorders>
            <w:shd w:val="clear" w:color="auto" w:fill="auto"/>
            <w:vAlign w:val="center"/>
            <w:hideMark/>
          </w:tcPr>
          <w:p w14:paraId="1EC6466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c>
          <w:tcPr>
            <w:tcW w:w="1560" w:type="dxa"/>
            <w:tcBorders>
              <w:top w:val="nil"/>
              <w:left w:val="nil"/>
              <w:bottom w:val="single" w:sz="4" w:space="0" w:color="auto"/>
              <w:right w:val="single" w:sz="4" w:space="0" w:color="auto"/>
            </w:tcBorders>
            <w:shd w:val="clear" w:color="auto" w:fill="auto"/>
            <w:vAlign w:val="center"/>
            <w:hideMark/>
          </w:tcPr>
          <w:p w14:paraId="3788159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w:t>
            </w:r>
          </w:p>
        </w:tc>
      </w:tr>
      <w:tr w:rsidR="00900D0F" w:rsidRPr="008047C8" w14:paraId="55DB6D4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A37EE09"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4EB3CF2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31FA73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05F002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96FA0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603523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75AFC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18694,2</w:t>
            </w:r>
          </w:p>
        </w:tc>
        <w:tc>
          <w:tcPr>
            <w:tcW w:w="966" w:type="dxa"/>
            <w:tcBorders>
              <w:top w:val="nil"/>
              <w:left w:val="nil"/>
              <w:bottom w:val="single" w:sz="4" w:space="0" w:color="auto"/>
              <w:right w:val="single" w:sz="4" w:space="0" w:color="auto"/>
            </w:tcBorders>
            <w:shd w:val="clear" w:color="auto" w:fill="auto"/>
            <w:noWrap/>
            <w:vAlign w:val="center"/>
            <w:hideMark/>
          </w:tcPr>
          <w:p w14:paraId="05E4DD5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11626,6</w:t>
            </w:r>
          </w:p>
        </w:tc>
        <w:tc>
          <w:tcPr>
            <w:tcW w:w="1560" w:type="dxa"/>
            <w:tcBorders>
              <w:top w:val="nil"/>
              <w:left w:val="nil"/>
              <w:bottom w:val="single" w:sz="4" w:space="0" w:color="auto"/>
              <w:right w:val="single" w:sz="4" w:space="0" w:color="auto"/>
            </w:tcBorders>
            <w:shd w:val="clear" w:color="auto" w:fill="auto"/>
            <w:noWrap/>
            <w:vAlign w:val="center"/>
            <w:hideMark/>
          </w:tcPr>
          <w:p w14:paraId="380C95C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11626,6</w:t>
            </w:r>
          </w:p>
        </w:tc>
      </w:tr>
      <w:tr w:rsidR="00900D0F" w:rsidRPr="008047C8" w14:paraId="121E5A6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DFB2EA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839A6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6C54E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A6448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451588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6FBEBA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0DDF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4650069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071A2C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3716172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17DD10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94" w:type="dxa"/>
            <w:tcBorders>
              <w:top w:val="nil"/>
              <w:left w:val="nil"/>
              <w:bottom w:val="single" w:sz="4" w:space="0" w:color="auto"/>
              <w:right w:val="single" w:sz="4" w:space="0" w:color="auto"/>
            </w:tcBorders>
            <w:shd w:val="clear" w:color="auto" w:fill="auto"/>
            <w:vAlign w:val="center"/>
            <w:hideMark/>
          </w:tcPr>
          <w:p w14:paraId="42C967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38F48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AEACC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CC2AC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090 05 00000</w:t>
            </w:r>
          </w:p>
        </w:tc>
        <w:tc>
          <w:tcPr>
            <w:tcW w:w="567" w:type="dxa"/>
            <w:tcBorders>
              <w:top w:val="nil"/>
              <w:left w:val="nil"/>
              <w:bottom w:val="single" w:sz="4" w:space="0" w:color="auto"/>
              <w:right w:val="nil"/>
            </w:tcBorders>
            <w:shd w:val="clear" w:color="auto" w:fill="auto"/>
            <w:noWrap/>
            <w:vAlign w:val="center"/>
            <w:hideMark/>
          </w:tcPr>
          <w:p w14:paraId="6372D9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10AAD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22,5</w:t>
            </w:r>
          </w:p>
        </w:tc>
        <w:tc>
          <w:tcPr>
            <w:tcW w:w="966" w:type="dxa"/>
            <w:tcBorders>
              <w:top w:val="nil"/>
              <w:left w:val="nil"/>
              <w:bottom w:val="single" w:sz="4" w:space="0" w:color="auto"/>
              <w:right w:val="single" w:sz="4" w:space="0" w:color="auto"/>
            </w:tcBorders>
            <w:shd w:val="clear" w:color="auto" w:fill="auto"/>
            <w:noWrap/>
            <w:vAlign w:val="center"/>
            <w:hideMark/>
          </w:tcPr>
          <w:p w14:paraId="427627C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49E025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4C80B34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5827D5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A106F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38B4D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21777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960FC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48D574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D8055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22,5</w:t>
            </w:r>
          </w:p>
        </w:tc>
        <w:tc>
          <w:tcPr>
            <w:tcW w:w="966" w:type="dxa"/>
            <w:tcBorders>
              <w:top w:val="nil"/>
              <w:left w:val="nil"/>
              <w:bottom w:val="single" w:sz="4" w:space="0" w:color="auto"/>
              <w:right w:val="single" w:sz="4" w:space="0" w:color="auto"/>
            </w:tcBorders>
            <w:shd w:val="clear" w:color="auto" w:fill="auto"/>
            <w:noWrap/>
            <w:vAlign w:val="center"/>
            <w:hideMark/>
          </w:tcPr>
          <w:p w14:paraId="5D51F6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2C7CD8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38F873A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06B05E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24CD8D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CB7CF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29EDC0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6C38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39C95A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A61C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22,5</w:t>
            </w:r>
          </w:p>
        </w:tc>
        <w:tc>
          <w:tcPr>
            <w:tcW w:w="966" w:type="dxa"/>
            <w:tcBorders>
              <w:top w:val="nil"/>
              <w:left w:val="nil"/>
              <w:bottom w:val="single" w:sz="4" w:space="0" w:color="auto"/>
              <w:right w:val="single" w:sz="4" w:space="0" w:color="auto"/>
            </w:tcBorders>
            <w:shd w:val="clear" w:color="auto" w:fill="auto"/>
            <w:noWrap/>
            <w:vAlign w:val="center"/>
            <w:hideMark/>
          </w:tcPr>
          <w:p w14:paraId="0B9EDC7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687DB0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2A89BFA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E7A5A9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Популяризация ТОС на территории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26F202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D62A2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C05D5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6E609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090 07 00000</w:t>
            </w:r>
          </w:p>
        </w:tc>
        <w:tc>
          <w:tcPr>
            <w:tcW w:w="567" w:type="dxa"/>
            <w:tcBorders>
              <w:top w:val="nil"/>
              <w:left w:val="nil"/>
              <w:bottom w:val="single" w:sz="4" w:space="0" w:color="auto"/>
              <w:right w:val="nil"/>
            </w:tcBorders>
            <w:shd w:val="clear" w:color="auto" w:fill="auto"/>
            <w:noWrap/>
            <w:vAlign w:val="center"/>
            <w:hideMark/>
          </w:tcPr>
          <w:p w14:paraId="021022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11F5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w:t>
            </w:r>
          </w:p>
        </w:tc>
        <w:tc>
          <w:tcPr>
            <w:tcW w:w="966" w:type="dxa"/>
            <w:tcBorders>
              <w:top w:val="nil"/>
              <w:left w:val="nil"/>
              <w:bottom w:val="single" w:sz="4" w:space="0" w:color="auto"/>
              <w:right w:val="single" w:sz="4" w:space="0" w:color="auto"/>
            </w:tcBorders>
            <w:shd w:val="clear" w:color="auto" w:fill="auto"/>
            <w:vAlign w:val="center"/>
            <w:hideMark/>
          </w:tcPr>
          <w:p w14:paraId="0BF46F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B5E44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5A5461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8B564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97969A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1D755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CE500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84384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090 07 40090</w:t>
            </w:r>
          </w:p>
        </w:tc>
        <w:tc>
          <w:tcPr>
            <w:tcW w:w="567" w:type="dxa"/>
            <w:tcBorders>
              <w:top w:val="nil"/>
              <w:left w:val="nil"/>
              <w:bottom w:val="single" w:sz="4" w:space="0" w:color="auto"/>
              <w:right w:val="nil"/>
            </w:tcBorders>
            <w:shd w:val="clear" w:color="auto" w:fill="auto"/>
            <w:noWrap/>
            <w:vAlign w:val="center"/>
            <w:hideMark/>
          </w:tcPr>
          <w:p w14:paraId="313197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8FA5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w:t>
            </w:r>
          </w:p>
        </w:tc>
        <w:tc>
          <w:tcPr>
            <w:tcW w:w="966" w:type="dxa"/>
            <w:tcBorders>
              <w:top w:val="nil"/>
              <w:left w:val="nil"/>
              <w:bottom w:val="single" w:sz="4" w:space="0" w:color="auto"/>
              <w:right w:val="single" w:sz="4" w:space="0" w:color="auto"/>
            </w:tcBorders>
            <w:shd w:val="clear" w:color="auto" w:fill="auto"/>
            <w:vAlign w:val="center"/>
            <w:hideMark/>
          </w:tcPr>
          <w:p w14:paraId="5FC789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4F492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2CE2A9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7FABE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CF300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16C0B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8FE9C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ACE6C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090 07 40090</w:t>
            </w:r>
          </w:p>
        </w:tc>
        <w:tc>
          <w:tcPr>
            <w:tcW w:w="567" w:type="dxa"/>
            <w:tcBorders>
              <w:top w:val="nil"/>
              <w:left w:val="nil"/>
              <w:bottom w:val="single" w:sz="4" w:space="0" w:color="auto"/>
              <w:right w:val="nil"/>
            </w:tcBorders>
            <w:shd w:val="clear" w:color="auto" w:fill="auto"/>
            <w:noWrap/>
            <w:vAlign w:val="center"/>
            <w:hideMark/>
          </w:tcPr>
          <w:p w14:paraId="1C13ED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801D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7,5</w:t>
            </w:r>
          </w:p>
        </w:tc>
        <w:tc>
          <w:tcPr>
            <w:tcW w:w="966" w:type="dxa"/>
            <w:tcBorders>
              <w:top w:val="nil"/>
              <w:left w:val="nil"/>
              <w:bottom w:val="single" w:sz="4" w:space="0" w:color="auto"/>
              <w:right w:val="single" w:sz="4" w:space="0" w:color="auto"/>
            </w:tcBorders>
            <w:shd w:val="clear" w:color="auto" w:fill="auto"/>
            <w:vAlign w:val="center"/>
            <w:hideMark/>
          </w:tcPr>
          <w:p w14:paraId="24EC9B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4238C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D551B8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A443D78"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66F6E5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8DFDB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EEC7B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13A75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110 00 00000</w:t>
            </w:r>
          </w:p>
        </w:tc>
        <w:tc>
          <w:tcPr>
            <w:tcW w:w="567" w:type="dxa"/>
            <w:tcBorders>
              <w:top w:val="nil"/>
              <w:left w:val="nil"/>
              <w:bottom w:val="single" w:sz="4" w:space="0" w:color="auto"/>
              <w:right w:val="nil"/>
            </w:tcBorders>
            <w:shd w:val="clear" w:color="auto" w:fill="auto"/>
            <w:noWrap/>
            <w:vAlign w:val="center"/>
            <w:hideMark/>
          </w:tcPr>
          <w:p w14:paraId="7AC9C4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93D5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c>
          <w:tcPr>
            <w:tcW w:w="966" w:type="dxa"/>
            <w:tcBorders>
              <w:top w:val="nil"/>
              <w:left w:val="nil"/>
              <w:bottom w:val="single" w:sz="4" w:space="0" w:color="auto"/>
              <w:right w:val="single" w:sz="4" w:space="0" w:color="auto"/>
            </w:tcBorders>
            <w:shd w:val="clear" w:color="auto" w:fill="auto"/>
            <w:noWrap/>
            <w:vAlign w:val="center"/>
            <w:hideMark/>
          </w:tcPr>
          <w:p w14:paraId="2777DB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c>
          <w:tcPr>
            <w:tcW w:w="1560" w:type="dxa"/>
            <w:tcBorders>
              <w:top w:val="nil"/>
              <w:left w:val="nil"/>
              <w:bottom w:val="single" w:sz="4" w:space="0" w:color="auto"/>
              <w:right w:val="single" w:sz="4" w:space="0" w:color="auto"/>
            </w:tcBorders>
            <w:shd w:val="clear" w:color="auto" w:fill="auto"/>
            <w:noWrap/>
            <w:vAlign w:val="center"/>
            <w:hideMark/>
          </w:tcPr>
          <w:p w14:paraId="3C199A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r>
      <w:tr w:rsidR="00900D0F" w:rsidRPr="008047C8" w14:paraId="76529E5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0D7DC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19E37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DB28A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5723A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A465C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68447F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DD77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c>
          <w:tcPr>
            <w:tcW w:w="966" w:type="dxa"/>
            <w:tcBorders>
              <w:top w:val="nil"/>
              <w:left w:val="nil"/>
              <w:bottom w:val="single" w:sz="4" w:space="0" w:color="auto"/>
              <w:right w:val="single" w:sz="4" w:space="0" w:color="auto"/>
            </w:tcBorders>
            <w:shd w:val="clear" w:color="auto" w:fill="auto"/>
            <w:noWrap/>
            <w:vAlign w:val="center"/>
            <w:hideMark/>
          </w:tcPr>
          <w:p w14:paraId="19329D7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c>
          <w:tcPr>
            <w:tcW w:w="1560" w:type="dxa"/>
            <w:tcBorders>
              <w:top w:val="nil"/>
              <w:left w:val="nil"/>
              <w:bottom w:val="single" w:sz="4" w:space="0" w:color="auto"/>
              <w:right w:val="single" w:sz="4" w:space="0" w:color="auto"/>
            </w:tcBorders>
            <w:shd w:val="clear" w:color="auto" w:fill="auto"/>
            <w:noWrap/>
            <w:vAlign w:val="center"/>
            <w:hideMark/>
          </w:tcPr>
          <w:p w14:paraId="45D0CC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r>
      <w:tr w:rsidR="00900D0F" w:rsidRPr="008047C8" w14:paraId="123C3FB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A91BF0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245981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8BD5F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341248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C861C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0008BB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1786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c>
          <w:tcPr>
            <w:tcW w:w="966" w:type="dxa"/>
            <w:tcBorders>
              <w:top w:val="nil"/>
              <w:left w:val="nil"/>
              <w:bottom w:val="single" w:sz="4" w:space="0" w:color="auto"/>
              <w:right w:val="single" w:sz="4" w:space="0" w:color="auto"/>
            </w:tcBorders>
            <w:shd w:val="clear" w:color="auto" w:fill="auto"/>
            <w:noWrap/>
            <w:vAlign w:val="center"/>
            <w:hideMark/>
          </w:tcPr>
          <w:p w14:paraId="2398361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c>
          <w:tcPr>
            <w:tcW w:w="1560" w:type="dxa"/>
            <w:tcBorders>
              <w:top w:val="nil"/>
              <w:left w:val="nil"/>
              <w:bottom w:val="single" w:sz="4" w:space="0" w:color="auto"/>
              <w:right w:val="single" w:sz="4" w:space="0" w:color="auto"/>
            </w:tcBorders>
            <w:shd w:val="clear" w:color="auto" w:fill="auto"/>
            <w:noWrap/>
            <w:vAlign w:val="center"/>
            <w:hideMark/>
          </w:tcPr>
          <w:p w14:paraId="21609B8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1552,0</w:t>
            </w:r>
          </w:p>
        </w:tc>
      </w:tr>
      <w:tr w:rsidR="00900D0F" w:rsidRPr="008047C8" w14:paraId="597CE08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656B5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9D36E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F43F1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CA51C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55034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140 00 00000</w:t>
            </w:r>
          </w:p>
        </w:tc>
        <w:tc>
          <w:tcPr>
            <w:tcW w:w="567" w:type="dxa"/>
            <w:tcBorders>
              <w:top w:val="nil"/>
              <w:left w:val="nil"/>
              <w:bottom w:val="single" w:sz="4" w:space="0" w:color="auto"/>
              <w:right w:val="nil"/>
            </w:tcBorders>
            <w:shd w:val="clear" w:color="auto" w:fill="auto"/>
            <w:noWrap/>
            <w:vAlign w:val="center"/>
            <w:hideMark/>
          </w:tcPr>
          <w:p w14:paraId="5103AE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49F95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1648,7</w:t>
            </w:r>
          </w:p>
        </w:tc>
        <w:tc>
          <w:tcPr>
            <w:tcW w:w="966" w:type="dxa"/>
            <w:tcBorders>
              <w:top w:val="nil"/>
              <w:left w:val="nil"/>
              <w:bottom w:val="single" w:sz="4" w:space="0" w:color="auto"/>
              <w:right w:val="single" w:sz="4" w:space="0" w:color="auto"/>
            </w:tcBorders>
            <w:shd w:val="clear" w:color="auto" w:fill="auto"/>
            <w:noWrap/>
            <w:vAlign w:val="center"/>
            <w:hideMark/>
          </w:tcPr>
          <w:p w14:paraId="51EEF86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658,7</w:t>
            </w:r>
          </w:p>
        </w:tc>
        <w:tc>
          <w:tcPr>
            <w:tcW w:w="1560" w:type="dxa"/>
            <w:tcBorders>
              <w:top w:val="nil"/>
              <w:left w:val="nil"/>
              <w:bottom w:val="single" w:sz="4" w:space="0" w:color="auto"/>
              <w:right w:val="single" w:sz="4" w:space="0" w:color="auto"/>
            </w:tcBorders>
            <w:shd w:val="clear" w:color="auto" w:fill="auto"/>
            <w:noWrap/>
            <w:vAlign w:val="center"/>
            <w:hideMark/>
          </w:tcPr>
          <w:p w14:paraId="57BBC4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658,7</w:t>
            </w:r>
          </w:p>
        </w:tc>
      </w:tr>
      <w:tr w:rsidR="00900D0F" w:rsidRPr="008047C8" w14:paraId="731DA78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6BF61E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171ADA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C4580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15F05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55DA5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749FAB2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76A4C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1648,7</w:t>
            </w:r>
          </w:p>
        </w:tc>
        <w:tc>
          <w:tcPr>
            <w:tcW w:w="966" w:type="dxa"/>
            <w:tcBorders>
              <w:top w:val="nil"/>
              <w:left w:val="nil"/>
              <w:bottom w:val="single" w:sz="4" w:space="0" w:color="auto"/>
              <w:right w:val="single" w:sz="4" w:space="0" w:color="auto"/>
            </w:tcBorders>
            <w:shd w:val="clear" w:color="auto" w:fill="auto"/>
            <w:noWrap/>
            <w:vAlign w:val="center"/>
            <w:hideMark/>
          </w:tcPr>
          <w:p w14:paraId="5E9B5D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658,7</w:t>
            </w:r>
          </w:p>
        </w:tc>
        <w:tc>
          <w:tcPr>
            <w:tcW w:w="1560" w:type="dxa"/>
            <w:tcBorders>
              <w:top w:val="nil"/>
              <w:left w:val="nil"/>
              <w:bottom w:val="single" w:sz="4" w:space="0" w:color="auto"/>
              <w:right w:val="single" w:sz="4" w:space="0" w:color="auto"/>
            </w:tcBorders>
            <w:shd w:val="clear" w:color="auto" w:fill="auto"/>
            <w:noWrap/>
            <w:vAlign w:val="center"/>
            <w:hideMark/>
          </w:tcPr>
          <w:p w14:paraId="0971F05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658,7</w:t>
            </w:r>
          </w:p>
        </w:tc>
      </w:tr>
      <w:tr w:rsidR="00900D0F" w:rsidRPr="008047C8" w14:paraId="5D4FED8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B1885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CC758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6AD48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0C66D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757F4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04525E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07C86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1648,7</w:t>
            </w:r>
          </w:p>
        </w:tc>
        <w:tc>
          <w:tcPr>
            <w:tcW w:w="966" w:type="dxa"/>
            <w:tcBorders>
              <w:top w:val="nil"/>
              <w:left w:val="nil"/>
              <w:bottom w:val="single" w:sz="4" w:space="0" w:color="auto"/>
              <w:right w:val="single" w:sz="4" w:space="0" w:color="auto"/>
            </w:tcBorders>
            <w:shd w:val="clear" w:color="auto" w:fill="auto"/>
            <w:vAlign w:val="center"/>
            <w:hideMark/>
          </w:tcPr>
          <w:p w14:paraId="309EF26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658,7</w:t>
            </w:r>
          </w:p>
        </w:tc>
        <w:tc>
          <w:tcPr>
            <w:tcW w:w="1560" w:type="dxa"/>
            <w:tcBorders>
              <w:top w:val="nil"/>
              <w:left w:val="nil"/>
              <w:bottom w:val="single" w:sz="4" w:space="0" w:color="auto"/>
              <w:right w:val="single" w:sz="4" w:space="0" w:color="auto"/>
            </w:tcBorders>
            <w:shd w:val="clear" w:color="auto" w:fill="auto"/>
            <w:vAlign w:val="center"/>
            <w:hideMark/>
          </w:tcPr>
          <w:p w14:paraId="5CC71A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658,7</w:t>
            </w:r>
          </w:p>
        </w:tc>
      </w:tr>
      <w:tr w:rsidR="00900D0F" w:rsidRPr="008047C8" w14:paraId="218BD9F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E59004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176C9D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CE7EA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8146A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24206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9FA48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BCD50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15463,5</w:t>
            </w:r>
          </w:p>
        </w:tc>
        <w:tc>
          <w:tcPr>
            <w:tcW w:w="966" w:type="dxa"/>
            <w:tcBorders>
              <w:top w:val="nil"/>
              <w:left w:val="nil"/>
              <w:bottom w:val="single" w:sz="4" w:space="0" w:color="auto"/>
              <w:right w:val="single" w:sz="4" w:space="0" w:color="auto"/>
            </w:tcBorders>
            <w:shd w:val="clear" w:color="auto" w:fill="auto"/>
            <w:noWrap/>
            <w:vAlign w:val="center"/>
            <w:hideMark/>
          </w:tcPr>
          <w:p w14:paraId="44456F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9385,9</w:t>
            </w:r>
          </w:p>
        </w:tc>
        <w:tc>
          <w:tcPr>
            <w:tcW w:w="1560" w:type="dxa"/>
            <w:tcBorders>
              <w:top w:val="nil"/>
              <w:left w:val="nil"/>
              <w:bottom w:val="single" w:sz="4" w:space="0" w:color="auto"/>
              <w:right w:val="single" w:sz="4" w:space="0" w:color="auto"/>
            </w:tcBorders>
            <w:shd w:val="clear" w:color="auto" w:fill="auto"/>
            <w:noWrap/>
            <w:vAlign w:val="center"/>
            <w:hideMark/>
          </w:tcPr>
          <w:p w14:paraId="36C0E7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9385,9</w:t>
            </w:r>
          </w:p>
        </w:tc>
      </w:tr>
      <w:tr w:rsidR="00900D0F" w:rsidRPr="008047C8" w14:paraId="6A4BE88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36641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Выполнение других обязательств государства</w:t>
            </w:r>
          </w:p>
        </w:tc>
        <w:tc>
          <w:tcPr>
            <w:tcW w:w="694" w:type="dxa"/>
            <w:tcBorders>
              <w:top w:val="nil"/>
              <w:left w:val="nil"/>
              <w:bottom w:val="single" w:sz="4" w:space="0" w:color="auto"/>
              <w:right w:val="single" w:sz="4" w:space="0" w:color="auto"/>
            </w:tcBorders>
            <w:shd w:val="clear" w:color="auto" w:fill="auto"/>
            <w:vAlign w:val="center"/>
            <w:hideMark/>
          </w:tcPr>
          <w:p w14:paraId="7AAA0A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85B72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743F8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5B296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4F4F774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A0E6D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1860,8</w:t>
            </w:r>
          </w:p>
        </w:tc>
        <w:tc>
          <w:tcPr>
            <w:tcW w:w="966" w:type="dxa"/>
            <w:tcBorders>
              <w:top w:val="nil"/>
              <w:left w:val="nil"/>
              <w:bottom w:val="single" w:sz="4" w:space="0" w:color="auto"/>
              <w:right w:val="single" w:sz="4" w:space="0" w:color="auto"/>
            </w:tcBorders>
            <w:shd w:val="clear" w:color="auto" w:fill="auto"/>
            <w:noWrap/>
            <w:vAlign w:val="center"/>
            <w:hideMark/>
          </w:tcPr>
          <w:p w14:paraId="55C3C6F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1265,2</w:t>
            </w:r>
          </w:p>
        </w:tc>
        <w:tc>
          <w:tcPr>
            <w:tcW w:w="1560" w:type="dxa"/>
            <w:tcBorders>
              <w:top w:val="nil"/>
              <w:left w:val="nil"/>
              <w:bottom w:val="single" w:sz="4" w:space="0" w:color="auto"/>
              <w:right w:val="single" w:sz="4" w:space="0" w:color="auto"/>
            </w:tcBorders>
            <w:shd w:val="clear" w:color="auto" w:fill="auto"/>
            <w:noWrap/>
            <w:vAlign w:val="center"/>
            <w:hideMark/>
          </w:tcPr>
          <w:p w14:paraId="52B44F1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1265,2</w:t>
            </w:r>
          </w:p>
        </w:tc>
      </w:tr>
      <w:tr w:rsidR="00900D0F" w:rsidRPr="008047C8" w14:paraId="060F86B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24201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DF0E4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D80DF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3FA67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86212B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0574AF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72249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932,2</w:t>
            </w:r>
          </w:p>
        </w:tc>
        <w:tc>
          <w:tcPr>
            <w:tcW w:w="966" w:type="dxa"/>
            <w:tcBorders>
              <w:top w:val="nil"/>
              <w:left w:val="nil"/>
              <w:bottom w:val="single" w:sz="4" w:space="0" w:color="auto"/>
              <w:right w:val="single" w:sz="4" w:space="0" w:color="auto"/>
            </w:tcBorders>
            <w:shd w:val="clear" w:color="auto" w:fill="auto"/>
            <w:vAlign w:val="center"/>
            <w:hideMark/>
          </w:tcPr>
          <w:p w14:paraId="7DF3D39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782,2</w:t>
            </w:r>
          </w:p>
        </w:tc>
        <w:tc>
          <w:tcPr>
            <w:tcW w:w="1560" w:type="dxa"/>
            <w:tcBorders>
              <w:top w:val="nil"/>
              <w:left w:val="nil"/>
              <w:bottom w:val="single" w:sz="4" w:space="0" w:color="auto"/>
              <w:right w:val="single" w:sz="4" w:space="0" w:color="auto"/>
            </w:tcBorders>
            <w:shd w:val="clear" w:color="auto" w:fill="auto"/>
            <w:vAlign w:val="center"/>
            <w:hideMark/>
          </w:tcPr>
          <w:p w14:paraId="0E08E3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782,2</w:t>
            </w:r>
          </w:p>
        </w:tc>
      </w:tr>
      <w:tr w:rsidR="00900D0F" w:rsidRPr="008047C8" w14:paraId="10DFC5F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CAF440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vAlign w:val="center"/>
            <w:hideMark/>
          </w:tcPr>
          <w:p w14:paraId="0AD10FC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156A2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3A5E4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E2C38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117C66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6458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928,6</w:t>
            </w:r>
          </w:p>
        </w:tc>
        <w:tc>
          <w:tcPr>
            <w:tcW w:w="966" w:type="dxa"/>
            <w:tcBorders>
              <w:top w:val="nil"/>
              <w:left w:val="nil"/>
              <w:bottom w:val="single" w:sz="4" w:space="0" w:color="auto"/>
              <w:right w:val="single" w:sz="4" w:space="0" w:color="auto"/>
            </w:tcBorders>
            <w:shd w:val="clear" w:color="auto" w:fill="auto"/>
            <w:vAlign w:val="center"/>
            <w:hideMark/>
          </w:tcPr>
          <w:p w14:paraId="60B01E1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483,0</w:t>
            </w:r>
          </w:p>
        </w:tc>
        <w:tc>
          <w:tcPr>
            <w:tcW w:w="1560" w:type="dxa"/>
            <w:tcBorders>
              <w:top w:val="nil"/>
              <w:left w:val="nil"/>
              <w:bottom w:val="single" w:sz="4" w:space="0" w:color="auto"/>
              <w:right w:val="single" w:sz="4" w:space="0" w:color="auto"/>
            </w:tcBorders>
            <w:shd w:val="clear" w:color="auto" w:fill="auto"/>
            <w:vAlign w:val="center"/>
            <w:hideMark/>
          </w:tcPr>
          <w:p w14:paraId="5F7E71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483,0</w:t>
            </w:r>
          </w:p>
        </w:tc>
      </w:tr>
      <w:tr w:rsidR="00900D0F" w:rsidRPr="008047C8" w14:paraId="0EA3B39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3B9A8E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Учреждение по обеспечению хозяйственного обслуживания</w:t>
            </w:r>
          </w:p>
        </w:tc>
        <w:tc>
          <w:tcPr>
            <w:tcW w:w="694" w:type="dxa"/>
            <w:tcBorders>
              <w:top w:val="nil"/>
              <w:left w:val="nil"/>
              <w:bottom w:val="single" w:sz="4" w:space="0" w:color="auto"/>
              <w:right w:val="single" w:sz="4" w:space="0" w:color="auto"/>
            </w:tcBorders>
            <w:shd w:val="clear" w:color="auto" w:fill="auto"/>
            <w:vAlign w:val="center"/>
            <w:hideMark/>
          </w:tcPr>
          <w:p w14:paraId="3491BD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62DFB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3D26FD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1BDA02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159E16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E45D0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8432,9</w:t>
            </w:r>
          </w:p>
        </w:tc>
        <w:tc>
          <w:tcPr>
            <w:tcW w:w="966" w:type="dxa"/>
            <w:tcBorders>
              <w:top w:val="nil"/>
              <w:left w:val="nil"/>
              <w:bottom w:val="single" w:sz="4" w:space="0" w:color="auto"/>
              <w:right w:val="single" w:sz="4" w:space="0" w:color="auto"/>
            </w:tcBorders>
            <w:shd w:val="clear" w:color="auto" w:fill="auto"/>
            <w:vAlign w:val="center"/>
            <w:hideMark/>
          </w:tcPr>
          <w:p w14:paraId="0FD2623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8115,2</w:t>
            </w:r>
          </w:p>
        </w:tc>
        <w:tc>
          <w:tcPr>
            <w:tcW w:w="1560" w:type="dxa"/>
            <w:tcBorders>
              <w:top w:val="nil"/>
              <w:left w:val="nil"/>
              <w:bottom w:val="single" w:sz="4" w:space="0" w:color="auto"/>
              <w:right w:val="single" w:sz="4" w:space="0" w:color="auto"/>
            </w:tcBorders>
            <w:shd w:val="clear" w:color="auto" w:fill="auto"/>
            <w:vAlign w:val="center"/>
            <w:hideMark/>
          </w:tcPr>
          <w:p w14:paraId="150F7F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8115,2</w:t>
            </w:r>
          </w:p>
        </w:tc>
      </w:tr>
      <w:tr w:rsidR="00900D0F" w:rsidRPr="008047C8" w14:paraId="67B8B7E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92CE04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выплату персоналу казенных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09A5B1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34A6D3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7EFEFF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1795AE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6448CA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8965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4952,2</w:t>
            </w:r>
          </w:p>
        </w:tc>
        <w:tc>
          <w:tcPr>
            <w:tcW w:w="966" w:type="dxa"/>
            <w:tcBorders>
              <w:top w:val="nil"/>
              <w:left w:val="nil"/>
              <w:bottom w:val="single" w:sz="4" w:space="0" w:color="auto"/>
              <w:right w:val="single" w:sz="4" w:space="0" w:color="auto"/>
            </w:tcBorders>
            <w:shd w:val="clear" w:color="auto" w:fill="auto"/>
            <w:vAlign w:val="center"/>
            <w:hideMark/>
          </w:tcPr>
          <w:p w14:paraId="4D132C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4952,2</w:t>
            </w:r>
          </w:p>
        </w:tc>
        <w:tc>
          <w:tcPr>
            <w:tcW w:w="1560" w:type="dxa"/>
            <w:tcBorders>
              <w:top w:val="nil"/>
              <w:left w:val="nil"/>
              <w:bottom w:val="single" w:sz="4" w:space="0" w:color="auto"/>
              <w:right w:val="single" w:sz="4" w:space="0" w:color="auto"/>
            </w:tcBorders>
            <w:shd w:val="clear" w:color="auto" w:fill="auto"/>
            <w:vAlign w:val="center"/>
            <w:hideMark/>
          </w:tcPr>
          <w:p w14:paraId="73A04D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4952,2</w:t>
            </w:r>
          </w:p>
        </w:tc>
      </w:tr>
      <w:tr w:rsidR="00900D0F" w:rsidRPr="008047C8" w14:paraId="246DDDD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474CE9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02692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2D6FC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6C9DBC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7A4DF0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1B00E1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D1ED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3430,2</w:t>
            </w:r>
          </w:p>
        </w:tc>
        <w:tc>
          <w:tcPr>
            <w:tcW w:w="966" w:type="dxa"/>
            <w:tcBorders>
              <w:top w:val="nil"/>
              <w:left w:val="nil"/>
              <w:bottom w:val="single" w:sz="4" w:space="0" w:color="auto"/>
              <w:right w:val="single" w:sz="4" w:space="0" w:color="auto"/>
            </w:tcBorders>
            <w:shd w:val="clear" w:color="auto" w:fill="auto"/>
            <w:vAlign w:val="center"/>
            <w:hideMark/>
          </w:tcPr>
          <w:p w14:paraId="0F8A426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3117,8</w:t>
            </w:r>
          </w:p>
        </w:tc>
        <w:tc>
          <w:tcPr>
            <w:tcW w:w="1560" w:type="dxa"/>
            <w:tcBorders>
              <w:top w:val="nil"/>
              <w:left w:val="nil"/>
              <w:bottom w:val="single" w:sz="4" w:space="0" w:color="auto"/>
              <w:right w:val="single" w:sz="4" w:space="0" w:color="auto"/>
            </w:tcBorders>
            <w:shd w:val="clear" w:color="auto" w:fill="auto"/>
            <w:vAlign w:val="center"/>
            <w:hideMark/>
          </w:tcPr>
          <w:p w14:paraId="462214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3117,8</w:t>
            </w:r>
          </w:p>
        </w:tc>
      </w:tr>
      <w:tr w:rsidR="00900D0F" w:rsidRPr="008047C8" w14:paraId="4993D6A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5E5525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vAlign w:val="center"/>
            <w:hideMark/>
          </w:tcPr>
          <w:p w14:paraId="69955C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0C71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52788F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7633D8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3E0CDC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6507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50,5</w:t>
            </w:r>
          </w:p>
        </w:tc>
        <w:tc>
          <w:tcPr>
            <w:tcW w:w="966" w:type="dxa"/>
            <w:tcBorders>
              <w:top w:val="nil"/>
              <w:left w:val="nil"/>
              <w:bottom w:val="single" w:sz="4" w:space="0" w:color="auto"/>
              <w:right w:val="single" w:sz="4" w:space="0" w:color="auto"/>
            </w:tcBorders>
            <w:shd w:val="clear" w:color="auto" w:fill="auto"/>
            <w:vAlign w:val="center"/>
            <w:hideMark/>
          </w:tcPr>
          <w:p w14:paraId="54ECC15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45,2</w:t>
            </w:r>
          </w:p>
        </w:tc>
        <w:tc>
          <w:tcPr>
            <w:tcW w:w="1560" w:type="dxa"/>
            <w:tcBorders>
              <w:top w:val="nil"/>
              <w:left w:val="nil"/>
              <w:bottom w:val="single" w:sz="4" w:space="0" w:color="auto"/>
              <w:right w:val="single" w:sz="4" w:space="0" w:color="auto"/>
            </w:tcBorders>
            <w:shd w:val="clear" w:color="auto" w:fill="auto"/>
            <w:vAlign w:val="center"/>
            <w:hideMark/>
          </w:tcPr>
          <w:p w14:paraId="19C22F0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45,2</w:t>
            </w:r>
          </w:p>
        </w:tc>
      </w:tr>
      <w:tr w:rsidR="00900D0F" w:rsidRPr="008047C8" w14:paraId="62BFAD5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79E586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20B12B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7EFD1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563CA6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6FC693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30138A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C5928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3810,7</w:t>
            </w:r>
          </w:p>
        </w:tc>
        <w:tc>
          <w:tcPr>
            <w:tcW w:w="966" w:type="dxa"/>
            <w:tcBorders>
              <w:top w:val="nil"/>
              <w:left w:val="nil"/>
              <w:bottom w:val="single" w:sz="4" w:space="0" w:color="auto"/>
              <w:right w:val="single" w:sz="4" w:space="0" w:color="auto"/>
            </w:tcBorders>
            <w:shd w:val="clear" w:color="auto" w:fill="auto"/>
            <w:vAlign w:val="center"/>
            <w:hideMark/>
          </w:tcPr>
          <w:p w14:paraId="4E92CB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0A0C55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816F16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68C91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44F6D7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CA82F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6B3926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0A995B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3846E2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7BA8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3810,7</w:t>
            </w:r>
          </w:p>
        </w:tc>
        <w:tc>
          <w:tcPr>
            <w:tcW w:w="966" w:type="dxa"/>
            <w:tcBorders>
              <w:top w:val="nil"/>
              <w:left w:val="nil"/>
              <w:bottom w:val="single" w:sz="4" w:space="0" w:color="auto"/>
              <w:right w:val="single" w:sz="4" w:space="0" w:color="auto"/>
            </w:tcBorders>
            <w:shd w:val="clear" w:color="auto" w:fill="auto"/>
            <w:vAlign w:val="center"/>
            <w:hideMark/>
          </w:tcPr>
          <w:p w14:paraId="2CF4CA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5FEB9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3AA36D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338962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2CE508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981D2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347C692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23DBC8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41B617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C10E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952,6</w:t>
            </w:r>
          </w:p>
        </w:tc>
        <w:tc>
          <w:tcPr>
            <w:tcW w:w="966" w:type="dxa"/>
            <w:tcBorders>
              <w:top w:val="nil"/>
              <w:left w:val="nil"/>
              <w:bottom w:val="single" w:sz="4" w:space="0" w:color="auto"/>
              <w:right w:val="single" w:sz="4" w:space="0" w:color="auto"/>
            </w:tcBorders>
            <w:shd w:val="clear" w:color="auto" w:fill="auto"/>
            <w:vAlign w:val="center"/>
            <w:hideMark/>
          </w:tcPr>
          <w:p w14:paraId="66564D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7DB507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E4D983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07125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E56DE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5AD76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2AA115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00C4EC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1DBBB8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9661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952,6</w:t>
            </w:r>
          </w:p>
        </w:tc>
        <w:tc>
          <w:tcPr>
            <w:tcW w:w="966" w:type="dxa"/>
            <w:tcBorders>
              <w:top w:val="nil"/>
              <w:left w:val="nil"/>
              <w:bottom w:val="single" w:sz="4" w:space="0" w:color="auto"/>
              <w:right w:val="single" w:sz="4" w:space="0" w:color="auto"/>
            </w:tcBorders>
            <w:shd w:val="clear" w:color="auto" w:fill="auto"/>
            <w:vAlign w:val="center"/>
            <w:hideMark/>
          </w:tcPr>
          <w:p w14:paraId="352E3D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A0574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98051F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1D4F83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94" w:type="dxa"/>
            <w:tcBorders>
              <w:top w:val="nil"/>
              <w:left w:val="nil"/>
              <w:bottom w:val="single" w:sz="4" w:space="0" w:color="auto"/>
              <w:right w:val="single" w:sz="4" w:space="0" w:color="auto"/>
            </w:tcBorders>
            <w:shd w:val="clear" w:color="auto" w:fill="auto"/>
            <w:vAlign w:val="center"/>
            <w:hideMark/>
          </w:tcPr>
          <w:p w14:paraId="3243B4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A62B8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684F9D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516080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900 00 22300</w:t>
            </w:r>
          </w:p>
        </w:tc>
        <w:tc>
          <w:tcPr>
            <w:tcW w:w="567" w:type="dxa"/>
            <w:tcBorders>
              <w:top w:val="nil"/>
              <w:left w:val="nil"/>
              <w:bottom w:val="single" w:sz="4" w:space="0" w:color="auto"/>
              <w:right w:val="nil"/>
            </w:tcBorders>
            <w:shd w:val="clear" w:color="auto" w:fill="auto"/>
            <w:vAlign w:val="center"/>
            <w:hideMark/>
          </w:tcPr>
          <w:p w14:paraId="7E398C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0DAFF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6C7CE4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E57CDD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37FC19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AD699E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5D9F1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524E8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43EDBB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124BAE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900 00 22300</w:t>
            </w:r>
          </w:p>
        </w:tc>
        <w:tc>
          <w:tcPr>
            <w:tcW w:w="567" w:type="dxa"/>
            <w:tcBorders>
              <w:top w:val="nil"/>
              <w:left w:val="nil"/>
              <w:bottom w:val="single" w:sz="4" w:space="0" w:color="auto"/>
              <w:right w:val="nil"/>
            </w:tcBorders>
            <w:shd w:val="clear" w:color="auto" w:fill="auto"/>
            <w:vAlign w:val="center"/>
            <w:hideMark/>
          </w:tcPr>
          <w:p w14:paraId="7C64C4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D2E3B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7576204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FC0D38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E199D3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73214F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94" w:type="dxa"/>
            <w:tcBorders>
              <w:top w:val="nil"/>
              <w:left w:val="nil"/>
              <w:bottom w:val="single" w:sz="4" w:space="0" w:color="auto"/>
              <w:right w:val="single" w:sz="4" w:space="0" w:color="auto"/>
            </w:tcBorders>
            <w:shd w:val="clear" w:color="auto" w:fill="auto"/>
            <w:vAlign w:val="center"/>
            <w:hideMark/>
          </w:tcPr>
          <w:p w14:paraId="675A5B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06246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534904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C8EBA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3A870D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0CAB2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030FB61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c>
          <w:tcPr>
            <w:tcW w:w="1560" w:type="dxa"/>
            <w:tcBorders>
              <w:top w:val="nil"/>
              <w:left w:val="nil"/>
              <w:bottom w:val="single" w:sz="4" w:space="0" w:color="auto"/>
              <w:right w:val="single" w:sz="4" w:space="0" w:color="auto"/>
            </w:tcBorders>
            <w:shd w:val="clear" w:color="auto" w:fill="auto"/>
            <w:noWrap/>
            <w:vAlign w:val="center"/>
            <w:hideMark/>
          </w:tcPr>
          <w:p w14:paraId="0CC8600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r>
      <w:tr w:rsidR="00900D0F" w:rsidRPr="008047C8" w14:paraId="4C577DA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B0B37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10E2AA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2BEBB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A38B9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4110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4416D4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E450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vAlign w:val="center"/>
            <w:hideMark/>
          </w:tcPr>
          <w:p w14:paraId="63E4C85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c>
          <w:tcPr>
            <w:tcW w:w="1560" w:type="dxa"/>
            <w:tcBorders>
              <w:top w:val="nil"/>
              <w:left w:val="nil"/>
              <w:bottom w:val="single" w:sz="4" w:space="0" w:color="auto"/>
              <w:right w:val="single" w:sz="4" w:space="0" w:color="auto"/>
            </w:tcBorders>
            <w:shd w:val="clear" w:color="auto" w:fill="auto"/>
            <w:vAlign w:val="center"/>
            <w:hideMark/>
          </w:tcPr>
          <w:p w14:paraId="5AE633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w:t>
            </w:r>
          </w:p>
        </w:tc>
      </w:tr>
      <w:tr w:rsidR="00900D0F" w:rsidRPr="008047C8" w14:paraId="115608F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7C6B8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94" w:type="dxa"/>
            <w:tcBorders>
              <w:top w:val="nil"/>
              <w:left w:val="nil"/>
              <w:bottom w:val="single" w:sz="4" w:space="0" w:color="auto"/>
              <w:right w:val="single" w:sz="4" w:space="0" w:color="auto"/>
            </w:tcBorders>
            <w:shd w:val="clear" w:color="auto" w:fill="auto"/>
            <w:vAlign w:val="center"/>
            <w:hideMark/>
          </w:tcPr>
          <w:p w14:paraId="6735D7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78D084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88477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CDD91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4B1E21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069C1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171,0</w:t>
            </w:r>
          </w:p>
        </w:tc>
        <w:tc>
          <w:tcPr>
            <w:tcW w:w="966" w:type="dxa"/>
            <w:tcBorders>
              <w:top w:val="nil"/>
              <w:left w:val="nil"/>
              <w:bottom w:val="single" w:sz="4" w:space="0" w:color="auto"/>
              <w:right w:val="single" w:sz="4" w:space="0" w:color="auto"/>
            </w:tcBorders>
            <w:shd w:val="clear" w:color="auto" w:fill="auto"/>
            <w:noWrap/>
            <w:vAlign w:val="center"/>
            <w:hideMark/>
          </w:tcPr>
          <w:p w14:paraId="3E9DFE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E2C376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157EC0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CA3AFF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Премии и гранты</w:t>
            </w:r>
          </w:p>
        </w:tc>
        <w:tc>
          <w:tcPr>
            <w:tcW w:w="694" w:type="dxa"/>
            <w:tcBorders>
              <w:top w:val="nil"/>
              <w:left w:val="nil"/>
              <w:bottom w:val="single" w:sz="4" w:space="0" w:color="auto"/>
              <w:right w:val="single" w:sz="4" w:space="0" w:color="auto"/>
            </w:tcBorders>
            <w:shd w:val="clear" w:color="auto" w:fill="auto"/>
            <w:vAlign w:val="center"/>
            <w:hideMark/>
          </w:tcPr>
          <w:p w14:paraId="1EA1AF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BCA50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B7F21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73CE3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35E198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A4D6A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171,0</w:t>
            </w:r>
          </w:p>
        </w:tc>
        <w:tc>
          <w:tcPr>
            <w:tcW w:w="966" w:type="dxa"/>
            <w:tcBorders>
              <w:top w:val="nil"/>
              <w:left w:val="nil"/>
              <w:bottom w:val="single" w:sz="4" w:space="0" w:color="auto"/>
              <w:right w:val="single" w:sz="4" w:space="0" w:color="auto"/>
            </w:tcBorders>
            <w:shd w:val="clear" w:color="auto" w:fill="auto"/>
            <w:vAlign w:val="center"/>
            <w:hideMark/>
          </w:tcPr>
          <w:p w14:paraId="10CB57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3F60CD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227D10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50774E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безопасность и правоохранительная деятельность</w:t>
            </w:r>
          </w:p>
        </w:tc>
        <w:tc>
          <w:tcPr>
            <w:tcW w:w="694" w:type="dxa"/>
            <w:tcBorders>
              <w:top w:val="nil"/>
              <w:left w:val="nil"/>
              <w:bottom w:val="single" w:sz="4" w:space="0" w:color="auto"/>
              <w:right w:val="single" w:sz="4" w:space="0" w:color="auto"/>
            </w:tcBorders>
            <w:shd w:val="clear" w:color="auto" w:fill="auto"/>
            <w:vAlign w:val="center"/>
            <w:hideMark/>
          </w:tcPr>
          <w:p w14:paraId="1A1DAFF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FF3967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3EDFBB2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81CA1D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D7A601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C462A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9019,1</w:t>
            </w:r>
          </w:p>
        </w:tc>
        <w:tc>
          <w:tcPr>
            <w:tcW w:w="966" w:type="dxa"/>
            <w:tcBorders>
              <w:top w:val="nil"/>
              <w:left w:val="nil"/>
              <w:bottom w:val="single" w:sz="4" w:space="0" w:color="auto"/>
              <w:right w:val="single" w:sz="4" w:space="0" w:color="auto"/>
            </w:tcBorders>
            <w:shd w:val="clear" w:color="auto" w:fill="auto"/>
            <w:noWrap/>
            <w:vAlign w:val="center"/>
            <w:hideMark/>
          </w:tcPr>
          <w:p w14:paraId="2B08E7CD"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8165,0</w:t>
            </w:r>
          </w:p>
        </w:tc>
        <w:tc>
          <w:tcPr>
            <w:tcW w:w="1560" w:type="dxa"/>
            <w:tcBorders>
              <w:top w:val="nil"/>
              <w:left w:val="nil"/>
              <w:bottom w:val="single" w:sz="4" w:space="0" w:color="auto"/>
              <w:right w:val="single" w:sz="4" w:space="0" w:color="auto"/>
            </w:tcBorders>
            <w:shd w:val="clear" w:color="auto" w:fill="auto"/>
            <w:noWrap/>
            <w:vAlign w:val="center"/>
            <w:hideMark/>
          </w:tcPr>
          <w:p w14:paraId="0FB15C1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8165,0</w:t>
            </w:r>
          </w:p>
        </w:tc>
      </w:tr>
      <w:tr w:rsidR="00900D0F" w:rsidRPr="008047C8" w14:paraId="7AA7D3D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C8AC31F"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94" w:type="dxa"/>
            <w:tcBorders>
              <w:top w:val="nil"/>
              <w:left w:val="nil"/>
              <w:bottom w:val="single" w:sz="4" w:space="0" w:color="auto"/>
              <w:right w:val="single" w:sz="4" w:space="0" w:color="auto"/>
            </w:tcBorders>
            <w:shd w:val="clear" w:color="auto" w:fill="auto"/>
            <w:vAlign w:val="center"/>
            <w:hideMark/>
          </w:tcPr>
          <w:p w14:paraId="226C645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3521C9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7020D06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5E72A8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057385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8228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9019,1</w:t>
            </w:r>
          </w:p>
        </w:tc>
        <w:tc>
          <w:tcPr>
            <w:tcW w:w="966" w:type="dxa"/>
            <w:tcBorders>
              <w:top w:val="nil"/>
              <w:left w:val="nil"/>
              <w:bottom w:val="single" w:sz="4" w:space="0" w:color="auto"/>
              <w:right w:val="single" w:sz="4" w:space="0" w:color="auto"/>
            </w:tcBorders>
            <w:shd w:val="clear" w:color="auto" w:fill="auto"/>
            <w:noWrap/>
            <w:vAlign w:val="center"/>
            <w:hideMark/>
          </w:tcPr>
          <w:p w14:paraId="11F1DAE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8165,0</w:t>
            </w:r>
          </w:p>
        </w:tc>
        <w:tc>
          <w:tcPr>
            <w:tcW w:w="1560" w:type="dxa"/>
            <w:tcBorders>
              <w:top w:val="nil"/>
              <w:left w:val="nil"/>
              <w:bottom w:val="single" w:sz="4" w:space="0" w:color="auto"/>
              <w:right w:val="single" w:sz="4" w:space="0" w:color="auto"/>
            </w:tcBorders>
            <w:shd w:val="clear" w:color="auto" w:fill="auto"/>
            <w:noWrap/>
            <w:vAlign w:val="center"/>
            <w:hideMark/>
          </w:tcPr>
          <w:p w14:paraId="0668B9AD"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8165,0</w:t>
            </w:r>
          </w:p>
        </w:tc>
      </w:tr>
      <w:tr w:rsidR="00900D0F" w:rsidRPr="008047C8" w14:paraId="76833E4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376256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694" w:type="dxa"/>
            <w:tcBorders>
              <w:top w:val="nil"/>
              <w:left w:val="nil"/>
              <w:bottom w:val="single" w:sz="4" w:space="0" w:color="auto"/>
              <w:right w:val="single" w:sz="4" w:space="0" w:color="auto"/>
            </w:tcBorders>
            <w:shd w:val="clear" w:color="auto" w:fill="auto"/>
            <w:vAlign w:val="center"/>
            <w:hideMark/>
          </w:tcPr>
          <w:p w14:paraId="36860C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F95B9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3E09DC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B6ACD2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060 00 00000</w:t>
            </w:r>
          </w:p>
        </w:tc>
        <w:tc>
          <w:tcPr>
            <w:tcW w:w="567" w:type="dxa"/>
            <w:tcBorders>
              <w:top w:val="nil"/>
              <w:left w:val="nil"/>
              <w:bottom w:val="single" w:sz="4" w:space="0" w:color="auto"/>
              <w:right w:val="nil"/>
            </w:tcBorders>
            <w:shd w:val="clear" w:color="auto" w:fill="auto"/>
            <w:noWrap/>
            <w:vAlign w:val="center"/>
            <w:hideMark/>
          </w:tcPr>
          <w:p w14:paraId="6B4BF8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9C4D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8964,6</w:t>
            </w:r>
          </w:p>
        </w:tc>
        <w:tc>
          <w:tcPr>
            <w:tcW w:w="966" w:type="dxa"/>
            <w:tcBorders>
              <w:top w:val="nil"/>
              <w:left w:val="nil"/>
              <w:bottom w:val="single" w:sz="4" w:space="0" w:color="auto"/>
              <w:right w:val="single" w:sz="4" w:space="0" w:color="auto"/>
            </w:tcBorders>
            <w:shd w:val="clear" w:color="auto" w:fill="auto"/>
            <w:noWrap/>
            <w:vAlign w:val="center"/>
            <w:hideMark/>
          </w:tcPr>
          <w:p w14:paraId="7358821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8165,0</w:t>
            </w:r>
          </w:p>
        </w:tc>
        <w:tc>
          <w:tcPr>
            <w:tcW w:w="1560" w:type="dxa"/>
            <w:tcBorders>
              <w:top w:val="nil"/>
              <w:left w:val="nil"/>
              <w:bottom w:val="single" w:sz="4" w:space="0" w:color="auto"/>
              <w:right w:val="single" w:sz="4" w:space="0" w:color="auto"/>
            </w:tcBorders>
            <w:shd w:val="clear" w:color="auto" w:fill="auto"/>
            <w:noWrap/>
            <w:vAlign w:val="center"/>
            <w:hideMark/>
          </w:tcPr>
          <w:p w14:paraId="2584E6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8165,0</w:t>
            </w:r>
          </w:p>
        </w:tc>
      </w:tr>
      <w:tr w:rsidR="00900D0F" w:rsidRPr="008047C8" w14:paraId="15F8A44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3F9401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обеспечение деятельности муниципальных бюджетных учреждений</w:t>
            </w:r>
          </w:p>
        </w:tc>
        <w:tc>
          <w:tcPr>
            <w:tcW w:w="694" w:type="dxa"/>
            <w:tcBorders>
              <w:top w:val="nil"/>
              <w:left w:val="nil"/>
              <w:bottom w:val="single" w:sz="4" w:space="0" w:color="auto"/>
              <w:right w:val="single" w:sz="4" w:space="0" w:color="auto"/>
            </w:tcBorders>
            <w:shd w:val="clear" w:color="auto" w:fill="auto"/>
            <w:vAlign w:val="center"/>
            <w:hideMark/>
          </w:tcPr>
          <w:p w14:paraId="2C1CE74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BE28E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6D8485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FF5FF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6B4CC2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C18F4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8573,7</w:t>
            </w:r>
          </w:p>
        </w:tc>
        <w:tc>
          <w:tcPr>
            <w:tcW w:w="966" w:type="dxa"/>
            <w:tcBorders>
              <w:top w:val="nil"/>
              <w:left w:val="nil"/>
              <w:bottom w:val="single" w:sz="4" w:space="0" w:color="auto"/>
              <w:right w:val="single" w:sz="4" w:space="0" w:color="auto"/>
            </w:tcBorders>
            <w:shd w:val="clear" w:color="auto" w:fill="auto"/>
            <w:noWrap/>
            <w:vAlign w:val="center"/>
            <w:hideMark/>
          </w:tcPr>
          <w:p w14:paraId="6EA2CF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8165,0</w:t>
            </w:r>
          </w:p>
        </w:tc>
        <w:tc>
          <w:tcPr>
            <w:tcW w:w="1560" w:type="dxa"/>
            <w:tcBorders>
              <w:top w:val="nil"/>
              <w:left w:val="nil"/>
              <w:bottom w:val="single" w:sz="4" w:space="0" w:color="auto"/>
              <w:right w:val="single" w:sz="4" w:space="0" w:color="auto"/>
            </w:tcBorders>
            <w:shd w:val="clear" w:color="auto" w:fill="auto"/>
            <w:noWrap/>
            <w:vAlign w:val="center"/>
            <w:hideMark/>
          </w:tcPr>
          <w:p w14:paraId="76EDA5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8165,0</w:t>
            </w:r>
          </w:p>
        </w:tc>
      </w:tr>
      <w:tr w:rsidR="00900D0F" w:rsidRPr="008047C8" w14:paraId="19AC65C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EC2081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74BD0F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41612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2DD894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D811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44330D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A73C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8573,7</w:t>
            </w:r>
          </w:p>
        </w:tc>
        <w:tc>
          <w:tcPr>
            <w:tcW w:w="966" w:type="dxa"/>
            <w:tcBorders>
              <w:top w:val="nil"/>
              <w:left w:val="nil"/>
              <w:bottom w:val="single" w:sz="4" w:space="0" w:color="auto"/>
              <w:right w:val="single" w:sz="4" w:space="0" w:color="auto"/>
            </w:tcBorders>
            <w:shd w:val="clear" w:color="auto" w:fill="auto"/>
            <w:vAlign w:val="center"/>
            <w:hideMark/>
          </w:tcPr>
          <w:p w14:paraId="2BCD13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8165,0</w:t>
            </w:r>
          </w:p>
        </w:tc>
        <w:tc>
          <w:tcPr>
            <w:tcW w:w="1560" w:type="dxa"/>
            <w:tcBorders>
              <w:top w:val="nil"/>
              <w:left w:val="nil"/>
              <w:bottom w:val="single" w:sz="4" w:space="0" w:color="auto"/>
              <w:right w:val="single" w:sz="4" w:space="0" w:color="auto"/>
            </w:tcBorders>
            <w:shd w:val="clear" w:color="auto" w:fill="auto"/>
            <w:vAlign w:val="center"/>
            <w:hideMark/>
          </w:tcPr>
          <w:p w14:paraId="756E0B1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8165,0</w:t>
            </w:r>
          </w:p>
        </w:tc>
      </w:tr>
      <w:tr w:rsidR="00900D0F" w:rsidRPr="008047C8" w14:paraId="774A9E7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CA011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319818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2DFCF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4F2218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22C0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524BFC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2D128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312,4</w:t>
            </w:r>
          </w:p>
        </w:tc>
        <w:tc>
          <w:tcPr>
            <w:tcW w:w="966" w:type="dxa"/>
            <w:tcBorders>
              <w:top w:val="nil"/>
              <w:left w:val="nil"/>
              <w:bottom w:val="single" w:sz="4" w:space="0" w:color="auto"/>
              <w:right w:val="single" w:sz="4" w:space="0" w:color="auto"/>
            </w:tcBorders>
            <w:shd w:val="clear" w:color="auto" w:fill="auto"/>
            <w:noWrap/>
            <w:vAlign w:val="center"/>
            <w:hideMark/>
          </w:tcPr>
          <w:p w14:paraId="042C42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311114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3F8FFB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4AE7D3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506B1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CD535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7A8198A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8CB73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101ACE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63105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312,4</w:t>
            </w:r>
          </w:p>
        </w:tc>
        <w:tc>
          <w:tcPr>
            <w:tcW w:w="966" w:type="dxa"/>
            <w:tcBorders>
              <w:top w:val="nil"/>
              <w:left w:val="nil"/>
              <w:bottom w:val="single" w:sz="4" w:space="0" w:color="auto"/>
              <w:right w:val="single" w:sz="4" w:space="0" w:color="auto"/>
            </w:tcBorders>
            <w:shd w:val="clear" w:color="auto" w:fill="auto"/>
            <w:vAlign w:val="center"/>
            <w:hideMark/>
          </w:tcPr>
          <w:p w14:paraId="4676F4E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C9F3D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2B2FC2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27607E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94" w:type="dxa"/>
            <w:tcBorders>
              <w:top w:val="nil"/>
              <w:left w:val="nil"/>
              <w:bottom w:val="single" w:sz="4" w:space="0" w:color="auto"/>
              <w:right w:val="single" w:sz="4" w:space="0" w:color="auto"/>
            </w:tcBorders>
            <w:shd w:val="clear" w:color="auto" w:fill="auto"/>
            <w:vAlign w:val="center"/>
            <w:hideMark/>
          </w:tcPr>
          <w:p w14:paraId="651B45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24511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0EAF78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CA632B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0EF407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CAA0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78,5</w:t>
            </w:r>
          </w:p>
        </w:tc>
        <w:tc>
          <w:tcPr>
            <w:tcW w:w="966" w:type="dxa"/>
            <w:tcBorders>
              <w:top w:val="nil"/>
              <w:left w:val="nil"/>
              <w:bottom w:val="single" w:sz="4" w:space="0" w:color="auto"/>
              <w:right w:val="single" w:sz="4" w:space="0" w:color="auto"/>
            </w:tcBorders>
            <w:shd w:val="clear" w:color="auto" w:fill="auto"/>
            <w:noWrap/>
            <w:vAlign w:val="center"/>
            <w:hideMark/>
          </w:tcPr>
          <w:p w14:paraId="7287862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543364E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C8AE04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808F9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5A11F7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E5329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57672E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C6DE5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0F0051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50888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78,5</w:t>
            </w:r>
          </w:p>
        </w:tc>
        <w:tc>
          <w:tcPr>
            <w:tcW w:w="966" w:type="dxa"/>
            <w:tcBorders>
              <w:top w:val="nil"/>
              <w:left w:val="nil"/>
              <w:bottom w:val="single" w:sz="4" w:space="0" w:color="auto"/>
              <w:right w:val="single" w:sz="4" w:space="0" w:color="auto"/>
            </w:tcBorders>
            <w:shd w:val="clear" w:color="auto" w:fill="auto"/>
            <w:vAlign w:val="center"/>
            <w:hideMark/>
          </w:tcPr>
          <w:p w14:paraId="1E92CB0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083D4E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C3B5DB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6CAFF8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44B8B2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CA5ED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04A304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CF79F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42BBD5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E7F9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54,5</w:t>
            </w:r>
          </w:p>
        </w:tc>
        <w:tc>
          <w:tcPr>
            <w:tcW w:w="966" w:type="dxa"/>
            <w:tcBorders>
              <w:top w:val="nil"/>
              <w:left w:val="nil"/>
              <w:bottom w:val="single" w:sz="4" w:space="0" w:color="auto"/>
              <w:right w:val="single" w:sz="4" w:space="0" w:color="auto"/>
            </w:tcBorders>
            <w:shd w:val="clear" w:color="auto" w:fill="auto"/>
            <w:noWrap/>
            <w:vAlign w:val="center"/>
            <w:hideMark/>
          </w:tcPr>
          <w:p w14:paraId="7059D2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0F7C4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0676D3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86F3D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94" w:type="dxa"/>
            <w:tcBorders>
              <w:top w:val="nil"/>
              <w:left w:val="nil"/>
              <w:bottom w:val="single" w:sz="4" w:space="0" w:color="auto"/>
              <w:right w:val="single" w:sz="4" w:space="0" w:color="auto"/>
            </w:tcBorders>
            <w:shd w:val="clear" w:color="auto" w:fill="auto"/>
            <w:vAlign w:val="center"/>
            <w:hideMark/>
          </w:tcPr>
          <w:p w14:paraId="30449D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36B50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56F79D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46D0E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16C771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50AE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54,5</w:t>
            </w:r>
          </w:p>
        </w:tc>
        <w:tc>
          <w:tcPr>
            <w:tcW w:w="966" w:type="dxa"/>
            <w:tcBorders>
              <w:top w:val="nil"/>
              <w:left w:val="nil"/>
              <w:bottom w:val="single" w:sz="4" w:space="0" w:color="auto"/>
              <w:right w:val="single" w:sz="4" w:space="0" w:color="auto"/>
            </w:tcBorders>
            <w:shd w:val="clear" w:color="auto" w:fill="auto"/>
            <w:noWrap/>
            <w:vAlign w:val="center"/>
            <w:hideMark/>
          </w:tcPr>
          <w:p w14:paraId="3E48B6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0683913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DC708B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D47B5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648D90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5DD29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3095C1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C2B11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1B3FA2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5375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54,5</w:t>
            </w:r>
          </w:p>
        </w:tc>
        <w:tc>
          <w:tcPr>
            <w:tcW w:w="966" w:type="dxa"/>
            <w:tcBorders>
              <w:top w:val="nil"/>
              <w:left w:val="nil"/>
              <w:bottom w:val="single" w:sz="4" w:space="0" w:color="auto"/>
              <w:right w:val="single" w:sz="4" w:space="0" w:color="auto"/>
            </w:tcBorders>
            <w:shd w:val="clear" w:color="auto" w:fill="auto"/>
            <w:noWrap/>
            <w:vAlign w:val="center"/>
            <w:hideMark/>
          </w:tcPr>
          <w:p w14:paraId="63D6EE4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77EFD4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3A5247B"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7A7689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3C6373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E451E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523" w:type="dxa"/>
            <w:tcBorders>
              <w:top w:val="nil"/>
              <w:left w:val="nil"/>
              <w:bottom w:val="single" w:sz="4" w:space="0" w:color="auto"/>
              <w:right w:val="single" w:sz="4" w:space="0" w:color="auto"/>
            </w:tcBorders>
            <w:shd w:val="clear" w:color="auto" w:fill="auto"/>
            <w:noWrap/>
            <w:vAlign w:val="center"/>
            <w:hideMark/>
          </w:tcPr>
          <w:p w14:paraId="4CB28F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937C7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6BEA03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A479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54,5</w:t>
            </w:r>
          </w:p>
        </w:tc>
        <w:tc>
          <w:tcPr>
            <w:tcW w:w="966" w:type="dxa"/>
            <w:tcBorders>
              <w:top w:val="nil"/>
              <w:left w:val="nil"/>
              <w:bottom w:val="single" w:sz="4" w:space="0" w:color="auto"/>
              <w:right w:val="single" w:sz="4" w:space="0" w:color="auto"/>
            </w:tcBorders>
            <w:shd w:val="clear" w:color="auto" w:fill="auto"/>
            <w:vAlign w:val="center"/>
            <w:hideMark/>
          </w:tcPr>
          <w:p w14:paraId="3FC3DF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86AC8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2BC758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1754046"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экономика</w:t>
            </w:r>
          </w:p>
        </w:tc>
        <w:tc>
          <w:tcPr>
            <w:tcW w:w="694" w:type="dxa"/>
            <w:tcBorders>
              <w:top w:val="nil"/>
              <w:left w:val="nil"/>
              <w:bottom w:val="single" w:sz="4" w:space="0" w:color="auto"/>
              <w:right w:val="single" w:sz="4" w:space="0" w:color="auto"/>
            </w:tcBorders>
            <w:shd w:val="clear" w:color="auto" w:fill="auto"/>
            <w:vAlign w:val="center"/>
            <w:hideMark/>
          </w:tcPr>
          <w:p w14:paraId="4A2FA31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0912F4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7CD09DC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4197F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1707D7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8AB6D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55187,2</w:t>
            </w:r>
          </w:p>
        </w:tc>
        <w:tc>
          <w:tcPr>
            <w:tcW w:w="966" w:type="dxa"/>
            <w:tcBorders>
              <w:top w:val="nil"/>
              <w:left w:val="nil"/>
              <w:bottom w:val="single" w:sz="4" w:space="0" w:color="auto"/>
              <w:right w:val="single" w:sz="4" w:space="0" w:color="auto"/>
            </w:tcBorders>
            <w:shd w:val="clear" w:color="auto" w:fill="auto"/>
            <w:noWrap/>
            <w:vAlign w:val="center"/>
            <w:hideMark/>
          </w:tcPr>
          <w:p w14:paraId="7B954A5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46213,0</w:t>
            </w:r>
          </w:p>
        </w:tc>
        <w:tc>
          <w:tcPr>
            <w:tcW w:w="1560" w:type="dxa"/>
            <w:tcBorders>
              <w:top w:val="nil"/>
              <w:left w:val="nil"/>
              <w:bottom w:val="single" w:sz="4" w:space="0" w:color="auto"/>
              <w:right w:val="single" w:sz="4" w:space="0" w:color="auto"/>
            </w:tcBorders>
            <w:shd w:val="clear" w:color="auto" w:fill="auto"/>
            <w:noWrap/>
            <w:vAlign w:val="center"/>
            <w:hideMark/>
          </w:tcPr>
          <w:p w14:paraId="2950FB1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46556,8</w:t>
            </w:r>
          </w:p>
        </w:tc>
      </w:tr>
      <w:tr w:rsidR="00900D0F" w:rsidRPr="008047C8" w14:paraId="4F251CF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2F6427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Сельское хозяйство и рыболовство</w:t>
            </w:r>
          </w:p>
        </w:tc>
        <w:tc>
          <w:tcPr>
            <w:tcW w:w="694" w:type="dxa"/>
            <w:tcBorders>
              <w:top w:val="nil"/>
              <w:left w:val="nil"/>
              <w:bottom w:val="single" w:sz="4" w:space="0" w:color="auto"/>
              <w:right w:val="single" w:sz="4" w:space="0" w:color="auto"/>
            </w:tcBorders>
            <w:shd w:val="clear" w:color="auto" w:fill="auto"/>
            <w:vAlign w:val="center"/>
            <w:hideMark/>
          </w:tcPr>
          <w:p w14:paraId="2C5FC6F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15FAF8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7EDD3BF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853151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65C74B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F638C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343,0</w:t>
            </w:r>
          </w:p>
        </w:tc>
        <w:tc>
          <w:tcPr>
            <w:tcW w:w="966" w:type="dxa"/>
            <w:tcBorders>
              <w:top w:val="nil"/>
              <w:left w:val="nil"/>
              <w:bottom w:val="single" w:sz="4" w:space="0" w:color="auto"/>
              <w:right w:val="single" w:sz="4" w:space="0" w:color="auto"/>
            </w:tcBorders>
            <w:shd w:val="clear" w:color="auto" w:fill="auto"/>
            <w:noWrap/>
            <w:vAlign w:val="center"/>
            <w:hideMark/>
          </w:tcPr>
          <w:p w14:paraId="27ED931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478,4</w:t>
            </w:r>
          </w:p>
        </w:tc>
        <w:tc>
          <w:tcPr>
            <w:tcW w:w="1560" w:type="dxa"/>
            <w:tcBorders>
              <w:top w:val="nil"/>
              <w:left w:val="nil"/>
              <w:bottom w:val="single" w:sz="4" w:space="0" w:color="auto"/>
              <w:right w:val="single" w:sz="4" w:space="0" w:color="auto"/>
            </w:tcBorders>
            <w:shd w:val="clear" w:color="auto" w:fill="auto"/>
            <w:noWrap/>
            <w:vAlign w:val="center"/>
            <w:hideMark/>
          </w:tcPr>
          <w:p w14:paraId="6030E74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478,4</w:t>
            </w:r>
          </w:p>
        </w:tc>
      </w:tr>
      <w:tr w:rsidR="00900D0F" w:rsidRPr="008047C8" w14:paraId="6353D5B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DD4A32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Муниципальная программа «Развитие сельского хозяйства в Старорусском муниципальном районе на 2021-2025 годы"</w:t>
            </w:r>
          </w:p>
        </w:tc>
        <w:tc>
          <w:tcPr>
            <w:tcW w:w="694" w:type="dxa"/>
            <w:tcBorders>
              <w:top w:val="nil"/>
              <w:left w:val="nil"/>
              <w:bottom w:val="single" w:sz="4" w:space="0" w:color="auto"/>
              <w:right w:val="single" w:sz="4" w:space="0" w:color="auto"/>
            </w:tcBorders>
            <w:shd w:val="clear" w:color="auto" w:fill="auto"/>
            <w:vAlign w:val="center"/>
            <w:hideMark/>
          </w:tcPr>
          <w:p w14:paraId="4183888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E1869F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xml:space="preserve">04 </w:t>
            </w:r>
          </w:p>
        </w:tc>
        <w:tc>
          <w:tcPr>
            <w:tcW w:w="523" w:type="dxa"/>
            <w:tcBorders>
              <w:top w:val="nil"/>
              <w:left w:val="nil"/>
              <w:bottom w:val="single" w:sz="4" w:space="0" w:color="auto"/>
              <w:right w:val="single" w:sz="4" w:space="0" w:color="auto"/>
            </w:tcBorders>
            <w:shd w:val="clear" w:color="auto" w:fill="auto"/>
            <w:noWrap/>
            <w:vAlign w:val="center"/>
            <w:hideMark/>
          </w:tcPr>
          <w:p w14:paraId="39A6364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87CD38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070 00 00000</w:t>
            </w:r>
          </w:p>
        </w:tc>
        <w:tc>
          <w:tcPr>
            <w:tcW w:w="567" w:type="dxa"/>
            <w:tcBorders>
              <w:top w:val="nil"/>
              <w:left w:val="nil"/>
              <w:bottom w:val="single" w:sz="4" w:space="0" w:color="auto"/>
              <w:right w:val="nil"/>
            </w:tcBorders>
            <w:shd w:val="clear" w:color="auto" w:fill="auto"/>
            <w:noWrap/>
            <w:vAlign w:val="center"/>
            <w:hideMark/>
          </w:tcPr>
          <w:p w14:paraId="27CCA3F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B9EE4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27F5F2B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216CBB2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30,0</w:t>
            </w:r>
          </w:p>
        </w:tc>
      </w:tr>
      <w:tr w:rsidR="00900D0F" w:rsidRPr="008047C8" w14:paraId="08EEA51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3B1A4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06B401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D85FA8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57E9273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6936EA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0109FE6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716C3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5550652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0846386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30,0</w:t>
            </w:r>
          </w:p>
        </w:tc>
      </w:tr>
      <w:tr w:rsidR="00900D0F" w:rsidRPr="008047C8" w14:paraId="45FFD03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3FCC0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1883FC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803 </w:t>
            </w:r>
          </w:p>
        </w:tc>
        <w:tc>
          <w:tcPr>
            <w:tcW w:w="744" w:type="dxa"/>
            <w:tcBorders>
              <w:top w:val="nil"/>
              <w:left w:val="nil"/>
              <w:bottom w:val="single" w:sz="4" w:space="0" w:color="auto"/>
              <w:right w:val="single" w:sz="4" w:space="0" w:color="auto"/>
            </w:tcBorders>
            <w:shd w:val="clear" w:color="auto" w:fill="auto"/>
            <w:noWrap/>
            <w:vAlign w:val="center"/>
            <w:hideMark/>
          </w:tcPr>
          <w:p w14:paraId="1A6BEC3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39526B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9EF0B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5292AF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6638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4CA1A69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noWrap/>
            <w:vAlign w:val="center"/>
            <w:hideMark/>
          </w:tcPr>
          <w:p w14:paraId="7081FE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049ABAD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1E3DB1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1D581C8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584A47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34B7F4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027B7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5EC44A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8A3A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313,0</w:t>
            </w:r>
          </w:p>
        </w:tc>
        <w:tc>
          <w:tcPr>
            <w:tcW w:w="966" w:type="dxa"/>
            <w:tcBorders>
              <w:top w:val="nil"/>
              <w:left w:val="nil"/>
              <w:bottom w:val="single" w:sz="4" w:space="0" w:color="auto"/>
              <w:right w:val="single" w:sz="4" w:space="0" w:color="auto"/>
            </w:tcBorders>
            <w:shd w:val="clear" w:color="auto" w:fill="auto"/>
            <w:noWrap/>
            <w:vAlign w:val="center"/>
            <w:hideMark/>
          </w:tcPr>
          <w:p w14:paraId="4E2B0D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448,4</w:t>
            </w:r>
          </w:p>
        </w:tc>
        <w:tc>
          <w:tcPr>
            <w:tcW w:w="1560" w:type="dxa"/>
            <w:tcBorders>
              <w:top w:val="nil"/>
              <w:left w:val="nil"/>
              <w:bottom w:val="single" w:sz="4" w:space="0" w:color="auto"/>
              <w:right w:val="single" w:sz="4" w:space="0" w:color="auto"/>
            </w:tcBorders>
            <w:shd w:val="clear" w:color="auto" w:fill="auto"/>
            <w:noWrap/>
            <w:vAlign w:val="center"/>
            <w:hideMark/>
          </w:tcPr>
          <w:p w14:paraId="64AAB9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448,4</w:t>
            </w:r>
          </w:p>
        </w:tc>
      </w:tr>
      <w:tr w:rsidR="00900D0F" w:rsidRPr="008047C8" w14:paraId="5559137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FDA59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94" w:type="dxa"/>
            <w:tcBorders>
              <w:top w:val="nil"/>
              <w:left w:val="nil"/>
              <w:bottom w:val="single" w:sz="4" w:space="0" w:color="auto"/>
              <w:right w:val="single" w:sz="4" w:space="0" w:color="auto"/>
            </w:tcBorders>
            <w:shd w:val="clear" w:color="auto" w:fill="auto"/>
            <w:vAlign w:val="center"/>
            <w:hideMark/>
          </w:tcPr>
          <w:p w14:paraId="23C563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68CA5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CA5DE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42665B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6BD228A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6F5E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3890C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213,6</w:t>
            </w:r>
          </w:p>
        </w:tc>
        <w:tc>
          <w:tcPr>
            <w:tcW w:w="1560" w:type="dxa"/>
            <w:tcBorders>
              <w:top w:val="nil"/>
              <w:left w:val="nil"/>
              <w:bottom w:val="single" w:sz="4" w:space="0" w:color="auto"/>
              <w:right w:val="single" w:sz="4" w:space="0" w:color="auto"/>
            </w:tcBorders>
            <w:shd w:val="clear" w:color="auto" w:fill="auto"/>
            <w:vAlign w:val="center"/>
            <w:hideMark/>
          </w:tcPr>
          <w:p w14:paraId="1BB04BC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213,6</w:t>
            </w:r>
          </w:p>
        </w:tc>
      </w:tr>
      <w:tr w:rsidR="00900D0F" w:rsidRPr="008047C8" w14:paraId="6175383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54CE98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2A832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99875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8D53B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676559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36255D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8997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37EC3B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213,6</w:t>
            </w:r>
          </w:p>
        </w:tc>
        <w:tc>
          <w:tcPr>
            <w:tcW w:w="1560" w:type="dxa"/>
            <w:tcBorders>
              <w:top w:val="nil"/>
              <w:left w:val="nil"/>
              <w:bottom w:val="single" w:sz="4" w:space="0" w:color="auto"/>
              <w:right w:val="single" w:sz="4" w:space="0" w:color="auto"/>
            </w:tcBorders>
            <w:shd w:val="clear" w:color="auto" w:fill="auto"/>
            <w:vAlign w:val="center"/>
            <w:hideMark/>
          </w:tcPr>
          <w:p w14:paraId="3127DDD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213,6</w:t>
            </w:r>
          </w:p>
        </w:tc>
      </w:tr>
      <w:tr w:rsidR="00900D0F" w:rsidRPr="008047C8" w14:paraId="7B8AE83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FABD5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94" w:type="dxa"/>
            <w:tcBorders>
              <w:top w:val="nil"/>
              <w:left w:val="nil"/>
              <w:bottom w:val="single" w:sz="4" w:space="0" w:color="auto"/>
              <w:right w:val="single" w:sz="4" w:space="0" w:color="auto"/>
            </w:tcBorders>
            <w:shd w:val="clear" w:color="auto" w:fill="auto"/>
            <w:vAlign w:val="center"/>
            <w:hideMark/>
          </w:tcPr>
          <w:p w14:paraId="763FB7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5607F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20BBC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774DD2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7F8032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2173B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313,0</w:t>
            </w:r>
          </w:p>
        </w:tc>
        <w:tc>
          <w:tcPr>
            <w:tcW w:w="966" w:type="dxa"/>
            <w:tcBorders>
              <w:top w:val="nil"/>
              <w:left w:val="nil"/>
              <w:bottom w:val="single" w:sz="4" w:space="0" w:color="auto"/>
              <w:right w:val="single" w:sz="4" w:space="0" w:color="auto"/>
            </w:tcBorders>
            <w:shd w:val="clear" w:color="auto" w:fill="auto"/>
            <w:vAlign w:val="center"/>
            <w:hideMark/>
          </w:tcPr>
          <w:p w14:paraId="426026F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234,8</w:t>
            </w:r>
          </w:p>
        </w:tc>
        <w:tc>
          <w:tcPr>
            <w:tcW w:w="1560" w:type="dxa"/>
            <w:tcBorders>
              <w:top w:val="nil"/>
              <w:left w:val="nil"/>
              <w:bottom w:val="single" w:sz="4" w:space="0" w:color="auto"/>
              <w:right w:val="single" w:sz="4" w:space="0" w:color="auto"/>
            </w:tcBorders>
            <w:shd w:val="clear" w:color="auto" w:fill="auto"/>
            <w:vAlign w:val="center"/>
            <w:hideMark/>
          </w:tcPr>
          <w:p w14:paraId="7DC4A21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234,8</w:t>
            </w:r>
          </w:p>
        </w:tc>
      </w:tr>
      <w:tr w:rsidR="00900D0F" w:rsidRPr="008047C8" w14:paraId="7F23C90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FBE8C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4D1E60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16DD2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0D3B47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362935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66047A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E661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313,0</w:t>
            </w:r>
          </w:p>
        </w:tc>
        <w:tc>
          <w:tcPr>
            <w:tcW w:w="966" w:type="dxa"/>
            <w:tcBorders>
              <w:top w:val="nil"/>
              <w:left w:val="nil"/>
              <w:bottom w:val="single" w:sz="4" w:space="0" w:color="auto"/>
              <w:right w:val="single" w:sz="4" w:space="0" w:color="auto"/>
            </w:tcBorders>
            <w:shd w:val="clear" w:color="auto" w:fill="auto"/>
            <w:vAlign w:val="center"/>
            <w:hideMark/>
          </w:tcPr>
          <w:p w14:paraId="25245F3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234,8</w:t>
            </w:r>
          </w:p>
        </w:tc>
        <w:tc>
          <w:tcPr>
            <w:tcW w:w="1560" w:type="dxa"/>
            <w:tcBorders>
              <w:top w:val="nil"/>
              <w:left w:val="nil"/>
              <w:bottom w:val="single" w:sz="4" w:space="0" w:color="auto"/>
              <w:right w:val="single" w:sz="4" w:space="0" w:color="auto"/>
            </w:tcBorders>
            <w:shd w:val="clear" w:color="auto" w:fill="auto"/>
            <w:vAlign w:val="center"/>
            <w:hideMark/>
          </w:tcPr>
          <w:p w14:paraId="7F65CAD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234,8</w:t>
            </w:r>
          </w:p>
        </w:tc>
      </w:tr>
      <w:tr w:rsidR="00900D0F" w:rsidRPr="008047C8" w14:paraId="65ACE52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E549C0"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Транспорт</w:t>
            </w:r>
          </w:p>
        </w:tc>
        <w:tc>
          <w:tcPr>
            <w:tcW w:w="694" w:type="dxa"/>
            <w:tcBorders>
              <w:top w:val="nil"/>
              <w:left w:val="nil"/>
              <w:bottom w:val="single" w:sz="4" w:space="0" w:color="auto"/>
              <w:right w:val="single" w:sz="4" w:space="0" w:color="auto"/>
            </w:tcBorders>
            <w:shd w:val="clear" w:color="auto" w:fill="auto"/>
            <w:vAlign w:val="center"/>
            <w:hideMark/>
          </w:tcPr>
          <w:p w14:paraId="694B039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DD6BF6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27AC28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14:paraId="2A86116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456A47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F123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30729,5</w:t>
            </w:r>
          </w:p>
        </w:tc>
        <w:tc>
          <w:tcPr>
            <w:tcW w:w="966" w:type="dxa"/>
            <w:tcBorders>
              <w:top w:val="nil"/>
              <w:left w:val="nil"/>
              <w:bottom w:val="single" w:sz="4" w:space="0" w:color="auto"/>
              <w:right w:val="single" w:sz="4" w:space="0" w:color="auto"/>
            </w:tcBorders>
            <w:shd w:val="clear" w:color="auto" w:fill="auto"/>
            <w:vAlign w:val="center"/>
            <w:hideMark/>
          </w:tcPr>
          <w:p w14:paraId="4FF9574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30729,5</w:t>
            </w:r>
          </w:p>
        </w:tc>
        <w:tc>
          <w:tcPr>
            <w:tcW w:w="1560" w:type="dxa"/>
            <w:tcBorders>
              <w:top w:val="nil"/>
              <w:left w:val="nil"/>
              <w:bottom w:val="single" w:sz="4" w:space="0" w:color="auto"/>
              <w:right w:val="single" w:sz="4" w:space="0" w:color="auto"/>
            </w:tcBorders>
            <w:shd w:val="clear" w:color="auto" w:fill="auto"/>
            <w:vAlign w:val="center"/>
            <w:hideMark/>
          </w:tcPr>
          <w:p w14:paraId="2B9747D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30729,5</w:t>
            </w:r>
          </w:p>
        </w:tc>
      </w:tr>
      <w:tr w:rsidR="00900D0F" w:rsidRPr="008047C8" w14:paraId="4AC74B6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4DF799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94" w:type="dxa"/>
            <w:tcBorders>
              <w:top w:val="nil"/>
              <w:left w:val="nil"/>
              <w:bottom w:val="single" w:sz="4" w:space="0" w:color="auto"/>
              <w:right w:val="single" w:sz="4" w:space="0" w:color="auto"/>
            </w:tcBorders>
            <w:shd w:val="clear" w:color="auto" w:fill="auto"/>
            <w:vAlign w:val="center"/>
            <w:hideMark/>
          </w:tcPr>
          <w:p w14:paraId="7C482B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7B447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5A1F6D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14:paraId="02B880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7B3890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FEC46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30729,5</w:t>
            </w:r>
          </w:p>
        </w:tc>
        <w:tc>
          <w:tcPr>
            <w:tcW w:w="966" w:type="dxa"/>
            <w:tcBorders>
              <w:top w:val="nil"/>
              <w:left w:val="nil"/>
              <w:bottom w:val="single" w:sz="4" w:space="0" w:color="auto"/>
              <w:right w:val="single" w:sz="4" w:space="0" w:color="auto"/>
            </w:tcBorders>
            <w:shd w:val="clear" w:color="auto" w:fill="auto"/>
            <w:vAlign w:val="center"/>
            <w:hideMark/>
          </w:tcPr>
          <w:p w14:paraId="1FC219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30729,5</w:t>
            </w:r>
          </w:p>
        </w:tc>
        <w:tc>
          <w:tcPr>
            <w:tcW w:w="1560" w:type="dxa"/>
            <w:tcBorders>
              <w:top w:val="nil"/>
              <w:left w:val="nil"/>
              <w:bottom w:val="single" w:sz="4" w:space="0" w:color="auto"/>
              <w:right w:val="single" w:sz="4" w:space="0" w:color="auto"/>
            </w:tcBorders>
            <w:shd w:val="clear" w:color="auto" w:fill="auto"/>
            <w:vAlign w:val="center"/>
            <w:hideMark/>
          </w:tcPr>
          <w:p w14:paraId="7461109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30729,5</w:t>
            </w:r>
          </w:p>
        </w:tc>
      </w:tr>
      <w:tr w:rsidR="00900D0F" w:rsidRPr="008047C8" w14:paraId="14AC978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AA4655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FD099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30AD81A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0B5376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14:paraId="1BF4F08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1EBB31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6A7E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30729,5</w:t>
            </w:r>
          </w:p>
        </w:tc>
        <w:tc>
          <w:tcPr>
            <w:tcW w:w="966" w:type="dxa"/>
            <w:tcBorders>
              <w:top w:val="nil"/>
              <w:left w:val="nil"/>
              <w:bottom w:val="single" w:sz="4" w:space="0" w:color="auto"/>
              <w:right w:val="single" w:sz="4" w:space="0" w:color="auto"/>
            </w:tcBorders>
            <w:shd w:val="clear" w:color="auto" w:fill="auto"/>
            <w:vAlign w:val="center"/>
            <w:hideMark/>
          </w:tcPr>
          <w:p w14:paraId="2693CA0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30729,5</w:t>
            </w:r>
          </w:p>
        </w:tc>
        <w:tc>
          <w:tcPr>
            <w:tcW w:w="1560" w:type="dxa"/>
            <w:tcBorders>
              <w:top w:val="nil"/>
              <w:left w:val="nil"/>
              <w:bottom w:val="single" w:sz="4" w:space="0" w:color="auto"/>
              <w:right w:val="single" w:sz="4" w:space="0" w:color="auto"/>
            </w:tcBorders>
            <w:shd w:val="clear" w:color="auto" w:fill="auto"/>
            <w:vAlign w:val="center"/>
            <w:hideMark/>
          </w:tcPr>
          <w:p w14:paraId="0EBA1B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30729,5</w:t>
            </w:r>
          </w:p>
        </w:tc>
      </w:tr>
      <w:tr w:rsidR="00900D0F" w:rsidRPr="008047C8" w14:paraId="37C4029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C3D7BF8"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Дорожное хозяйство (дорожные фонды)</w:t>
            </w:r>
          </w:p>
        </w:tc>
        <w:tc>
          <w:tcPr>
            <w:tcW w:w="694" w:type="dxa"/>
            <w:tcBorders>
              <w:top w:val="nil"/>
              <w:left w:val="nil"/>
              <w:bottom w:val="single" w:sz="4" w:space="0" w:color="auto"/>
              <w:right w:val="single" w:sz="4" w:space="0" w:color="auto"/>
            </w:tcBorders>
            <w:shd w:val="clear" w:color="auto" w:fill="auto"/>
            <w:vAlign w:val="center"/>
            <w:hideMark/>
          </w:tcPr>
          <w:p w14:paraId="1DC9AAD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CABDA7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7E8D15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49B39C5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A82B0F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CBE65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13784,8</w:t>
            </w:r>
          </w:p>
        </w:tc>
        <w:tc>
          <w:tcPr>
            <w:tcW w:w="966" w:type="dxa"/>
            <w:tcBorders>
              <w:top w:val="nil"/>
              <w:left w:val="nil"/>
              <w:bottom w:val="single" w:sz="4" w:space="0" w:color="auto"/>
              <w:right w:val="single" w:sz="4" w:space="0" w:color="auto"/>
            </w:tcBorders>
            <w:shd w:val="clear" w:color="auto" w:fill="auto"/>
            <w:vAlign w:val="center"/>
            <w:hideMark/>
          </w:tcPr>
          <w:p w14:paraId="7351A0E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10388,7</w:t>
            </w:r>
          </w:p>
        </w:tc>
        <w:tc>
          <w:tcPr>
            <w:tcW w:w="1560" w:type="dxa"/>
            <w:tcBorders>
              <w:top w:val="nil"/>
              <w:left w:val="nil"/>
              <w:bottom w:val="single" w:sz="4" w:space="0" w:color="auto"/>
              <w:right w:val="single" w:sz="4" w:space="0" w:color="auto"/>
            </w:tcBorders>
            <w:shd w:val="clear" w:color="auto" w:fill="auto"/>
            <w:vAlign w:val="center"/>
            <w:hideMark/>
          </w:tcPr>
          <w:p w14:paraId="1D96A85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10732,5</w:t>
            </w:r>
          </w:p>
        </w:tc>
      </w:tr>
      <w:tr w:rsidR="00900D0F" w:rsidRPr="008047C8" w14:paraId="54B2A0B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5A3580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674FF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16F2E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15F8D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09CFC6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040 00 00000</w:t>
            </w:r>
          </w:p>
        </w:tc>
        <w:tc>
          <w:tcPr>
            <w:tcW w:w="567" w:type="dxa"/>
            <w:tcBorders>
              <w:top w:val="nil"/>
              <w:left w:val="nil"/>
              <w:bottom w:val="single" w:sz="4" w:space="0" w:color="auto"/>
              <w:right w:val="nil"/>
            </w:tcBorders>
            <w:shd w:val="clear" w:color="auto" w:fill="auto"/>
            <w:vAlign w:val="center"/>
            <w:hideMark/>
          </w:tcPr>
          <w:p w14:paraId="02F416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111E1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13784,8</w:t>
            </w:r>
          </w:p>
        </w:tc>
        <w:tc>
          <w:tcPr>
            <w:tcW w:w="966" w:type="dxa"/>
            <w:tcBorders>
              <w:top w:val="nil"/>
              <w:left w:val="nil"/>
              <w:bottom w:val="single" w:sz="4" w:space="0" w:color="auto"/>
              <w:right w:val="single" w:sz="4" w:space="0" w:color="auto"/>
            </w:tcBorders>
            <w:shd w:val="clear" w:color="auto" w:fill="auto"/>
            <w:vAlign w:val="center"/>
            <w:hideMark/>
          </w:tcPr>
          <w:p w14:paraId="50BD666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10388,7</w:t>
            </w:r>
          </w:p>
        </w:tc>
        <w:tc>
          <w:tcPr>
            <w:tcW w:w="1560" w:type="dxa"/>
            <w:tcBorders>
              <w:top w:val="nil"/>
              <w:left w:val="nil"/>
              <w:bottom w:val="single" w:sz="4" w:space="0" w:color="auto"/>
              <w:right w:val="single" w:sz="4" w:space="0" w:color="auto"/>
            </w:tcBorders>
            <w:shd w:val="clear" w:color="auto" w:fill="auto"/>
            <w:vAlign w:val="center"/>
            <w:hideMark/>
          </w:tcPr>
          <w:p w14:paraId="0D0D5C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10732,5</w:t>
            </w:r>
          </w:p>
        </w:tc>
      </w:tr>
      <w:tr w:rsidR="00900D0F" w:rsidRPr="008047C8" w14:paraId="6A6288D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CCD4F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413CA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64A5D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2DFC06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389969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041 00 00000</w:t>
            </w:r>
          </w:p>
        </w:tc>
        <w:tc>
          <w:tcPr>
            <w:tcW w:w="567" w:type="dxa"/>
            <w:tcBorders>
              <w:top w:val="nil"/>
              <w:left w:val="nil"/>
              <w:bottom w:val="single" w:sz="4" w:space="0" w:color="auto"/>
              <w:right w:val="nil"/>
            </w:tcBorders>
            <w:shd w:val="clear" w:color="auto" w:fill="auto"/>
            <w:vAlign w:val="center"/>
            <w:hideMark/>
          </w:tcPr>
          <w:p w14:paraId="7076EB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3E4A6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13784,8</w:t>
            </w:r>
          </w:p>
        </w:tc>
        <w:tc>
          <w:tcPr>
            <w:tcW w:w="966" w:type="dxa"/>
            <w:tcBorders>
              <w:top w:val="nil"/>
              <w:left w:val="nil"/>
              <w:bottom w:val="single" w:sz="4" w:space="0" w:color="auto"/>
              <w:right w:val="single" w:sz="4" w:space="0" w:color="auto"/>
            </w:tcBorders>
            <w:shd w:val="clear" w:color="auto" w:fill="auto"/>
            <w:vAlign w:val="center"/>
            <w:hideMark/>
          </w:tcPr>
          <w:p w14:paraId="79B88FB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10388,7</w:t>
            </w:r>
          </w:p>
        </w:tc>
        <w:tc>
          <w:tcPr>
            <w:tcW w:w="1560" w:type="dxa"/>
            <w:tcBorders>
              <w:top w:val="nil"/>
              <w:left w:val="nil"/>
              <w:bottom w:val="single" w:sz="4" w:space="0" w:color="auto"/>
              <w:right w:val="single" w:sz="4" w:space="0" w:color="auto"/>
            </w:tcBorders>
            <w:shd w:val="clear" w:color="auto" w:fill="auto"/>
            <w:vAlign w:val="center"/>
            <w:hideMark/>
          </w:tcPr>
          <w:p w14:paraId="386DE1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10732,5</w:t>
            </w:r>
          </w:p>
        </w:tc>
      </w:tr>
      <w:tr w:rsidR="00900D0F" w:rsidRPr="008047C8" w14:paraId="50CEA5C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127FEB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94" w:type="dxa"/>
            <w:tcBorders>
              <w:top w:val="nil"/>
              <w:left w:val="nil"/>
              <w:bottom w:val="single" w:sz="4" w:space="0" w:color="auto"/>
              <w:right w:val="single" w:sz="4" w:space="0" w:color="auto"/>
            </w:tcBorders>
            <w:shd w:val="clear" w:color="auto" w:fill="auto"/>
            <w:vAlign w:val="center"/>
            <w:hideMark/>
          </w:tcPr>
          <w:p w14:paraId="56627F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BBB87B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04534F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0B2851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041 01 00000</w:t>
            </w:r>
          </w:p>
        </w:tc>
        <w:tc>
          <w:tcPr>
            <w:tcW w:w="567" w:type="dxa"/>
            <w:tcBorders>
              <w:top w:val="nil"/>
              <w:left w:val="nil"/>
              <w:bottom w:val="single" w:sz="4" w:space="0" w:color="auto"/>
              <w:right w:val="nil"/>
            </w:tcBorders>
            <w:shd w:val="clear" w:color="auto" w:fill="auto"/>
            <w:vAlign w:val="center"/>
            <w:hideMark/>
          </w:tcPr>
          <w:p w14:paraId="24C2A4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3ED2C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10421,1</w:t>
            </w:r>
          </w:p>
        </w:tc>
        <w:tc>
          <w:tcPr>
            <w:tcW w:w="966" w:type="dxa"/>
            <w:tcBorders>
              <w:top w:val="nil"/>
              <w:left w:val="nil"/>
              <w:bottom w:val="single" w:sz="4" w:space="0" w:color="auto"/>
              <w:right w:val="single" w:sz="4" w:space="0" w:color="auto"/>
            </w:tcBorders>
            <w:shd w:val="clear" w:color="auto" w:fill="auto"/>
            <w:vAlign w:val="center"/>
            <w:hideMark/>
          </w:tcPr>
          <w:p w14:paraId="3729B1C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7025,0</w:t>
            </w:r>
          </w:p>
        </w:tc>
        <w:tc>
          <w:tcPr>
            <w:tcW w:w="1560" w:type="dxa"/>
            <w:tcBorders>
              <w:top w:val="nil"/>
              <w:left w:val="nil"/>
              <w:bottom w:val="single" w:sz="4" w:space="0" w:color="auto"/>
              <w:right w:val="single" w:sz="4" w:space="0" w:color="auto"/>
            </w:tcBorders>
            <w:shd w:val="clear" w:color="auto" w:fill="auto"/>
            <w:vAlign w:val="center"/>
            <w:hideMark/>
          </w:tcPr>
          <w:p w14:paraId="559504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7368,8</w:t>
            </w:r>
          </w:p>
        </w:tc>
      </w:tr>
      <w:tr w:rsidR="00900D0F" w:rsidRPr="008047C8" w14:paraId="0292F94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BB15F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E4782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86338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17034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389A036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0780C9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B95A1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916,1</w:t>
            </w:r>
          </w:p>
        </w:tc>
        <w:tc>
          <w:tcPr>
            <w:tcW w:w="966" w:type="dxa"/>
            <w:tcBorders>
              <w:top w:val="nil"/>
              <w:left w:val="nil"/>
              <w:bottom w:val="single" w:sz="4" w:space="0" w:color="auto"/>
              <w:right w:val="single" w:sz="4" w:space="0" w:color="auto"/>
            </w:tcBorders>
            <w:shd w:val="clear" w:color="auto" w:fill="auto"/>
            <w:vAlign w:val="center"/>
            <w:hideMark/>
          </w:tcPr>
          <w:p w14:paraId="4BC2CA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688,0</w:t>
            </w:r>
          </w:p>
        </w:tc>
        <w:tc>
          <w:tcPr>
            <w:tcW w:w="1560" w:type="dxa"/>
            <w:tcBorders>
              <w:top w:val="nil"/>
              <w:left w:val="nil"/>
              <w:bottom w:val="single" w:sz="4" w:space="0" w:color="auto"/>
              <w:right w:val="single" w:sz="4" w:space="0" w:color="auto"/>
            </w:tcBorders>
            <w:shd w:val="clear" w:color="auto" w:fill="auto"/>
            <w:vAlign w:val="center"/>
            <w:hideMark/>
          </w:tcPr>
          <w:p w14:paraId="0AEEB49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1031,8</w:t>
            </w:r>
          </w:p>
        </w:tc>
      </w:tr>
      <w:tr w:rsidR="00900D0F" w:rsidRPr="008047C8" w14:paraId="0881383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B72966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601A7D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88FF4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592DC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4E1A9C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6DE00C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5471F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916,1</w:t>
            </w:r>
          </w:p>
        </w:tc>
        <w:tc>
          <w:tcPr>
            <w:tcW w:w="966" w:type="dxa"/>
            <w:tcBorders>
              <w:top w:val="nil"/>
              <w:left w:val="nil"/>
              <w:bottom w:val="single" w:sz="4" w:space="0" w:color="auto"/>
              <w:right w:val="single" w:sz="4" w:space="0" w:color="auto"/>
            </w:tcBorders>
            <w:shd w:val="clear" w:color="auto" w:fill="auto"/>
            <w:vAlign w:val="center"/>
            <w:hideMark/>
          </w:tcPr>
          <w:p w14:paraId="0DA5E9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688,0</w:t>
            </w:r>
          </w:p>
        </w:tc>
        <w:tc>
          <w:tcPr>
            <w:tcW w:w="1560" w:type="dxa"/>
            <w:tcBorders>
              <w:top w:val="nil"/>
              <w:left w:val="nil"/>
              <w:bottom w:val="single" w:sz="4" w:space="0" w:color="auto"/>
              <w:right w:val="single" w:sz="4" w:space="0" w:color="auto"/>
            </w:tcBorders>
            <w:shd w:val="clear" w:color="auto" w:fill="auto"/>
            <w:vAlign w:val="center"/>
            <w:hideMark/>
          </w:tcPr>
          <w:p w14:paraId="30E97D8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1031,8</w:t>
            </w:r>
          </w:p>
        </w:tc>
      </w:tr>
      <w:tr w:rsidR="00900D0F" w:rsidRPr="008047C8" w14:paraId="27E6FAB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55D10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94" w:type="dxa"/>
            <w:tcBorders>
              <w:top w:val="nil"/>
              <w:left w:val="nil"/>
              <w:bottom w:val="single" w:sz="4" w:space="0" w:color="auto"/>
              <w:right w:val="single" w:sz="4" w:space="0" w:color="auto"/>
            </w:tcBorders>
            <w:shd w:val="clear" w:color="auto" w:fill="auto"/>
            <w:vAlign w:val="center"/>
            <w:hideMark/>
          </w:tcPr>
          <w:p w14:paraId="57418F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917E4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74A39D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43CC68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13C7E3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760C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8883,0</w:t>
            </w:r>
          </w:p>
        </w:tc>
        <w:tc>
          <w:tcPr>
            <w:tcW w:w="966" w:type="dxa"/>
            <w:tcBorders>
              <w:top w:val="nil"/>
              <w:left w:val="nil"/>
              <w:bottom w:val="single" w:sz="4" w:space="0" w:color="auto"/>
              <w:right w:val="single" w:sz="4" w:space="0" w:color="auto"/>
            </w:tcBorders>
            <w:shd w:val="clear" w:color="auto" w:fill="auto"/>
            <w:vAlign w:val="center"/>
            <w:hideMark/>
          </w:tcPr>
          <w:p w14:paraId="29C8CF9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5922,0</w:t>
            </w:r>
          </w:p>
        </w:tc>
        <w:tc>
          <w:tcPr>
            <w:tcW w:w="1560" w:type="dxa"/>
            <w:tcBorders>
              <w:top w:val="nil"/>
              <w:left w:val="nil"/>
              <w:bottom w:val="single" w:sz="4" w:space="0" w:color="auto"/>
              <w:right w:val="single" w:sz="4" w:space="0" w:color="auto"/>
            </w:tcBorders>
            <w:shd w:val="clear" w:color="auto" w:fill="auto"/>
            <w:vAlign w:val="center"/>
            <w:hideMark/>
          </w:tcPr>
          <w:p w14:paraId="17D029F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5922,0</w:t>
            </w:r>
          </w:p>
        </w:tc>
      </w:tr>
      <w:tr w:rsidR="00900D0F" w:rsidRPr="008047C8" w14:paraId="5AE5185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2C2BD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309AEB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24DC0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BD8054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694F0F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1902DC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C620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8883,0</w:t>
            </w:r>
          </w:p>
        </w:tc>
        <w:tc>
          <w:tcPr>
            <w:tcW w:w="966" w:type="dxa"/>
            <w:tcBorders>
              <w:top w:val="nil"/>
              <w:left w:val="nil"/>
              <w:bottom w:val="single" w:sz="4" w:space="0" w:color="auto"/>
              <w:right w:val="single" w:sz="4" w:space="0" w:color="auto"/>
            </w:tcBorders>
            <w:shd w:val="clear" w:color="auto" w:fill="auto"/>
            <w:vAlign w:val="center"/>
            <w:hideMark/>
          </w:tcPr>
          <w:p w14:paraId="54E4A8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5922,0</w:t>
            </w:r>
          </w:p>
        </w:tc>
        <w:tc>
          <w:tcPr>
            <w:tcW w:w="1560" w:type="dxa"/>
            <w:tcBorders>
              <w:top w:val="nil"/>
              <w:left w:val="nil"/>
              <w:bottom w:val="single" w:sz="4" w:space="0" w:color="auto"/>
              <w:right w:val="single" w:sz="4" w:space="0" w:color="auto"/>
            </w:tcBorders>
            <w:shd w:val="clear" w:color="auto" w:fill="auto"/>
            <w:vAlign w:val="center"/>
            <w:hideMark/>
          </w:tcPr>
          <w:p w14:paraId="632D46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5922,0</w:t>
            </w:r>
          </w:p>
        </w:tc>
      </w:tr>
      <w:tr w:rsidR="00900D0F" w:rsidRPr="008047C8" w14:paraId="76151C1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1E2D31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94" w:type="dxa"/>
            <w:tcBorders>
              <w:top w:val="nil"/>
              <w:left w:val="nil"/>
              <w:bottom w:val="single" w:sz="4" w:space="0" w:color="auto"/>
              <w:right w:val="single" w:sz="4" w:space="0" w:color="auto"/>
            </w:tcBorders>
            <w:shd w:val="clear" w:color="auto" w:fill="auto"/>
            <w:vAlign w:val="center"/>
            <w:hideMark/>
          </w:tcPr>
          <w:p w14:paraId="15C8CF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3DCB3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54E896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9E77C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408FB9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D4B95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622,0</w:t>
            </w:r>
          </w:p>
        </w:tc>
        <w:tc>
          <w:tcPr>
            <w:tcW w:w="966" w:type="dxa"/>
            <w:tcBorders>
              <w:top w:val="nil"/>
              <w:left w:val="nil"/>
              <w:bottom w:val="single" w:sz="4" w:space="0" w:color="auto"/>
              <w:right w:val="single" w:sz="4" w:space="0" w:color="auto"/>
            </w:tcBorders>
            <w:shd w:val="clear" w:color="auto" w:fill="auto"/>
            <w:vAlign w:val="center"/>
            <w:hideMark/>
          </w:tcPr>
          <w:p w14:paraId="4FD7DF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415,0</w:t>
            </w:r>
          </w:p>
        </w:tc>
        <w:tc>
          <w:tcPr>
            <w:tcW w:w="1560" w:type="dxa"/>
            <w:tcBorders>
              <w:top w:val="nil"/>
              <w:left w:val="nil"/>
              <w:bottom w:val="single" w:sz="4" w:space="0" w:color="auto"/>
              <w:right w:val="single" w:sz="4" w:space="0" w:color="auto"/>
            </w:tcBorders>
            <w:shd w:val="clear" w:color="auto" w:fill="auto"/>
            <w:vAlign w:val="center"/>
            <w:hideMark/>
          </w:tcPr>
          <w:p w14:paraId="27A167B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415,0</w:t>
            </w:r>
          </w:p>
        </w:tc>
      </w:tr>
      <w:tr w:rsidR="00900D0F" w:rsidRPr="008047C8" w14:paraId="2350330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E3902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F1EBE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98013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1664F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3CFF13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20A76CB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02D9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622,0</w:t>
            </w:r>
          </w:p>
        </w:tc>
        <w:tc>
          <w:tcPr>
            <w:tcW w:w="966" w:type="dxa"/>
            <w:tcBorders>
              <w:top w:val="nil"/>
              <w:left w:val="nil"/>
              <w:bottom w:val="single" w:sz="4" w:space="0" w:color="auto"/>
              <w:right w:val="single" w:sz="4" w:space="0" w:color="auto"/>
            </w:tcBorders>
            <w:shd w:val="clear" w:color="auto" w:fill="auto"/>
            <w:vAlign w:val="center"/>
            <w:hideMark/>
          </w:tcPr>
          <w:p w14:paraId="525D5F0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415,0</w:t>
            </w:r>
          </w:p>
        </w:tc>
        <w:tc>
          <w:tcPr>
            <w:tcW w:w="1560" w:type="dxa"/>
            <w:tcBorders>
              <w:top w:val="nil"/>
              <w:left w:val="nil"/>
              <w:bottom w:val="single" w:sz="4" w:space="0" w:color="auto"/>
              <w:right w:val="single" w:sz="4" w:space="0" w:color="auto"/>
            </w:tcBorders>
            <w:shd w:val="clear" w:color="auto" w:fill="auto"/>
            <w:vAlign w:val="center"/>
            <w:hideMark/>
          </w:tcPr>
          <w:p w14:paraId="6314781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415,0</w:t>
            </w:r>
          </w:p>
        </w:tc>
      </w:tr>
      <w:tr w:rsidR="00900D0F" w:rsidRPr="008047C8" w14:paraId="491B5EB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6C21BC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Содержание автомобильных дорог местного значения</w:t>
            </w:r>
          </w:p>
        </w:tc>
        <w:tc>
          <w:tcPr>
            <w:tcW w:w="694" w:type="dxa"/>
            <w:tcBorders>
              <w:top w:val="nil"/>
              <w:left w:val="nil"/>
              <w:bottom w:val="single" w:sz="4" w:space="0" w:color="auto"/>
              <w:right w:val="single" w:sz="4" w:space="0" w:color="auto"/>
            </w:tcBorders>
            <w:shd w:val="clear" w:color="auto" w:fill="auto"/>
            <w:vAlign w:val="center"/>
            <w:hideMark/>
          </w:tcPr>
          <w:p w14:paraId="6FB0C71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BD355E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2592C1B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0A1DE0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041 02 00000</w:t>
            </w:r>
          </w:p>
        </w:tc>
        <w:tc>
          <w:tcPr>
            <w:tcW w:w="567" w:type="dxa"/>
            <w:tcBorders>
              <w:top w:val="nil"/>
              <w:left w:val="nil"/>
              <w:bottom w:val="single" w:sz="4" w:space="0" w:color="auto"/>
              <w:right w:val="nil"/>
            </w:tcBorders>
            <w:shd w:val="clear" w:color="auto" w:fill="auto"/>
            <w:vAlign w:val="center"/>
            <w:hideMark/>
          </w:tcPr>
          <w:p w14:paraId="374B737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9A588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c>
          <w:tcPr>
            <w:tcW w:w="966" w:type="dxa"/>
            <w:tcBorders>
              <w:top w:val="nil"/>
              <w:left w:val="nil"/>
              <w:bottom w:val="single" w:sz="4" w:space="0" w:color="auto"/>
              <w:right w:val="single" w:sz="4" w:space="0" w:color="auto"/>
            </w:tcBorders>
            <w:shd w:val="clear" w:color="auto" w:fill="auto"/>
            <w:vAlign w:val="center"/>
            <w:hideMark/>
          </w:tcPr>
          <w:p w14:paraId="10421B6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c>
          <w:tcPr>
            <w:tcW w:w="1560" w:type="dxa"/>
            <w:tcBorders>
              <w:top w:val="nil"/>
              <w:left w:val="nil"/>
              <w:bottom w:val="single" w:sz="4" w:space="0" w:color="auto"/>
              <w:right w:val="single" w:sz="4" w:space="0" w:color="auto"/>
            </w:tcBorders>
            <w:shd w:val="clear" w:color="auto" w:fill="auto"/>
            <w:vAlign w:val="center"/>
            <w:hideMark/>
          </w:tcPr>
          <w:p w14:paraId="53218C9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r>
      <w:tr w:rsidR="00900D0F" w:rsidRPr="008047C8" w14:paraId="5501242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A0D4E8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2B894A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D0C82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7401B8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010FE6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5A1570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7F5EA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c>
          <w:tcPr>
            <w:tcW w:w="966" w:type="dxa"/>
            <w:tcBorders>
              <w:top w:val="nil"/>
              <w:left w:val="nil"/>
              <w:bottom w:val="single" w:sz="4" w:space="0" w:color="auto"/>
              <w:right w:val="single" w:sz="4" w:space="0" w:color="auto"/>
            </w:tcBorders>
            <w:shd w:val="clear" w:color="auto" w:fill="auto"/>
            <w:vAlign w:val="center"/>
            <w:hideMark/>
          </w:tcPr>
          <w:p w14:paraId="485EFC1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c>
          <w:tcPr>
            <w:tcW w:w="1560" w:type="dxa"/>
            <w:tcBorders>
              <w:top w:val="nil"/>
              <w:left w:val="nil"/>
              <w:bottom w:val="single" w:sz="4" w:space="0" w:color="auto"/>
              <w:right w:val="single" w:sz="4" w:space="0" w:color="auto"/>
            </w:tcBorders>
            <w:shd w:val="clear" w:color="auto" w:fill="auto"/>
            <w:vAlign w:val="center"/>
            <w:hideMark/>
          </w:tcPr>
          <w:p w14:paraId="7EF9ECD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r>
      <w:tr w:rsidR="00900D0F" w:rsidRPr="008047C8" w14:paraId="615AF76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D4601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1977BC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17EF3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1E4295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B7C9E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76D94C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492C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c>
          <w:tcPr>
            <w:tcW w:w="966" w:type="dxa"/>
            <w:tcBorders>
              <w:top w:val="nil"/>
              <w:left w:val="nil"/>
              <w:bottom w:val="single" w:sz="4" w:space="0" w:color="auto"/>
              <w:right w:val="single" w:sz="4" w:space="0" w:color="auto"/>
            </w:tcBorders>
            <w:shd w:val="clear" w:color="auto" w:fill="auto"/>
            <w:vAlign w:val="center"/>
            <w:hideMark/>
          </w:tcPr>
          <w:p w14:paraId="573E21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c>
          <w:tcPr>
            <w:tcW w:w="1560" w:type="dxa"/>
            <w:tcBorders>
              <w:top w:val="nil"/>
              <w:left w:val="nil"/>
              <w:bottom w:val="single" w:sz="4" w:space="0" w:color="auto"/>
              <w:right w:val="single" w:sz="4" w:space="0" w:color="auto"/>
            </w:tcBorders>
            <w:shd w:val="clear" w:color="auto" w:fill="auto"/>
            <w:vAlign w:val="center"/>
            <w:hideMark/>
          </w:tcPr>
          <w:p w14:paraId="05A9E2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3363,7</w:t>
            </w:r>
          </w:p>
        </w:tc>
      </w:tr>
      <w:tr w:rsidR="00900D0F" w:rsidRPr="008047C8" w14:paraId="1765053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D18E3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Связь и информатика</w:t>
            </w:r>
          </w:p>
        </w:tc>
        <w:tc>
          <w:tcPr>
            <w:tcW w:w="694" w:type="dxa"/>
            <w:tcBorders>
              <w:top w:val="nil"/>
              <w:left w:val="nil"/>
              <w:bottom w:val="single" w:sz="4" w:space="0" w:color="auto"/>
              <w:right w:val="single" w:sz="4" w:space="0" w:color="auto"/>
            </w:tcBorders>
            <w:shd w:val="clear" w:color="auto" w:fill="auto"/>
            <w:vAlign w:val="center"/>
            <w:hideMark/>
          </w:tcPr>
          <w:p w14:paraId="774AD55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CE724F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1A82517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14:paraId="147C9A2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B33768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5806FE"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2010,5</w:t>
            </w:r>
          </w:p>
        </w:tc>
        <w:tc>
          <w:tcPr>
            <w:tcW w:w="966" w:type="dxa"/>
            <w:tcBorders>
              <w:top w:val="nil"/>
              <w:left w:val="nil"/>
              <w:bottom w:val="single" w:sz="4" w:space="0" w:color="auto"/>
              <w:right w:val="single" w:sz="4" w:space="0" w:color="auto"/>
            </w:tcBorders>
            <w:shd w:val="clear" w:color="auto" w:fill="auto"/>
            <w:vAlign w:val="center"/>
            <w:hideMark/>
          </w:tcPr>
          <w:p w14:paraId="5C111D3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1406,4</w:t>
            </w:r>
          </w:p>
        </w:tc>
        <w:tc>
          <w:tcPr>
            <w:tcW w:w="1560" w:type="dxa"/>
            <w:tcBorders>
              <w:top w:val="nil"/>
              <w:left w:val="nil"/>
              <w:bottom w:val="single" w:sz="4" w:space="0" w:color="auto"/>
              <w:right w:val="single" w:sz="4" w:space="0" w:color="auto"/>
            </w:tcBorders>
            <w:shd w:val="clear" w:color="auto" w:fill="auto"/>
            <w:vAlign w:val="center"/>
            <w:hideMark/>
          </w:tcPr>
          <w:p w14:paraId="179A596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1406,4</w:t>
            </w:r>
          </w:p>
        </w:tc>
      </w:tr>
      <w:tr w:rsidR="00900D0F" w:rsidRPr="008047C8" w14:paraId="01E8905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985A9F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37D5DE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C459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1A9FD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14:paraId="517209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vAlign w:val="center"/>
            <w:hideMark/>
          </w:tcPr>
          <w:p w14:paraId="1EE570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29A32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2010,5</w:t>
            </w:r>
          </w:p>
        </w:tc>
        <w:tc>
          <w:tcPr>
            <w:tcW w:w="966" w:type="dxa"/>
            <w:tcBorders>
              <w:top w:val="nil"/>
              <w:left w:val="nil"/>
              <w:bottom w:val="single" w:sz="4" w:space="0" w:color="auto"/>
              <w:right w:val="single" w:sz="4" w:space="0" w:color="auto"/>
            </w:tcBorders>
            <w:shd w:val="clear" w:color="auto" w:fill="auto"/>
            <w:vAlign w:val="center"/>
            <w:hideMark/>
          </w:tcPr>
          <w:p w14:paraId="4F655A2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1406,4</w:t>
            </w:r>
          </w:p>
        </w:tc>
        <w:tc>
          <w:tcPr>
            <w:tcW w:w="1560" w:type="dxa"/>
            <w:tcBorders>
              <w:top w:val="nil"/>
              <w:left w:val="nil"/>
              <w:bottom w:val="single" w:sz="4" w:space="0" w:color="auto"/>
              <w:right w:val="single" w:sz="4" w:space="0" w:color="auto"/>
            </w:tcBorders>
            <w:shd w:val="clear" w:color="auto" w:fill="auto"/>
            <w:vAlign w:val="center"/>
            <w:hideMark/>
          </w:tcPr>
          <w:p w14:paraId="7E40401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1406,4</w:t>
            </w:r>
          </w:p>
        </w:tc>
      </w:tr>
      <w:tr w:rsidR="00900D0F" w:rsidRPr="008047C8" w14:paraId="3A6E928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1F66AE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756F8E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3B649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132D9B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14:paraId="57A6B6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31AAE2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C266F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2010,5</w:t>
            </w:r>
          </w:p>
        </w:tc>
        <w:tc>
          <w:tcPr>
            <w:tcW w:w="966" w:type="dxa"/>
            <w:tcBorders>
              <w:top w:val="nil"/>
              <w:left w:val="nil"/>
              <w:bottom w:val="single" w:sz="4" w:space="0" w:color="auto"/>
              <w:right w:val="single" w:sz="4" w:space="0" w:color="auto"/>
            </w:tcBorders>
            <w:shd w:val="clear" w:color="auto" w:fill="auto"/>
            <w:vAlign w:val="center"/>
            <w:hideMark/>
          </w:tcPr>
          <w:p w14:paraId="53F4AB2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1406,4</w:t>
            </w:r>
          </w:p>
        </w:tc>
        <w:tc>
          <w:tcPr>
            <w:tcW w:w="1560" w:type="dxa"/>
            <w:tcBorders>
              <w:top w:val="nil"/>
              <w:left w:val="nil"/>
              <w:bottom w:val="single" w:sz="4" w:space="0" w:color="auto"/>
              <w:right w:val="single" w:sz="4" w:space="0" w:color="auto"/>
            </w:tcBorders>
            <w:shd w:val="clear" w:color="auto" w:fill="auto"/>
            <w:vAlign w:val="center"/>
            <w:hideMark/>
          </w:tcPr>
          <w:p w14:paraId="6C5600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1406,4</w:t>
            </w:r>
          </w:p>
        </w:tc>
      </w:tr>
      <w:tr w:rsidR="00900D0F" w:rsidRPr="008047C8" w14:paraId="104240C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F8772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CFFBD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A12E9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229574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14:paraId="5AB17BE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65EA64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0BE24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1883,0</w:t>
            </w:r>
          </w:p>
        </w:tc>
        <w:tc>
          <w:tcPr>
            <w:tcW w:w="966" w:type="dxa"/>
            <w:tcBorders>
              <w:top w:val="nil"/>
              <w:left w:val="nil"/>
              <w:bottom w:val="single" w:sz="4" w:space="0" w:color="auto"/>
              <w:right w:val="single" w:sz="4" w:space="0" w:color="auto"/>
            </w:tcBorders>
            <w:shd w:val="clear" w:color="auto" w:fill="auto"/>
            <w:vAlign w:val="center"/>
            <w:hideMark/>
          </w:tcPr>
          <w:p w14:paraId="1EF42B5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1326,4</w:t>
            </w:r>
          </w:p>
        </w:tc>
        <w:tc>
          <w:tcPr>
            <w:tcW w:w="1560" w:type="dxa"/>
            <w:tcBorders>
              <w:top w:val="nil"/>
              <w:left w:val="nil"/>
              <w:bottom w:val="single" w:sz="4" w:space="0" w:color="auto"/>
              <w:right w:val="single" w:sz="4" w:space="0" w:color="auto"/>
            </w:tcBorders>
            <w:shd w:val="clear" w:color="auto" w:fill="auto"/>
            <w:vAlign w:val="center"/>
            <w:hideMark/>
          </w:tcPr>
          <w:p w14:paraId="18304E8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1326,4</w:t>
            </w:r>
          </w:p>
        </w:tc>
      </w:tr>
      <w:tr w:rsidR="00900D0F" w:rsidRPr="008047C8" w14:paraId="51C2481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8BCE08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бюджетным учреждениям</w:t>
            </w:r>
          </w:p>
        </w:tc>
        <w:tc>
          <w:tcPr>
            <w:tcW w:w="694" w:type="dxa"/>
            <w:tcBorders>
              <w:top w:val="nil"/>
              <w:left w:val="nil"/>
              <w:bottom w:val="single" w:sz="4" w:space="0" w:color="auto"/>
              <w:right w:val="single" w:sz="4" w:space="0" w:color="auto"/>
            </w:tcBorders>
            <w:shd w:val="clear" w:color="auto" w:fill="auto"/>
            <w:vAlign w:val="center"/>
            <w:hideMark/>
          </w:tcPr>
          <w:p w14:paraId="60FF402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B4D54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20BF5D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14:paraId="687A0A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2CE311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1B2F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127,5</w:t>
            </w:r>
          </w:p>
        </w:tc>
        <w:tc>
          <w:tcPr>
            <w:tcW w:w="966" w:type="dxa"/>
            <w:tcBorders>
              <w:top w:val="nil"/>
              <w:left w:val="nil"/>
              <w:bottom w:val="single" w:sz="4" w:space="0" w:color="auto"/>
              <w:right w:val="single" w:sz="4" w:space="0" w:color="auto"/>
            </w:tcBorders>
            <w:shd w:val="clear" w:color="auto" w:fill="auto"/>
            <w:vAlign w:val="center"/>
            <w:hideMark/>
          </w:tcPr>
          <w:p w14:paraId="13F6755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80,0</w:t>
            </w:r>
          </w:p>
        </w:tc>
        <w:tc>
          <w:tcPr>
            <w:tcW w:w="1560" w:type="dxa"/>
            <w:tcBorders>
              <w:top w:val="nil"/>
              <w:left w:val="nil"/>
              <w:bottom w:val="single" w:sz="4" w:space="0" w:color="auto"/>
              <w:right w:val="single" w:sz="4" w:space="0" w:color="auto"/>
            </w:tcBorders>
            <w:shd w:val="clear" w:color="auto" w:fill="auto"/>
            <w:vAlign w:val="center"/>
            <w:hideMark/>
          </w:tcPr>
          <w:p w14:paraId="7101165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80,0</w:t>
            </w:r>
          </w:p>
        </w:tc>
      </w:tr>
      <w:tr w:rsidR="00900D0F" w:rsidRPr="008047C8" w14:paraId="4E4AA52B"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5538CD1"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национальной экономики</w:t>
            </w:r>
          </w:p>
        </w:tc>
        <w:tc>
          <w:tcPr>
            <w:tcW w:w="694" w:type="dxa"/>
            <w:tcBorders>
              <w:top w:val="nil"/>
              <w:left w:val="nil"/>
              <w:bottom w:val="single" w:sz="4" w:space="0" w:color="auto"/>
              <w:right w:val="single" w:sz="4" w:space="0" w:color="auto"/>
            </w:tcBorders>
            <w:shd w:val="clear" w:color="auto" w:fill="auto"/>
            <w:vAlign w:val="center"/>
            <w:hideMark/>
          </w:tcPr>
          <w:p w14:paraId="114E033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8DD63C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0491E6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021660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C55303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27245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8319,4</w:t>
            </w:r>
          </w:p>
        </w:tc>
        <w:tc>
          <w:tcPr>
            <w:tcW w:w="966" w:type="dxa"/>
            <w:tcBorders>
              <w:top w:val="nil"/>
              <w:left w:val="nil"/>
              <w:bottom w:val="single" w:sz="4" w:space="0" w:color="auto"/>
              <w:right w:val="single" w:sz="4" w:space="0" w:color="auto"/>
            </w:tcBorders>
            <w:shd w:val="clear" w:color="auto" w:fill="auto"/>
            <w:vAlign w:val="center"/>
            <w:hideMark/>
          </w:tcPr>
          <w:p w14:paraId="27A900B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3210,0</w:t>
            </w:r>
          </w:p>
        </w:tc>
        <w:tc>
          <w:tcPr>
            <w:tcW w:w="1560" w:type="dxa"/>
            <w:tcBorders>
              <w:top w:val="nil"/>
              <w:left w:val="nil"/>
              <w:bottom w:val="single" w:sz="4" w:space="0" w:color="auto"/>
              <w:right w:val="single" w:sz="4" w:space="0" w:color="auto"/>
            </w:tcBorders>
            <w:shd w:val="clear" w:color="auto" w:fill="auto"/>
            <w:vAlign w:val="center"/>
            <w:hideMark/>
          </w:tcPr>
          <w:p w14:paraId="198CEC1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3210,0</w:t>
            </w:r>
          </w:p>
        </w:tc>
      </w:tr>
      <w:tr w:rsidR="00900D0F" w:rsidRPr="008047C8" w14:paraId="260EA89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AF48E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7F8C77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AC0CD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1939B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6C6AC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130 00 00000</w:t>
            </w:r>
          </w:p>
        </w:tc>
        <w:tc>
          <w:tcPr>
            <w:tcW w:w="567" w:type="dxa"/>
            <w:tcBorders>
              <w:top w:val="nil"/>
              <w:left w:val="nil"/>
              <w:bottom w:val="single" w:sz="4" w:space="0" w:color="auto"/>
              <w:right w:val="nil"/>
            </w:tcBorders>
            <w:shd w:val="clear" w:color="auto" w:fill="auto"/>
            <w:vAlign w:val="center"/>
            <w:hideMark/>
          </w:tcPr>
          <w:p w14:paraId="3EC762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1EB9B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5458,3</w:t>
            </w:r>
          </w:p>
        </w:tc>
        <w:tc>
          <w:tcPr>
            <w:tcW w:w="966" w:type="dxa"/>
            <w:tcBorders>
              <w:top w:val="nil"/>
              <w:left w:val="nil"/>
              <w:bottom w:val="single" w:sz="4" w:space="0" w:color="auto"/>
              <w:right w:val="single" w:sz="4" w:space="0" w:color="auto"/>
            </w:tcBorders>
            <w:shd w:val="clear" w:color="auto" w:fill="auto"/>
            <w:vAlign w:val="center"/>
            <w:hideMark/>
          </w:tcPr>
          <w:p w14:paraId="6FC665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3210,0</w:t>
            </w:r>
          </w:p>
        </w:tc>
        <w:tc>
          <w:tcPr>
            <w:tcW w:w="1560" w:type="dxa"/>
            <w:tcBorders>
              <w:top w:val="nil"/>
              <w:left w:val="nil"/>
              <w:bottom w:val="single" w:sz="4" w:space="0" w:color="auto"/>
              <w:right w:val="single" w:sz="4" w:space="0" w:color="auto"/>
            </w:tcBorders>
            <w:shd w:val="clear" w:color="auto" w:fill="auto"/>
            <w:vAlign w:val="center"/>
            <w:hideMark/>
          </w:tcPr>
          <w:p w14:paraId="293309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3210,0</w:t>
            </w:r>
          </w:p>
        </w:tc>
      </w:tr>
      <w:tr w:rsidR="00900D0F" w:rsidRPr="008047C8" w14:paraId="3D204FC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65CCD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2B70523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F0EAF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1827C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4600D3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131 00 00000</w:t>
            </w:r>
          </w:p>
        </w:tc>
        <w:tc>
          <w:tcPr>
            <w:tcW w:w="567" w:type="dxa"/>
            <w:tcBorders>
              <w:top w:val="nil"/>
              <w:left w:val="nil"/>
              <w:bottom w:val="single" w:sz="4" w:space="0" w:color="auto"/>
              <w:right w:val="nil"/>
            </w:tcBorders>
            <w:shd w:val="clear" w:color="auto" w:fill="auto"/>
            <w:vAlign w:val="center"/>
            <w:hideMark/>
          </w:tcPr>
          <w:p w14:paraId="28BD5D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C6B4C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797,9</w:t>
            </w:r>
          </w:p>
        </w:tc>
        <w:tc>
          <w:tcPr>
            <w:tcW w:w="966" w:type="dxa"/>
            <w:tcBorders>
              <w:top w:val="nil"/>
              <w:left w:val="nil"/>
              <w:bottom w:val="single" w:sz="4" w:space="0" w:color="auto"/>
              <w:right w:val="single" w:sz="4" w:space="0" w:color="auto"/>
            </w:tcBorders>
            <w:shd w:val="clear" w:color="auto" w:fill="auto"/>
            <w:vAlign w:val="center"/>
            <w:hideMark/>
          </w:tcPr>
          <w:p w14:paraId="79116FA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130,0</w:t>
            </w:r>
          </w:p>
        </w:tc>
        <w:tc>
          <w:tcPr>
            <w:tcW w:w="1560" w:type="dxa"/>
            <w:tcBorders>
              <w:top w:val="nil"/>
              <w:left w:val="nil"/>
              <w:bottom w:val="single" w:sz="4" w:space="0" w:color="auto"/>
              <w:right w:val="single" w:sz="4" w:space="0" w:color="auto"/>
            </w:tcBorders>
            <w:shd w:val="clear" w:color="auto" w:fill="auto"/>
            <w:vAlign w:val="center"/>
            <w:hideMark/>
          </w:tcPr>
          <w:p w14:paraId="2CF48F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130,0</w:t>
            </w:r>
          </w:p>
        </w:tc>
      </w:tr>
      <w:tr w:rsidR="00900D0F" w:rsidRPr="008047C8" w14:paraId="3B24CFB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A109F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0C0720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8660A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DBC70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513D1C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308AD6D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6182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14:paraId="0CE973A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vAlign w:val="center"/>
            <w:hideMark/>
          </w:tcPr>
          <w:p w14:paraId="7305A8A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5F2ABB4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E4245E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1F7F6F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6E191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6A1F3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4E110E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7F58BC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3A7AB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14:paraId="00821FB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vAlign w:val="center"/>
            <w:hideMark/>
          </w:tcPr>
          <w:p w14:paraId="1B0663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3723EC0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5FEA4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94" w:type="dxa"/>
            <w:tcBorders>
              <w:top w:val="nil"/>
              <w:left w:val="nil"/>
              <w:bottom w:val="single" w:sz="4" w:space="0" w:color="auto"/>
              <w:right w:val="single" w:sz="4" w:space="0" w:color="auto"/>
            </w:tcBorders>
            <w:shd w:val="clear" w:color="auto" w:fill="auto"/>
            <w:vAlign w:val="center"/>
            <w:hideMark/>
          </w:tcPr>
          <w:p w14:paraId="4BAA6B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3F177D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18EF1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23DD6E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00F73B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C385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667,9</w:t>
            </w:r>
          </w:p>
        </w:tc>
        <w:tc>
          <w:tcPr>
            <w:tcW w:w="966" w:type="dxa"/>
            <w:tcBorders>
              <w:top w:val="nil"/>
              <w:left w:val="nil"/>
              <w:bottom w:val="single" w:sz="4" w:space="0" w:color="auto"/>
              <w:right w:val="single" w:sz="4" w:space="0" w:color="auto"/>
            </w:tcBorders>
            <w:shd w:val="clear" w:color="auto" w:fill="auto"/>
            <w:vAlign w:val="center"/>
            <w:hideMark/>
          </w:tcPr>
          <w:p w14:paraId="12E7A6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BDFE3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7ED3A6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8239A0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08D88F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713768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0B745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51F32B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78D017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20ED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667,9</w:t>
            </w:r>
          </w:p>
        </w:tc>
        <w:tc>
          <w:tcPr>
            <w:tcW w:w="966" w:type="dxa"/>
            <w:tcBorders>
              <w:top w:val="nil"/>
              <w:left w:val="nil"/>
              <w:bottom w:val="single" w:sz="4" w:space="0" w:color="auto"/>
              <w:right w:val="single" w:sz="4" w:space="0" w:color="auto"/>
            </w:tcBorders>
            <w:shd w:val="clear" w:color="auto" w:fill="auto"/>
            <w:vAlign w:val="center"/>
            <w:hideMark/>
          </w:tcPr>
          <w:p w14:paraId="244217B1"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6939CA6"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 </w:t>
            </w:r>
          </w:p>
        </w:tc>
      </w:tr>
      <w:tr w:rsidR="00900D0F" w:rsidRPr="008047C8" w14:paraId="5E10D20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E5B6A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94" w:type="dxa"/>
            <w:tcBorders>
              <w:top w:val="nil"/>
              <w:left w:val="nil"/>
              <w:bottom w:val="single" w:sz="4" w:space="0" w:color="auto"/>
              <w:right w:val="single" w:sz="4" w:space="0" w:color="auto"/>
            </w:tcBorders>
            <w:shd w:val="clear" w:color="auto" w:fill="auto"/>
            <w:vAlign w:val="center"/>
            <w:hideMark/>
          </w:tcPr>
          <w:p w14:paraId="619C80C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C052BE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7D7246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24040F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4AE2B7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B23E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74,2</w:t>
            </w:r>
          </w:p>
        </w:tc>
        <w:tc>
          <w:tcPr>
            <w:tcW w:w="966" w:type="dxa"/>
            <w:tcBorders>
              <w:top w:val="nil"/>
              <w:left w:val="nil"/>
              <w:bottom w:val="single" w:sz="4" w:space="0" w:color="auto"/>
              <w:right w:val="single" w:sz="4" w:space="0" w:color="auto"/>
            </w:tcBorders>
            <w:shd w:val="clear" w:color="auto" w:fill="auto"/>
            <w:vAlign w:val="center"/>
            <w:hideMark/>
          </w:tcPr>
          <w:p w14:paraId="2F04D38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w:t>
            </w:r>
          </w:p>
        </w:tc>
        <w:tc>
          <w:tcPr>
            <w:tcW w:w="1560" w:type="dxa"/>
            <w:tcBorders>
              <w:top w:val="nil"/>
              <w:left w:val="nil"/>
              <w:bottom w:val="single" w:sz="4" w:space="0" w:color="auto"/>
              <w:right w:val="single" w:sz="4" w:space="0" w:color="auto"/>
            </w:tcBorders>
            <w:shd w:val="clear" w:color="auto" w:fill="auto"/>
            <w:vAlign w:val="center"/>
            <w:hideMark/>
          </w:tcPr>
          <w:p w14:paraId="673457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w:t>
            </w:r>
          </w:p>
        </w:tc>
      </w:tr>
      <w:tr w:rsidR="00900D0F" w:rsidRPr="008047C8" w14:paraId="7DE5D25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56741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7DB17C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CFCD0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29E9F4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0F64A2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22AD65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0A3D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74,2</w:t>
            </w:r>
          </w:p>
        </w:tc>
        <w:tc>
          <w:tcPr>
            <w:tcW w:w="966" w:type="dxa"/>
            <w:tcBorders>
              <w:top w:val="nil"/>
              <w:left w:val="nil"/>
              <w:bottom w:val="single" w:sz="4" w:space="0" w:color="auto"/>
              <w:right w:val="single" w:sz="4" w:space="0" w:color="auto"/>
            </w:tcBorders>
            <w:shd w:val="clear" w:color="auto" w:fill="auto"/>
            <w:vAlign w:val="center"/>
            <w:hideMark/>
          </w:tcPr>
          <w:p w14:paraId="30EBDD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w:t>
            </w:r>
          </w:p>
        </w:tc>
        <w:tc>
          <w:tcPr>
            <w:tcW w:w="1560" w:type="dxa"/>
            <w:tcBorders>
              <w:top w:val="nil"/>
              <w:left w:val="nil"/>
              <w:bottom w:val="single" w:sz="4" w:space="0" w:color="auto"/>
              <w:right w:val="single" w:sz="4" w:space="0" w:color="auto"/>
            </w:tcBorders>
            <w:shd w:val="clear" w:color="auto" w:fill="auto"/>
            <w:vAlign w:val="center"/>
            <w:hideMark/>
          </w:tcPr>
          <w:p w14:paraId="63959E4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100,0</w:t>
            </w:r>
          </w:p>
        </w:tc>
      </w:tr>
      <w:tr w:rsidR="00900D0F" w:rsidRPr="008047C8" w14:paraId="314D705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4C28D6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694" w:type="dxa"/>
            <w:tcBorders>
              <w:top w:val="nil"/>
              <w:left w:val="nil"/>
              <w:bottom w:val="single" w:sz="4" w:space="0" w:color="auto"/>
              <w:right w:val="single" w:sz="4" w:space="0" w:color="auto"/>
            </w:tcBorders>
            <w:shd w:val="clear" w:color="auto" w:fill="auto"/>
            <w:vAlign w:val="center"/>
            <w:hideMark/>
          </w:tcPr>
          <w:p w14:paraId="66B754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2DBE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500047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35C304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131 00 22660</w:t>
            </w:r>
          </w:p>
        </w:tc>
        <w:tc>
          <w:tcPr>
            <w:tcW w:w="567" w:type="dxa"/>
            <w:tcBorders>
              <w:top w:val="nil"/>
              <w:left w:val="nil"/>
              <w:bottom w:val="single" w:sz="4" w:space="0" w:color="auto"/>
              <w:right w:val="nil"/>
            </w:tcBorders>
            <w:shd w:val="clear" w:color="auto" w:fill="auto"/>
            <w:vAlign w:val="center"/>
            <w:hideMark/>
          </w:tcPr>
          <w:p w14:paraId="1597A6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ECE8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25,8</w:t>
            </w:r>
          </w:p>
        </w:tc>
        <w:tc>
          <w:tcPr>
            <w:tcW w:w="966" w:type="dxa"/>
            <w:tcBorders>
              <w:top w:val="nil"/>
              <w:left w:val="nil"/>
              <w:bottom w:val="single" w:sz="4" w:space="0" w:color="auto"/>
              <w:right w:val="single" w:sz="4" w:space="0" w:color="auto"/>
            </w:tcBorders>
            <w:shd w:val="clear" w:color="auto" w:fill="auto"/>
            <w:vAlign w:val="center"/>
            <w:hideMark/>
          </w:tcPr>
          <w:p w14:paraId="1CA9451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4CB963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DFEA65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2DB058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277003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F310E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804E3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1EA3A0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131 00 22660</w:t>
            </w:r>
          </w:p>
        </w:tc>
        <w:tc>
          <w:tcPr>
            <w:tcW w:w="567" w:type="dxa"/>
            <w:tcBorders>
              <w:top w:val="nil"/>
              <w:left w:val="nil"/>
              <w:bottom w:val="single" w:sz="4" w:space="0" w:color="auto"/>
              <w:right w:val="nil"/>
            </w:tcBorders>
            <w:shd w:val="clear" w:color="auto" w:fill="auto"/>
            <w:vAlign w:val="center"/>
            <w:hideMark/>
          </w:tcPr>
          <w:p w14:paraId="064529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4998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25,8</w:t>
            </w:r>
          </w:p>
        </w:tc>
        <w:tc>
          <w:tcPr>
            <w:tcW w:w="966" w:type="dxa"/>
            <w:tcBorders>
              <w:top w:val="nil"/>
              <w:left w:val="nil"/>
              <w:bottom w:val="single" w:sz="4" w:space="0" w:color="auto"/>
              <w:right w:val="single" w:sz="4" w:space="0" w:color="auto"/>
            </w:tcBorders>
            <w:shd w:val="clear" w:color="auto" w:fill="auto"/>
            <w:vAlign w:val="center"/>
            <w:hideMark/>
          </w:tcPr>
          <w:p w14:paraId="705C5DAE"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282C650"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 </w:t>
            </w:r>
          </w:p>
        </w:tc>
      </w:tr>
      <w:tr w:rsidR="00900D0F" w:rsidRPr="008047C8" w14:paraId="4099BB7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3FD85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55BED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2C0B97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697A1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21FAA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132 00 00000</w:t>
            </w:r>
          </w:p>
        </w:tc>
        <w:tc>
          <w:tcPr>
            <w:tcW w:w="567" w:type="dxa"/>
            <w:tcBorders>
              <w:top w:val="nil"/>
              <w:left w:val="nil"/>
              <w:bottom w:val="single" w:sz="4" w:space="0" w:color="auto"/>
              <w:right w:val="nil"/>
            </w:tcBorders>
            <w:shd w:val="clear" w:color="auto" w:fill="auto"/>
            <w:vAlign w:val="center"/>
            <w:hideMark/>
          </w:tcPr>
          <w:p w14:paraId="43ED1AF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3154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3968,9</w:t>
            </w:r>
          </w:p>
        </w:tc>
        <w:tc>
          <w:tcPr>
            <w:tcW w:w="966" w:type="dxa"/>
            <w:tcBorders>
              <w:top w:val="nil"/>
              <w:left w:val="nil"/>
              <w:bottom w:val="single" w:sz="4" w:space="0" w:color="auto"/>
              <w:right w:val="single" w:sz="4" w:space="0" w:color="auto"/>
            </w:tcBorders>
            <w:shd w:val="clear" w:color="auto" w:fill="auto"/>
            <w:vAlign w:val="center"/>
            <w:hideMark/>
          </w:tcPr>
          <w:p w14:paraId="518263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3030,0</w:t>
            </w:r>
          </w:p>
        </w:tc>
        <w:tc>
          <w:tcPr>
            <w:tcW w:w="1560" w:type="dxa"/>
            <w:tcBorders>
              <w:top w:val="nil"/>
              <w:left w:val="nil"/>
              <w:bottom w:val="single" w:sz="4" w:space="0" w:color="auto"/>
              <w:right w:val="single" w:sz="4" w:space="0" w:color="auto"/>
            </w:tcBorders>
            <w:shd w:val="clear" w:color="auto" w:fill="auto"/>
            <w:vAlign w:val="center"/>
            <w:hideMark/>
          </w:tcPr>
          <w:p w14:paraId="122C17C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3030,0</w:t>
            </w:r>
          </w:p>
        </w:tc>
      </w:tr>
      <w:tr w:rsidR="00900D0F" w:rsidRPr="008047C8" w14:paraId="3B265B9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BA5DB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5CAADF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4907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6AAC8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40DF9B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5D550E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14231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2704,7</w:t>
            </w:r>
          </w:p>
        </w:tc>
        <w:tc>
          <w:tcPr>
            <w:tcW w:w="966" w:type="dxa"/>
            <w:tcBorders>
              <w:top w:val="nil"/>
              <w:left w:val="nil"/>
              <w:bottom w:val="single" w:sz="4" w:space="0" w:color="auto"/>
              <w:right w:val="single" w:sz="4" w:space="0" w:color="auto"/>
            </w:tcBorders>
            <w:shd w:val="clear" w:color="auto" w:fill="auto"/>
            <w:vAlign w:val="center"/>
            <w:hideMark/>
          </w:tcPr>
          <w:p w14:paraId="569394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3030,0</w:t>
            </w:r>
          </w:p>
        </w:tc>
        <w:tc>
          <w:tcPr>
            <w:tcW w:w="1560" w:type="dxa"/>
            <w:tcBorders>
              <w:top w:val="nil"/>
              <w:left w:val="nil"/>
              <w:bottom w:val="single" w:sz="4" w:space="0" w:color="auto"/>
              <w:right w:val="single" w:sz="4" w:space="0" w:color="auto"/>
            </w:tcBorders>
            <w:shd w:val="clear" w:color="auto" w:fill="auto"/>
            <w:vAlign w:val="center"/>
            <w:hideMark/>
          </w:tcPr>
          <w:p w14:paraId="76A88C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3030,0</w:t>
            </w:r>
          </w:p>
        </w:tc>
      </w:tr>
      <w:tr w:rsidR="00900D0F" w:rsidRPr="008047C8" w14:paraId="2F61693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99393E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3D9EEB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4BE5A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59963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4877ECB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3BC0E9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D120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14:paraId="5BC5D33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c>
          <w:tcPr>
            <w:tcW w:w="1560" w:type="dxa"/>
            <w:tcBorders>
              <w:top w:val="nil"/>
              <w:left w:val="nil"/>
              <w:bottom w:val="single" w:sz="4" w:space="0" w:color="auto"/>
              <w:right w:val="single" w:sz="4" w:space="0" w:color="auto"/>
            </w:tcBorders>
            <w:shd w:val="clear" w:color="auto" w:fill="auto"/>
            <w:vAlign w:val="center"/>
            <w:hideMark/>
          </w:tcPr>
          <w:p w14:paraId="4F4544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w:t>
            </w:r>
          </w:p>
        </w:tc>
      </w:tr>
      <w:tr w:rsidR="00900D0F" w:rsidRPr="008047C8" w14:paraId="44B78BB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70F56B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327DEF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45770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498116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8495E4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31B3B1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AB5DD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2674,7</w:t>
            </w:r>
          </w:p>
        </w:tc>
        <w:tc>
          <w:tcPr>
            <w:tcW w:w="966" w:type="dxa"/>
            <w:tcBorders>
              <w:top w:val="nil"/>
              <w:left w:val="nil"/>
              <w:bottom w:val="single" w:sz="4" w:space="0" w:color="auto"/>
              <w:right w:val="single" w:sz="4" w:space="0" w:color="auto"/>
            </w:tcBorders>
            <w:shd w:val="clear" w:color="auto" w:fill="auto"/>
            <w:vAlign w:val="center"/>
            <w:hideMark/>
          </w:tcPr>
          <w:p w14:paraId="2A3B215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3000,0</w:t>
            </w:r>
          </w:p>
        </w:tc>
        <w:tc>
          <w:tcPr>
            <w:tcW w:w="1560" w:type="dxa"/>
            <w:tcBorders>
              <w:top w:val="nil"/>
              <w:left w:val="nil"/>
              <w:bottom w:val="single" w:sz="4" w:space="0" w:color="auto"/>
              <w:right w:val="single" w:sz="4" w:space="0" w:color="auto"/>
            </w:tcBorders>
            <w:shd w:val="clear" w:color="auto" w:fill="auto"/>
            <w:vAlign w:val="center"/>
            <w:hideMark/>
          </w:tcPr>
          <w:p w14:paraId="397B27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3000,0</w:t>
            </w:r>
          </w:p>
        </w:tc>
      </w:tr>
      <w:tr w:rsidR="00900D0F" w:rsidRPr="008047C8" w14:paraId="4BD2228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778C1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694" w:type="dxa"/>
            <w:tcBorders>
              <w:top w:val="nil"/>
              <w:left w:val="nil"/>
              <w:bottom w:val="single" w:sz="4" w:space="0" w:color="auto"/>
              <w:right w:val="single" w:sz="4" w:space="0" w:color="auto"/>
            </w:tcBorders>
            <w:shd w:val="clear" w:color="auto" w:fill="auto"/>
            <w:vAlign w:val="center"/>
            <w:hideMark/>
          </w:tcPr>
          <w:p w14:paraId="15458F4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895FF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1D82CB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3DBDA6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132 00 71720</w:t>
            </w:r>
          </w:p>
        </w:tc>
        <w:tc>
          <w:tcPr>
            <w:tcW w:w="567" w:type="dxa"/>
            <w:tcBorders>
              <w:top w:val="nil"/>
              <w:left w:val="nil"/>
              <w:bottom w:val="single" w:sz="4" w:space="0" w:color="auto"/>
              <w:right w:val="nil"/>
            </w:tcBorders>
            <w:shd w:val="clear" w:color="auto" w:fill="auto"/>
            <w:vAlign w:val="center"/>
            <w:hideMark/>
          </w:tcPr>
          <w:p w14:paraId="2FB22D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84773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1238,9</w:t>
            </w:r>
          </w:p>
        </w:tc>
        <w:tc>
          <w:tcPr>
            <w:tcW w:w="966" w:type="dxa"/>
            <w:tcBorders>
              <w:top w:val="nil"/>
              <w:left w:val="nil"/>
              <w:bottom w:val="single" w:sz="4" w:space="0" w:color="auto"/>
              <w:right w:val="single" w:sz="4" w:space="0" w:color="auto"/>
            </w:tcBorders>
            <w:shd w:val="clear" w:color="auto" w:fill="auto"/>
            <w:vAlign w:val="center"/>
            <w:hideMark/>
          </w:tcPr>
          <w:p w14:paraId="31DF99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6A1F3F7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122105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7826EC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41E09FC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15FA8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2DBE20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2033F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132 00 71720</w:t>
            </w:r>
          </w:p>
        </w:tc>
        <w:tc>
          <w:tcPr>
            <w:tcW w:w="567" w:type="dxa"/>
            <w:tcBorders>
              <w:top w:val="nil"/>
              <w:left w:val="nil"/>
              <w:bottom w:val="single" w:sz="4" w:space="0" w:color="auto"/>
              <w:right w:val="nil"/>
            </w:tcBorders>
            <w:shd w:val="clear" w:color="auto" w:fill="auto"/>
            <w:vAlign w:val="center"/>
            <w:hideMark/>
          </w:tcPr>
          <w:p w14:paraId="01BA46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1CEC6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1238,9</w:t>
            </w:r>
          </w:p>
        </w:tc>
        <w:tc>
          <w:tcPr>
            <w:tcW w:w="966" w:type="dxa"/>
            <w:tcBorders>
              <w:top w:val="nil"/>
              <w:left w:val="nil"/>
              <w:bottom w:val="single" w:sz="4" w:space="0" w:color="auto"/>
              <w:right w:val="single" w:sz="4" w:space="0" w:color="auto"/>
            </w:tcBorders>
            <w:shd w:val="clear" w:color="auto" w:fill="auto"/>
            <w:vAlign w:val="center"/>
            <w:hideMark/>
          </w:tcPr>
          <w:p w14:paraId="0AA538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F801E9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269E58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DAE90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694" w:type="dxa"/>
            <w:tcBorders>
              <w:top w:val="nil"/>
              <w:left w:val="nil"/>
              <w:bottom w:val="single" w:sz="4" w:space="0" w:color="auto"/>
              <w:right w:val="single" w:sz="4" w:space="0" w:color="auto"/>
            </w:tcBorders>
            <w:shd w:val="clear" w:color="auto" w:fill="auto"/>
            <w:vAlign w:val="center"/>
            <w:hideMark/>
          </w:tcPr>
          <w:p w14:paraId="632B57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0D39F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2199BC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21E32D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S1720</w:t>
            </w:r>
          </w:p>
        </w:tc>
        <w:tc>
          <w:tcPr>
            <w:tcW w:w="567" w:type="dxa"/>
            <w:tcBorders>
              <w:top w:val="nil"/>
              <w:left w:val="nil"/>
              <w:bottom w:val="single" w:sz="4" w:space="0" w:color="auto"/>
              <w:right w:val="nil"/>
            </w:tcBorders>
            <w:shd w:val="clear" w:color="auto" w:fill="auto"/>
            <w:vAlign w:val="center"/>
            <w:hideMark/>
          </w:tcPr>
          <w:p w14:paraId="235B8E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6FEF8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25,3</w:t>
            </w:r>
          </w:p>
        </w:tc>
        <w:tc>
          <w:tcPr>
            <w:tcW w:w="966" w:type="dxa"/>
            <w:tcBorders>
              <w:top w:val="nil"/>
              <w:left w:val="nil"/>
              <w:bottom w:val="single" w:sz="4" w:space="0" w:color="auto"/>
              <w:right w:val="single" w:sz="4" w:space="0" w:color="auto"/>
            </w:tcBorders>
            <w:shd w:val="clear" w:color="auto" w:fill="auto"/>
            <w:vAlign w:val="center"/>
            <w:hideMark/>
          </w:tcPr>
          <w:p w14:paraId="0343EA2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F7B90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7E468B1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3979B73"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7A336D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1ECA47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0E6DF0A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2AB5E9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132 00 S1720</w:t>
            </w:r>
          </w:p>
        </w:tc>
        <w:tc>
          <w:tcPr>
            <w:tcW w:w="567" w:type="dxa"/>
            <w:tcBorders>
              <w:top w:val="nil"/>
              <w:left w:val="nil"/>
              <w:bottom w:val="single" w:sz="4" w:space="0" w:color="auto"/>
              <w:right w:val="nil"/>
            </w:tcBorders>
            <w:shd w:val="clear" w:color="auto" w:fill="auto"/>
            <w:vAlign w:val="center"/>
            <w:hideMark/>
          </w:tcPr>
          <w:p w14:paraId="1FCA804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A7FBE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25,3</w:t>
            </w:r>
          </w:p>
        </w:tc>
        <w:tc>
          <w:tcPr>
            <w:tcW w:w="966" w:type="dxa"/>
            <w:tcBorders>
              <w:top w:val="nil"/>
              <w:left w:val="nil"/>
              <w:bottom w:val="single" w:sz="4" w:space="0" w:color="auto"/>
              <w:right w:val="single" w:sz="4" w:space="0" w:color="auto"/>
            </w:tcBorders>
            <w:shd w:val="clear" w:color="auto" w:fill="auto"/>
            <w:vAlign w:val="center"/>
            <w:hideMark/>
          </w:tcPr>
          <w:p w14:paraId="6577E47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385C7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13820F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353347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"Поддержка социально ориентированных некоммерческих организаций Новгородской области"</w:t>
            </w:r>
          </w:p>
        </w:tc>
        <w:tc>
          <w:tcPr>
            <w:tcW w:w="694" w:type="dxa"/>
            <w:tcBorders>
              <w:top w:val="nil"/>
              <w:left w:val="nil"/>
              <w:bottom w:val="single" w:sz="4" w:space="0" w:color="auto"/>
              <w:right w:val="single" w:sz="4" w:space="0" w:color="auto"/>
            </w:tcBorders>
            <w:shd w:val="clear" w:color="auto" w:fill="auto"/>
            <w:vAlign w:val="center"/>
            <w:hideMark/>
          </w:tcPr>
          <w:p w14:paraId="5A10B9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E9B29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19750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14F1BB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133 00 00000</w:t>
            </w:r>
          </w:p>
        </w:tc>
        <w:tc>
          <w:tcPr>
            <w:tcW w:w="567" w:type="dxa"/>
            <w:tcBorders>
              <w:top w:val="nil"/>
              <w:left w:val="nil"/>
              <w:bottom w:val="single" w:sz="4" w:space="0" w:color="auto"/>
              <w:right w:val="nil"/>
            </w:tcBorders>
            <w:shd w:val="clear" w:color="auto" w:fill="auto"/>
            <w:vAlign w:val="center"/>
            <w:hideMark/>
          </w:tcPr>
          <w:p w14:paraId="18C04E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7EF0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691,5</w:t>
            </w:r>
          </w:p>
        </w:tc>
        <w:tc>
          <w:tcPr>
            <w:tcW w:w="966" w:type="dxa"/>
            <w:tcBorders>
              <w:top w:val="nil"/>
              <w:left w:val="nil"/>
              <w:bottom w:val="single" w:sz="4" w:space="0" w:color="auto"/>
              <w:right w:val="single" w:sz="4" w:space="0" w:color="auto"/>
            </w:tcBorders>
            <w:shd w:val="clear" w:color="auto" w:fill="auto"/>
            <w:vAlign w:val="center"/>
            <w:hideMark/>
          </w:tcPr>
          <w:p w14:paraId="34DD966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33DEB0F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r>
      <w:tr w:rsidR="00900D0F" w:rsidRPr="008047C8" w14:paraId="0F40D2F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1557BC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277A1ED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2FD0C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10D906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0E6A9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133 00 40090</w:t>
            </w:r>
          </w:p>
        </w:tc>
        <w:tc>
          <w:tcPr>
            <w:tcW w:w="567" w:type="dxa"/>
            <w:tcBorders>
              <w:top w:val="nil"/>
              <w:left w:val="nil"/>
              <w:bottom w:val="single" w:sz="4" w:space="0" w:color="auto"/>
              <w:right w:val="nil"/>
            </w:tcBorders>
            <w:shd w:val="clear" w:color="auto" w:fill="auto"/>
            <w:vAlign w:val="center"/>
            <w:hideMark/>
          </w:tcPr>
          <w:p w14:paraId="5BFA167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3B9F5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1E5C2EC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517BA39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r>
      <w:tr w:rsidR="00900D0F" w:rsidRPr="008047C8" w14:paraId="132D5EE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4EB380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94" w:type="dxa"/>
            <w:tcBorders>
              <w:top w:val="nil"/>
              <w:left w:val="nil"/>
              <w:bottom w:val="single" w:sz="4" w:space="0" w:color="auto"/>
              <w:right w:val="single" w:sz="4" w:space="0" w:color="auto"/>
            </w:tcBorders>
            <w:shd w:val="clear" w:color="auto" w:fill="auto"/>
            <w:vAlign w:val="center"/>
            <w:hideMark/>
          </w:tcPr>
          <w:p w14:paraId="0ED0877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0EA62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AE332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291D44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133 00 40090</w:t>
            </w:r>
          </w:p>
        </w:tc>
        <w:tc>
          <w:tcPr>
            <w:tcW w:w="567" w:type="dxa"/>
            <w:tcBorders>
              <w:top w:val="nil"/>
              <w:left w:val="nil"/>
              <w:bottom w:val="single" w:sz="4" w:space="0" w:color="auto"/>
              <w:right w:val="nil"/>
            </w:tcBorders>
            <w:shd w:val="clear" w:color="auto" w:fill="auto"/>
            <w:vAlign w:val="center"/>
            <w:hideMark/>
          </w:tcPr>
          <w:p w14:paraId="62DC17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6D96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7745F0A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512F005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w:t>
            </w:r>
          </w:p>
        </w:tc>
      </w:tr>
      <w:tr w:rsidR="00900D0F" w:rsidRPr="008047C8" w14:paraId="3A31A49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E9F88F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5955F7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1F90AF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5A274C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30BCF3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133 00 71660</w:t>
            </w:r>
          </w:p>
        </w:tc>
        <w:tc>
          <w:tcPr>
            <w:tcW w:w="567" w:type="dxa"/>
            <w:tcBorders>
              <w:top w:val="nil"/>
              <w:left w:val="nil"/>
              <w:bottom w:val="single" w:sz="4" w:space="0" w:color="auto"/>
              <w:right w:val="nil"/>
            </w:tcBorders>
            <w:shd w:val="clear" w:color="auto" w:fill="auto"/>
            <w:vAlign w:val="center"/>
            <w:hideMark/>
          </w:tcPr>
          <w:p w14:paraId="5BD0DC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B8350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341,5</w:t>
            </w:r>
          </w:p>
        </w:tc>
        <w:tc>
          <w:tcPr>
            <w:tcW w:w="966" w:type="dxa"/>
            <w:tcBorders>
              <w:top w:val="nil"/>
              <w:left w:val="nil"/>
              <w:bottom w:val="single" w:sz="4" w:space="0" w:color="auto"/>
              <w:right w:val="single" w:sz="4" w:space="0" w:color="auto"/>
            </w:tcBorders>
            <w:shd w:val="clear" w:color="auto" w:fill="auto"/>
            <w:vAlign w:val="center"/>
            <w:hideMark/>
          </w:tcPr>
          <w:p w14:paraId="13D751F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66F62E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FFA277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D83ED9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693E0D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C98AC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58301B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489A12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133 00 71660</w:t>
            </w:r>
          </w:p>
        </w:tc>
        <w:tc>
          <w:tcPr>
            <w:tcW w:w="567" w:type="dxa"/>
            <w:tcBorders>
              <w:top w:val="nil"/>
              <w:left w:val="nil"/>
              <w:bottom w:val="single" w:sz="4" w:space="0" w:color="auto"/>
              <w:right w:val="nil"/>
            </w:tcBorders>
            <w:shd w:val="clear" w:color="auto" w:fill="auto"/>
            <w:vAlign w:val="center"/>
            <w:hideMark/>
          </w:tcPr>
          <w:p w14:paraId="59D4C3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4F535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341,5</w:t>
            </w:r>
          </w:p>
        </w:tc>
        <w:tc>
          <w:tcPr>
            <w:tcW w:w="966" w:type="dxa"/>
            <w:tcBorders>
              <w:top w:val="nil"/>
              <w:left w:val="nil"/>
              <w:bottom w:val="single" w:sz="4" w:space="0" w:color="auto"/>
              <w:right w:val="single" w:sz="4" w:space="0" w:color="auto"/>
            </w:tcBorders>
            <w:shd w:val="clear" w:color="auto" w:fill="auto"/>
            <w:vAlign w:val="center"/>
            <w:hideMark/>
          </w:tcPr>
          <w:p w14:paraId="483DBF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3FB6FB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8BA901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AC89B2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94" w:type="dxa"/>
            <w:tcBorders>
              <w:top w:val="nil"/>
              <w:left w:val="nil"/>
              <w:bottom w:val="single" w:sz="4" w:space="0" w:color="auto"/>
              <w:right w:val="single" w:sz="4" w:space="0" w:color="auto"/>
            </w:tcBorders>
            <w:shd w:val="clear" w:color="auto" w:fill="auto"/>
            <w:vAlign w:val="center"/>
            <w:hideMark/>
          </w:tcPr>
          <w:p w14:paraId="1CF422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CE99A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08E663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0988E7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S1660</w:t>
            </w:r>
          </w:p>
        </w:tc>
        <w:tc>
          <w:tcPr>
            <w:tcW w:w="567" w:type="dxa"/>
            <w:tcBorders>
              <w:top w:val="nil"/>
              <w:left w:val="nil"/>
              <w:bottom w:val="single" w:sz="4" w:space="0" w:color="auto"/>
              <w:right w:val="nil"/>
            </w:tcBorders>
            <w:shd w:val="clear" w:color="auto" w:fill="auto"/>
            <w:vAlign w:val="center"/>
            <w:hideMark/>
          </w:tcPr>
          <w:p w14:paraId="6423864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E272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vAlign w:val="center"/>
            <w:hideMark/>
          </w:tcPr>
          <w:p w14:paraId="2746377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BCB13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3B3627B"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837C51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4E8FBB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B16EC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398C9B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62471D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133 00 S1660</w:t>
            </w:r>
          </w:p>
        </w:tc>
        <w:tc>
          <w:tcPr>
            <w:tcW w:w="567" w:type="dxa"/>
            <w:tcBorders>
              <w:top w:val="nil"/>
              <w:left w:val="nil"/>
              <w:bottom w:val="single" w:sz="4" w:space="0" w:color="auto"/>
              <w:right w:val="nil"/>
            </w:tcBorders>
            <w:shd w:val="clear" w:color="auto" w:fill="auto"/>
            <w:vAlign w:val="center"/>
            <w:hideMark/>
          </w:tcPr>
          <w:p w14:paraId="5D4882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630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BDA0D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vAlign w:val="center"/>
            <w:hideMark/>
          </w:tcPr>
          <w:p w14:paraId="22D14D4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28D599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404F5C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3D5D3F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Непрограммное направление </w:t>
            </w:r>
          </w:p>
        </w:tc>
        <w:tc>
          <w:tcPr>
            <w:tcW w:w="694" w:type="dxa"/>
            <w:tcBorders>
              <w:top w:val="nil"/>
              <w:left w:val="nil"/>
              <w:bottom w:val="single" w:sz="4" w:space="0" w:color="auto"/>
              <w:right w:val="single" w:sz="4" w:space="0" w:color="auto"/>
            </w:tcBorders>
            <w:shd w:val="clear" w:color="auto" w:fill="auto"/>
            <w:vAlign w:val="center"/>
            <w:hideMark/>
          </w:tcPr>
          <w:p w14:paraId="1D3259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F9E17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5EF090E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4DF2F2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7C4E5F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A7695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2861,1</w:t>
            </w:r>
          </w:p>
        </w:tc>
        <w:tc>
          <w:tcPr>
            <w:tcW w:w="966" w:type="dxa"/>
            <w:tcBorders>
              <w:top w:val="nil"/>
              <w:left w:val="nil"/>
              <w:bottom w:val="single" w:sz="4" w:space="0" w:color="auto"/>
              <w:right w:val="single" w:sz="4" w:space="0" w:color="auto"/>
            </w:tcBorders>
            <w:shd w:val="clear" w:color="auto" w:fill="auto"/>
            <w:vAlign w:val="center"/>
            <w:hideMark/>
          </w:tcPr>
          <w:p w14:paraId="6282116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2E205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D587D9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D5542C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94" w:type="dxa"/>
            <w:tcBorders>
              <w:top w:val="nil"/>
              <w:left w:val="nil"/>
              <w:bottom w:val="single" w:sz="4" w:space="0" w:color="auto"/>
              <w:right w:val="single" w:sz="4" w:space="0" w:color="auto"/>
            </w:tcBorders>
            <w:shd w:val="clear" w:color="auto" w:fill="auto"/>
            <w:vAlign w:val="center"/>
            <w:hideMark/>
          </w:tcPr>
          <w:p w14:paraId="7AF0DA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4FCA3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6B247D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71EED6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72AC137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745CC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2861,1</w:t>
            </w:r>
          </w:p>
        </w:tc>
        <w:tc>
          <w:tcPr>
            <w:tcW w:w="966" w:type="dxa"/>
            <w:tcBorders>
              <w:top w:val="nil"/>
              <w:left w:val="nil"/>
              <w:bottom w:val="single" w:sz="4" w:space="0" w:color="auto"/>
              <w:right w:val="single" w:sz="4" w:space="0" w:color="auto"/>
            </w:tcBorders>
            <w:shd w:val="clear" w:color="auto" w:fill="auto"/>
            <w:vAlign w:val="center"/>
            <w:hideMark/>
          </w:tcPr>
          <w:p w14:paraId="61182B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74280E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7851F9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6D6783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4" w:type="dxa"/>
            <w:tcBorders>
              <w:top w:val="nil"/>
              <w:left w:val="nil"/>
              <w:bottom w:val="single" w:sz="4" w:space="0" w:color="auto"/>
              <w:right w:val="single" w:sz="4" w:space="0" w:color="auto"/>
            </w:tcBorders>
            <w:shd w:val="clear" w:color="auto" w:fill="auto"/>
            <w:vAlign w:val="center"/>
            <w:hideMark/>
          </w:tcPr>
          <w:p w14:paraId="7CCFEE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00896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vAlign w:val="center"/>
            <w:hideMark/>
          </w:tcPr>
          <w:p w14:paraId="747F7B6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14:paraId="59AD49B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67F31A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5F971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2861,1</w:t>
            </w:r>
          </w:p>
        </w:tc>
        <w:tc>
          <w:tcPr>
            <w:tcW w:w="966" w:type="dxa"/>
            <w:tcBorders>
              <w:top w:val="nil"/>
              <w:left w:val="nil"/>
              <w:bottom w:val="single" w:sz="4" w:space="0" w:color="auto"/>
              <w:right w:val="single" w:sz="4" w:space="0" w:color="auto"/>
            </w:tcBorders>
            <w:shd w:val="clear" w:color="auto" w:fill="auto"/>
            <w:vAlign w:val="center"/>
            <w:hideMark/>
          </w:tcPr>
          <w:p w14:paraId="1233D0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8CFD0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648FDE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91AAEAB"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Жилищно-коммунальное хозяйство</w:t>
            </w:r>
          </w:p>
        </w:tc>
        <w:tc>
          <w:tcPr>
            <w:tcW w:w="694" w:type="dxa"/>
            <w:tcBorders>
              <w:top w:val="nil"/>
              <w:left w:val="nil"/>
              <w:bottom w:val="single" w:sz="4" w:space="0" w:color="auto"/>
              <w:right w:val="single" w:sz="4" w:space="0" w:color="auto"/>
            </w:tcBorders>
            <w:shd w:val="clear" w:color="auto" w:fill="auto"/>
            <w:vAlign w:val="center"/>
            <w:hideMark/>
          </w:tcPr>
          <w:p w14:paraId="2FAB876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277280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10468C2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7C5DB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723CDE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9F1F8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27674,7</w:t>
            </w:r>
          </w:p>
        </w:tc>
        <w:tc>
          <w:tcPr>
            <w:tcW w:w="966" w:type="dxa"/>
            <w:tcBorders>
              <w:top w:val="nil"/>
              <w:left w:val="nil"/>
              <w:bottom w:val="single" w:sz="4" w:space="0" w:color="auto"/>
              <w:right w:val="single" w:sz="4" w:space="0" w:color="auto"/>
            </w:tcBorders>
            <w:shd w:val="clear" w:color="auto" w:fill="auto"/>
            <w:noWrap/>
            <w:vAlign w:val="center"/>
            <w:hideMark/>
          </w:tcPr>
          <w:p w14:paraId="2A88C37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4472,5</w:t>
            </w:r>
          </w:p>
        </w:tc>
        <w:tc>
          <w:tcPr>
            <w:tcW w:w="1560" w:type="dxa"/>
            <w:tcBorders>
              <w:top w:val="nil"/>
              <w:left w:val="nil"/>
              <w:bottom w:val="single" w:sz="4" w:space="0" w:color="auto"/>
              <w:right w:val="single" w:sz="4" w:space="0" w:color="auto"/>
            </w:tcBorders>
            <w:shd w:val="clear" w:color="auto" w:fill="auto"/>
            <w:noWrap/>
            <w:vAlign w:val="center"/>
            <w:hideMark/>
          </w:tcPr>
          <w:p w14:paraId="5BBEEAF7"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4472,5</w:t>
            </w:r>
          </w:p>
        </w:tc>
      </w:tr>
      <w:tr w:rsidR="00900D0F" w:rsidRPr="008047C8" w14:paraId="5744C01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41E155"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Жилищное хозяйство</w:t>
            </w:r>
          </w:p>
        </w:tc>
        <w:tc>
          <w:tcPr>
            <w:tcW w:w="694" w:type="dxa"/>
            <w:tcBorders>
              <w:top w:val="nil"/>
              <w:left w:val="nil"/>
              <w:bottom w:val="single" w:sz="4" w:space="0" w:color="auto"/>
              <w:right w:val="single" w:sz="4" w:space="0" w:color="auto"/>
            </w:tcBorders>
            <w:shd w:val="clear" w:color="auto" w:fill="auto"/>
            <w:vAlign w:val="center"/>
            <w:hideMark/>
          </w:tcPr>
          <w:p w14:paraId="6F6E663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9548BB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523" w:type="dxa"/>
            <w:tcBorders>
              <w:top w:val="nil"/>
              <w:left w:val="nil"/>
              <w:bottom w:val="single" w:sz="4" w:space="0" w:color="auto"/>
              <w:right w:val="single" w:sz="4" w:space="0" w:color="auto"/>
            </w:tcBorders>
            <w:shd w:val="clear" w:color="auto" w:fill="auto"/>
            <w:noWrap/>
            <w:vAlign w:val="center"/>
            <w:hideMark/>
          </w:tcPr>
          <w:p w14:paraId="3B810B2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095B40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A27663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898D1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5913,4</w:t>
            </w:r>
          </w:p>
        </w:tc>
        <w:tc>
          <w:tcPr>
            <w:tcW w:w="966" w:type="dxa"/>
            <w:tcBorders>
              <w:top w:val="nil"/>
              <w:left w:val="nil"/>
              <w:bottom w:val="single" w:sz="4" w:space="0" w:color="auto"/>
              <w:right w:val="single" w:sz="4" w:space="0" w:color="auto"/>
            </w:tcBorders>
            <w:shd w:val="clear" w:color="auto" w:fill="auto"/>
            <w:noWrap/>
            <w:vAlign w:val="center"/>
            <w:hideMark/>
          </w:tcPr>
          <w:p w14:paraId="2BF5C8C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3570,1</w:t>
            </w:r>
          </w:p>
        </w:tc>
        <w:tc>
          <w:tcPr>
            <w:tcW w:w="1560" w:type="dxa"/>
            <w:tcBorders>
              <w:top w:val="nil"/>
              <w:left w:val="nil"/>
              <w:bottom w:val="single" w:sz="4" w:space="0" w:color="auto"/>
              <w:right w:val="single" w:sz="4" w:space="0" w:color="auto"/>
            </w:tcBorders>
            <w:shd w:val="clear" w:color="auto" w:fill="auto"/>
            <w:noWrap/>
            <w:vAlign w:val="center"/>
            <w:hideMark/>
          </w:tcPr>
          <w:p w14:paraId="0F23461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3570,1</w:t>
            </w:r>
          </w:p>
        </w:tc>
      </w:tr>
      <w:tr w:rsidR="00900D0F" w:rsidRPr="008047C8" w14:paraId="491F569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38AF7A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54A55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FBEAE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213CE5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843B2E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183323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DF3E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5913,4</w:t>
            </w:r>
          </w:p>
        </w:tc>
        <w:tc>
          <w:tcPr>
            <w:tcW w:w="966" w:type="dxa"/>
            <w:tcBorders>
              <w:top w:val="nil"/>
              <w:left w:val="nil"/>
              <w:bottom w:val="single" w:sz="4" w:space="0" w:color="auto"/>
              <w:right w:val="single" w:sz="4" w:space="0" w:color="auto"/>
            </w:tcBorders>
            <w:shd w:val="clear" w:color="auto" w:fill="auto"/>
            <w:vAlign w:val="center"/>
            <w:hideMark/>
          </w:tcPr>
          <w:p w14:paraId="1B6AF7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c>
          <w:tcPr>
            <w:tcW w:w="1560" w:type="dxa"/>
            <w:tcBorders>
              <w:top w:val="nil"/>
              <w:left w:val="nil"/>
              <w:bottom w:val="single" w:sz="4" w:space="0" w:color="auto"/>
              <w:right w:val="single" w:sz="4" w:space="0" w:color="auto"/>
            </w:tcBorders>
            <w:shd w:val="clear" w:color="auto" w:fill="auto"/>
            <w:vAlign w:val="center"/>
            <w:hideMark/>
          </w:tcPr>
          <w:p w14:paraId="71B508C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r>
      <w:tr w:rsidR="00900D0F" w:rsidRPr="008047C8" w14:paraId="483126A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248FE9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555B17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A482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1C24AF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4669F5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053 00 00000</w:t>
            </w:r>
          </w:p>
        </w:tc>
        <w:tc>
          <w:tcPr>
            <w:tcW w:w="567" w:type="dxa"/>
            <w:tcBorders>
              <w:top w:val="nil"/>
              <w:left w:val="nil"/>
              <w:bottom w:val="single" w:sz="4" w:space="0" w:color="auto"/>
              <w:right w:val="nil"/>
            </w:tcBorders>
            <w:shd w:val="clear" w:color="auto" w:fill="auto"/>
            <w:vAlign w:val="center"/>
            <w:hideMark/>
          </w:tcPr>
          <w:p w14:paraId="69F9763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3831F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3903,4</w:t>
            </w:r>
          </w:p>
        </w:tc>
        <w:tc>
          <w:tcPr>
            <w:tcW w:w="966" w:type="dxa"/>
            <w:tcBorders>
              <w:top w:val="nil"/>
              <w:left w:val="nil"/>
              <w:bottom w:val="single" w:sz="4" w:space="0" w:color="auto"/>
              <w:right w:val="single" w:sz="4" w:space="0" w:color="auto"/>
            </w:tcBorders>
            <w:shd w:val="clear" w:color="auto" w:fill="auto"/>
            <w:vAlign w:val="center"/>
            <w:hideMark/>
          </w:tcPr>
          <w:p w14:paraId="60E15D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c>
          <w:tcPr>
            <w:tcW w:w="1560" w:type="dxa"/>
            <w:tcBorders>
              <w:top w:val="nil"/>
              <w:left w:val="nil"/>
              <w:bottom w:val="single" w:sz="4" w:space="0" w:color="auto"/>
              <w:right w:val="single" w:sz="4" w:space="0" w:color="auto"/>
            </w:tcBorders>
            <w:shd w:val="clear" w:color="auto" w:fill="auto"/>
            <w:vAlign w:val="center"/>
            <w:hideMark/>
          </w:tcPr>
          <w:p w14:paraId="40BA5A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r>
      <w:tr w:rsidR="00900D0F" w:rsidRPr="008047C8" w14:paraId="378C12A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A55E9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032A92F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35596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556870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2B630F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4281A1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289A5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3903,4</w:t>
            </w:r>
          </w:p>
        </w:tc>
        <w:tc>
          <w:tcPr>
            <w:tcW w:w="966" w:type="dxa"/>
            <w:tcBorders>
              <w:top w:val="nil"/>
              <w:left w:val="nil"/>
              <w:bottom w:val="single" w:sz="4" w:space="0" w:color="auto"/>
              <w:right w:val="single" w:sz="4" w:space="0" w:color="auto"/>
            </w:tcBorders>
            <w:shd w:val="clear" w:color="auto" w:fill="auto"/>
            <w:vAlign w:val="center"/>
            <w:hideMark/>
          </w:tcPr>
          <w:p w14:paraId="6AB62B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c>
          <w:tcPr>
            <w:tcW w:w="1560" w:type="dxa"/>
            <w:tcBorders>
              <w:top w:val="nil"/>
              <w:left w:val="nil"/>
              <w:bottom w:val="single" w:sz="4" w:space="0" w:color="auto"/>
              <w:right w:val="single" w:sz="4" w:space="0" w:color="auto"/>
            </w:tcBorders>
            <w:shd w:val="clear" w:color="auto" w:fill="auto"/>
            <w:vAlign w:val="center"/>
            <w:hideMark/>
          </w:tcPr>
          <w:p w14:paraId="69B3F35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r>
      <w:tr w:rsidR="00900D0F" w:rsidRPr="008047C8" w14:paraId="00EC16D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3B4384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3E0E5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5D304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6B54F84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35C5E7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0452EC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39075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3903,4</w:t>
            </w:r>
          </w:p>
        </w:tc>
        <w:tc>
          <w:tcPr>
            <w:tcW w:w="966" w:type="dxa"/>
            <w:tcBorders>
              <w:top w:val="nil"/>
              <w:left w:val="nil"/>
              <w:bottom w:val="single" w:sz="4" w:space="0" w:color="auto"/>
              <w:right w:val="single" w:sz="4" w:space="0" w:color="auto"/>
            </w:tcBorders>
            <w:shd w:val="clear" w:color="auto" w:fill="auto"/>
            <w:vAlign w:val="center"/>
            <w:hideMark/>
          </w:tcPr>
          <w:p w14:paraId="32DADF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c>
          <w:tcPr>
            <w:tcW w:w="1560" w:type="dxa"/>
            <w:tcBorders>
              <w:top w:val="nil"/>
              <w:left w:val="nil"/>
              <w:bottom w:val="single" w:sz="4" w:space="0" w:color="auto"/>
              <w:right w:val="single" w:sz="4" w:space="0" w:color="auto"/>
            </w:tcBorders>
            <w:shd w:val="clear" w:color="auto" w:fill="auto"/>
            <w:vAlign w:val="center"/>
            <w:hideMark/>
          </w:tcPr>
          <w:p w14:paraId="11BC53E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3570,1</w:t>
            </w:r>
          </w:p>
        </w:tc>
      </w:tr>
      <w:tr w:rsidR="00900D0F" w:rsidRPr="008047C8" w14:paraId="6264534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C361AD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2B07BE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78F25F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19B039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8A10CC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7574A0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62B6B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2010,0</w:t>
            </w:r>
          </w:p>
        </w:tc>
        <w:tc>
          <w:tcPr>
            <w:tcW w:w="966" w:type="dxa"/>
            <w:tcBorders>
              <w:top w:val="nil"/>
              <w:left w:val="nil"/>
              <w:bottom w:val="single" w:sz="4" w:space="0" w:color="auto"/>
              <w:right w:val="single" w:sz="4" w:space="0" w:color="auto"/>
            </w:tcBorders>
            <w:shd w:val="clear" w:color="auto" w:fill="auto"/>
            <w:vAlign w:val="center"/>
            <w:hideMark/>
          </w:tcPr>
          <w:p w14:paraId="1AD67A0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113DF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1CB518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DDC880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Вклад в уставный капитал образуемого межмуниципального хозяйственного общества</w:t>
            </w:r>
          </w:p>
        </w:tc>
        <w:tc>
          <w:tcPr>
            <w:tcW w:w="694" w:type="dxa"/>
            <w:tcBorders>
              <w:top w:val="nil"/>
              <w:left w:val="nil"/>
              <w:bottom w:val="single" w:sz="4" w:space="0" w:color="auto"/>
              <w:right w:val="single" w:sz="4" w:space="0" w:color="auto"/>
            </w:tcBorders>
            <w:shd w:val="clear" w:color="auto" w:fill="auto"/>
            <w:vAlign w:val="center"/>
            <w:hideMark/>
          </w:tcPr>
          <w:p w14:paraId="505BC40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B7BCC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0756DA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29FC31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4B146B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7C3A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2010,0</w:t>
            </w:r>
          </w:p>
        </w:tc>
        <w:tc>
          <w:tcPr>
            <w:tcW w:w="966" w:type="dxa"/>
            <w:tcBorders>
              <w:top w:val="nil"/>
              <w:left w:val="nil"/>
              <w:bottom w:val="single" w:sz="4" w:space="0" w:color="auto"/>
              <w:right w:val="single" w:sz="4" w:space="0" w:color="auto"/>
            </w:tcBorders>
            <w:shd w:val="clear" w:color="auto" w:fill="auto"/>
            <w:vAlign w:val="center"/>
            <w:hideMark/>
          </w:tcPr>
          <w:p w14:paraId="5DE6128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E61321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6E4F3D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0048D1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694" w:type="dxa"/>
            <w:tcBorders>
              <w:top w:val="nil"/>
              <w:left w:val="nil"/>
              <w:bottom w:val="single" w:sz="4" w:space="0" w:color="auto"/>
              <w:right w:val="single" w:sz="4" w:space="0" w:color="auto"/>
            </w:tcBorders>
            <w:shd w:val="clear" w:color="auto" w:fill="auto"/>
            <w:vAlign w:val="center"/>
            <w:hideMark/>
          </w:tcPr>
          <w:p w14:paraId="49A4FF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9EE676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2A0295F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403F141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4EF3AD5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vAlign w:val="center"/>
            <w:hideMark/>
          </w:tcPr>
          <w:p w14:paraId="754EF39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70E4F9F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B57806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4AAFADE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86C2AF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vAlign w:val="center"/>
            <w:hideMark/>
          </w:tcPr>
          <w:p w14:paraId="08B943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64F78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71CB30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B17699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6C3997F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vAlign w:val="center"/>
            <w:hideMark/>
          </w:tcPr>
          <w:p w14:paraId="788708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2000,0</w:t>
            </w:r>
          </w:p>
        </w:tc>
        <w:tc>
          <w:tcPr>
            <w:tcW w:w="966" w:type="dxa"/>
            <w:tcBorders>
              <w:top w:val="nil"/>
              <w:left w:val="nil"/>
              <w:bottom w:val="single" w:sz="4" w:space="0" w:color="auto"/>
              <w:right w:val="single" w:sz="4" w:space="0" w:color="auto"/>
            </w:tcBorders>
            <w:shd w:val="clear" w:color="auto" w:fill="auto"/>
            <w:vAlign w:val="center"/>
            <w:hideMark/>
          </w:tcPr>
          <w:p w14:paraId="6F605A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E8260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C0B6A1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AE784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Коммунальное хозяйство</w:t>
            </w:r>
          </w:p>
        </w:tc>
        <w:tc>
          <w:tcPr>
            <w:tcW w:w="694" w:type="dxa"/>
            <w:tcBorders>
              <w:top w:val="nil"/>
              <w:left w:val="nil"/>
              <w:bottom w:val="single" w:sz="4" w:space="0" w:color="auto"/>
              <w:right w:val="single" w:sz="4" w:space="0" w:color="auto"/>
            </w:tcBorders>
            <w:shd w:val="clear" w:color="auto" w:fill="auto"/>
            <w:vAlign w:val="center"/>
            <w:hideMark/>
          </w:tcPr>
          <w:p w14:paraId="504989C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3037311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5062459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514D20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ACB23E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2D0CF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21761,3</w:t>
            </w:r>
          </w:p>
        </w:tc>
        <w:tc>
          <w:tcPr>
            <w:tcW w:w="966" w:type="dxa"/>
            <w:tcBorders>
              <w:top w:val="nil"/>
              <w:left w:val="nil"/>
              <w:bottom w:val="single" w:sz="4" w:space="0" w:color="auto"/>
              <w:right w:val="single" w:sz="4" w:space="0" w:color="auto"/>
            </w:tcBorders>
            <w:shd w:val="clear" w:color="auto" w:fill="auto"/>
            <w:vAlign w:val="center"/>
            <w:hideMark/>
          </w:tcPr>
          <w:p w14:paraId="7157347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902,4</w:t>
            </w:r>
          </w:p>
        </w:tc>
        <w:tc>
          <w:tcPr>
            <w:tcW w:w="1560" w:type="dxa"/>
            <w:tcBorders>
              <w:top w:val="nil"/>
              <w:left w:val="nil"/>
              <w:bottom w:val="single" w:sz="4" w:space="0" w:color="auto"/>
              <w:right w:val="single" w:sz="4" w:space="0" w:color="auto"/>
            </w:tcBorders>
            <w:shd w:val="clear" w:color="auto" w:fill="auto"/>
            <w:vAlign w:val="center"/>
            <w:hideMark/>
          </w:tcPr>
          <w:p w14:paraId="3984F08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902,4</w:t>
            </w:r>
          </w:p>
        </w:tc>
      </w:tr>
      <w:tr w:rsidR="00900D0F" w:rsidRPr="008047C8" w14:paraId="758ED7B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CF1DD6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5C7AB9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80E53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38B6EBB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C7E8B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7DB79F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672A7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14635,8</w:t>
            </w:r>
          </w:p>
        </w:tc>
        <w:tc>
          <w:tcPr>
            <w:tcW w:w="966" w:type="dxa"/>
            <w:tcBorders>
              <w:top w:val="nil"/>
              <w:left w:val="nil"/>
              <w:bottom w:val="single" w:sz="4" w:space="0" w:color="auto"/>
              <w:right w:val="single" w:sz="4" w:space="0" w:color="auto"/>
            </w:tcBorders>
            <w:shd w:val="clear" w:color="auto" w:fill="auto"/>
            <w:vAlign w:val="center"/>
            <w:hideMark/>
          </w:tcPr>
          <w:p w14:paraId="78D5A4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580,0</w:t>
            </w:r>
          </w:p>
        </w:tc>
        <w:tc>
          <w:tcPr>
            <w:tcW w:w="1560" w:type="dxa"/>
            <w:tcBorders>
              <w:top w:val="nil"/>
              <w:left w:val="nil"/>
              <w:bottom w:val="single" w:sz="4" w:space="0" w:color="auto"/>
              <w:right w:val="single" w:sz="4" w:space="0" w:color="auto"/>
            </w:tcBorders>
            <w:shd w:val="clear" w:color="auto" w:fill="auto"/>
            <w:vAlign w:val="center"/>
            <w:hideMark/>
          </w:tcPr>
          <w:p w14:paraId="3723DA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580,0</w:t>
            </w:r>
          </w:p>
        </w:tc>
      </w:tr>
      <w:tr w:rsidR="00900D0F" w:rsidRPr="008047C8" w14:paraId="5739719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3F7A75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EDB45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D15FA4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5F2F28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F26CF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7EF51A9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098F1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14635,8</w:t>
            </w:r>
          </w:p>
        </w:tc>
        <w:tc>
          <w:tcPr>
            <w:tcW w:w="966" w:type="dxa"/>
            <w:tcBorders>
              <w:top w:val="nil"/>
              <w:left w:val="nil"/>
              <w:bottom w:val="single" w:sz="4" w:space="0" w:color="auto"/>
              <w:right w:val="single" w:sz="4" w:space="0" w:color="auto"/>
            </w:tcBorders>
            <w:shd w:val="clear" w:color="auto" w:fill="auto"/>
            <w:vAlign w:val="center"/>
            <w:hideMark/>
          </w:tcPr>
          <w:p w14:paraId="35C3FC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580,0</w:t>
            </w:r>
          </w:p>
        </w:tc>
        <w:tc>
          <w:tcPr>
            <w:tcW w:w="1560" w:type="dxa"/>
            <w:tcBorders>
              <w:top w:val="nil"/>
              <w:left w:val="nil"/>
              <w:bottom w:val="single" w:sz="4" w:space="0" w:color="auto"/>
              <w:right w:val="single" w:sz="4" w:space="0" w:color="auto"/>
            </w:tcBorders>
            <w:shd w:val="clear" w:color="auto" w:fill="auto"/>
            <w:vAlign w:val="center"/>
            <w:hideMark/>
          </w:tcPr>
          <w:p w14:paraId="3AA7ECE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580,0</w:t>
            </w:r>
          </w:p>
        </w:tc>
      </w:tr>
      <w:tr w:rsidR="00900D0F" w:rsidRPr="008047C8" w14:paraId="30920D0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1C8068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подпрограммы </w:t>
            </w:r>
          </w:p>
        </w:tc>
        <w:tc>
          <w:tcPr>
            <w:tcW w:w="694" w:type="dxa"/>
            <w:tcBorders>
              <w:top w:val="nil"/>
              <w:left w:val="nil"/>
              <w:bottom w:val="single" w:sz="4" w:space="0" w:color="auto"/>
              <w:right w:val="single" w:sz="4" w:space="0" w:color="auto"/>
            </w:tcBorders>
            <w:shd w:val="clear" w:color="auto" w:fill="auto"/>
            <w:vAlign w:val="center"/>
            <w:hideMark/>
          </w:tcPr>
          <w:p w14:paraId="01B00E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A24CA8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507A59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0C317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57723DB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B5AA8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6858,4</w:t>
            </w:r>
          </w:p>
        </w:tc>
        <w:tc>
          <w:tcPr>
            <w:tcW w:w="966" w:type="dxa"/>
            <w:tcBorders>
              <w:top w:val="nil"/>
              <w:left w:val="nil"/>
              <w:bottom w:val="single" w:sz="4" w:space="0" w:color="auto"/>
              <w:right w:val="single" w:sz="4" w:space="0" w:color="auto"/>
            </w:tcBorders>
            <w:shd w:val="clear" w:color="auto" w:fill="auto"/>
            <w:vAlign w:val="center"/>
            <w:hideMark/>
          </w:tcPr>
          <w:p w14:paraId="585D0D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500,0</w:t>
            </w:r>
          </w:p>
        </w:tc>
        <w:tc>
          <w:tcPr>
            <w:tcW w:w="1560" w:type="dxa"/>
            <w:tcBorders>
              <w:top w:val="nil"/>
              <w:left w:val="nil"/>
              <w:bottom w:val="single" w:sz="4" w:space="0" w:color="auto"/>
              <w:right w:val="single" w:sz="4" w:space="0" w:color="auto"/>
            </w:tcBorders>
            <w:shd w:val="clear" w:color="auto" w:fill="auto"/>
            <w:vAlign w:val="center"/>
            <w:hideMark/>
          </w:tcPr>
          <w:p w14:paraId="04DD159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500,0</w:t>
            </w:r>
          </w:p>
        </w:tc>
      </w:tr>
      <w:tr w:rsidR="00900D0F" w:rsidRPr="008047C8" w14:paraId="76EAFBE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E09E6A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CE3A31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3F36E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7CDF849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5ED81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237B8E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1BB35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4608,4</w:t>
            </w:r>
          </w:p>
        </w:tc>
        <w:tc>
          <w:tcPr>
            <w:tcW w:w="966" w:type="dxa"/>
            <w:tcBorders>
              <w:top w:val="nil"/>
              <w:left w:val="nil"/>
              <w:bottom w:val="single" w:sz="4" w:space="0" w:color="auto"/>
              <w:right w:val="single" w:sz="4" w:space="0" w:color="auto"/>
            </w:tcBorders>
            <w:shd w:val="clear" w:color="auto" w:fill="auto"/>
            <w:vAlign w:val="center"/>
            <w:hideMark/>
          </w:tcPr>
          <w:p w14:paraId="7FBB1B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300,0</w:t>
            </w:r>
          </w:p>
        </w:tc>
        <w:tc>
          <w:tcPr>
            <w:tcW w:w="1560" w:type="dxa"/>
            <w:tcBorders>
              <w:top w:val="nil"/>
              <w:left w:val="nil"/>
              <w:bottom w:val="single" w:sz="4" w:space="0" w:color="auto"/>
              <w:right w:val="single" w:sz="4" w:space="0" w:color="auto"/>
            </w:tcBorders>
            <w:shd w:val="clear" w:color="auto" w:fill="auto"/>
            <w:vAlign w:val="center"/>
            <w:hideMark/>
          </w:tcPr>
          <w:p w14:paraId="48260DC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300,0</w:t>
            </w:r>
          </w:p>
        </w:tc>
      </w:tr>
      <w:tr w:rsidR="00900D0F" w:rsidRPr="008047C8" w14:paraId="69E2F5B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FCFD09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528250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C4CA8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53E237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86B3D5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351C3E5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8F86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2250,0</w:t>
            </w:r>
          </w:p>
        </w:tc>
        <w:tc>
          <w:tcPr>
            <w:tcW w:w="966" w:type="dxa"/>
            <w:tcBorders>
              <w:top w:val="nil"/>
              <w:left w:val="nil"/>
              <w:bottom w:val="single" w:sz="4" w:space="0" w:color="auto"/>
              <w:right w:val="single" w:sz="4" w:space="0" w:color="auto"/>
            </w:tcBorders>
            <w:shd w:val="clear" w:color="auto" w:fill="auto"/>
            <w:vAlign w:val="center"/>
            <w:hideMark/>
          </w:tcPr>
          <w:p w14:paraId="7835932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200,0</w:t>
            </w:r>
          </w:p>
        </w:tc>
        <w:tc>
          <w:tcPr>
            <w:tcW w:w="1560" w:type="dxa"/>
            <w:tcBorders>
              <w:top w:val="nil"/>
              <w:left w:val="nil"/>
              <w:bottom w:val="single" w:sz="4" w:space="0" w:color="auto"/>
              <w:right w:val="single" w:sz="4" w:space="0" w:color="auto"/>
            </w:tcBorders>
            <w:shd w:val="clear" w:color="auto" w:fill="auto"/>
            <w:vAlign w:val="center"/>
            <w:hideMark/>
          </w:tcPr>
          <w:p w14:paraId="3A5BAC0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200,0</w:t>
            </w:r>
          </w:p>
        </w:tc>
      </w:tr>
      <w:tr w:rsidR="00900D0F" w:rsidRPr="008047C8" w14:paraId="10A6681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2FA16C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94" w:type="dxa"/>
            <w:tcBorders>
              <w:top w:val="nil"/>
              <w:left w:val="nil"/>
              <w:bottom w:val="single" w:sz="4" w:space="0" w:color="auto"/>
              <w:right w:val="single" w:sz="4" w:space="0" w:color="auto"/>
            </w:tcBorders>
            <w:shd w:val="clear" w:color="auto" w:fill="auto"/>
            <w:vAlign w:val="center"/>
            <w:hideMark/>
          </w:tcPr>
          <w:p w14:paraId="0F4960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D0271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31C931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E830B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5458E3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2A0AF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6764,4</w:t>
            </w:r>
          </w:p>
        </w:tc>
        <w:tc>
          <w:tcPr>
            <w:tcW w:w="966" w:type="dxa"/>
            <w:tcBorders>
              <w:top w:val="nil"/>
              <w:left w:val="nil"/>
              <w:bottom w:val="single" w:sz="4" w:space="0" w:color="auto"/>
              <w:right w:val="single" w:sz="4" w:space="0" w:color="auto"/>
            </w:tcBorders>
            <w:shd w:val="clear" w:color="auto" w:fill="auto"/>
            <w:vAlign w:val="center"/>
            <w:hideMark/>
          </w:tcPr>
          <w:p w14:paraId="74F2BD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F5165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1A6E273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AF3653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467FA1D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96F7B6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34DF27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FEC82E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054 00 72370 </w:t>
            </w:r>
          </w:p>
        </w:tc>
        <w:tc>
          <w:tcPr>
            <w:tcW w:w="567" w:type="dxa"/>
            <w:tcBorders>
              <w:top w:val="nil"/>
              <w:left w:val="nil"/>
              <w:bottom w:val="single" w:sz="4" w:space="0" w:color="auto"/>
              <w:right w:val="nil"/>
            </w:tcBorders>
            <w:shd w:val="clear" w:color="auto" w:fill="auto"/>
            <w:vAlign w:val="center"/>
            <w:hideMark/>
          </w:tcPr>
          <w:p w14:paraId="5F671CC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C6F88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1882,1</w:t>
            </w:r>
          </w:p>
        </w:tc>
        <w:tc>
          <w:tcPr>
            <w:tcW w:w="966" w:type="dxa"/>
            <w:tcBorders>
              <w:top w:val="nil"/>
              <w:left w:val="nil"/>
              <w:bottom w:val="single" w:sz="4" w:space="0" w:color="auto"/>
              <w:right w:val="single" w:sz="4" w:space="0" w:color="auto"/>
            </w:tcBorders>
            <w:shd w:val="clear" w:color="auto" w:fill="auto"/>
            <w:vAlign w:val="center"/>
            <w:hideMark/>
          </w:tcPr>
          <w:p w14:paraId="1939E3E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CEA0F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85E91D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EE30B6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373823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FBCF6A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0F4FC3A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211CD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7FF5A2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6DBC7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4882,3</w:t>
            </w:r>
          </w:p>
        </w:tc>
        <w:tc>
          <w:tcPr>
            <w:tcW w:w="966" w:type="dxa"/>
            <w:tcBorders>
              <w:top w:val="nil"/>
              <w:left w:val="nil"/>
              <w:bottom w:val="single" w:sz="4" w:space="0" w:color="auto"/>
              <w:right w:val="single" w:sz="4" w:space="0" w:color="auto"/>
            </w:tcBorders>
            <w:shd w:val="clear" w:color="auto" w:fill="auto"/>
            <w:vAlign w:val="center"/>
            <w:hideMark/>
          </w:tcPr>
          <w:p w14:paraId="45E3B28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B4530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3DC38C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F0DEEA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94" w:type="dxa"/>
            <w:tcBorders>
              <w:top w:val="nil"/>
              <w:left w:val="nil"/>
              <w:bottom w:val="single" w:sz="4" w:space="0" w:color="auto"/>
              <w:right w:val="single" w:sz="4" w:space="0" w:color="auto"/>
            </w:tcBorders>
            <w:shd w:val="clear" w:color="auto" w:fill="auto"/>
            <w:vAlign w:val="center"/>
            <w:hideMark/>
          </w:tcPr>
          <w:p w14:paraId="748A29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35B9F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1CF897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7DE362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72CFA2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8A7A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1013,0</w:t>
            </w:r>
          </w:p>
        </w:tc>
        <w:tc>
          <w:tcPr>
            <w:tcW w:w="966" w:type="dxa"/>
            <w:tcBorders>
              <w:top w:val="nil"/>
              <w:left w:val="nil"/>
              <w:bottom w:val="single" w:sz="4" w:space="0" w:color="auto"/>
              <w:right w:val="single" w:sz="4" w:space="0" w:color="auto"/>
            </w:tcBorders>
            <w:shd w:val="clear" w:color="auto" w:fill="auto"/>
            <w:vAlign w:val="center"/>
            <w:hideMark/>
          </w:tcPr>
          <w:p w14:paraId="358CCC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80,0</w:t>
            </w:r>
          </w:p>
        </w:tc>
        <w:tc>
          <w:tcPr>
            <w:tcW w:w="1560" w:type="dxa"/>
            <w:tcBorders>
              <w:top w:val="nil"/>
              <w:left w:val="nil"/>
              <w:bottom w:val="single" w:sz="4" w:space="0" w:color="auto"/>
              <w:right w:val="single" w:sz="4" w:space="0" w:color="auto"/>
            </w:tcBorders>
            <w:shd w:val="clear" w:color="auto" w:fill="auto"/>
            <w:vAlign w:val="center"/>
            <w:hideMark/>
          </w:tcPr>
          <w:p w14:paraId="758614E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80,0</w:t>
            </w:r>
          </w:p>
        </w:tc>
      </w:tr>
      <w:tr w:rsidR="00900D0F" w:rsidRPr="008047C8" w14:paraId="45EA414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7B354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BB8092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E453DD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1162655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6D71E6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xml:space="preserve">054 00 S2370 </w:t>
            </w:r>
          </w:p>
        </w:tc>
        <w:tc>
          <w:tcPr>
            <w:tcW w:w="567" w:type="dxa"/>
            <w:tcBorders>
              <w:top w:val="nil"/>
              <w:left w:val="nil"/>
              <w:bottom w:val="single" w:sz="4" w:space="0" w:color="auto"/>
              <w:right w:val="nil"/>
            </w:tcBorders>
            <w:shd w:val="clear" w:color="auto" w:fill="auto"/>
            <w:vAlign w:val="center"/>
            <w:hideMark/>
          </w:tcPr>
          <w:p w14:paraId="05B59D0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54C5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470,5</w:t>
            </w:r>
          </w:p>
        </w:tc>
        <w:tc>
          <w:tcPr>
            <w:tcW w:w="966" w:type="dxa"/>
            <w:tcBorders>
              <w:top w:val="nil"/>
              <w:left w:val="nil"/>
              <w:bottom w:val="single" w:sz="4" w:space="0" w:color="auto"/>
              <w:right w:val="single" w:sz="4" w:space="0" w:color="auto"/>
            </w:tcBorders>
            <w:shd w:val="clear" w:color="auto" w:fill="auto"/>
            <w:vAlign w:val="center"/>
            <w:hideMark/>
          </w:tcPr>
          <w:p w14:paraId="0619F72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D2A2C1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717E60E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D803BC"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6814183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5F0E1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6517F7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38177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78E1A6E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CD629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542,5</w:t>
            </w:r>
          </w:p>
        </w:tc>
        <w:tc>
          <w:tcPr>
            <w:tcW w:w="966" w:type="dxa"/>
            <w:tcBorders>
              <w:top w:val="nil"/>
              <w:left w:val="nil"/>
              <w:bottom w:val="single" w:sz="4" w:space="0" w:color="auto"/>
              <w:right w:val="single" w:sz="4" w:space="0" w:color="auto"/>
            </w:tcBorders>
            <w:shd w:val="clear" w:color="auto" w:fill="auto"/>
            <w:vAlign w:val="center"/>
            <w:hideMark/>
          </w:tcPr>
          <w:p w14:paraId="794BC67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80,0</w:t>
            </w:r>
          </w:p>
        </w:tc>
        <w:tc>
          <w:tcPr>
            <w:tcW w:w="1560" w:type="dxa"/>
            <w:tcBorders>
              <w:top w:val="nil"/>
              <w:left w:val="nil"/>
              <w:bottom w:val="single" w:sz="4" w:space="0" w:color="auto"/>
              <w:right w:val="single" w:sz="4" w:space="0" w:color="auto"/>
            </w:tcBorders>
            <w:shd w:val="clear" w:color="auto" w:fill="auto"/>
            <w:vAlign w:val="center"/>
            <w:hideMark/>
          </w:tcPr>
          <w:p w14:paraId="6B09C95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80,0</w:t>
            </w:r>
          </w:p>
        </w:tc>
      </w:tr>
      <w:tr w:rsidR="00900D0F" w:rsidRPr="008047C8" w14:paraId="3462B60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8595F3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«Комплексное развитие сельских территорий Старорусского района до 2025 года»</w:t>
            </w:r>
          </w:p>
        </w:tc>
        <w:tc>
          <w:tcPr>
            <w:tcW w:w="694" w:type="dxa"/>
            <w:tcBorders>
              <w:top w:val="nil"/>
              <w:left w:val="nil"/>
              <w:bottom w:val="single" w:sz="4" w:space="0" w:color="auto"/>
              <w:right w:val="single" w:sz="4" w:space="0" w:color="auto"/>
            </w:tcBorders>
            <w:shd w:val="clear" w:color="auto" w:fill="auto"/>
            <w:vAlign w:val="center"/>
            <w:hideMark/>
          </w:tcPr>
          <w:p w14:paraId="37A638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ED2E5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7BC0753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15D47C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12964D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39E5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7125,5</w:t>
            </w:r>
          </w:p>
        </w:tc>
        <w:tc>
          <w:tcPr>
            <w:tcW w:w="966" w:type="dxa"/>
            <w:tcBorders>
              <w:top w:val="nil"/>
              <w:left w:val="nil"/>
              <w:bottom w:val="single" w:sz="4" w:space="0" w:color="auto"/>
              <w:right w:val="single" w:sz="4" w:space="0" w:color="auto"/>
            </w:tcBorders>
            <w:shd w:val="clear" w:color="auto" w:fill="auto"/>
            <w:vAlign w:val="center"/>
            <w:hideMark/>
          </w:tcPr>
          <w:p w14:paraId="6736B6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c>
          <w:tcPr>
            <w:tcW w:w="1560" w:type="dxa"/>
            <w:tcBorders>
              <w:top w:val="nil"/>
              <w:left w:val="nil"/>
              <w:bottom w:val="single" w:sz="4" w:space="0" w:color="auto"/>
              <w:right w:val="single" w:sz="4" w:space="0" w:color="auto"/>
            </w:tcBorders>
            <w:shd w:val="clear" w:color="auto" w:fill="auto"/>
            <w:vAlign w:val="center"/>
            <w:hideMark/>
          </w:tcPr>
          <w:p w14:paraId="38F89B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r>
      <w:tr w:rsidR="00900D0F" w:rsidRPr="008047C8" w14:paraId="0470B45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9EDB08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Создание и развитие инфраструктуры на сельских территориях</w:t>
            </w:r>
          </w:p>
        </w:tc>
        <w:tc>
          <w:tcPr>
            <w:tcW w:w="694" w:type="dxa"/>
            <w:tcBorders>
              <w:top w:val="nil"/>
              <w:left w:val="nil"/>
              <w:bottom w:val="single" w:sz="4" w:space="0" w:color="auto"/>
              <w:right w:val="single" w:sz="4" w:space="0" w:color="auto"/>
            </w:tcBorders>
            <w:shd w:val="clear" w:color="auto" w:fill="auto"/>
            <w:vAlign w:val="center"/>
            <w:hideMark/>
          </w:tcPr>
          <w:p w14:paraId="3E9A65F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4477C2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05734E9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339BEAC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7F8B87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D728F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7125,5</w:t>
            </w:r>
          </w:p>
        </w:tc>
        <w:tc>
          <w:tcPr>
            <w:tcW w:w="966" w:type="dxa"/>
            <w:tcBorders>
              <w:top w:val="nil"/>
              <w:left w:val="nil"/>
              <w:bottom w:val="single" w:sz="4" w:space="0" w:color="auto"/>
              <w:right w:val="single" w:sz="4" w:space="0" w:color="auto"/>
            </w:tcBorders>
            <w:shd w:val="clear" w:color="auto" w:fill="auto"/>
            <w:vAlign w:val="center"/>
            <w:hideMark/>
          </w:tcPr>
          <w:p w14:paraId="274BEA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c>
          <w:tcPr>
            <w:tcW w:w="1560" w:type="dxa"/>
            <w:tcBorders>
              <w:top w:val="nil"/>
              <w:left w:val="nil"/>
              <w:bottom w:val="single" w:sz="4" w:space="0" w:color="auto"/>
              <w:right w:val="single" w:sz="4" w:space="0" w:color="auto"/>
            </w:tcBorders>
            <w:shd w:val="clear" w:color="auto" w:fill="auto"/>
            <w:vAlign w:val="center"/>
            <w:hideMark/>
          </w:tcPr>
          <w:p w14:paraId="26757E0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r>
      <w:tr w:rsidR="00900D0F" w:rsidRPr="008047C8" w14:paraId="21CA127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2C2AF9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1D618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D6C5F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418885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D7DA1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47B71E2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0BD47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589,6</w:t>
            </w:r>
          </w:p>
        </w:tc>
        <w:tc>
          <w:tcPr>
            <w:tcW w:w="966" w:type="dxa"/>
            <w:tcBorders>
              <w:top w:val="nil"/>
              <w:left w:val="nil"/>
              <w:bottom w:val="single" w:sz="4" w:space="0" w:color="auto"/>
              <w:right w:val="single" w:sz="4" w:space="0" w:color="auto"/>
            </w:tcBorders>
            <w:shd w:val="clear" w:color="auto" w:fill="auto"/>
            <w:vAlign w:val="center"/>
            <w:hideMark/>
          </w:tcPr>
          <w:p w14:paraId="7BE1E7F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c>
          <w:tcPr>
            <w:tcW w:w="1560" w:type="dxa"/>
            <w:tcBorders>
              <w:top w:val="nil"/>
              <w:left w:val="nil"/>
              <w:bottom w:val="single" w:sz="4" w:space="0" w:color="auto"/>
              <w:right w:val="single" w:sz="4" w:space="0" w:color="auto"/>
            </w:tcBorders>
            <w:shd w:val="clear" w:color="auto" w:fill="auto"/>
            <w:vAlign w:val="center"/>
            <w:hideMark/>
          </w:tcPr>
          <w:p w14:paraId="248BC9D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r>
      <w:tr w:rsidR="00900D0F" w:rsidRPr="008047C8" w14:paraId="65748F7B"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34551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2B26E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56BD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74B119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493174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0945CD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DB844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589,6</w:t>
            </w:r>
          </w:p>
        </w:tc>
        <w:tc>
          <w:tcPr>
            <w:tcW w:w="966" w:type="dxa"/>
            <w:tcBorders>
              <w:top w:val="nil"/>
              <w:left w:val="nil"/>
              <w:bottom w:val="single" w:sz="4" w:space="0" w:color="auto"/>
              <w:right w:val="single" w:sz="4" w:space="0" w:color="auto"/>
            </w:tcBorders>
            <w:shd w:val="clear" w:color="auto" w:fill="auto"/>
            <w:vAlign w:val="center"/>
            <w:hideMark/>
          </w:tcPr>
          <w:p w14:paraId="616EFD2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c>
          <w:tcPr>
            <w:tcW w:w="1560" w:type="dxa"/>
            <w:tcBorders>
              <w:top w:val="nil"/>
              <w:left w:val="nil"/>
              <w:bottom w:val="single" w:sz="4" w:space="0" w:color="auto"/>
              <w:right w:val="single" w:sz="4" w:space="0" w:color="auto"/>
            </w:tcBorders>
            <w:shd w:val="clear" w:color="auto" w:fill="auto"/>
            <w:vAlign w:val="center"/>
            <w:hideMark/>
          </w:tcPr>
          <w:p w14:paraId="79F274B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322,4</w:t>
            </w:r>
          </w:p>
        </w:tc>
      </w:tr>
      <w:tr w:rsidR="00900D0F" w:rsidRPr="008047C8" w14:paraId="3E9D65E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3B15D6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94" w:type="dxa"/>
            <w:tcBorders>
              <w:top w:val="nil"/>
              <w:left w:val="nil"/>
              <w:bottom w:val="single" w:sz="4" w:space="0" w:color="auto"/>
              <w:right w:val="single" w:sz="4" w:space="0" w:color="auto"/>
            </w:tcBorders>
            <w:shd w:val="clear" w:color="auto" w:fill="auto"/>
            <w:vAlign w:val="center"/>
            <w:hideMark/>
          </w:tcPr>
          <w:p w14:paraId="06589A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03B2DA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4953B0D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AB513E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7FC899C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BFFE2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6405,2</w:t>
            </w:r>
          </w:p>
        </w:tc>
        <w:tc>
          <w:tcPr>
            <w:tcW w:w="966" w:type="dxa"/>
            <w:tcBorders>
              <w:top w:val="nil"/>
              <w:left w:val="nil"/>
              <w:bottom w:val="single" w:sz="4" w:space="0" w:color="auto"/>
              <w:right w:val="single" w:sz="4" w:space="0" w:color="auto"/>
            </w:tcBorders>
            <w:shd w:val="clear" w:color="auto" w:fill="auto"/>
            <w:vAlign w:val="center"/>
            <w:hideMark/>
          </w:tcPr>
          <w:p w14:paraId="5985BAB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7A58E02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0F3F2B3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75A5DD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20CF4A5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B64A74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6F72324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0B006F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2ACF6A0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23E0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6405,2</w:t>
            </w:r>
          </w:p>
        </w:tc>
        <w:tc>
          <w:tcPr>
            <w:tcW w:w="966" w:type="dxa"/>
            <w:tcBorders>
              <w:top w:val="nil"/>
              <w:left w:val="nil"/>
              <w:bottom w:val="single" w:sz="4" w:space="0" w:color="auto"/>
              <w:right w:val="single" w:sz="4" w:space="0" w:color="auto"/>
            </w:tcBorders>
            <w:shd w:val="clear" w:color="auto" w:fill="auto"/>
            <w:vAlign w:val="center"/>
            <w:hideMark/>
          </w:tcPr>
          <w:p w14:paraId="6573997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ED292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22D2D3C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56A509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94" w:type="dxa"/>
            <w:tcBorders>
              <w:top w:val="nil"/>
              <w:left w:val="nil"/>
              <w:bottom w:val="single" w:sz="4" w:space="0" w:color="auto"/>
              <w:right w:val="single" w:sz="4" w:space="0" w:color="auto"/>
            </w:tcBorders>
            <w:shd w:val="clear" w:color="auto" w:fill="auto"/>
            <w:vAlign w:val="center"/>
            <w:hideMark/>
          </w:tcPr>
          <w:p w14:paraId="5AA1DE9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EE4E9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7EDABD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28AF5F5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6AE8B98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219F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65,3</w:t>
            </w:r>
          </w:p>
        </w:tc>
        <w:tc>
          <w:tcPr>
            <w:tcW w:w="966" w:type="dxa"/>
            <w:tcBorders>
              <w:top w:val="nil"/>
              <w:left w:val="nil"/>
              <w:bottom w:val="single" w:sz="4" w:space="0" w:color="auto"/>
              <w:right w:val="single" w:sz="4" w:space="0" w:color="auto"/>
            </w:tcBorders>
            <w:shd w:val="clear" w:color="auto" w:fill="auto"/>
            <w:vAlign w:val="center"/>
            <w:hideMark/>
          </w:tcPr>
          <w:p w14:paraId="0DF37AE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0BDF7A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62401A9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D135AC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3A8E43D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ECD1D6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1DEE5F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5CE3AB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252D4B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BD2A1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65,3</w:t>
            </w:r>
          </w:p>
        </w:tc>
        <w:tc>
          <w:tcPr>
            <w:tcW w:w="966" w:type="dxa"/>
            <w:tcBorders>
              <w:top w:val="nil"/>
              <w:left w:val="nil"/>
              <w:bottom w:val="single" w:sz="4" w:space="0" w:color="auto"/>
              <w:right w:val="single" w:sz="4" w:space="0" w:color="auto"/>
            </w:tcBorders>
            <w:shd w:val="clear" w:color="auto" w:fill="auto"/>
            <w:vAlign w:val="center"/>
            <w:hideMark/>
          </w:tcPr>
          <w:p w14:paraId="550503C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C6DFAE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099A335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048A0B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694" w:type="dxa"/>
            <w:tcBorders>
              <w:top w:val="nil"/>
              <w:left w:val="nil"/>
              <w:bottom w:val="single" w:sz="4" w:space="0" w:color="auto"/>
              <w:right w:val="single" w:sz="4" w:space="0" w:color="auto"/>
            </w:tcBorders>
            <w:shd w:val="clear" w:color="auto" w:fill="auto"/>
            <w:vAlign w:val="center"/>
            <w:hideMark/>
          </w:tcPr>
          <w:p w14:paraId="0D4A7D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DBC617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3EF53D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61441A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2576Z</w:t>
            </w:r>
          </w:p>
        </w:tc>
        <w:tc>
          <w:tcPr>
            <w:tcW w:w="567" w:type="dxa"/>
            <w:tcBorders>
              <w:top w:val="nil"/>
              <w:left w:val="nil"/>
              <w:bottom w:val="single" w:sz="4" w:space="0" w:color="auto"/>
              <w:right w:val="nil"/>
            </w:tcBorders>
            <w:shd w:val="clear" w:color="auto" w:fill="auto"/>
            <w:vAlign w:val="center"/>
            <w:hideMark/>
          </w:tcPr>
          <w:p w14:paraId="0CA68A6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187CC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65,4</w:t>
            </w:r>
          </w:p>
        </w:tc>
        <w:tc>
          <w:tcPr>
            <w:tcW w:w="966" w:type="dxa"/>
            <w:tcBorders>
              <w:top w:val="nil"/>
              <w:left w:val="nil"/>
              <w:bottom w:val="single" w:sz="4" w:space="0" w:color="auto"/>
              <w:right w:val="single" w:sz="4" w:space="0" w:color="auto"/>
            </w:tcBorders>
            <w:shd w:val="clear" w:color="auto" w:fill="auto"/>
            <w:vAlign w:val="center"/>
            <w:hideMark/>
          </w:tcPr>
          <w:p w14:paraId="0278366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8CB481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DE13AF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BB060E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Бюджетные инвестиции</w:t>
            </w:r>
          </w:p>
        </w:tc>
        <w:tc>
          <w:tcPr>
            <w:tcW w:w="694" w:type="dxa"/>
            <w:tcBorders>
              <w:top w:val="nil"/>
              <w:left w:val="nil"/>
              <w:bottom w:val="single" w:sz="4" w:space="0" w:color="auto"/>
              <w:right w:val="single" w:sz="4" w:space="0" w:color="auto"/>
            </w:tcBorders>
            <w:shd w:val="clear" w:color="auto" w:fill="auto"/>
            <w:vAlign w:val="center"/>
            <w:hideMark/>
          </w:tcPr>
          <w:p w14:paraId="3883598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0DC2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523" w:type="dxa"/>
            <w:tcBorders>
              <w:top w:val="nil"/>
              <w:left w:val="nil"/>
              <w:bottom w:val="single" w:sz="4" w:space="0" w:color="auto"/>
              <w:right w:val="single" w:sz="4" w:space="0" w:color="auto"/>
            </w:tcBorders>
            <w:shd w:val="clear" w:color="auto" w:fill="auto"/>
            <w:vAlign w:val="center"/>
            <w:hideMark/>
          </w:tcPr>
          <w:p w14:paraId="04E575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71EAA5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160 00 2576Z</w:t>
            </w:r>
          </w:p>
        </w:tc>
        <w:tc>
          <w:tcPr>
            <w:tcW w:w="567" w:type="dxa"/>
            <w:tcBorders>
              <w:top w:val="nil"/>
              <w:left w:val="nil"/>
              <w:bottom w:val="single" w:sz="4" w:space="0" w:color="auto"/>
              <w:right w:val="nil"/>
            </w:tcBorders>
            <w:shd w:val="clear" w:color="auto" w:fill="auto"/>
            <w:vAlign w:val="center"/>
            <w:hideMark/>
          </w:tcPr>
          <w:p w14:paraId="51E757A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410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19912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65,4</w:t>
            </w:r>
          </w:p>
        </w:tc>
        <w:tc>
          <w:tcPr>
            <w:tcW w:w="966" w:type="dxa"/>
            <w:tcBorders>
              <w:top w:val="nil"/>
              <w:left w:val="nil"/>
              <w:bottom w:val="single" w:sz="4" w:space="0" w:color="auto"/>
              <w:right w:val="single" w:sz="4" w:space="0" w:color="auto"/>
            </w:tcBorders>
            <w:shd w:val="clear" w:color="auto" w:fill="auto"/>
            <w:vAlign w:val="center"/>
            <w:hideMark/>
          </w:tcPr>
          <w:p w14:paraId="76E1906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66EA5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50E2AC9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49FC77B"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Охрана окружающей среды</w:t>
            </w:r>
          </w:p>
        </w:tc>
        <w:tc>
          <w:tcPr>
            <w:tcW w:w="694" w:type="dxa"/>
            <w:tcBorders>
              <w:top w:val="nil"/>
              <w:left w:val="nil"/>
              <w:bottom w:val="single" w:sz="4" w:space="0" w:color="auto"/>
              <w:right w:val="single" w:sz="4" w:space="0" w:color="auto"/>
            </w:tcBorders>
            <w:shd w:val="clear" w:color="auto" w:fill="auto"/>
            <w:vAlign w:val="center"/>
            <w:hideMark/>
          </w:tcPr>
          <w:p w14:paraId="60B4AAE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E0D250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29515CF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1688C7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2E2243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947AD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3900,0</w:t>
            </w:r>
          </w:p>
        </w:tc>
        <w:tc>
          <w:tcPr>
            <w:tcW w:w="966" w:type="dxa"/>
            <w:tcBorders>
              <w:top w:val="nil"/>
              <w:left w:val="nil"/>
              <w:bottom w:val="single" w:sz="4" w:space="0" w:color="auto"/>
              <w:right w:val="single" w:sz="4" w:space="0" w:color="auto"/>
            </w:tcBorders>
            <w:shd w:val="clear" w:color="auto" w:fill="auto"/>
            <w:vAlign w:val="center"/>
            <w:hideMark/>
          </w:tcPr>
          <w:p w14:paraId="433A808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3661616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5ADF050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3052170"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охраны окружающей среды</w:t>
            </w:r>
          </w:p>
        </w:tc>
        <w:tc>
          <w:tcPr>
            <w:tcW w:w="694" w:type="dxa"/>
            <w:tcBorders>
              <w:top w:val="nil"/>
              <w:left w:val="nil"/>
              <w:bottom w:val="single" w:sz="4" w:space="0" w:color="auto"/>
              <w:right w:val="single" w:sz="4" w:space="0" w:color="auto"/>
            </w:tcBorders>
            <w:shd w:val="clear" w:color="auto" w:fill="auto"/>
            <w:vAlign w:val="center"/>
            <w:hideMark/>
          </w:tcPr>
          <w:p w14:paraId="16E078B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3C83D2B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2837358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690C883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0D213C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4D677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3900,0</w:t>
            </w:r>
          </w:p>
        </w:tc>
        <w:tc>
          <w:tcPr>
            <w:tcW w:w="966" w:type="dxa"/>
            <w:tcBorders>
              <w:top w:val="nil"/>
              <w:left w:val="nil"/>
              <w:bottom w:val="single" w:sz="4" w:space="0" w:color="auto"/>
              <w:right w:val="single" w:sz="4" w:space="0" w:color="auto"/>
            </w:tcBorders>
            <w:shd w:val="clear" w:color="auto" w:fill="auto"/>
            <w:vAlign w:val="center"/>
            <w:hideMark/>
          </w:tcPr>
          <w:p w14:paraId="52867C6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0C60065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0,0</w:t>
            </w:r>
          </w:p>
        </w:tc>
      </w:tr>
      <w:tr w:rsidR="00900D0F" w:rsidRPr="008047C8" w14:paraId="2C52449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8D1A35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Непрограммное направление </w:t>
            </w:r>
          </w:p>
        </w:tc>
        <w:tc>
          <w:tcPr>
            <w:tcW w:w="694" w:type="dxa"/>
            <w:tcBorders>
              <w:top w:val="nil"/>
              <w:left w:val="nil"/>
              <w:bottom w:val="single" w:sz="4" w:space="0" w:color="auto"/>
              <w:right w:val="single" w:sz="4" w:space="0" w:color="auto"/>
            </w:tcBorders>
            <w:shd w:val="clear" w:color="auto" w:fill="auto"/>
            <w:vAlign w:val="center"/>
            <w:hideMark/>
          </w:tcPr>
          <w:p w14:paraId="5D73C5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3D5A6C8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5101EF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523BA8A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55C2B3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5E373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3900,0</w:t>
            </w:r>
          </w:p>
        </w:tc>
        <w:tc>
          <w:tcPr>
            <w:tcW w:w="966" w:type="dxa"/>
            <w:tcBorders>
              <w:top w:val="nil"/>
              <w:left w:val="nil"/>
              <w:bottom w:val="single" w:sz="4" w:space="0" w:color="auto"/>
              <w:right w:val="single" w:sz="4" w:space="0" w:color="auto"/>
            </w:tcBorders>
            <w:shd w:val="clear" w:color="auto" w:fill="auto"/>
            <w:vAlign w:val="center"/>
            <w:hideMark/>
          </w:tcPr>
          <w:p w14:paraId="1E788D4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11D17A6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3A090DC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B1E605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94" w:type="dxa"/>
            <w:tcBorders>
              <w:top w:val="nil"/>
              <w:left w:val="nil"/>
              <w:bottom w:val="single" w:sz="4" w:space="0" w:color="auto"/>
              <w:right w:val="single" w:sz="4" w:space="0" w:color="auto"/>
            </w:tcBorders>
            <w:shd w:val="clear" w:color="auto" w:fill="auto"/>
            <w:vAlign w:val="center"/>
            <w:hideMark/>
          </w:tcPr>
          <w:p w14:paraId="0763FE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22ADE3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619BCB6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30D63B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25B77E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8EB5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3900,0</w:t>
            </w:r>
          </w:p>
        </w:tc>
        <w:tc>
          <w:tcPr>
            <w:tcW w:w="966" w:type="dxa"/>
            <w:tcBorders>
              <w:top w:val="nil"/>
              <w:left w:val="nil"/>
              <w:bottom w:val="single" w:sz="4" w:space="0" w:color="auto"/>
              <w:right w:val="single" w:sz="4" w:space="0" w:color="auto"/>
            </w:tcBorders>
            <w:shd w:val="clear" w:color="auto" w:fill="auto"/>
            <w:vAlign w:val="center"/>
            <w:hideMark/>
          </w:tcPr>
          <w:p w14:paraId="7CD20AE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20FA367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C2B7BE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862B09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4D1D38C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51896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523" w:type="dxa"/>
            <w:tcBorders>
              <w:top w:val="nil"/>
              <w:left w:val="nil"/>
              <w:bottom w:val="single" w:sz="4" w:space="0" w:color="auto"/>
              <w:right w:val="single" w:sz="4" w:space="0" w:color="auto"/>
            </w:tcBorders>
            <w:shd w:val="clear" w:color="auto" w:fill="auto"/>
            <w:vAlign w:val="center"/>
            <w:hideMark/>
          </w:tcPr>
          <w:p w14:paraId="4B5141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0748BA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0C189C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2ACD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3900,0</w:t>
            </w:r>
          </w:p>
        </w:tc>
        <w:tc>
          <w:tcPr>
            <w:tcW w:w="966" w:type="dxa"/>
            <w:tcBorders>
              <w:top w:val="nil"/>
              <w:left w:val="nil"/>
              <w:bottom w:val="single" w:sz="4" w:space="0" w:color="auto"/>
              <w:right w:val="single" w:sz="4" w:space="0" w:color="auto"/>
            </w:tcBorders>
            <w:shd w:val="clear" w:color="auto" w:fill="auto"/>
            <w:vAlign w:val="center"/>
            <w:hideMark/>
          </w:tcPr>
          <w:p w14:paraId="302D7C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C1FD49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31015A9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B3DE91F"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Образование</w:t>
            </w:r>
          </w:p>
        </w:tc>
        <w:tc>
          <w:tcPr>
            <w:tcW w:w="694" w:type="dxa"/>
            <w:tcBorders>
              <w:top w:val="nil"/>
              <w:left w:val="nil"/>
              <w:bottom w:val="single" w:sz="4" w:space="0" w:color="auto"/>
              <w:right w:val="single" w:sz="4" w:space="0" w:color="auto"/>
            </w:tcBorders>
            <w:shd w:val="clear" w:color="auto" w:fill="auto"/>
            <w:vAlign w:val="center"/>
            <w:hideMark/>
          </w:tcPr>
          <w:p w14:paraId="512522A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8B02D9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9D13B5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ADF4C4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37D41E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5681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127,8</w:t>
            </w:r>
          </w:p>
        </w:tc>
        <w:tc>
          <w:tcPr>
            <w:tcW w:w="966" w:type="dxa"/>
            <w:tcBorders>
              <w:top w:val="nil"/>
              <w:left w:val="nil"/>
              <w:bottom w:val="single" w:sz="4" w:space="0" w:color="auto"/>
              <w:right w:val="single" w:sz="4" w:space="0" w:color="auto"/>
            </w:tcBorders>
            <w:shd w:val="clear" w:color="auto" w:fill="auto"/>
            <w:vAlign w:val="center"/>
            <w:hideMark/>
          </w:tcPr>
          <w:p w14:paraId="1CC06BD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117,8</w:t>
            </w:r>
          </w:p>
        </w:tc>
        <w:tc>
          <w:tcPr>
            <w:tcW w:w="1560" w:type="dxa"/>
            <w:tcBorders>
              <w:top w:val="nil"/>
              <w:left w:val="nil"/>
              <w:bottom w:val="single" w:sz="4" w:space="0" w:color="auto"/>
              <w:right w:val="single" w:sz="4" w:space="0" w:color="auto"/>
            </w:tcBorders>
            <w:shd w:val="clear" w:color="auto" w:fill="auto"/>
            <w:vAlign w:val="center"/>
            <w:hideMark/>
          </w:tcPr>
          <w:p w14:paraId="1CF6540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117,8</w:t>
            </w:r>
          </w:p>
        </w:tc>
      </w:tr>
      <w:tr w:rsidR="00900D0F" w:rsidRPr="008047C8" w14:paraId="5982E02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FE385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Вовлечение молодежи муниципального района в социальную практику</w:t>
            </w:r>
          </w:p>
        </w:tc>
        <w:tc>
          <w:tcPr>
            <w:tcW w:w="694" w:type="dxa"/>
            <w:tcBorders>
              <w:top w:val="nil"/>
              <w:left w:val="nil"/>
              <w:bottom w:val="single" w:sz="4" w:space="0" w:color="auto"/>
              <w:right w:val="single" w:sz="4" w:space="0" w:color="auto"/>
            </w:tcBorders>
            <w:shd w:val="clear" w:color="auto" w:fill="auto"/>
            <w:vAlign w:val="center"/>
            <w:hideMark/>
          </w:tcPr>
          <w:p w14:paraId="02C42C6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3AE7901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08F3F5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727E931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CDD13E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5129D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72,0</w:t>
            </w:r>
          </w:p>
        </w:tc>
        <w:tc>
          <w:tcPr>
            <w:tcW w:w="966" w:type="dxa"/>
            <w:tcBorders>
              <w:top w:val="nil"/>
              <w:left w:val="nil"/>
              <w:bottom w:val="single" w:sz="4" w:space="0" w:color="auto"/>
              <w:right w:val="single" w:sz="4" w:space="0" w:color="auto"/>
            </w:tcBorders>
            <w:shd w:val="clear" w:color="auto" w:fill="auto"/>
            <w:vAlign w:val="center"/>
            <w:hideMark/>
          </w:tcPr>
          <w:p w14:paraId="6CBFA58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62,0</w:t>
            </w:r>
          </w:p>
        </w:tc>
        <w:tc>
          <w:tcPr>
            <w:tcW w:w="1560" w:type="dxa"/>
            <w:tcBorders>
              <w:top w:val="nil"/>
              <w:left w:val="nil"/>
              <w:bottom w:val="single" w:sz="4" w:space="0" w:color="auto"/>
              <w:right w:val="single" w:sz="4" w:space="0" w:color="auto"/>
            </w:tcBorders>
            <w:shd w:val="clear" w:color="auto" w:fill="auto"/>
            <w:vAlign w:val="center"/>
            <w:hideMark/>
          </w:tcPr>
          <w:p w14:paraId="0F3E064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62,0</w:t>
            </w:r>
          </w:p>
        </w:tc>
      </w:tr>
      <w:tr w:rsidR="00900D0F" w:rsidRPr="008047C8" w14:paraId="60FB299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CDD16C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8BF7A0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4B93F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1B4AD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1B7AFC1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5825C78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65A4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62,0</w:t>
            </w:r>
          </w:p>
        </w:tc>
        <w:tc>
          <w:tcPr>
            <w:tcW w:w="966" w:type="dxa"/>
            <w:tcBorders>
              <w:top w:val="nil"/>
              <w:left w:val="nil"/>
              <w:bottom w:val="single" w:sz="4" w:space="0" w:color="auto"/>
              <w:right w:val="single" w:sz="4" w:space="0" w:color="auto"/>
            </w:tcBorders>
            <w:shd w:val="clear" w:color="auto" w:fill="auto"/>
            <w:vAlign w:val="center"/>
            <w:hideMark/>
          </w:tcPr>
          <w:p w14:paraId="226662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62,0</w:t>
            </w:r>
          </w:p>
        </w:tc>
        <w:tc>
          <w:tcPr>
            <w:tcW w:w="1560" w:type="dxa"/>
            <w:tcBorders>
              <w:top w:val="nil"/>
              <w:left w:val="nil"/>
              <w:bottom w:val="single" w:sz="4" w:space="0" w:color="auto"/>
              <w:right w:val="single" w:sz="4" w:space="0" w:color="auto"/>
            </w:tcBorders>
            <w:shd w:val="clear" w:color="auto" w:fill="auto"/>
            <w:vAlign w:val="center"/>
            <w:hideMark/>
          </w:tcPr>
          <w:p w14:paraId="4CD9F79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62,0</w:t>
            </w:r>
          </w:p>
        </w:tc>
      </w:tr>
      <w:tr w:rsidR="00900D0F" w:rsidRPr="008047C8" w14:paraId="3D3FA72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E77CE1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Молодежная политика</w:t>
            </w:r>
          </w:p>
        </w:tc>
        <w:tc>
          <w:tcPr>
            <w:tcW w:w="694" w:type="dxa"/>
            <w:tcBorders>
              <w:top w:val="nil"/>
              <w:left w:val="nil"/>
              <w:bottom w:val="single" w:sz="4" w:space="0" w:color="auto"/>
              <w:right w:val="single" w:sz="4" w:space="0" w:color="auto"/>
            </w:tcBorders>
            <w:shd w:val="clear" w:color="auto" w:fill="auto"/>
            <w:vAlign w:val="center"/>
            <w:hideMark/>
          </w:tcPr>
          <w:p w14:paraId="752922D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62A62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314A4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A07034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010 03 00000</w:t>
            </w:r>
          </w:p>
        </w:tc>
        <w:tc>
          <w:tcPr>
            <w:tcW w:w="567" w:type="dxa"/>
            <w:tcBorders>
              <w:top w:val="nil"/>
              <w:left w:val="nil"/>
              <w:bottom w:val="single" w:sz="4" w:space="0" w:color="auto"/>
              <w:right w:val="nil"/>
            </w:tcBorders>
            <w:shd w:val="clear" w:color="auto" w:fill="auto"/>
            <w:vAlign w:val="center"/>
            <w:hideMark/>
          </w:tcPr>
          <w:p w14:paraId="6A1611C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B444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c>
          <w:tcPr>
            <w:tcW w:w="966" w:type="dxa"/>
            <w:tcBorders>
              <w:top w:val="nil"/>
              <w:left w:val="nil"/>
              <w:bottom w:val="single" w:sz="4" w:space="0" w:color="auto"/>
              <w:right w:val="single" w:sz="4" w:space="0" w:color="auto"/>
            </w:tcBorders>
            <w:shd w:val="clear" w:color="auto" w:fill="auto"/>
            <w:vAlign w:val="center"/>
            <w:hideMark/>
          </w:tcPr>
          <w:p w14:paraId="7DB69F7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c>
          <w:tcPr>
            <w:tcW w:w="1560" w:type="dxa"/>
            <w:tcBorders>
              <w:top w:val="nil"/>
              <w:left w:val="nil"/>
              <w:bottom w:val="single" w:sz="4" w:space="0" w:color="auto"/>
              <w:right w:val="single" w:sz="4" w:space="0" w:color="auto"/>
            </w:tcBorders>
            <w:shd w:val="clear" w:color="auto" w:fill="auto"/>
            <w:vAlign w:val="center"/>
            <w:hideMark/>
          </w:tcPr>
          <w:p w14:paraId="6210E5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r>
      <w:tr w:rsidR="00900D0F" w:rsidRPr="008047C8" w14:paraId="25C70B8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DFB467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3BCC68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BC291D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2621A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68B0FC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010 03 40070</w:t>
            </w:r>
          </w:p>
        </w:tc>
        <w:tc>
          <w:tcPr>
            <w:tcW w:w="567" w:type="dxa"/>
            <w:tcBorders>
              <w:top w:val="nil"/>
              <w:left w:val="nil"/>
              <w:bottom w:val="single" w:sz="4" w:space="0" w:color="auto"/>
              <w:right w:val="nil"/>
            </w:tcBorders>
            <w:shd w:val="clear" w:color="auto" w:fill="auto"/>
            <w:vAlign w:val="center"/>
            <w:hideMark/>
          </w:tcPr>
          <w:p w14:paraId="68DE149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C9BF5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c>
          <w:tcPr>
            <w:tcW w:w="966" w:type="dxa"/>
            <w:tcBorders>
              <w:top w:val="nil"/>
              <w:left w:val="nil"/>
              <w:bottom w:val="single" w:sz="4" w:space="0" w:color="auto"/>
              <w:right w:val="single" w:sz="4" w:space="0" w:color="auto"/>
            </w:tcBorders>
            <w:shd w:val="clear" w:color="auto" w:fill="auto"/>
            <w:vAlign w:val="center"/>
            <w:hideMark/>
          </w:tcPr>
          <w:p w14:paraId="18BDA9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c>
          <w:tcPr>
            <w:tcW w:w="1560" w:type="dxa"/>
            <w:tcBorders>
              <w:top w:val="nil"/>
              <w:left w:val="nil"/>
              <w:bottom w:val="single" w:sz="4" w:space="0" w:color="auto"/>
              <w:right w:val="single" w:sz="4" w:space="0" w:color="auto"/>
            </w:tcBorders>
            <w:shd w:val="clear" w:color="auto" w:fill="auto"/>
            <w:vAlign w:val="center"/>
            <w:hideMark/>
          </w:tcPr>
          <w:p w14:paraId="3F18642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r>
      <w:tr w:rsidR="00900D0F" w:rsidRPr="008047C8" w14:paraId="1A00621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01302D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4605A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F7718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6F945A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03F153F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010 03 40070</w:t>
            </w:r>
          </w:p>
        </w:tc>
        <w:tc>
          <w:tcPr>
            <w:tcW w:w="567" w:type="dxa"/>
            <w:tcBorders>
              <w:top w:val="nil"/>
              <w:left w:val="nil"/>
              <w:bottom w:val="single" w:sz="4" w:space="0" w:color="auto"/>
              <w:right w:val="nil"/>
            </w:tcBorders>
            <w:shd w:val="clear" w:color="auto" w:fill="auto"/>
            <w:vAlign w:val="center"/>
            <w:hideMark/>
          </w:tcPr>
          <w:p w14:paraId="5C2DC9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A645E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c>
          <w:tcPr>
            <w:tcW w:w="966" w:type="dxa"/>
            <w:tcBorders>
              <w:top w:val="nil"/>
              <w:left w:val="nil"/>
              <w:bottom w:val="single" w:sz="4" w:space="0" w:color="auto"/>
              <w:right w:val="single" w:sz="4" w:space="0" w:color="auto"/>
            </w:tcBorders>
            <w:shd w:val="clear" w:color="auto" w:fill="auto"/>
            <w:vAlign w:val="center"/>
            <w:hideMark/>
          </w:tcPr>
          <w:p w14:paraId="7CD3A8B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c>
          <w:tcPr>
            <w:tcW w:w="1560" w:type="dxa"/>
            <w:tcBorders>
              <w:top w:val="nil"/>
              <w:left w:val="nil"/>
              <w:bottom w:val="single" w:sz="4" w:space="0" w:color="auto"/>
              <w:right w:val="single" w:sz="4" w:space="0" w:color="auto"/>
            </w:tcBorders>
            <w:shd w:val="clear" w:color="auto" w:fill="auto"/>
            <w:vAlign w:val="center"/>
            <w:hideMark/>
          </w:tcPr>
          <w:p w14:paraId="5EFC8ED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52,0</w:t>
            </w:r>
          </w:p>
        </w:tc>
      </w:tr>
      <w:tr w:rsidR="00900D0F" w:rsidRPr="008047C8" w14:paraId="285F299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C0B91F"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94" w:type="dxa"/>
            <w:tcBorders>
              <w:top w:val="nil"/>
              <w:left w:val="nil"/>
              <w:bottom w:val="single" w:sz="4" w:space="0" w:color="auto"/>
              <w:right w:val="single" w:sz="4" w:space="0" w:color="auto"/>
            </w:tcBorders>
            <w:shd w:val="clear" w:color="auto" w:fill="auto"/>
            <w:vAlign w:val="center"/>
            <w:hideMark/>
          </w:tcPr>
          <w:p w14:paraId="4B8A91C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E0796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241FB55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6F7D933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010 04 00000</w:t>
            </w:r>
          </w:p>
        </w:tc>
        <w:tc>
          <w:tcPr>
            <w:tcW w:w="567" w:type="dxa"/>
            <w:tcBorders>
              <w:top w:val="nil"/>
              <w:left w:val="nil"/>
              <w:bottom w:val="single" w:sz="4" w:space="0" w:color="auto"/>
              <w:right w:val="nil"/>
            </w:tcBorders>
            <w:shd w:val="clear" w:color="auto" w:fill="auto"/>
            <w:vAlign w:val="center"/>
            <w:hideMark/>
          </w:tcPr>
          <w:p w14:paraId="3F867EE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C0160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518D7E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1560" w:type="dxa"/>
            <w:tcBorders>
              <w:top w:val="nil"/>
              <w:left w:val="nil"/>
              <w:bottom w:val="single" w:sz="4" w:space="0" w:color="auto"/>
              <w:right w:val="single" w:sz="4" w:space="0" w:color="auto"/>
            </w:tcBorders>
            <w:shd w:val="clear" w:color="auto" w:fill="auto"/>
            <w:vAlign w:val="center"/>
            <w:hideMark/>
          </w:tcPr>
          <w:p w14:paraId="352004A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r>
      <w:tr w:rsidR="00900D0F" w:rsidRPr="008047C8" w14:paraId="5702BE7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5CABB0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Проведение массовых мероприятий</w:t>
            </w:r>
          </w:p>
        </w:tc>
        <w:tc>
          <w:tcPr>
            <w:tcW w:w="694" w:type="dxa"/>
            <w:tcBorders>
              <w:top w:val="nil"/>
              <w:left w:val="nil"/>
              <w:bottom w:val="single" w:sz="4" w:space="0" w:color="auto"/>
              <w:right w:val="single" w:sz="4" w:space="0" w:color="auto"/>
            </w:tcBorders>
            <w:shd w:val="clear" w:color="auto" w:fill="auto"/>
            <w:vAlign w:val="center"/>
            <w:hideMark/>
          </w:tcPr>
          <w:p w14:paraId="2D74DD9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7765ED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C668C6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524E81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010 04 40070</w:t>
            </w:r>
          </w:p>
        </w:tc>
        <w:tc>
          <w:tcPr>
            <w:tcW w:w="567" w:type="dxa"/>
            <w:tcBorders>
              <w:top w:val="nil"/>
              <w:left w:val="nil"/>
              <w:bottom w:val="single" w:sz="4" w:space="0" w:color="auto"/>
              <w:right w:val="nil"/>
            </w:tcBorders>
            <w:shd w:val="clear" w:color="auto" w:fill="auto"/>
            <w:vAlign w:val="center"/>
            <w:hideMark/>
          </w:tcPr>
          <w:p w14:paraId="13E9902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4D00E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F28E0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1560" w:type="dxa"/>
            <w:tcBorders>
              <w:top w:val="nil"/>
              <w:left w:val="nil"/>
              <w:bottom w:val="single" w:sz="4" w:space="0" w:color="auto"/>
              <w:right w:val="single" w:sz="4" w:space="0" w:color="auto"/>
            </w:tcBorders>
            <w:shd w:val="clear" w:color="auto" w:fill="auto"/>
            <w:vAlign w:val="center"/>
            <w:hideMark/>
          </w:tcPr>
          <w:p w14:paraId="3E36CA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r>
      <w:tr w:rsidR="00900D0F" w:rsidRPr="008047C8" w14:paraId="5982E96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F5145F4"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BF565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030962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42FD384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0763C0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010 04 40070</w:t>
            </w:r>
          </w:p>
        </w:tc>
        <w:tc>
          <w:tcPr>
            <w:tcW w:w="567" w:type="dxa"/>
            <w:tcBorders>
              <w:top w:val="nil"/>
              <w:left w:val="nil"/>
              <w:bottom w:val="single" w:sz="4" w:space="0" w:color="auto"/>
              <w:right w:val="nil"/>
            </w:tcBorders>
            <w:shd w:val="clear" w:color="auto" w:fill="auto"/>
            <w:vAlign w:val="center"/>
            <w:hideMark/>
          </w:tcPr>
          <w:p w14:paraId="18D038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1131F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39B5D8E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1560" w:type="dxa"/>
            <w:tcBorders>
              <w:top w:val="nil"/>
              <w:left w:val="nil"/>
              <w:bottom w:val="single" w:sz="4" w:space="0" w:color="auto"/>
              <w:right w:val="single" w:sz="4" w:space="0" w:color="auto"/>
            </w:tcBorders>
            <w:shd w:val="clear" w:color="auto" w:fill="auto"/>
            <w:vAlign w:val="center"/>
            <w:hideMark/>
          </w:tcPr>
          <w:p w14:paraId="104F9E9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r>
      <w:tr w:rsidR="00900D0F" w:rsidRPr="008047C8" w14:paraId="250DC05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E42091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94" w:type="dxa"/>
            <w:tcBorders>
              <w:top w:val="nil"/>
              <w:left w:val="nil"/>
              <w:bottom w:val="single" w:sz="4" w:space="0" w:color="auto"/>
              <w:right w:val="single" w:sz="4" w:space="0" w:color="auto"/>
            </w:tcBorders>
            <w:shd w:val="clear" w:color="auto" w:fill="auto"/>
            <w:vAlign w:val="center"/>
            <w:hideMark/>
          </w:tcPr>
          <w:p w14:paraId="166463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2447D1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24E205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3A3B3A8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0D419C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0D33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7A7DDB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9538B2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EC1102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B97ADE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24F765E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20C8FA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76F0D45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100FB8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4628894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27A3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37CA0A8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5D02C80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405DC58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F95B74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0DA51C7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124132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6A4315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2AA867B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199E9B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BA084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FDBB9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4B77720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0,0</w:t>
            </w:r>
          </w:p>
        </w:tc>
      </w:tr>
      <w:tr w:rsidR="00900D0F" w:rsidRPr="008047C8" w14:paraId="532408B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7020E9"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30AB8C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036D5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2B475F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301E0E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0C0FA39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0458E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74D4AAA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DA4B79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 </w:t>
            </w:r>
          </w:p>
        </w:tc>
      </w:tr>
      <w:tr w:rsidR="00900D0F" w:rsidRPr="008047C8" w14:paraId="1D3D566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86F9E7D"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Другие вопросы в области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5D1FEFD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D41AB9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07</w:t>
            </w:r>
          </w:p>
        </w:tc>
        <w:tc>
          <w:tcPr>
            <w:tcW w:w="523" w:type="dxa"/>
            <w:tcBorders>
              <w:top w:val="nil"/>
              <w:left w:val="nil"/>
              <w:bottom w:val="single" w:sz="4" w:space="0" w:color="auto"/>
              <w:right w:val="single" w:sz="4" w:space="0" w:color="auto"/>
            </w:tcBorders>
            <w:shd w:val="clear" w:color="auto" w:fill="auto"/>
            <w:noWrap/>
            <w:vAlign w:val="center"/>
            <w:hideMark/>
          </w:tcPr>
          <w:p w14:paraId="4B6032B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487850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E074DD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42D57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55,8</w:t>
            </w:r>
          </w:p>
        </w:tc>
        <w:tc>
          <w:tcPr>
            <w:tcW w:w="966" w:type="dxa"/>
            <w:tcBorders>
              <w:top w:val="nil"/>
              <w:left w:val="nil"/>
              <w:bottom w:val="single" w:sz="4" w:space="0" w:color="auto"/>
              <w:right w:val="single" w:sz="4" w:space="0" w:color="auto"/>
            </w:tcBorders>
            <w:shd w:val="clear" w:color="auto" w:fill="auto"/>
            <w:noWrap/>
            <w:vAlign w:val="center"/>
            <w:hideMark/>
          </w:tcPr>
          <w:p w14:paraId="34047A0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55,8</w:t>
            </w:r>
          </w:p>
        </w:tc>
        <w:tc>
          <w:tcPr>
            <w:tcW w:w="1560" w:type="dxa"/>
            <w:tcBorders>
              <w:top w:val="nil"/>
              <w:left w:val="nil"/>
              <w:bottom w:val="single" w:sz="4" w:space="0" w:color="auto"/>
              <w:right w:val="single" w:sz="4" w:space="0" w:color="auto"/>
            </w:tcBorders>
            <w:shd w:val="clear" w:color="auto" w:fill="auto"/>
            <w:noWrap/>
            <w:vAlign w:val="center"/>
            <w:hideMark/>
          </w:tcPr>
          <w:p w14:paraId="2AC9DD59"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55,8</w:t>
            </w:r>
          </w:p>
        </w:tc>
      </w:tr>
      <w:tr w:rsidR="00900D0F" w:rsidRPr="008047C8" w14:paraId="0DED6F3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5289AA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11C23F2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63FD9B6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133E946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62D02E2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678755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F645B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7BDC96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1560" w:type="dxa"/>
            <w:tcBorders>
              <w:top w:val="nil"/>
              <w:left w:val="nil"/>
              <w:bottom w:val="single" w:sz="4" w:space="0" w:color="auto"/>
              <w:right w:val="single" w:sz="4" w:space="0" w:color="auto"/>
            </w:tcBorders>
            <w:shd w:val="clear" w:color="auto" w:fill="auto"/>
            <w:vAlign w:val="center"/>
            <w:hideMark/>
          </w:tcPr>
          <w:p w14:paraId="5896029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r>
      <w:tr w:rsidR="00900D0F" w:rsidRPr="008047C8" w14:paraId="1256418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8CF373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94" w:type="dxa"/>
            <w:tcBorders>
              <w:top w:val="nil"/>
              <w:left w:val="nil"/>
              <w:bottom w:val="single" w:sz="4" w:space="0" w:color="auto"/>
              <w:right w:val="single" w:sz="4" w:space="0" w:color="auto"/>
            </w:tcBorders>
            <w:shd w:val="clear" w:color="auto" w:fill="auto"/>
            <w:vAlign w:val="center"/>
            <w:hideMark/>
          </w:tcPr>
          <w:p w14:paraId="7086FE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05EB7C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3617515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3798886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vAlign w:val="center"/>
            <w:hideMark/>
          </w:tcPr>
          <w:p w14:paraId="71B6367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54DCB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30A3E5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1560" w:type="dxa"/>
            <w:tcBorders>
              <w:top w:val="nil"/>
              <w:left w:val="nil"/>
              <w:bottom w:val="single" w:sz="4" w:space="0" w:color="auto"/>
              <w:right w:val="single" w:sz="4" w:space="0" w:color="auto"/>
            </w:tcBorders>
            <w:shd w:val="clear" w:color="auto" w:fill="auto"/>
            <w:vAlign w:val="center"/>
            <w:hideMark/>
          </w:tcPr>
          <w:p w14:paraId="1AA04A7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r>
      <w:tr w:rsidR="00900D0F" w:rsidRPr="008047C8" w14:paraId="33906AD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21CA0A7"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6F4BDA8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4C0AEE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5A6B367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5E14D73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6090E8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239B3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6ABAFD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1560" w:type="dxa"/>
            <w:tcBorders>
              <w:top w:val="nil"/>
              <w:left w:val="nil"/>
              <w:bottom w:val="single" w:sz="4" w:space="0" w:color="auto"/>
              <w:right w:val="single" w:sz="4" w:space="0" w:color="auto"/>
            </w:tcBorders>
            <w:shd w:val="clear" w:color="auto" w:fill="auto"/>
            <w:vAlign w:val="center"/>
            <w:hideMark/>
          </w:tcPr>
          <w:p w14:paraId="22AF20F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r>
      <w:tr w:rsidR="00900D0F" w:rsidRPr="008047C8" w14:paraId="4036304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5F7C0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582685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vAlign w:val="center"/>
            <w:hideMark/>
          </w:tcPr>
          <w:p w14:paraId="58E96CC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07</w:t>
            </w:r>
          </w:p>
        </w:tc>
        <w:tc>
          <w:tcPr>
            <w:tcW w:w="523" w:type="dxa"/>
            <w:tcBorders>
              <w:top w:val="nil"/>
              <w:left w:val="nil"/>
              <w:bottom w:val="single" w:sz="4" w:space="0" w:color="auto"/>
              <w:right w:val="single" w:sz="4" w:space="0" w:color="auto"/>
            </w:tcBorders>
            <w:shd w:val="clear" w:color="auto" w:fill="auto"/>
            <w:vAlign w:val="center"/>
            <w:hideMark/>
          </w:tcPr>
          <w:p w14:paraId="0DFE3E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6DB616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7D8C44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3BA9A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50E963B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c>
          <w:tcPr>
            <w:tcW w:w="1560" w:type="dxa"/>
            <w:tcBorders>
              <w:top w:val="nil"/>
              <w:left w:val="nil"/>
              <w:bottom w:val="single" w:sz="4" w:space="0" w:color="auto"/>
              <w:right w:val="single" w:sz="4" w:space="0" w:color="auto"/>
            </w:tcBorders>
            <w:shd w:val="clear" w:color="auto" w:fill="auto"/>
            <w:vAlign w:val="center"/>
            <w:hideMark/>
          </w:tcPr>
          <w:p w14:paraId="24A3EF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55,8</w:t>
            </w:r>
          </w:p>
        </w:tc>
      </w:tr>
      <w:tr w:rsidR="00900D0F" w:rsidRPr="008047C8" w14:paraId="52268C1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9E6EDB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Социальная политика</w:t>
            </w:r>
          </w:p>
        </w:tc>
        <w:tc>
          <w:tcPr>
            <w:tcW w:w="694" w:type="dxa"/>
            <w:tcBorders>
              <w:top w:val="nil"/>
              <w:left w:val="nil"/>
              <w:bottom w:val="single" w:sz="4" w:space="0" w:color="auto"/>
              <w:right w:val="single" w:sz="4" w:space="0" w:color="auto"/>
            </w:tcBorders>
            <w:shd w:val="clear" w:color="auto" w:fill="auto"/>
            <w:vAlign w:val="center"/>
            <w:hideMark/>
          </w:tcPr>
          <w:p w14:paraId="2B3A116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DBA250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192B9FD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99FBF5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07D3ED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E0485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8851,4</w:t>
            </w:r>
          </w:p>
        </w:tc>
        <w:tc>
          <w:tcPr>
            <w:tcW w:w="966" w:type="dxa"/>
            <w:tcBorders>
              <w:top w:val="nil"/>
              <w:left w:val="nil"/>
              <w:bottom w:val="single" w:sz="4" w:space="0" w:color="auto"/>
              <w:right w:val="single" w:sz="4" w:space="0" w:color="auto"/>
            </w:tcBorders>
            <w:shd w:val="clear" w:color="auto" w:fill="auto"/>
            <w:noWrap/>
            <w:vAlign w:val="center"/>
            <w:hideMark/>
          </w:tcPr>
          <w:p w14:paraId="7A4539ED"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8938,6</w:t>
            </w:r>
          </w:p>
        </w:tc>
        <w:tc>
          <w:tcPr>
            <w:tcW w:w="1560" w:type="dxa"/>
            <w:tcBorders>
              <w:top w:val="nil"/>
              <w:left w:val="nil"/>
              <w:bottom w:val="single" w:sz="4" w:space="0" w:color="auto"/>
              <w:right w:val="single" w:sz="4" w:space="0" w:color="auto"/>
            </w:tcBorders>
            <w:shd w:val="clear" w:color="auto" w:fill="auto"/>
            <w:noWrap/>
            <w:vAlign w:val="center"/>
            <w:hideMark/>
          </w:tcPr>
          <w:p w14:paraId="4CCC3BF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8975,0</w:t>
            </w:r>
          </w:p>
        </w:tc>
      </w:tr>
      <w:tr w:rsidR="00900D0F" w:rsidRPr="008047C8" w14:paraId="01F70DD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BD82744"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Пенсионное обеспечение</w:t>
            </w:r>
          </w:p>
        </w:tc>
        <w:tc>
          <w:tcPr>
            <w:tcW w:w="694" w:type="dxa"/>
            <w:tcBorders>
              <w:top w:val="nil"/>
              <w:left w:val="nil"/>
              <w:bottom w:val="single" w:sz="4" w:space="0" w:color="auto"/>
              <w:right w:val="single" w:sz="4" w:space="0" w:color="auto"/>
            </w:tcBorders>
            <w:shd w:val="clear" w:color="auto" w:fill="auto"/>
            <w:vAlign w:val="center"/>
            <w:hideMark/>
          </w:tcPr>
          <w:p w14:paraId="1E67334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827AB0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24D9CD4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2A5794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12B94F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FF2D6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6716,4</w:t>
            </w:r>
          </w:p>
        </w:tc>
        <w:tc>
          <w:tcPr>
            <w:tcW w:w="966" w:type="dxa"/>
            <w:tcBorders>
              <w:top w:val="nil"/>
              <w:left w:val="nil"/>
              <w:bottom w:val="single" w:sz="4" w:space="0" w:color="auto"/>
              <w:right w:val="single" w:sz="4" w:space="0" w:color="auto"/>
            </w:tcBorders>
            <w:shd w:val="clear" w:color="auto" w:fill="auto"/>
            <w:noWrap/>
            <w:vAlign w:val="center"/>
            <w:hideMark/>
          </w:tcPr>
          <w:p w14:paraId="2B7CFE6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6716,4</w:t>
            </w:r>
          </w:p>
        </w:tc>
        <w:tc>
          <w:tcPr>
            <w:tcW w:w="1560" w:type="dxa"/>
            <w:tcBorders>
              <w:top w:val="nil"/>
              <w:left w:val="nil"/>
              <w:bottom w:val="single" w:sz="4" w:space="0" w:color="auto"/>
              <w:right w:val="single" w:sz="4" w:space="0" w:color="auto"/>
            </w:tcBorders>
            <w:shd w:val="clear" w:color="auto" w:fill="auto"/>
            <w:noWrap/>
            <w:vAlign w:val="center"/>
            <w:hideMark/>
          </w:tcPr>
          <w:p w14:paraId="75380A7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6716,4</w:t>
            </w:r>
          </w:p>
        </w:tc>
      </w:tr>
      <w:tr w:rsidR="00900D0F" w:rsidRPr="008047C8" w14:paraId="51C6CC32"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DD9CB9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94" w:type="dxa"/>
            <w:tcBorders>
              <w:top w:val="nil"/>
              <w:left w:val="nil"/>
              <w:bottom w:val="single" w:sz="4" w:space="0" w:color="auto"/>
              <w:right w:val="single" w:sz="4" w:space="0" w:color="auto"/>
            </w:tcBorders>
            <w:shd w:val="clear" w:color="auto" w:fill="auto"/>
            <w:vAlign w:val="center"/>
            <w:hideMark/>
          </w:tcPr>
          <w:p w14:paraId="2764305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499EFA9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72FFE77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E5FA90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16E55C6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17690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6716,4</w:t>
            </w:r>
          </w:p>
        </w:tc>
        <w:tc>
          <w:tcPr>
            <w:tcW w:w="966" w:type="dxa"/>
            <w:tcBorders>
              <w:top w:val="nil"/>
              <w:left w:val="nil"/>
              <w:bottom w:val="single" w:sz="4" w:space="0" w:color="auto"/>
              <w:right w:val="single" w:sz="4" w:space="0" w:color="auto"/>
            </w:tcBorders>
            <w:shd w:val="clear" w:color="auto" w:fill="auto"/>
            <w:noWrap/>
            <w:vAlign w:val="center"/>
            <w:hideMark/>
          </w:tcPr>
          <w:p w14:paraId="3524606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6716,4</w:t>
            </w:r>
          </w:p>
        </w:tc>
        <w:tc>
          <w:tcPr>
            <w:tcW w:w="1560" w:type="dxa"/>
            <w:tcBorders>
              <w:top w:val="nil"/>
              <w:left w:val="nil"/>
              <w:bottom w:val="single" w:sz="4" w:space="0" w:color="auto"/>
              <w:right w:val="single" w:sz="4" w:space="0" w:color="auto"/>
            </w:tcBorders>
            <w:shd w:val="clear" w:color="auto" w:fill="auto"/>
            <w:noWrap/>
            <w:vAlign w:val="center"/>
            <w:hideMark/>
          </w:tcPr>
          <w:p w14:paraId="4F92E77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6716,4</w:t>
            </w:r>
          </w:p>
        </w:tc>
      </w:tr>
      <w:tr w:rsidR="00900D0F" w:rsidRPr="008047C8" w14:paraId="35372B5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2947FB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vAlign w:val="center"/>
            <w:hideMark/>
          </w:tcPr>
          <w:p w14:paraId="25F387D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0AAFE59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190827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D6A81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0DFADB5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BD447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6716,4</w:t>
            </w:r>
          </w:p>
        </w:tc>
        <w:tc>
          <w:tcPr>
            <w:tcW w:w="966" w:type="dxa"/>
            <w:tcBorders>
              <w:top w:val="nil"/>
              <w:left w:val="nil"/>
              <w:bottom w:val="single" w:sz="4" w:space="0" w:color="auto"/>
              <w:right w:val="single" w:sz="4" w:space="0" w:color="auto"/>
            </w:tcBorders>
            <w:shd w:val="clear" w:color="auto" w:fill="auto"/>
            <w:noWrap/>
            <w:vAlign w:val="center"/>
            <w:hideMark/>
          </w:tcPr>
          <w:p w14:paraId="56F7607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6716,4</w:t>
            </w:r>
          </w:p>
        </w:tc>
        <w:tc>
          <w:tcPr>
            <w:tcW w:w="1560" w:type="dxa"/>
            <w:tcBorders>
              <w:top w:val="nil"/>
              <w:left w:val="nil"/>
              <w:bottom w:val="single" w:sz="4" w:space="0" w:color="auto"/>
              <w:right w:val="single" w:sz="4" w:space="0" w:color="auto"/>
            </w:tcBorders>
            <w:shd w:val="clear" w:color="auto" w:fill="auto"/>
            <w:noWrap/>
            <w:vAlign w:val="center"/>
            <w:hideMark/>
          </w:tcPr>
          <w:p w14:paraId="6B3D998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6716,4</w:t>
            </w:r>
          </w:p>
        </w:tc>
      </w:tr>
      <w:tr w:rsidR="00900D0F" w:rsidRPr="008047C8" w14:paraId="07214601"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0860F5B"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Охрана семьи и детства</w:t>
            </w:r>
          </w:p>
        </w:tc>
        <w:tc>
          <w:tcPr>
            <w:tcW w:w="694" w:type="dxa"/>
            <w:tcBorders>
              <w:top w:val="nil"/>
              <w:left w:val="nil"/>
              <w:bottom w:val="single" w:sz="4" w:space="0" w:color="auto"/>
              <w:right w:val="single" w:sz="4" w:space="0" w:color="auto"/>
            </w:tcBorders>
            <w:shd w:val="clear" w:color="auto" w:fill="auto"/>
            <w:vAlign w:val="center"/>
            <w:hideMark/>
          </w:tcPr>
          <w:p w14:paraId="5207E7B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1451CA5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20CBA06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ED474F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799003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B782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2135,0</w:t>
            </w:r>
          </w:p>
        </w:tc>
        <w:tc>
          <w:tcPr>
            <w:tcW w:w="966" w:type="dxa"/>
            <w:tcBorders>
              <w:top w:val="nil"/>
              <w:left w:val="nil"/>
              <w:bottom w:val="single" w:sz="4" w:space="0" w:color="auto"/>
              <w:right w:val="single" w:sz="4" w:space="0" w:color="auto"/>
            </w:tcBorders>
            <w:shd w:val="clear" w:color="auto" w:fill="auto"/>
            <w:noWrap/>
            <w:vAlign w:val="center"/>
            <w:hideMark/>
          </w:tcPr>
          <w:p w14:paraId="242C84F3"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2222,2</w:t>
            </w:r>
          </w:p>
        </w:tc>
        <w:tc>
          <w:tcPr>
            <w:tcW w:w="1560" w:type="dxa"/>
            <w:tcBorders>
              <w:top w:val="nil"/>
              <w:left w:val="nil"/>
              <w:bottom w:val="single" w:sz="4" w:space="0" w:color="auto"/>
              <w:right w:val="single" w:sz="4" w:space="0" w:color="auto"/>
            </w:tcBorders>
            <w:shd w:val="clear" w:color="auto" w:fill="auto"/>
            <w:noWrap/>
            <w:vAlign w:val="center"/>
            <w:hideMark/>
          </w:tcPr>
          <w:p w14:paraId="5AF5148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2258,6</w:t>
            </w:r>
          </w:p>
        </w:tc>
      </w:tr>
      <w:tr w:rsidR="00900D0F" w:rsidRPr="008047C8" w14:paraId="319FF83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87485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2022-2025 годы»</w:t>
            </w:r>
          </w:p>
        </w:tc>
        <w:tc>
          <w:tcPr>
            <w:tcW w:w="694" w:type="dxa"/>
            <w:tcBorders>
              <w:top w:val="nil"/>
              <w:left w:val="nil"/>
              <w:bottom w:val="single" w:sz="4" w:space="0" w:color="auto"/>
              <w:right w:val="single" w:sz="4" w:space="0" w:color="auto"/>
            </w:tcBorders>
            <w:shd w:val="clear" w:color="auto" w:fill="auto"/>
            <w:vAlign w:val="center"/>
            <w:hideMark/>
          </w:tcPr>
          <w:p w14:paraId="3AEFF3D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226B94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143CCC3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B7359C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13492F6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BFD6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2135,0</w:t>
            </w:r>
          </w:p>
        </w:tc>
        <w:tc>
          <w:tcPr>
            <w:tcW w:w="966" w:type="dxa"/>
            <w:tcBorders>
              <w:top w:val="nil"/>
              <w:left w:val="nil"/>
              <w:bottom w:val="single" w:sz="4" w:space="0" w:color="auto"/>
              <w:right w:val="single" w:sz="4" w:space="0" w:color="auto"/>
            </w:tcBorders>
            <w:shd w:val="clear" w:color="auto" w:fill="auto"/>
            <w:noWrap/>
            <w:vAlign w:val="center"/>
            <w:hideMark/>
          </w:tcPr>
          <w:p w14:paraId="5625056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2222,2</w:t>
            </w:r>
          </w:p>
        </w:tc>
        <w:tc>
          <w:tcPr>
            <w:tcW w:w="1560" w:type="dxa"/>
            <w:tcBorders>
              <w:top w:val="nil"/>
              <w:left w:val="nil"/>
              <w:bottom w:val="single" w:sz="4" w:space="0" w:color="auto"/>
              <w:right w:val="single" w:sz="4" w:space="0" w:color="auto"/>
            </w:tcBorders>
            <w:shd w:val="clear" w:color="auto" w:fill="auto"/>
            <w:noWrap/>
            <w:vAlign w:val="center"/>
            <w:hideMark/>
          </w:tcPr>
          <w:p w14:paraId="654C0D1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2258,6</w:t>
            </w:r>
          </w:p>
        </w:tc>
      </w:tr>
      <w:tr w:rsidR="00900D0F" w:rsidRPr="008047C8" w14:paraId="1D42525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1011D6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694" w:type="dxa"/>
            <w:tcBorders>
              <w:top w:val="nil"/>
              <w:left w:val="nil"/>
              <w:bottom w:val="single" w:sz="4" w:space="0" w:color="auto"/>
              <w:right w:val="single" w:sz="4" w:space="0" w:color="auto"/>
            </w:tcBorders>
            <w:shd w:val="clear" w:color="auto" w:fill="auto"/>
            <w:vAlign w:val="center"/>
            <w:hideMark/>
          </w:tcPr>
          <w:p w14:paraId="02D2F68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7249672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0506F42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6D224F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052 00 00000</w:t>
            </w:r>
          </w:p>
        </w:tc>
        <w:tc>
          <w:tcPr>
            <w:tcW w:w="567" w:type="dxa"/>
            <w:tcBorders>
              <w:top w:val="nil"/>
              <w:left w:val="nil"/>
              <w:bottom w:val="single" w:sz="4" w:space="0" w:color="auto"/>
              <w:right w:val="nil"/>
            </w:tcBorders>
            <w:shd w:val="clear" w:color="auto" w:fill="auto"/>
            <w:noWrap/>
            <w:vAlign w:val="center"/>
            <w:hideMark/>
          </w:tcPr>
          <w:p w14:paraId="76E0B73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E1047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2135,0</w:t>
            </w:r>
          </w:p>
        </w:tc>
        <w:tc>
          <w:tcPr>
            <w:tcW w:w="966" w:type="dxa"/>
            <w:tcBorders>
              <w:top w:val="nil"/>
              <w:left w:val="nil"/>
              <w:bottom w:val="single" w:sz="4" w:space="0" w:color="auto"/>
              <w:right w:val="single" w:sz="4" w:space="0" w:color="auto"/>
            </w:tcBorders>
            <w:shd w:val="clear" w:color="auto" w:fill="auto"/>
            <w:noWrap/>
            <w:vAlign w:val="center"/>
            <w:hideMark/>
          </w:tcPr>
          <w:p w14:paraId="4474C9C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2222,2</w:t>
            </w:r>
          </w:p>
        </w:tc>
        <w:tc>
          <w:tcPr>
            <w:tcW w:w="1560" w:type="dxa"/>
            <w:tcBorders>
              <w:top w:val="nil"/>
              <w:left w:val="nil"/>
              <w:bottom w:val="single" w:sz="4" w:space="0" w:color="auto"/>
              <w:right w:val="single" w:sz="4" w:space="0" w:color="auto"/>
            </w:tcBorders>
            <w:shd w:val="clear" w:color="auto" w:fill="auto"/>
            <w:noWrap/>
            <w:vAlign w:val="center"/>
            <w:hideMark/>
          </w:tcPr>
          <w:p w14:paraId="4F6CD55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2258,6</w:t>
            </w:r>
          </w:p>
        </w:tc>
      </w:tr>
      <w:tr w:rsidR="00900D0F" w:rsidRPr="008047C8" w14:paraId="028B02B9"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45D894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94" w:type="dxa"/>
            <w:tcBorders>
              <w:top w:val="nil"/>
              <w:left w:val="nil"/>
              <w:bottom w:val="single" w:sz="4" w:space="0" w:color="auto"/>
              <w:right w:val="single" w:sz="4" w:space="0" w:color="auto"/>
            </w:tcBorders>
            <w:shd w:val="clear" w:color="auto" w:fill="auto"/>
            <w:vAlign w:val="center"/>
            <w:hideMark/>
          </w:tcPr>
          <w:p w14:paraId="63675E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0FA31C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7F7D5CE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7616F8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400103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F90D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1668,9</w:t>
            </w:r>
          </w:p>
        </w:tc>
        <w:tc>
          <w:tcPr>
            <w:tcW w:w="966" w:type="dxa"/>
            <w:tcBorders>
              <w:top w:val="nil"/>
              <w:left w:val="nil"/>
              <w:bottom w:val="single" w:sz="4" w:space="0" w:color="auto"/>
              <w:right w:val="single" w:sz="4" w:space="0" w:color="auto"/>
            </w:tcBorders>
            <w:shd w:val="clear" w:color="auto" w:fill="auto"/>
            <w:noWrap/>
            <w:vAlign w:val="center"/>
            <w:hideMark/>
          </w:tcPr>
          <w:p w14:paraId="4A9253E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1722,2</w:t>
            </w:r>
          </w:p>
        </w:tc>
        <w:tc>
          <w:tcPr>
            <w:tcW w:w="1560" w:type="dxa"/>
            <w:tcBorders>
              <w:top w:val="nil"/>
              <w:left w:val="nil"/>
              <w:bottom w:val="single" w:sz="4" w:space="0" w:color="auto"/>
              <w:right w:val="single" w:sz="4" w:space="0" w:color="auto"/>
            </w:tcBorders>
            <w:shd w:val="clear" w:color="auto" w:fill="auto"/>
            <w:noWrap/>
            <w:vAlign w:val="center"/>
            <w:hideMark/>
          </w:tcPr>
          <w:p w14:paraId="6AA978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1758,6</w:t>
            </w:r>
          </w:p>
        </w:tc>
      </w:tr>
      <w:tr w:rsidR="00900D0F" w:rsidRPr="008047C8" w14:paraId="31505BD0"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F42EE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Социальные выплаты гражданам, кроме публичных нормативных социальных выплат</w:t>
            </w:r>
          </w:p>
        </w:tc>
        <w:tc>
          <w:tcPr>
            <w:tcW w:w="694" w:type="dxa"/>
            <w:tcBorders>
              <w:top w:val="nil"/>
              <w:left w:val="nil"/>
              <w:bottom w:val="single" w:sz="4" w:space="0" w:color="auto"/>
              <w:right w:val="single" w:sz="4" w:space="0" w:color="auto"/>
            </w:tcBorders>
            <w:shd w:val="clear" w:color="auto" w:fill="auto"/>
            <w:vAlign w:val="center"/>
            <w:hideMark/>
          </w:tcPr>
          <w:p w14:paraId="17B90B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30E8B64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6AA4A3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925D39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4B3336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D0D69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1668,9</w:t>
            </w:r>
          </w:p>
        </w:tc>
        <w:tc>
          <w:tcPr>
            <w:tcW w:w="966" w:type="dxa"/>
            <w:tcBorders>
              <w:top w:val="nil"/>
              <w:left w:val="nil"/>
              <w:bottom w:val="single" w:sz="4" w:space="0" w:color="auto"/>
              <w:right w:val="single" w:sz="4" w:space="0" w:color="auto"/>
            </w:tcBorders>
            <w:shd w:val="clear" w:color="auto" w:fill="auto"/>
            <w:vAlign w:val="center"/>
            <w:hideMark/>
          </w:tcPr>
          <w:p w14:paraId="14C5E49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1722,2</w:t>
            </w:r>
          </w:p>
        </w:tc>
        <w:tc>
          <w:tcPr>
            <w:tcW w:w="1560" w:type="dxa"/>
            <w:tcBorders>
              <w:top w:val="nil"/>
              <w:left w:val="nil"/>
              <w:bottom w:val="single" w:sz="4" w:space="0" w:color="auto"/>
              <w:right w:val="single" w:sz="4" w:space="0" w:color="auto"/>
            </w:tcBorders>
            <w:shd w:val="clear" w:color="auto" w:fill="auto"/>
            <w:vAlign w:val="center"/>
            <w:hideMark/>
          </w:tcPr>
          <w:p w14:paraId="06DEEDA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1758,6</w:t>
            </w:r>
          </w:p>
        </w:tc>
      </w:tr>
      <w:tr w:rsidR="00900D0F" w:rsidRPr="008047C8" w14:paraId="77704916"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2DF1838"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94" w:type="dxa"/>
            <w:tcBorders>
              <w:top w:val="nil"/>
              <w:left w:val="nil"/>
              <w:bottom w:val="single" w:sz="4" w:space="0" w:color="auto"/>
              <w:right w:val="single" w:sz="4" w:space="0" w:color="auto"/>
            </w:tcBorders>
            <w:shd w:val="clear" w:color="auto" w:fill="auto"/>
            <w:vAlign w:val="center"/>
            <w:hideMark/>
          </w:tcPr>
          <w:p w14:paraId="73B11E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6CEBB53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2994F3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25D997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6BD46A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088FA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466,1</w:t>
            </w:r>
          </w:p>
        </w:tc>
        <w:tc>
          <w:tcPr>
            <w:tcW w:w="966" w:type="dxa"/>
            <w:tcBorders>
              <w:top w:val="nil"/>
              <w:left w:val="nil"/>
              <w:bottom w:val="single" w:sz="4" w:space="0" w:color="auto"/>
              <w:right w:val="single" w:sz="4" w:space="0" w:color="auto"/>
            </w:tcBorders>
            <w:shd w:val="clear" w:color="auto" w:fill="auto"/>
            <w:noWrap/>
            <w:vAlign w:val="center"/>
            <w:hideMark/>
          </w:tcPr>
          <w:p w14:paraId="167B807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500,0</w:t>
            </w:r>
          </w:p>
        </w:tc>
        <w:tc>
          <w:tcPr>
            <w:tcW w:w="1560" w:type="dxa"/>
            <w:tcBorders>
              <w:top w:val="nil"/>
              <w:left w:val="nil"/>
              <w:bottom w:val="single" w:sz="4" w:space="0" w:color="auto"/>
              <w:right w:val="single" w:sz="4" w:space="0" w:color="auto"/>
            </w:tcBorders>
            <w:shd w:val="clear" w:color="auto" w:fill="auto"/>
            <w:noWrap/>
            <w:vAlign w:val="center"/>
            <w:hideMark/>
          </w:tcPr>
          <w:p w14:paraId="1AFD033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500,0</w:t>
            </w:r>
          </w:p>
        </w:tc>
      </w:tr>
      <w:tr w:rsidR="00900D0F" w:rsidRPr="008047C8" w14:paraId="2D62587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9B0CC7A"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Социальные выплаты гражданам, кроме публичных нормативных социальных выплат</w:t>
            </w:r>
          </w:p>
        </w:tc>
        <w:tc>
          <w:tcPr>
            <w:tcW w:w="694" w:type="dxa"/>
            <w:tcBorders>
              <w:top w:val="nil"/>
              <w:left w:val="nil"/>
              <w:bottom w:val="single" w:sz="4" w:space="0" w:color="auto"/>
              <w:right w:val="single" w:sz="4" w:space="0" w:color="auto"/>
            </w:tcBorders>
            <w:shd w:val="clear" w:color="auto" w:fill="auto"/>
            <w:vAlign w:val="center"/>
            <w:hideMark/>
          </w:tcPr>
          <w:p w14:paraId="7EA124F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803</w:t>
            </w:r>
          </w:p>
        </w:tc>
        <w:tc>
          <w:tcPr>
            <w:tcW w:w="744" w:type="dxa"/>
            <w:tcBorders>
              <w:top w:val="nil"/>
              <w:left w:val="nil"/>
              <w:bottom w:val="single" w:sz="4" w:space="0" w:color="auto"/>
              <w:right w:val="single" w:sz="4" w:space="0" w:color="auto"/>
            </w:tcBorders>
            <w:shd w:val="clear" w:color="auto" w:fill="auto"/>
            <w:noWrap/>
            <w:vAlign w:val="center"/>
            <w:hideMark/>
          </w:tcPr>
          <w:p w14:paraId="0714A80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523" w:type="dxa"/>
            <w:tcBorders>
              <w:top w:val="nil"/>
              <w:left w:val="nil"/>
              <w:bottom w:val="single" w:sz="4" w:space="0" w:color="auto"/>
              <w:right w:val="single" w:sz="4" w:space="0" w:color="auto"/>
            </w:tcBorders>
            <w:shd w:val="clear" w:color="auto" w:fill="auto"/>
            <w:noWrap/>
            <w:vAlign w:val="center"/>
            <w:hideMark/>
          </w:tcPr>
          <w:p w14:paraId="3E7EA4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B8AF6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3D0CB4F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320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876CC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466,1</w:t>
            </w:r>
          </w:p>
        </w:tc>
        <w:tc>
          <w:tcPr>
            <w:tcW w:w="966" w:type="dxa"/>
            <w:tcBorders>
              <w:top w:val="nil"/>
              <w:left w:val="nil"/>
              <w:bottom w:val="single" w:sz="4" w:space="0" w:color="auto"/>
              <w:right w:val="single" w:sz="4" w:space="0" w:color="auto"/>
            </w:tcBorders>
            <w:shd w:val="clear" w:color="auto" w:fill="auto"/>
            <w:vAlign w:val="center"/>
            <w:hideMark/>
          </w:tcPr>
          <w:p w14:paraId="0565E51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500,0</w:t>
            </w:r>
          </w:p>
        </w:tc>
        <w:tc>
          <w:tcPr>
            <w:tcW w:w="1560" w:type="dxa"/>
            <w:tcBorders>
              <w:top w:val="nil"/>
              <w:left w:val="nil"/>
              <w:bottom w:val="single" w:sz="4" w:space="0" w:color="auto"/>
              <w:right w:val="single" w:sz="4" w:space="0" w:color="auto"/>
            </w:tcBorders>
            <w:shd w:val="clear" w:color="auto" w:fill="auto"/>
            <w:vAlign w:val="center"/>
            <w:hideMark/>
          </w:tcPr>
          <w:p w14:paraId="31127D6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500,0</w:t>
            </w:r>
          </w:p>
        </w:tc>
      </w:tr>
      <w:tr w:rsidR="00900D0F" w:rsidRPr="008047C8" w14:paraId="527F63D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0E800C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 xml:space="preserve">Дума Старорусского муниципального района </w:t>
            </w:r>
          </w:p>
        </w:tc>
        <w:tc>
          <w:tcPr>
            <w:tcW w:w="694" w:type="dxa"/>
            <w:tcBorders>
              <w:top w:val="nil"/>
              <w:left w:val="nil"/>
              <w:bottom w:val="single" w:sz="4" w:space="0" w:color="auto"/>
              <w:right w:val="single" w:sz="4" w:space="0" w:color="auto"/>
            </w:tcBorders>
            <w:shd w:val="clear" w:color="auto" w:fill="auto"/>
            <w:vAlign w:val="center"/>
            <w:hideMark/>
          </w:tcPr>
          <w:p w14:paraId="4F73AE2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804</w:t>
            </w:r>
          </w:p>
        </w:tc>
        <w:tc>
          <w:tcPr>
            <w:tcW w:w="744" w:type="dxa"/>
            <w:tcBorders>
              <w:top w:val="nil"/>
              <w:left w:val="nil"/>
              <w:bottom w:val="single" w:sz="4" w:space="0" w:color="auto"/>
              <w:right w:val="single" w:sz="4" w:space="0" w:color="auto"/>
            </w:tcBorders>
            <w:shd w:val="clear" w:color="auto" w:fill="auto"/>
            <w:noWrap/>
            <w:vAlign w:val="center"/>
            <w:hideMark/>
          </w:tcPr>
          <w:p w14:paraId="23EE28A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02995D0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092229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145E74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C6794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c>
          <w:tcPr>
            <w:tcW w:w="966" w:type="dxa"/>
            <w:tcBorders>
              <w:top w:val="nil"/>
              <w:left w:val="nil"/>
              <w:bottom w:val="single" w:sz="4" w:space="0" w:color="auto"/>
              <w:right w:val="single" w:sz="4" w:space="0" w:color="auto"/>
            </w:tcBorders>
            <w:shd w:val="clear" w:color="auto" w:fill="auto"/>
            <w:noWrap/>
            <w:vAlign w:val="center"/>
            <w:hideMark/>
          </w:tcPr>
          <w:p w14:paraId="762703CF"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c>
          <w:tcPr>
            <w:tcW w:w="1560" w:type="dxa"/>
            <w:tcBorders>
              <w:top w:val="nil"/>
              <w:left w:val="nil"/>
              <w:bottom w:val="single" w:sz="4" w:space="0" w:color="auto"/>
              <w:right w:val="single" w:sz="4" w:space="0" w:color="auto"/>
            </w:tcBorders>
            <w:shd w:val="clear" w:color="auto" w:fill="auto"/>
            <w:noWrap/>
            <w:vAlign w:val="center"/>
            <w:hideMark/>
          </w:tcPr>
          <w:p w14:paraId="51CA21C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r>
      <w:tr w:rsidR="00900D0F" w:rsidRPr="008047C8" w14:paraId="7B733F6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C268CBD"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6DF23A1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804</w:t>
            </w:r>
          </w:p>
        </w:tc>
        <w:tc>
          <w:tcPr>
            <w:tcW w:w="744" w:type="dxa"/>
            <w:tcBorders>
              <w:top w:val="nil"/>
              <w:left w:val="nil"/>
              <w:bottom w:val="single" w:sz="4" w:space="0" w:color="auto"/>
              <w:right w:val="single" w:sz="4" w:space="0" w:color="auto"/>
            </w:tcBorders>
            <w:shd w:val="clear" w:color="auto" w:fill="auto"/>
            <w:noWrap/>
            <w:vAlign w:val="center"/>
            <w:hideMark/>
          </w:tcPr>
          <w:p w14:paraId="00ABD2A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ABC6CF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9AC161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9D8730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C1CB5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c>
          <w:tcPr>
            <w:tcW w:w="966" w:type="dxa"/>
            <w:tcBorders>
              <w:top w:val="nil"/>
              <w:left w:val="nil"/>
              <w:bottom w:val="single" w:sz="4" w:space="0" w:color="auto"/>
              <w:right w:val="single" w:sz="4" w:space="0" w:color="auto"/>
            </w:tcBorders>
            <w:shd w:val="clear" w:color="auto" w:fill="auto"/>
            <w:noWrap/>
            <w:vAlign w:val="center"/>
            <w:hideMark/>
          </w:tcPr>
          <w:p w14:paraId="78A3268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c>
          <w:tcPr>
            <w:tcW w:w="1560" w:type="dxa"/>
            <w:tcBorders>
              <w:top w:val="nil"/>
              <w:left w:val="nil"/>
              <w:bottom w:val="single" w:sz="4" w:space="0" w:color="auto"/>
              <w:right w:val="single" w:sz="4" w:space="0" w:color="auto"/>
            </w:tcBorders>
            <w:shd w:val="clear" w:color="auto" w:fill="auto"/>
            <w:noWrap/>
            <w:vAlign w:val="center"/>
            <w:hideMark/>
          </w:tcPr>
          <w:p w14:paraId="260A7D3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r>
      <w:tr w:rsidR="00900D0F" w:rsidRPr="008047C8" w14:paraId="50F6052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F5580F6"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4" w:type="dxa"/>
            <w:tcBorders>
              <w:top w:val="nil"/>
              <w:left w:val="nil"/>
              <w:bottom w:val="single" w:sz="4" w:space="0" w:color="auto"/>
              <w:right w:val="single" w:sz="4" w:space="0" w:color="auto"/>
            </w:tcBorders>
            <w:shd w:val="clear" w:color="auto" w:fill="auto"/>
            <w:vAlign w:val="center"/>
            <w:hideMark/>
          </w:tcPr>
          <w:p w14:paraId="5E4105C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804</w:t>
            </w:r>
          </w:p>
        </w:tc>
        <w:tc>
          <w:tcPr>
            <w:tcW w:w="744" w:type="dxa"/>
            <w:tcBorders>
              <w:top w:val="nil"/>
              <w:left w:val="nil"/>
              <w:bottom w:val="single" w:sz="4" w:space="0" w:color="auto"/>
              <w:right w:val="single" w:sz="4" w:space="0" w:color="auto"/>
            </w:tcBorders>
            <w:shd w:val="clear" w:color="auto" w:fill="auto"/>
            <w:vAlign w:val="center"/>
            <w:hideMark/>
          </w:tcPr>
          <w:p w14:paraId="7F86934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68CD06A6"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1C84F1E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xml:space="preserve"> </w:t>
            </w:r>
          </w:p>
        </w:tc>
        <w:tc>
          <w:tcPr>
            <w:tcW w:w="567" w:type="dxa"/>
            <w:tcBorders>
              <w:top w:val="nil"/>
              <w:left w:val="nil"/>
              <w:bottom w:val="single" w:sz="4" w:space="0" w:color="auto"/>
              <w:right w:val="nil"/>
            </w:tcBorders>
            <w:shd w:val="clear" w:color="auto" w:fill="auto"/>
            <w:vAlign w:val="center"/>
            <w:hideMark/>
          </w:tcPr>
          <w:p w14:paraId="3340544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EEE8B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c>
          <w:tcPr>
            <w:tcW w:w="966" w:type="dxa"/>
            <w:tcBorders>
              <w:top w:val="nil"/>
              <w:left w:val="nil"/>
              <w:bottom w:val="single" w:sz="4" w:space="0" w:color="auto"/>
              <w:right w:val="single" w:sz="4" w:space="0" w:color="auto"/>
            </w:tcBorders>
            <w:shd w:val="clear" w:color="auto" w:fill="auto"/>
            <w:vAlign w:val="center"/>
            <w:hideMark/>
          </w:tcPr>
          <w:p w14:paraId="796266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c>
          <w:tcPr>
            <w:tcW w:w="1560" w:type="dxa"/>
            <w:tcBorders>
              <w:top w:val="nil"/>
              <w:left w:val="nil"/>
              <w:bottom w:val="single" w:sz="4" w:space="0" w:color="auto"/>
              <w:right w:val="single" w:sz="4" w:space="0" w:color="auto"/>
            </w:tcBorders>
            <w:shd w:val="clear" w:color="auto" w:fill="auto"/>
            <w:vAlign w:val="center"/>
            <w:hideMark/>
          </w:tcPr>
          <w:p w14:paraId="4F0A15E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r>
      <w:tr w:rsidR="00900D0F" w:rsidRPr="008047C8" w14:paraId="2880A79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93137D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4036DD5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804</w:t>
            </w:r>
          </w:p>
        </w:tc>
        <w:tc>
          <w:tcPr>
            <w:tcW w:w="744" w:type="dxa"/>
            <w:tcBorders>
              <w:top w:val="nil"/>
              <w:left w:val="nil"/>
              <w:bottom w:val="single" w:sz="4" w:space="0" w:color="auto"/>
              <w:right w:val="single" w:sz="4" w:space="0" w:color="auto"/>
            </w:tcBorders>
            <w:shd w:val="clear" w:color="auto" w:fill="auto"/>
            <w:noWrap/>
            <w:vAlign w:val="center"/>
            <w:hideMark/>
          </w:tcPr>
          <w:p w14:paraId="13D5FD9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36F53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F316B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78BB5B1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A2A82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c>
          <w:tcPr>
            <w:tcW w:w="966" w:type="dxa"/>
            <w:tcBorders>
              <w:top w:val="nil"/>
              <w:left w:val="nil"/>
              <w:bottom w:val="single" w:sz="4" w:space="0" w:color="auto"/>
              <w:right w:val="single" w:sz="4" w:space="0" w:color="auto"/>
            </w:tcBorders>
            <w:shd w:val="clear" w:color="auto" w:fill="auto"/>
            <w:noWrap/>
            <w:vAlign w:val="center"/>
            <w:hideMark/>
          </w:tcPr>
          <w:p w14:paraId="69197A2A"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c>
          <w:tcPr>
            <w:tcW w:w="1560" w:type="dxa"/>
            <w:tcBorders>
              <w:top w:val="nil"/>
              <w:left w:val="nil"/>
              <w:bottom w:val="single" w:sz="4" w:space="0" w:color="auto"/>
              <w:right w:val="single" w:sz="4" w:space="0" w:color="auto"/>
            </w:tcBorders>
            <w:shd w:val="clear" w:color="auto" w:fill="auto"/>
            <w:noWrap/>
            <w:vAlign w:val="center"/>
            <w:hideMark/>
          </w:tcPr>
          <w:p w14:paraId="11709E96"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1231,2</w:t>
            </w:r>
          </w:p>
        </w:tc>
      </w:tr>
      <w:tr w:rsidR="00900D0F" w:rsidRPr="008047C8" w14:paraId="4AEDCB5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AAA80E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Председатель представительного органа муниципального образования</w:t>
            </w:r>
          </w:p>
        </w:tc>
        <w:tc>
          <w:tcPr>
            <w:tcW w:w="694" w:type="dxa"/>
            <w:tcBorders>
              <w:top w:val="nil"/>
              <w:left w:val="nil"/>
              <w:bottom w:val="single" w:sz="4" w:space="0" w:color="auto"/>
              <w:right w:val="single" w:sz="4" w:space="0" w:color="auto"/>
            </w:tcBorders>
            <w:shd w:val="clear" w:color="auto" w:fill="auto"/>
            <w:vAlign w:val="center"/>
            <w:hideMark/>
          </w:tcPr>
          <w:p w14:paraId="2A1F31F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804</w:t>
            </w:r>
          </w:p>
        </w:tc>
        <w:tc>
          <w:tcPr>
            <w:tcW w:w="744" w:type="dxa"/>
            <w:tcBorders>
              <w:top w:val="nil"/>
              <w:left w:val="nil"/>
              <w:bottom w:val="single" w:sz="4" w:space="0" w:color="auto"/>
              <w:right w:val="single" w:sz="4" w:space="0" w:color="auto"/>
            </w:tcBorders>
            <w:shd w:val="clear" w:color="auto" w:fill="auto"/>
            <w:vAlign w:val="center"/>
            <w:hideMark/>
          </w:tcPr>
          <w:p w14:paraId="09CBF49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70724ED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6C478B1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0FAFA3E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030D2A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c>
          <w:tcPr>
            <w:tcW w:w="966" w:type="dxa"/>
            <w:tcBorders>
              <w:top w:val="nil"/>
              <w:left w:val="nil"/>
              <w:bottom w:val="single" w:sz="4" w:space="0" w:color="auto"/>
              <w:right w:val="single" w:sz="4" w:space="0" w:color="auto"/>
            </w:tcBorders>
            <w:shd w:val="clear" w:color="auto" w:fill="auto"/>
            <w:vAlign w:val="center"/>
            <w:hideMark/>
          </w:tcPr>
          <w:p w14:paraId="4C0F224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c>
          <w:tcPr>
            <w:tcW w:w="1560" w:type="dxa"/>
            <w:tcBorders>
              <w:top w:val="nil"/>
              <w:left w:val="nil"/>
              <w:bottom w:val="single" w:sz="4" w:space="0" w:color="auto"/>
              <w:right w:val="single" w:sz="4" w:space="0" w:color="auto"/>
            </w:tcBorders>
            <w:shd w:val="clear" w:color="auto" w:fill="auto"/>
            <w:vAlign w:val="center"/>
            <w:hideMark/>
          </w:tcPr>
          <w:p w14:paraId="7BA3833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r>
      <w:tr w:rsidR="00900D0F" w:rsidRPr="008047C8" w14:paraId="6573363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F9FAEB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4BFD721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804</w:t>
            </w:r>
          </w:p>
        </w:tc>
        <w:tc>
          <w:tcPr>
            <w:tcW w:w="744" w:type="dxa"/>
            <w:tcBorders>
              <w:top w:val="nil"/>
              <w:left w:val="nil"/>
              <w:bottom w:val="single" w:sz="4" w:space="0" w:color="auto"/>
              <w:right w:val="single" w:sz="4" w:space="0" w:color="auto"/>
            </w:tcBorders>
            <w:shd w:val="clear" w:color="auto" w:fill="auto"/>
            <w:vAlign w:val="center"/>
            <w:hideMark/>
          </w:tcPr>
          <w:p w14:paraId="550F12F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vAlign w:val="center"/>
            <w:hideMark/>
          </w:tcPr>
          <w:p w14:paraId="3E570DB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2CB698C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740FB59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B6AE5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c>
          <w:tcPr>
            <w:tcW w:w="966" w:type="dxa"/>
            <w:tcBorders>
              <w:top w:val="nil"/>
              <w:left w:val="nil"/>
              <w:bottom w:val="single" w:sz="4" w:space="0" w:color="auto"/>
              <w:right w:val="single" w:sz="4" w:space="0" w:color="auto"/>
            </w:tcBorders>
            <w:shd w:val="clear" w:color="auto" w:fill="auto"/>
            <w:vAlign w:val="center"/>
            <w:hideMark/>
          </w:tcPr>
          <w:p w14:paraId="104AE78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c>
          <w:tcPr>
            <w:tcW w:w="1560" w:type="dxa"/>
            <w:tcBorders>
              <w:top w:val="nil"/>
              <w:left w:val="nil"/>
              <w:bottom w:val="single" w:sz="4" w:space="0" w:color="auto"/>
              <w:right w:val="single" w:sz="4" w:space="0" w:color="auto"/>
            </w:tcBorders>
            <w:shd w:val="clear" w:color="auto" w:fill="auto"/>
            <w:vAlign w:val="center"/>
            <w:hideMark/>
          </w:tcPr>
          <w:p w14:paraId="24A1923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1231,2</w:t>
            </w:r>
          </w:p>
        </w:tc>
      </w:tr>
      <w:tr w:rsidR="00900D0F" w:rsidRPr="008047C8" w14:paraId="639B549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FF323C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Контрольно-счетная Палата Старорусского муниципального района</w:t>
            </w:r>
          </w:p>
        </w:tc>
        <w:tc>
          <w:tcPr>
            <w:tcW w:w="694" w:type="dxa"/>
            <w:tcBorders>
              <w:top w:val="nil"/>
              <w:left w:val="nil"/>
              <w:bottom w:val="single" w:sz="4" w:space="0" w:color="auto"/>
              <w:right w:val="single" w:sz="4" w:space="0" w:color="auto"/>
            </w:tcBorders>
            <w:shd w:val="clear" w:color="auto" w:fill="auto"/>
            <w:vAlign w:val="center"/>
            <w:hideMark/>
          </w:tcPr>
          <w:p w14:paraId="7DB0A70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7D042BD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24133D8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12B930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FB4FFA3"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BFE69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4041,6</w:t>
            </w:r>
          </w:p>
        </w:tc>
        <w:tc>
          <w:tcPr>
            <w:tcW w:w="966" w:type="dxa"/>
            <w:tcBorders>
              <w:top w:val="nil"/>
              <w:left w:val="nil"/>
              <w:bottom w:val="single" w:sz="4" w:space="0" w:color="auto"/>
              <w:right w:val="single" w:sz="4" w:space="0" w:color="auto"/>
            </w:tcBorders>
            <w:shd w:val="clear" w:color="auto" w:fill="auto"/>
            <w:noWrap/>
            <w:vAlign w:val="center"/>
            <w:hideMark/>
          </w:tcPr>
          <w:p w14:paraId="75FEB2B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3979,3</w:t>
            </w:r>
          </w:p>
        </w:tc>
        <w:tc>
          <w:tcPr>
            <w:tcW w:w="1560" w:type="dxa"/>
            <w:tcBorders>
              <w:top w:val="nil"/>
              <w:left w:val="nil"/>
              <w:bottom w:val="single" w:sz="4" w:space="0" w:color="auto"/>
              <w:right w:val="single" w:sz="4" w:space="0" w:color="auto"/>
            </w:tcBorders>
            <w:shd w:val="clear" w:color="auto" w:fill="auto"/>
            <w:noWrap/>
            <w:vAlign w:val="center"/>
            <w:hideMark/>
          </w:tcPr>
          <w:p w14:paraId="471AA0E5"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3979,3</w:t>
            </w:r>
          </w:p>
        </w:tc>
      </w:tr>
      <w:tr w:rsidR="00900D0F" w:rsidRPr="008047C8" w14:paraId="34A6D6B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590A3306"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Общегосударственные вопросы</w:t>
            </w:r>
          </w:p>
        </w:tc>
        <w:tc>
          <w:tcPr>
            <w:tcW w:w="694" w:type="dxa"/>
            <w:tcBorders>
              <w:top w:val="nil"/>
              <w:left w:val="nil"/>
              <w:bottom w:val="single" w:sz="4" w:space="0" w:color="auto"/>
              <w:right w:val="single" w:sz="4" w:space="0" w:color="auto"/>
            </w:tcBorders>
            <w:shd w:val="clear" w:color="auto" w:fill="auto"/>
            <w:vAlign w:val="center"/>
            <w:hideMark/>
          </w:tcPr>
          <w:p w14:paraId="77545028"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78940CB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2B8777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9CBBF8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87ECFA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F1AD1C"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3879,6</w:t>
            </w:r>
          </w:p>
        </w:tc>
        <w:tc>
          <w:tcPr>
            <w:tcW w:w="966" w:type="dxa"/>
            <w:tcBorders>
              <w:top w:val="nil"/>
              <w:left w:val="nil"/>
              <w:bottom w:val="single" w:sz="4" w:space="0" w:color="auto"/>
              <w:right w:val="single" w:sz="4" w:space="0" w:color="auto"/>
            </w:tcBorders>
            <w:shd w:val="clear" w:color="auto" w:fill="auto"/>
            <w:noWrap/>
            <w:vAlign w:val="center"/>
            <w:hideMark/>
          </w:tcPr>
          <w:p w14:paraId="598AEADB"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3879,6</w:t>
            </w:r>
          </w:p>
        </w:tc>
        <w:tc>
          <w:tcPr>
            <w:tcW w:w="1560" w:type="dxa"/>
            <w:tcBorders>
              <w:top w:val="nil"/>
              <w:left w:val="nil"/>
              <w:bottom w:val="single" w:sz="4" w:space="0" w:color="auto"/>
              <w:right w:val="single" w:sz="4" w:space="0" w:color="auto"/>
            </w:tcBorders>
            <w:shd w:val="clear" w:color="auto" w:fill="auto"/>
            <w:noWrap/>
            <w:vAlign w:val="center"/>
            <w:hideMark/>
          </w:tcPr>
          <w:p w14:paraId="4160ABAD"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3879,6</w:t>
            </w:r>
          </w:p>
        </w:tc>
      </w:tr>
      <w:tr w:rsidR="00900D0F" w:rsidRPr="008047C8" w14:paraId="3C8FB3B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F877C79"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4" w:type="dxa"/>
            <w:tcBorders>
              <w:top w:val="nil"/>
              <w:left w:val="nil"/>
              <w:bottom w:val="single" w:sz="4" w:space="0" w:color="auto"/>
              <w:right w:val="single" w:sz="4" w:space="0" w:color="auto"/>
            </w:tcBorders>
            <w:shd w:val="clear" w:color="auto" w:fill="auto"/>
            <w:vAlign w:val="center"/>
            <w:hideMark/>
          </w:tcPr>
          <w:p w14:paraId="0BBF19E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3D528F8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235A4175"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88DFD8B"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A44A7B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E4139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3879,6</w:t>
            </w:r>
          </w:p>
        </w:tc>
        <w:tc>
          <w:tcPr>
            <w:tcW w:w="966" w:type="dxa"/>
            <w:tcBorders>
              <w:top w:val="nil"/>
              <w:left w:val="nil"/>
              <w:bottom w:val="single" w:sz="4" w:space="0" w:color="auto"/>
              <w:right w:val="single" w:sz="4" w:space="0" w:color="auto"/>
            </w:tcBorders>
            <w:shd w:val="clear" w:color="auto" w:fill="auto"/>
            <w:noWrap/>
            <w:vAlign w:val="center"/>
            <w:hideMark/>
          </w:tcPr>
          <w:p w14:paraId="46D0737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3879,6</w:t>
            </w:r>
          </w:p>
        </w:tc>
        <w:tc>
          <w:tcPr>
            <w:tcW w:w="1560" w:type="dxa"/>
            <w:tcBorders>
              <w:top w:val="nil"/>
              <w:left w:val="nil"/>
              <w:bottom w:val="single" w:sz="4" w:space="0" w:color="auto"/>
              <w:right w:val="single" w:sz="4" w:space="0" w:color="auto"/>
            </w:tcBorders>
            <w:shd w:val="clear" w:color="auto" w:fill="auto"/>
            <w:noWrap/>
            <w:vAlign w:val="center"/>
            <w:hideMark/>
          </w:tcPr>
          <w:p w14:paraId="45E9FCB0"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3879,6</w:t>
            </w:r>
          </w:p>
        </w:tc>
      </w:tr>
      <w:tr w:rsidR="00900D0F" w:rsidRPr="008047C8" w14:paraId="7AC95B5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6FEE7421"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Непрограммные направления</w:t>
            </w:r>
          </w:p>
        </w:tc>
        <w:tc>
          <w:tcPr>
            <w:tcW w:w="694" w:type="dxa"/>
            <w:tcBorders>
              <w:top w:val="nil"/>
              <w:left w:val="nil"/>
              <w:bottom w:val="single" w:sz="4" w:space="0" w:color="auto"/>
              <w:right w:val="single" w:sz="4" w:space="0" w:color="auto"/>
            </w:tcBorders>
            <w:shd w:val="clear" w:color="auto" w:fill="auto"/>
            <w:vAlign w:val="center"/>
            <w:hideMark/>
          </w:tcPr>
          <w:p w14:paraId="29EA117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13AD0F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713D173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B135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5C69238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84E52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3877,6</w:t>
            </w:r>
          </w:p>
        </w:tc>
        <w:tc>
          <w:tcPr>
            <w:tcW w:w="966" w:type="dxa"/>
            <w:tcBorders>
              <w:top w:val="nil"/>
              <w:left w:val="nil"/>
              <w:bottom w:val="single" w:sz="4" w:space="0" w:color="auto"/>
              <w:right w:val="single" w:sz="4" w:space="0" w:color="auto"/>
            </w:tcBorders>
            <w:shd w:val="clear" w:color="auto" w:fill="auto"/>
            <w:noWrap/>
            <w:vAlign w:val="center"/>
            <w:hideMark/>
          </w:tcPr>
          <w:p w14:paraId="2D57233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3877,6</w:t>
            </w:r>
          </w:p>
        </w:tc>
        <w:tc>
          <w:tcPr>
            <w:tcW w:w="1560" w:type="dxa"/>
            <w:tcBorders>
              <w:top w:val="nil"/>
              <w:left w:val="nil"/>
              <w:bottom w:val="single" w:sz="4" w:space="0" w:color="auto"/>
              <w:right w:val="single" w:sz="4" w:space="0" w:color="auto"/>
            </w:tcBorders>
            <w:shd w:val="clear" w:color="auto" w:fill="auto"/>
            <w:noWrap/>
            <w:vAlign w:val="center"/>
            <w:hideMark/>
          </w:tcPr>
          <w:p w14:paraId="02EDE07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3877,6</w:t>
            </w:r>
          </w:p>
        </w:tc>
      </w:tr>
      <w:tr w:rsidR="00900D0F" w:rsidRPr="008047C8" w14:paraId="150FD91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9C2339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Расходы на обеспечение функций органов местного самоуправления </w:t>
            </w:r>
          </w:p>
        </w:tc>
        <w:tc>
          <w:tcPr>
            <w:tcW w:w="694" w:type="dxa"/>
            <w:tcBorders>
              <w:top w:val="nil"/>
              <w:left w:val="nil"/>
              <w:bottom w:val="single" w:sz="4" w:space="0" w:color="auto"/>
              <w:right w:val="single" w:sz="4" w:space="0" w:color="auto"/>
            </w:tcBorders>
            <w:shd w:val="clear" w:color="auto" w:fill="auto"/>
            <w:vAlign w:val="center"/>
            <w:hideMark/>
          </w:tcPr>
          <w:p w14:paraId="4A40D7C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34A2DD8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719AE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F42ADE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1C155BE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731AC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1903,5</w:t>
            </w:r>
          </w:p>
        </w:tc>
        <w:tc>
          <w:tcPr>
            <w:tcW w:w="966" w:type="dxa"/>
            <w:tcBorders>
              <w:top w:val="nil"/>
              <w:left w:val="nil"/>
              <w:bottom w:val="single" w:sz="4" w:space="0" w:color="auto"/>
              <w:right w:val="single" w:sz="4" w:space="0" w:color="auto"/>
            </w:tcBorders>
            <w:shd w:val="clear" w:color="auto" w:fill="auto"/>
            <w:noWrap/>
            <w:vAlign w:val="center"/>
            <w:hideMark/>
          </w:tcPr>
          <w:p w14:paraId="2CD76C8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1903,5</w:t>
            </w:r>
          </w:p>
        </w:tc>
        <w:tc>
          <w:tcPr>
            <w:tcW w:w="1560" w:type="dxa"/>
            <w:tcBorders>
              <w:top w:val="nil"/>
              <w:left w:val="nil"/>
              <w:bottom w:val="single" w:sz="4" w:space="0" w:color="auto"/>
              <w:right w:val="single" w:sz="4" w:space="0" w:color="auto"/>
            </w:tcBorders>
            <w:shd w:val="clear" w:color="auto" w:fill="auto"/>
            <w:noWrap/>
            <w:vAlign w:val="center"/>
            <w:hideMark/>
          </w:tcPr>
          <w:p w14:paraId="5F6A88D2"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1903,5</w:t>
            </w:r>
          </w:p>
        </w:tc>
      </w:tr>
      <w:tr w:rsidR="00900D0F" w:rsidRPr="008047C8" w14:paraId="46328CF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C078040"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выплату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66CFE2A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503609F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429FE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A0371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1136054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749A5A"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1851,9</w:t>
            </w:r>
          </w:p>
        </w:tc>
        <w:tc>
          <w:tcPr>
            <w:tcW w:w="966" w:type="dxa"/>
            <w:tcBorders>
              <w:top w:val="nil"/>
              <w:left w:val="nil"/>
              <w:bottom w:val="single" w:sz="4" w:space="0" w:color="auto"/>
              <w:right w:val="single" w:sz="4" w:space="0" w:color="auto"/>
            </w:tcBorders>
            <w:shd w:val="clear" w:color="auto" w:fill="auto"/>
            <w:noWrap/>
            <w:vAlign w:val="center"/>
            <w:hideMark/>
          </w:tcPr>
          <w:p w14:paraId="745265A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1851,9</w:t>
            </w:r>
          </w:p>
        </w:tc>
        <w:tc>
          <w:tcPr>
            <w:tcW w:w="1560" w:type="dxa"/>
            <w:tcBorders>
              <w:top w:val="nil"/>
              <w:left w:val="nil"/>
              <w:bottom w:val="single" w:sz="4" w:space="0" w:color="auto"/>
              <w:right w:val="single" w:sz="4" w:space="0" w:color="auto"/>
            </w:tcBorders>
            <w:shd w:val="clear" w:color="auto" w:fill="auto"/>
            <w:noWrap/>
            <w:vAlign w:val="center"/>
            <w:hideMark/>
          </w:tcPr>
          <w:p w14:paraId="1813AF2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1851,9</w:t>
            </w:r>
          </w:p>
        </w:tc>
      </w:tr>
      <w:tr w:rsidR="00900D0F" w:rsidRPr="008047C8" w14:paraId="24BD979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C576D0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0FE51F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179BB2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B21411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5CA6DA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51DCEA1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0D796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56F83B3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51,6</w:t>
            </w:r>
          </w:p>
        </w:tc>
        <w:tc>
          <w:tcPr>
            <w:tcW w:w="1560" w:type="dxa"/>
            <w:tcBorders>
              <w:top w:val="nil"/>
              <w:left w:val="nil"/>
              <w:bottom w:val="single" w:sz="4" w:space="0" w:color="auto"/>
              <w:right w:val="single" w:sz="4" w:space="0" w:color="auto"/>
            </w:tcBorders>
            <w:shd w:val="clear" w:color="auto" w:fill="auto"/>
            <w:noWrap/>
            <w:vAlign w:val="center"/>
            <w:hideMark/>
          </w:tcPr>
          <w:p w14:paraId="0C04870C"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51,6</w:t>
            </w:r>
          </w:p>
        </w:tc>
      </w:tr>
      <w:tr w:rsidR="00900D0F" w:rsidRPr="008047C8" w14:paraId="4A5379A7"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186CAF6E"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Руководитель контрольно-счетной палаты и его заместитель</w:t>
            </w:r>
          </w:p>
        </w:tc>
        <w:tc>
          <w:tcPr>
            <w:tcW w:w="694" w:type="dxa"/>
            <w:tcBorders>
              <w:top w:val="nil"/>
              <w:left w:val="nil"/>
              <w:bottom w:val="single" w:sz="4" w:space="0" w:color="auto"/>
              <w:right w:val="single" w:sz="4" w:space="0" w:color="auto"/>
            </w:tcBorders>
            <w:shd w:val="clear" w:color="auto" w:fill="auto"/>
            <w:vAlign w:val="center"/>
            <w:hideMark/>
          </w:tcPr>
          <w:p w14:paraId="1C92DE5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49676440"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1E7DC62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A2713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281911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BD6FE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1974,1</w:t>
            </w:r>
          </w:p>
        </w:tc>
        <w:tc>
          <w:tcPr>
            <w:tcW w:w="966" w:type="dxa"/>
            <w:tcBorders>
              <w:top w:val="nil"/>
              <w:left w:val="nil"/>
              <w:bottom w:val="single" w:sz="4" w:space="0" w:color="auto"/>
              <w:right w:val="single" w:sz="4" w:space="0" w:color="auto"/>
            </w:tcBorders>
            <w:shd w:val="clear" w:color="auto" w:fill="auto"/>
            <w:noWrap/>
            <w:vAlign w:val="center"/>
            <w:hideMark/>
          </w:tcPr>
          <w:p w14:paraId="527A3EA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1974,1</w:t>
            </w:r>
          </w:p>
        </w:tc>
        <w:tc>
          <w:tcPr>
            <w:tcW w:w="1560" w:type="dxa"/>
            <w:tcBorders>
              <w:top w:val="nil"/>
              <w:left w:val="nil"/>
              <w:bottom w:val="single" w:sz="4" w:space="0" w:color="auto"/>
              <w:right w:val="single" w:sz="4" w:space="0" w:color="auto"/>
            </w:tcBorders>
            <w:shd w:val="clear" w:color="auto" w:fill="auto"/>
            <w:noWrap/>
            <w:vAlign w:val="center"/>
            <w:hideMark/>
          </w:tcPr>
          <w:p w14:paraId="36C1F7F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1974,1</w:t>
            </w:r>
          </w:p>
        </w:tc>
      </w:tr>
      <w:tr w:rsidR="00900D0F" w:rsidRPr="008047C8" w14:paraId="6BE7D9DA"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7F6EE63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Расходы на выплату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vAlign w:val="center"/>
            <w:hideMark/>
          </w:tcPr>
          <w:p w14:paraId="5C82B10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1CCF67A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BC7B43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759F103"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707FAEB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5DBB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1974,1</w:t>
            </w:r>
          </w:p>
        </w:tc>
        <w:tc>
          <w:tcPr>
            <w:tcW w:w="966" w:type="dxa"/>
            <w:tcBorders>
              <w:top w:val="nil"/>
              <w:left w:val="nil"/>
              <w:bottom w:val="single" w:sz="4" w:space="0" w:color="auto"/>
              <w:right w:val="single" w:sz="4" w:space="0" w:color="auto"/>
            </w:tcBorders>
            <w:shd w:val="clear" w:color="auto" w:fill="auto"/>
            <w:noWrap/>
            <w:vAlign w:val="center"/>
            <w:hideMark/>
          </w:tcPr>
          <w:p w14:paraId="3FF8B3E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1974,1</w:t>
            </w:r>
          </w:p>
        </w:tc>
        <w:tc>
          <w:tcPr>
            <w:tcW w:w="1560" w:type="dxa"/>
            <w:tcBorders>
              <w:top w:val="nil"/>
              <w:left w:val="nil"/>
              <w:bottom w:val="single" w:sz="4" w:space="0" w:color="auto"/>
              <w:right w:val="single" w:sz="4" w:space="0" w:color="auto"/>
            </w:tcBorders>
            <w:shd w:val="clear" w:color="auto" w:fill="auto"/>
            <w:noWrap/>
            <w:vAlign w:val="center"/>
            <w:hideMark/>
          </w:tcPr>
          <w:p w14:paraId="431A8833"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1974,1</w:t>
            </w:r>
          </w:p>
        </w:tc>
      </w:tr>
      <w:tr w:rsidR="00900D0F" w:rsidRPr="008047C8" w14:paraId="1AA6AAF3"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89D6B6B"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0A2EBF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3E62B97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C711EB5"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AB3ECD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739264FF"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989D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noWrap/>
            <w:vAlign w:val="center"/>
            <w:hideMark/>
          </w:tcPr>
          <w:p w14:paraId="046ACD9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14:paraId="105EA9D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r>
      <w:tr w:rsidR="00900D0F" w:rsidRPr="008047C8" w14:paraId="30B5145C"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6F8D9D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Улучшение и сохранение здоровья муниципальных служащих</w:t>
            </w:r>
          </w:p>
        </w:tc>
        <w:tc>
          <w:tcPr>
            <w:tcW w:w="694" w:type="dxa"/>
            <w:tcBorders>
              <w:top w:val="nil"/>
              <w:left w:val="nil"/>
              <w:bottom w:val="single" w:sz="4" w:space="0" w:color="auto"/>
              <w:right w:val="single" w:sz="4" w:space="0" w:color="auto"/>
            </w:tcBorders>
            <w:shd w:val="clear" w:color="auto" w:fill="auto"/>
            <w:vAlign w:val="center"/>
            <w:hideMark/>
          </w:tcPr>
          <w:p w14:paraId="13C9AB01"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3AB20B0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5B5EA25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8872C1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54B4311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B65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noWrap/>
            <w:vAlign w:val="center"/>
            <w:hideMark/>
          </w:tcPr>
          <w:p w14:paraId="5910BA5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14:paraId="71C86AC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r>
      <w:tr w:rsidR="00900D0F" w:rsidRPr="008047C8" w14:paraId="7AC9AF24"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DDACC96"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3DE7750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7382566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6A398FB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D4B9209"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72E375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0DD6CD"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noWrap/>
            <w:vAlign w:val="center"/>
            <w:hideMark/>
          </w:tcPr>
          <w:p w14:paraId="24F65A47"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14:paraId="19F22D89"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r>
      <w:tr w:rsidR="00900D0F" w:rsidRPr="008047C8" w14:paraId="7935DF95"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650F822" w14:textId="77777777" w:rsidR="00900D0F" w:rsidRPr="008047C8" w:rsidRDefault="00900D0F" w:rsidP="00900D0F">
            <w:pPr>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0B4BF42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7BE2B1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14:paraId="42C01E7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F5E9B04"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4B6DE11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60F3C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noWrap/>
            <w:vAlign w:val="center"/>
            <w:hideMark/>
          </w:tcPr>
          <w:p w14:paraId="0F7479D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14:paraId="02726268"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2,0</w:t>
            </w:r>
          </w:p>
        </w:tc>
      </w:tr>
      <w:tr w:rsidR="00900D0F" w:rsidRPr="008047C8" w14:paraId="118501BF"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2CF52FD"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Национальная экономика</w:t>
            </w:r>
          </w:p>
        </w:tc>
        <w:tc>
          <w:tcPr>
            <w:tcW w:w="694" w:type="dxa"/>
            <w:tcBorders>
              <w:top w:val="nil"/>
              <w:left w:val="nil"/>
              <w:bottom w:val="single" w:sz="4" w:space="0" w:color="auto"/>
              <w:right w:val="single" w:sz="4" w:space="0" w:color="auto"/>
            </w:tcBorders>
            <w:shd w:val="clear" w:color="auto" w:fill="auto"/>
            <w:vAlign w:val="center"/>
            <w:hideMark/>
          </w:tcPr>
          <w:p w14:paraId="06AF880F"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17035A41"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76AA28E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8F130F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7EF586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1F52F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162,0</w:t>
            </w:r>
          </w:p>
        </w:tc>
        <w:tc>
          <w:tcPr>
            <w:tcW w:w="966" w:type="dxa"/>
            <w:tcBorders>
              <w:top w:val="nil"/>
              <w:left w:val="nil"/>
              <w:bottom w:val="single" w:sz="4" w:space="0" w:color="auto"/>
              <w:right w:val="single" w:sz="4" w:space="0" w:color="auto"/>
            </w:tcBorders>
            <w:shd w:val="clear" w:color="auto" w:fill="auto"/>
            <w:noWrap/>
            <w:vAlign w:val="center"/>
            <w:hideMark/>
          </w:tcPr>
          <w:p w14:paraId="10BDB421"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99,7</w:t>
            </w:r>
          </w:p>
        </w:tc>
        <w:tc>
          <w:tcPr>
            <w:tcW w:w="1560" w:type="dxa"/>
            <w:tcBorders>
              <w:top w:val="nil"/>
              <w:left w:val="nil"/>
              <w:bottom w:val="single" w:sz="4" w:space="0" w:color="auto"/>
              <w:right w:val="single" w:sz="4" w:space="0" w:color="auto"/>
            </w:tcBorders>
            <w:shd w:val="clear" w:color="auto" w:fill="auto"/>
            <w:noWrap/>
            <w:vAlign w:val="center"/>
            <w:hideMark/>
          </w:tcPr>
          <w:p w14:paraId="58B421E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99,7</w:t>
            </w:r>
          </w:p>
        </w:tc>
      </w:tr>
      <w:tr w:rsidR="00900D0F" w:rsidRPr="008047C8" w14:paraId="2E81A3FB"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6A0AEAA"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Связь и информатика</w:t>
            </w:r>
          </w:p>
        </w:tc>
        <w:tc>
          <w:tcPr>
            <w:tcW w:w="694" w:type="dxa"/>
            <w:tcBorders>
              <w:top w:val="nil"/>
              <w:left w:val="nil"/>
              <w:bottom w:val="single" w:sz="4" w:space="0" w:color="auto"/>
              <w:right w:val="single" w:sz="4" w:space="0" w:color="auto"/>
            </w:tcBorders>
            <w:shd w:val="clear" w:color="auto" w:fill="auto"/>
            <w:vAlign w:val="center"/>
            <w:hideMark/>
          </w:tcPr>
          <w:p w14:paraId="4D598507"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7E512C24"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0B174FA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8585739"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016E21A"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ECC25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162,0</w:t>
            </w:r>
          </w:p>
        </w:tc>
        <w:tc>
          <w:tcPr>
            <w:tcW w:w="966" w:type="dxa"/>
            <w:tcBorders>
              <w:top w:val="nil"/>
              <w:left w:val="nil"/>
              <w:bottom w:val="single" w:sz="4" w:space="0" w:color="auto"/>
              <w:right w:val="single" w:sz="4" w:space="0" w:color="auto"/>
            </w:tcBorders>
            <w:shd w:val="clear" w:color="auto" w:fill="auto"/>
            <w:noWrap/>
            <w:vAlign w:val="center"/>
            <w:hideMark/>
          </w:tcPr>
          <w:p w14:paraId="0DE8FEC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c>
          <w:tcPr>
            <w:tcW w:w="1560" w:type="dxa"/>
            <w:tcBorders>
              <w:top w:val="nil"/>
              <w:left w:val="nil"/>
              <w:bottom w:val="single" w:sz="4" w:space="0" w:color="auto"/>
              <w:right w:val="single" w:sz="4" w:space="0" w:color="auto"/>
            </w:tcBorders>
            <w:shd w:val="clear" w:color="auto" w:fill="auto"/>
            <w:noWrap/>
            <w:vAlign w:val="center"/>
            <w:hideMark/>
          </w:tcPr>
          <w:p w14:paraId="3E8279A6"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r>
      <w:tr w:rsidR="00900D0F" w:rsidRPr="008047C8" w14:paraId="1772BBDD"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3E7CA362"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94" w:type="dxa"/>
            <w:tcBorders>
              <w:top w:val="nil"/>
              <w:left w:val="nil"/>
              <w:bottom w:val="single" w:sz="4" w:space="0" w:color="auto"/>
              <w:right w:val="single" w:sz="4" w:space="0" w:color="auto"/>
            </w:tcBorders>
            <w:shd w:val="clear" w:color="auto" w:fill="auto"/>
            <w:vAlign w:val="center"/>
            <w:hideMark/>
          </w:tcPr>
          <w:p w14:paraId="4E94C037"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3B9EE11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592ED4E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4AB553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6BF05BD8"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0050E5"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162,0</w:t>
            </w:r>
          </w:p>
        </w:tc>
        <w:tc>
          <w:tcPr>
            <w:tcW w:w="966" w:type="dxa"/>
            <w:tcBorders>
              <w:top w:val="nil"/>
              <w:left w:val="nil"/>
              <w:bottom w:val="single" w:sz="4" w:space="0" w:color="auto"/>
              <w:right w:val="single" w:sz="4" w:space="0" w:color="auto"/>
            </w:tcBorders>
            <w:shd w:val="clear" w:color="auto" w:fill="auto"/>
            <w:noWrap/>
            <w:vAlign w:val="center"/>
            <w:hideMark/>
          </w:tcPr>
          <w:p w14:paraId="4A2C62E4"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c>
          <w:tcPr>
            <w:tcW w:w="1560" w:type="dxa"/>
            <w:tcBorders>
              <w:top w:val="nil"/>
              <w:left w:val="nil"/>
              <w:bottom w:val="single" w:sz="4" w:space="0" w:color="auto"/>
              <w:right w:val="single" w:sz="4" w:space="0" w:color="auto"/>
            </w:tcBorders>
            <w:shd w:val="clear" w:color="auto" w:fill="auto"/>
            <w:noWrap/>
            <w:vAlign w:val="center"/>
            <w:hideMark/>
          </w:tcPr>
          <w:p w14:paraId="23DAAED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r>
      <w:tr w:rsidR="00900D0F" w:rsidRPr="008047C8" w14:paraId="146936F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79DB885"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 xml:space="preserve">Реализация мероприятий программы </w:t>
            </w:r>
          </w:p>
        </w:tc>
        <w:tc>
          <w:tcPr>
            <w:tcW w:w="694" w:type="dxa"/>
            <w:tcBorders>
              <w:top w:val="nil"/>
              <w:left w:val="nil"/>
              <w:bottom w:val="single" w:sz="4" w:space="0" w:color="auto"/>
              <w:right w:val="single" w:sz="4" w:space="0" w:color="auto"/>
            </w:tcBorders>
            <w:shd w:val="clear" w:color="auto" w:fill="auto"/>
            <w:vAlign w:val="center"/>
            <w:hideMark/>
          </w:tcPr>
          <w:p w14:paraId="68BC98BC"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263C5D0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74C8E11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970984E"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4F8FDDE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409A2B"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162,0</w:t>
            </w:r>
          </w:p>
        </w:tc>
        <w:tc>
          <w:tcPr>
            <w:tcW w:w="966" w:type="dxa"/>
            <w:tcBorders>
              <w:top w:val="nil"/>
              <w:left w:val="nil"/>
              <w:bottom w:val="single" w:sz="4" w:space="0" w:color="auto"/>
              <w:right w:val="single" w:sz="4" w:space="0" w:color="auto"/>
            </w:tcBorders>
            <w:shd w:val="clear" w:color="auto" w:fill="auto"/>
            <w:noWrap/>
            <w:vAlign w:val="center"/>
            <w:hideMark/>
          </w:tcPr>
          <w:p w14:paraId="126746C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c>
          <w:tcPr>
            <w:tcW w:w="1560" w:type="dxa"/>
            <w:tcBorders>
              <w:top w:val="nil"/>
              <w:left w:val="nil"/>
              <w:bottom w:val="single" w:sz="4" w:space="0" w:color="auto"/>
              <w:right w:val="single" w:sz="4" w:space="0" w:color="auto"/>
            </w:tcBorders>
            <w:shd w:val="clear" w:color="auto" w:fill="auto"/>
            <w:noWrap/>
            <w:vAlign w:val="center"/>
            <w:hideMark/>
          </w:tcPr>
          <w:p w14:paraId="1F121981"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r>
      <w:tr w:rsidR="00900D0F" w:rsidRPr="008047C8" w14:paraId="7DDAD09E"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36E780D" w14:textId="77777777" w:rsidR="00900D0F" w:rsidRPr="008047C8" w:rsidRDefault="00900D0F" w:rsidP="00900D0F">
            <w:pPr>
              <w:jc w:val="both"/>
              <w:rPr>
                <w:rFonts w:eastAsia="Times New Roman"/>
                <w:color w:val="000000"/>
                <w:sz w:val="20"/>
                <w:szCs w:val="20"/>
              </w:rPr>
            </w:pPr>
            <w:r w:rsidRPr="008047C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vAlign w:val="center"/>
            <w:hideMark/>
          </w:tcPr>
          <w:p w14:paraId="600047CA"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805</w:t>
            </w:r>
          </w:p>
        </w:tc>
        <w:tc>
          <w:tcPr>
            <w:tcW w:w="744" w:type="dxa"/>
            <w:tcBorders>
              <w:top w:val="nil"/>
              <w:left w:val="nil"/>
              <w:bottom w:val="single" w:sz="4" w:space="0" w:color="auto"/>
              <w:right w:val="single" w:sz="4" w:space="0" w:color="auto"/>
            </w:tcBorders>
            <w:shd w:val="clear" w:color="auto" w:fill="auto"/>
            <w:noWrap/>
            <w:vAlign w:val="center"/>
            <w:hideMark/>
          </w:tcPr>
          <w:p w14:paraId="05CEEBA6"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04</w:t>
            </w:r>
          </w:p>
        </w:tc>
        <w:tc>
          <w:tcPr>
            <w:tcW w:w="523" w:type="dxa"/>
            <w:tcBorders>
              <w:top w:val="nil"/>
              <w:left w:val="nil"/>
              <w:bottom w:val="single" w:sz="4" w:space="0" w:color="auto"/>
              <w:right w:val="single" w:sz="4" w:space="0" w:color="auto"/>
            </w:tcBorders>
            <w:shd w:val="clear" w:color="auto" w:fill="auto"/>
            <w:noWrap/>
            <w:vAlign w:val="center"/>
            <w:hideMark/>
          </w:tcPr>
          <w:p w14:paraId="6E32FBEB"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4F7648D"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1D94A92" w14:textId="77777777" w:rsidR="00900D0F" w:rsidRPr="008047C8" w:rsidRDefault="00900D0F" w:rsidP="00900D0F">
            <w:pPr>
              <w:jc w:val="center"/>
              <w:rPr>
                <w:rFonts w:eastAsia="Times New Roman"/>
                <w:color w:val="000000"/>
                <w:sz w:val="20"/>
                <w:szCs w:val="20"/>
              </w:rPr>
            </w:pPr>
            <w:r w:rsidRPr="008047C8">
              <w:rPr>
                <w:rFonts w:eastAsia="Times New Roman"/>
                <w:color w:val="000000"/>
                <w:sz w:val="20"/>
                <w:szCs w:val="20"/>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0E723E"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162,0</w:t>
            </w:r>
          </w:p>
        </w:tc>
        <w:tc>
          <w:tcPr>
            <w:tcW w:w="966" w:type="dxa"/>
            <w:tcBorders>
              <w:top w:val="nil"/>
              <w:left w:val="nil"/>
              <w:bottom w:val="single" w:sz="4" w:space="0" w:color="auto"/>
              <w:right w:val="single" w:sz="4" w:space="0" w:color="auto"/>
            </w:tcBorders>
            <w:shd w:val="clear" w:color="auto" w:fill="auto"/>
            <w:noWrap/>
            <w:vAlign w:val="center"/>
            <w:hideMark/>
          </w:tcPr>
          <w:p w14:paraId="3D419EFF"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c>
          <w:tcPr>
            <w:tcW w:w="1560" w:type="dxa"/>
            <w:tcBorders>
              <w:top w:val="nil"/>
              <w:left w:val="nil"/>
              <w:bottom w:val="single" w:sz="4" w:space="0" w:color="auto"/>
              <w:right w:val="single" w:sz="4" w:space="0" w:color="auto"/>
            </w:tcBorders>
            <w:shd w:val="clear" w:color="auto" w:fill="auto"/>
            <w:noWrap/>
            <w:vAlign w:val="center"/>
            <w:hideMark/>
          </w:tcPr>
          <w:p w14:paraId="197D7AC0" w14:textId="77777777" w:rsidR="00900D0F" w:rsidRPr="008047C8" w:rsidRDefault="00900D0F" w:rsidP="00900D0F">
            <w:pPr>
              <w:jc w:val="right"/>
              <w:rPr>
                <w:rFonts w:eastAsia="Times New Roman"/>
                <w:color w:val="000000"/>
                <w:sz w:val="20"/>
                <w:szCs w:val="20"/>
              </w:rPr>
            </w:pPr>
            <w:r w:rsidRPr="008047C8">
              <w:rPr>
                <w:rFonts w:eastAsia="Times New Roman"/>
                <w:color w:val="000000"/>
                <w:sz w:val="20"/>
                <w:szCs w:val="20"/>
              </w:rPr>
              <w:t>99,7</w:t>
            </w:r>
          </w:p>
        </w:tc>
      </w:tr>
      <w:tr w:rsidR="00900D0F" w:rsidRPr="008047C8" w14:paraId="780D07F8" w14:textId="77777777" w:rsidTr="00900D0F">
        <w:trPr>
          <w:trHeight w:val="2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E82386E" w14:textId="77777777" w:rsidR="00900D0F" w:rsidRPr="008047C8" w:rsidRDefault="00900D0F" w:rsidP="00900D0F">
            <w:pPr>
              <w:jc w:val="both"/>
              <w:rPr>
                <w:rFonts w:eastAsia="Times New Roman"/>
                <w:b/>
                <w:bCs/>
                <w:color w:val="000000"/>
                <w:sz w:val="20"/>
                <w:szCs w:val="20"/>
              </w:rPr>
            </w:pPr>
            <w:r w:rsidRPr="008047C8">
              <w:rPr>
                <w:rFonts w:eastAsia="Times New Roman"/>
                <w:b/>
                <w:bCs/>
                <w:color w:val="000000"/>
                <w:sz w:val="20"/>
                <w:szCs w:val="20"/>
              </w:rPr>
              <w:t>ВСЕГО РАСХОДОВ</w:t>
            </w:r>
          </w:p>
        </w:tc>
        <w:tc>
          <w:tcPr>
            <w:tcW w:w="694" w:type="dxa"/>
            <w:tcBorders>
              <w:top w:val="nil"/>
              <w:left w:val="nil"/>
              <w:bottom w:val="single" w:sz="4" w:space="0" w:color="auto"/>
              <w:right w:val="single" w:sz="4" w:space="0" w:color="auto"/>
            </w:tcBorders>
            <w:shd w:val="clear" w:color="auto" w:fill="auto"/>
            <w:vAlign w:val="center"/>
            <w:hideMark/>
          </w:tcPr>
          <w:p w14:paraId="74BBB7B0"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6082D212"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center"/>
            <w:hideMark/>
          </w:tcPr>
          <w:p w14:paraId="15C1F58D"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CF5E31C"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0168E8E" w14:textId="77777777" w:rsidR="00900D0F" w:rsidRPr="008047C8" w:rsidRDefault="00900D0F" w:rsidP="00900D0F">
            <w:pPr>
              <w:jc w:val="center"/>
              <w:rPr>
                <w:rFonts w:eastAsia="Times New Roman"/>
                <w:b/>
                <w:bCs/>
                <w:color w:val="000000"/>
                <w:sz w:val="20"/>
                <w:szCs w:val="20"/>
              </w:rPr>
            </w:pPr>
            <w:r w:rsidRPr="008047C8">
              <w:rPr>
                <w:rFonts w:eastAsia="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6787D8"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1610581,3</w:t>
            </w:r>
          </w:p>
        </w:tc>
        <w:tc>
          <w:tcPr>
            <w:tcW w:w="966" w:type="dxa"/>
            <w:tcBorders>
              <w:top w:val="nil"/>
              <w:left w:val="nil"/>
              <w:bottom w:val="single" w:sz="4" w:space="0" w:color="auto"/>
              <w:right w:val="single" w:sz="4" w:space="0" w:color="auto"/>
            </w:tcBorders>
            <w:shd w:val="clear" w:color="auto" w:fill="auto"/>
            <w:noWrap/>
            <w:vAlign w:val="center"/>
            <w:hideMark/>
          </w:tcPr>
          <w:p w14:paraId="3AD35464"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972268,1</w:t>
            </w:r>
          </w:p>
        </w:tc>
        <w:tc>
          <w:tcPr>
            <w:tcW w:w="1560" w:type="dxa"/>
            <w:tcBorders>
              <w:top w:val="nil"/>
              <w:left w:val="nil"/>
              <w:bottom w:val="single" w:sz="4" w:space="0" w:color="auto"/>
              <w:right w:val="single" w:sz="4" w:space="0" w:color="auto"/>
            </w:tcBorders>
            <w:shd w:val="clear" w:color="auto" w:fill="auto"/>
            <w:noWrap/>
            <w:vAlign w:val="center"/>
            <w:hideMark/>
          </w:tcPr>
          <w:p w14:paraId="585961E2" w14:textId="77777777" w:rsidR="00900D0F" w:rsidRPr="008047C8" w:rsidRDefault="00900D0F" w:rsidP="00900D0F">
            <w:pPr>
              <w:jc w:val="right"/>
              <w:rPr>
                <w:rFonts w:eastAsia="Times New Roman"/>
                <w:b/>
                <w:bCs/>
                <w:color w:val="000000"/>
                <w:sz w:val="20"/>
                <w:szCs w:val="20"/>
              </w:rPr>
            </w:pPr>
            <w:r w:rsidRPr="008047C8">
              <w:rPr>
                <w:rFonts w:eastAsia="Times New Roman"/>
                <w:b/>
                <w:bCs/>
                <w:color w:val="000000"/>
                <w:sz w:val="20"/>
                <w:szCs w:val="20"/>
              </w:rPr>
              <w:t>969338,4</w:t>
            </w:r>
          </w:p>
        </w:tc>
      </w:tr>
    </w:tbl>
    <w:p w14:paraId="19B05CA7" w14:textId="77777777" w:rsidR="00B562EF" w:rsidRPr="00B562EF" w:rsidRDefault="00B562EF" w:rsidP="00B562EF">
      <w:pPr>
        <w:jc w:val="center"/>
        <w:rPr>
          <w:sz w:val="28"/>
          <w:szCs w:val="28"/>
        </w:rPr>
      </w:pPr>
    </w:p>
    <w:p w14:paraId="1DDF3F9F" w14:textId="77777777" w:rsidR="00B562EF" w:rsidRPr="00B562EF" w:rsidRDefault="00B562EF" w:rsidP="00B562EF">
      <w:pPr>
        <w:jc w:val="center"/>
        <w:rPr>
          <w:sz w:val="28"/>
          <w:szCs w:val="28"/>
        </w:rPr>
      </w:pPr>
    </w:p>
    <w:p w14:paraId="18987F25" w14:textId="77777777" w:rsidR="00B562EF" w:rsidRPr="00B562EF" w:rsidRDefault="00B562EF" w:rsidP="00B562EF">
      <w:pPr>
        <w:jc w:val="center"/>
        <w:rPr>
          <w:sz w:val="28"/>
          <w:szCs w:val="28"/>
        </w:rPr>
      </w:pPr>
      <w:r w:rsidRPr="00B562EF">
        <w:rPr>
          <w:sz w:val="28"/>
          <w:szCs w:val="28"/>
        </w:rPr>
        <w:t>____________</w:t>
      </w:r>
    </w:p>
    <w:p w14:paraId="29ABD607" w14:textId="77777777" w:rsidR="00B562EF" w:rsidRDefault="00B562EF">
      <w:pPr>
        <w:spacing w:after="160" w:line="259" w:lineRule="auto"/>
        <w:rPr>
          <w:rFonts w:eastAsia="Times New Roman"/>
          <w:b/>
          <w:color w:val="FF0000"/>
          <w:lang w:eastAsia="zh-CN"/>
        </w:rPr>
      </w:pPr>
      <w:r>
        <w:rPr>
          <w:rFonts w:eastAsia="Times New Roman"/>
          <w:b/>
          <w:color w:val="FF0000"/>
          <w:lang w:eastAsia="zh-CN"/>
        </w:rPr>
        <w:br w:type="page"/>
      </w:r>
    </w:p>
    <w:tbl>
      <w:tblPr>
        <w:tblW w:w="0" w:type="auto"/>
        <w:jc w:val="right"/>
        <w:tblLook w:val="00A0" w:firstRow="1" w:lastRow="0" w:firstColumn="1" w:lastColumn="0" w:noHBand="0" w:noVBand="0"/>
      </w:tblPr>
      <w:tblGrid>
        <w:gridCol w:w="4786"/>
      </w:tblGrid>
      <w:tr w:rsidR="00B562EF" w:rsidRPr="00B562EF" w14:paraId="4B23C09A" w14:textId="77777777" w:rsidTr="00F12055">
        <w:trPr>
          <w:trHeight w:val="1560"/>
          <w:jc w:val="right"/>
        </w:trPr>
        <w:tc>
          <w:tcPr>
            <w:tcW w:w="4786" w:type="dxa"/>
            <w:hideMark/>
          </w:tcPr>
          <w:p w14:paraId="18576E64" w14:textId="77777777" w:rsidR="00B562EF" w:rsidRPr="00B562EF" w:rsidRDefault="00B562EF" w:rsidP="00B562EF">
            <w:pPr>
              <w:spacing w:line="240" w:lineRule="exact"/>
              <w:ind w:left="-1701" w:firstLine="1701"/>
              <w:jc w:val="center"/>
              <w:rPr>
                <w:sz w:val="28"/>
                <w:szCs w:val="28"/>
              </w:rPr>
            </w:pPr>
            <w:r w:rsidRPr="00B562EF">
              <w:rPr>
                <w:sz w:val="28"/>
                <w:szCs w:val="28"/>
              </w:rPr>
              <w:t>Приложение 7</w:t>
            </w:r>
          </w:p>
          <w:p w14:paraId="6D32A653" w14:textId="77777777" w:rsidR="00B562EF" w:rsidRPr="00B562EF" w:rsidRDefault="00B562EF" w:rsidP="00B562EF">
            <w:pPr>
              <w:spacing w:line="240" w:lineRule="exact"/>
              <w:jc w:val="both"/>
              <w:rPr>
                <w:rFonts w:eastAsia="SimSun"/>
                <w:kern w:val="2"/>
                <w:sz w:val="28"/>
                <w:szCs w:val="28"/>
                <w:lang w:bidi="hi-IN"/>
              </w:rPr>
            </w:pPr>
            <w:r w:rsidRPr="00B562EF">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35A0B6ED" w14:textId="77777777" w:rsidR="00B562EF" w:rsidRPr="00B562EF" w:rsidRDefault="00B562EF" w:rsidP="00B562EF">
      <w:pPr>
        <w:tabs>
          <w:tab w:val="left" w:pos="7380"/>
        </w:tabs>
        <w:ind w:right="-360"/>
        <w:jc w:val="center"/>
        <w:rPr>
          <w:rFonts w:eastAsia="Times New Roman"/>
          <w:b/>
          <w:sz w:val="28"/>
          <w:szCs w:val="28"/>
        </w:rPr>
      </w:pPr>
      <w:bookmarkStart w:id="22"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2CB791AF"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классификации расходов бюджета Старорусского муниципального района</w:t>
      </w:r>
    </w:p>
    <w:p w14:paraId="195CC091" w14:textId="77777777" w:rsidR="00B562EF" w:rsidRPr="00B562EF" w:rsidRDefault="00B562EF" w:rsidP="00B562EF">
      <w:pPr>
        <w:tabs>
          <w:tab w:val="left" w:pos="7380"/>
        </w:tabs>
        <w:ind w:right="1983"/>
        <w:jc w:val="right"/>
        <w:rPr>
          <w:rFonts w:eastAsia="Times New Roman"/>
          <w:sz w:val="28"/>
          <w:szCs w:val="28"/>
        </w:rPr>
      </w:pPr>
      <w:r w:rsidRPr="00B562EF">
        <w:rPr>
          <w:rFonts w:eastAsia="Times New Roman"/>
          <w:b/>
          <w:sz w:val="28"/>
          <w:szCs w:val="28"/>
        </w:rPr>
        <w:t>на 2023 год и на плановый период 2024 и 2025 годов</w:t>
      </w:r>
      <w:r w:rsidRPr="00B562EF">
        <w:rPr>
          <w:rFonts w:eastAsia="Times New Roman"/>
          <w:sz w:val="28"/>
          <w:szCs w:val="28"/>
        </w:rPr>
        <w:t xml:space="preserve"> </w:t>
      </w:r>
    </w:p>
    <w:tbl>
      <w:tblPr>
        <w:tblW w:w="10760" w:type="dxa"/>
        <w:tblInd w:w="-709" w:type="dxa"/>
        <w:tblLook w:val="04A0" w:firstRow="1" w:lastRow="0" w:firstColumn="1" w:lastColumn="0" w:noHBand="0" w:noVBand="1"/>
      </w:tblPr>
      <w:tblGrid>
        <w:gridCol w:w="142"/>
        <w:gridCol w:w="2763"/>
        <w:gridCol w:w="436"/>
        <w:gridCol w:w="490"/>
        <w:gridCol w:w="139"/>
        <w:gridCol w:w="567"/>
        <w:gridCol w:w="567"/>
        <w:gridCol w:w="367"/>
        <w:gridCol w:w="642"/>
        <w:gridCol w:w="546"/>
        <w:gridCol w:w="551"/>
        <w:gridCol w:w="1165"/>
        <w:gridCol w:w="1054"/>
        <w:gridCol w:w="988"/>
        <w:gridCol w:w="66"/>
        <w:gridCol w:w="277"/>
      </w:tblGrid>
      <w:tr w:rsidR="00B562EF" w:rsidRPr="00B562EF" w14:paraId="530C05F2" w14:textId="77777777" w:rsidTr="00794477">
        <w:trPr>
          <w:gridAfter w:val="2"/>
          <w:wAfter w:w="343" w:type="dxa"/>
          <w:trHeight w:val="300"/>
        </w:trPr>
        <w:tc>
          <w:tcPr>
            <w:tcW w:w="2905" w:type="dxa"/>
            <w:gridSpan w:val="2"/>
            <w:tcBorders>
              <w:bottom w:val="single" w:sz="4" w:space="0" w:color="auto"/>
            </w:tcBorders>
            <w:shd w:val="clear" w:color="auto" w:fill="auto"/>
            <w:vAlign w:val="center"/>
          </w:tcPr>
          <w:p w14:paraId="165433ED" w14:textId="77777777" w:rsidR="00B562EF" w:rsidRPr="00B562EF" w:rsidRDefault="00B562EF" w:rsidP="00B562EF">
            <w:pPr>
              <w:jc w:val="center"/>
              <w:rPr>
                <w:rFonts w:eastAsia="Times New Roman"/>
                <w:b/>
                <w:bCs/>
                <w:color w:val="000000"/>
                <w:sz w:val="20"/>
                <w:szCs w:val="20"/>
              </w:rPr>
            </w:pPr>
          </w:p>
        </w:tc>
        <w:tc>
          <w:tcPr>
            <w:tcW w:w="436" w:type="dxa"/>
            <w:tcBorders>
              <w:bottom w:val="single" w:sz="4" w:space="0" w:color="auto"/>
            </w:tcBorders>
            <w:shd w:val="clear" w:color="auto" w:fill="auto"/>
            <w:vAlign w:val="center"/>
          </w:tcPr>
          <w:p w14:paraId="3758B5E2" w14:textId="77777777" w:rsidR="00B562EF" w:rsidRPr="00B562EF" w:rsidRDefault="00B562EF" w:rsidP="00B562EF">
            <w:pPr>
              <w:jc w:val="center"/>
              <w:rPr>
                <w:rFonts w:eastAsia="Times New Roman"/>
                <w:b/>
                <w:bCs/>
                <w:color w:val="000000"/>
                <w:sz w:val="20"/>
                <w:szCs w:val="20"/>
              </w:rPr>
            </w:pPr>
          </w:p>
        </w:tc>
        <w:tc>
          <w:tcPr>
            <w:tcW w:w="490" w:type="dxa"/>
            <w:tcBorders>
              <w:bottom w:val="single" w:sz="4" w:space="0" w:color="auto"/>
            </w:tcBorders>
            <w:shd w:val="clear" w:color="auto" w:fill="auto"/>
            <w:vAlign w:val="center"/>
          </w:tcPr>
          <w:p w14:paraId="61466E13" w14:textId="77777777" w:rsidR="00B562EF" w:rsidRPr="00B562EF" w:rsidRDefault="00B562EF" w:rsidP="00B562EF">
            <w:pPr>
              <w:jc w:val="center"/>
              <w:rPr>
                <w:rFonts w:eastAsia="Times New Roman"/>
                <w:b/>
                <w:bCs/>
                <w:color w:val="000000"/>
                <w:sz w:val="20"/>
                <w:szCs w:val="20"/>
              </w:rPr>
            </w:pPr>
          </w:p>
        </w:tc>
        <w:tc>
          <w:tcPr>
            <w:tcW w:w="1640" w:type="dxa"/>
            <w:gridSpan w:val="4"/>
            <w:tcBorders>
              <w:bottom w:val="single" w:sz="4" w:space="0" w:color="auto"/>
            </w:tcBorders>
            <w:shd w:val="clear" w:color="auto" w:fill="auto"/>
            <w:vAlign w:val="center"/>
          </w:tcPr>
          <w:p w14:paraId="65F9B9F9" w14:textId="77777777" w:rsidR="00B562EF" w:rsidRPr="00B562EF" w:rsidRDefault="00B562EF" w:rsidP="00B562EF">
            <w:pPr>
              <w:jc w:val="center"/>
              <w:rPr>
                <w:rFonts w:eastAsia="Times New Roman"/>
                <w:b/>
                <w:bCs/>
                <w:color w:val="000000"/>
                <w:sz w:val="20"/>
                <w:szCs w:val="20"/>
              </w:rPr>
            </w:pPr>
          </w:p>
        </w:tc>
        <w:tc>
          <w:tcPr>
            <w:tcW w:w="642" w:type="dxa"/>
            <w:tcBorders>
              <w:bottom w:val="single" w:sz="4" w:space="0" w:color="auto"/>
            </w:tcBorders>
            <w:shd w:val="clear" w:color="auto" w:fill="auto"/>
            <w:vAlign w:val="center"/>
          </w:tcPr>
          <w:p w14:paraId="386074F3" w14:textId="77777777" w:rsidR="00B562EF" w:rsidRPr="00B562EF" w:rsidRDefault="00B562EF" w:rsidP="00B562EF">
            <w:pPr>
              <w:jc w:val="center"/>
              <w:rPr>
                <w:rFonts w:eastAsia="Times New Roman"/>
                <w:b/>
                <w:bCs/>
                <w:color w:val="000000"/>
                <w:sz w:val="20"/>
                <w:szCs w:val="20"/>
              </w:rPr>
            </w:pPr>
          </w:p>
        </w:tc>
        <w:tc>
          <w:tcPr>
            <w:tcW w:w="4304" w:type="dxa"/>
            <w:gridSpan w:val="5"/>
            <w:tcBorders>
              <w:bottom w:val="single" w:sz="4" w:space="0" w:color="auto"/>
            </w:tcBorders>
            <w:shd w:val="clear" w:color="auto" w:fill="auto"/>
            <w:vAlign w:val="center"/>
          </w:tcPr>
          <w:p w14:paraId="677372E7" w14:textId="77777777" w:rsidR="00B562EF" w:rsidRPr="00B562EF" w:rsidRDefault="00B562EF" w:rsidP="00B562EF">
            <w:pPr>
              <w:jc w:val="right"/>
              <w:rPr>
                <w:rFonts w:eastAsia="Times New Roman"/>
                <w:b/>
                <w:bCs/>
                <w:color w:val="000000"/>
              </w:rPr>
            </w:pPr>
            <w:r w:rsidRPr="00B562EF">
              <w:rPr>
                <w:rFonts w:eastAsia="Times New Roman"/>
              </w:rPr>
              <w:t>(тыс. рублей)</w:t>
            </w:r>
          </w:p>
        </w:tc>
      </w:tr>
      <w:tr w:rsidR="00794477" w:rsidRPr="00794477" w14:paraId="4430E484" w14:textId="77777777" w:rsidTr="00794477">
        <w:trPr>
          <w:gridBefore w:val="1"/>
          <w:gridAfter w:val="1"/>
          <w:wBefore w:w="142" w:type="dxa"/>
          <w:wAfter w:w="277" w:type="dxa"/>
          <w:trHeight w:val="458"/>
        </w:trPr>
        <w:tc>
          <w:tcPr>
            <w:tcW w:w="38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AFE6B"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EF9A7"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C7102"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ПР</w:t>
            </w:r>
          </w:p>
        </w:tc>
        <w:tc>
          <w:tcPr>
            <w:tcW w:w="15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1E6F"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ЦСР</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477D0"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ВР</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5718F"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 xml:space="preserve"> Сумма       2023 г.</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22C54"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Сумма    2024 г.</w:t>
            </w:r>
          </w:p>
        </w:tc>
        <w:tc>
          <w:tcPr>
            <w:tcW w:w="10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B60E4" w14:textId="77777777" w:rsidR="00794477" w:rsidRPr="00794477" w:rsidRDefault="00794477" w:rsidP="00794477">
            <w:pPr>
              <w:jc w:val="center"/>
              <w:rPr>
                <w:rFonts w:eastAsia="Times New Roman"/>
                <w:b/>
                <w:bCs/>
                <w:color w:val="000000"/>
                <w:sz w:val="20"/>
                <w:szCs w:val="20"/>
              </w:rPr>
            </w:pPr>
            <w:r w:rsidRPr="00794477">
              <w:rPr>
                <w:rFonts w:eastAsia="Times New Roman"/>
                <w:b/>
                <w:bCs/>
                <w:color w:val="000000"/>
                <w:sz w:val="20"/>
                <w:szCs w:val="20"/>
              </w:rPr>
              <w:t>Сумма   2025 г.</w:t>
            </w:r>
          </w:p>
        </w:tc>
      </w:tr>
      <w:tr w:rsidR="00794477" w:rsidRPr="00794477" w14:paraId="71E0B3F5" w14:textId="77777777" w:rsidTr="00794477">
        <w:trPr>
          <w:gridBefore w:val="1"/>
          <w:wBefore w:w="142" w:type="dxa"/>
          <w:trHeight w:val="20"/>
        </w:trPr>
        <w:tc>
          <w:tcPr>
            <w:tcW w:w="3828" w:type="dxa"/>
            <w:gridSpan w:val="4"/>
            <w:vMerge/>
            <w:tcBorders>
              <w:top w:val="single" w:sz="4" w:space="0" w:color="auto"/>
              <w:left w:val="single" w:sz="4" w:space="0" w:color="auto"/>
              <w:bottom w:val="single" w:sz="4" w:space="0" w:color="auto"/>
              <w:right w:val="single" w:sz="4" w:space="0" w:color="auto"/>
            </w:tcBorders>
            <w:vAlign w:val="center"/>
            <w:hideMark/>
          </w:tcPr>
          <w:p w14:paraId="22BB860E" w14:textId="77777777" w:rsidR="00794477" w:rsidRPr="00794477" w:rsidRDefault="00794477" w:rsidP="0079447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F12825C" w14:textId="77777777" w:rsidR="00794477" w:rsidRPr="00794477" w:rsidRDefault="00794477" w:rsidP="0079447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41FAA89" w14:textId="77777777" w:rsidR="00794477" w:rsidRPr="00794477" w:rsidRDefault="00794477" w:rsidP="00794477">
            <w:pPr>
              <w:rPr>
                <w:rFonts w:eastAsia="Times New Roman"/>
                <w:b/>
                <w:bCs/>
                <w:color w:val="000000"/>
                <w:sz w:val="20"/>
                <w:szCs w:val="20"/>
              </w:rPr>
            </w:pPr>
          </w:p>
        </w:tc>
        <w:tc>
          <w:tcPr>
            <w:tcW w:w="1555" w:type="dxa"/>
            <w:gridSpan w:val="3"/>
            <w:vMerge/>
            <w:tcBorders>
              <w:top w:val="single" w:sz="4" w:space="0" w:color="auto"/>
              <w:left w:val="single" w:sz="4" w:space="0" w:color="auto"/>
              <w:bottom w:val="single" w:sz="4" w:space="0" w:color="auto"/>
              <w:right w:val="single" w:sz="4" w:space="0" w:color="auto"/>
            </w:tcBorders>
            <w:vAlign w:val="center"/>
            <w:hideMark/>
          </w:tcPr>
          <w:p w14:paraId="5DDE1C90" w14:textId="77777777" w:rsidR="00794477" w:rsidRPr="00794477" w:rsidRDefault="00794477" w:rsidP="00794477">
            <w:pPr>
              <w:rPr>
                <w:rFonts w:eastAsia="Times New Roman"/>
                <w:b/>
                <w:bCs/>
                <w:color w:val="000000"/>
                <w:sz w:val="20"/>
                <w:szCs w:val="20"/>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14:paraId="2CFAB580" w14:textId="77777777" w:rsidR="00794477" w:rsidRPr="00794477" w:rsidRDefault="00794477" w:rsidP="00794477">
            <w:pPr>
              <w:rPr>
                <w:rFonts w:eastAsia="Times New Roman"/>
                <w:b/>
                <w:bCs/>
                <w:color w:val="000000"/>
                <w:sz w:val="20"/>
                <w:szCs w:val="20"/>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2911CCA3" w14:textId="77777777" w:rsidR="00794477" w:rsidRPr="00794477" w:rsidRDefault="00794477" w:rsidP="00794477">
            <w:pPr>
              <w:rPr>
                <w:rFonts w:eastAsia="Times New Roman"/>
                <w:b/>
                <w:bCs/>
                <w:color w:val="000000"/>
                <w:sz w:val="20"/>
                <w:szCs w:val="20"/>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2AE45A97" w14:textId="77777777" w:rsidR="00794477" w:rsidRPr="00794477" w:rsidRDefault="00794477" w:rsidP="00794477">
            <w:pPr>
              <w:rPr>
                <w:rFonts w:eastAsia="Times New Roman"/>
                <w:b/>
                <w:bCs/>
                <w:color w:val="000000"/>
                <w:sz w:val="20"/>
                <w:szCs w:val="20"/>
              </w:rPr>
            </w:pPr>
          </w:p>
        </w:tc>
        <w:tc>
          <w:tcPr>
            <w:tcW w:w="1054" w:type="dxa"/>
            <w:gridSpan w:val="2"/>
            <w:vMerge/>
            <w:tcBorders>
              <w:top w:val="single" w:sz="4" w:space="0" w:color="auto"/>
              <w:left w:val="single" w:sz="4" w:space="0" w:color="auto"/>
              <w:bottom w:val="single" w:sz="4" w:space="0" w:color="auto"/>
              <w:right w:val="single" w:sz="4" w:space="0" w:color="auto"/>
            </w:tcBorders>
            <w:vAlign w:val="center"/>
            <w:hideMark/>
          </w:tcPr>
          <w:p w14:paraId="15741060" w14:textId="77777777" w:rsidR="00794477" w:rsidRPr="00794477" w:rsidRDefault="00794477" w:rsidP="00794477">
            <w:pPr>
              <w:rPr>
                <w:rFonts w:eastAsia="Times New Roman"/>
                <w:b/>
                <w:bCs/>
                <w:color w:val="000000"/>
                <w:sz w:val="20"/>
                <w:szCs w:val="20"/>
              </w:rPr>
            </w:pPr>
          </w:p>
        </w:tc>
        <w:tc>
          <w:tcPr>
            <w:tcW w:w="277" w:type="dxa"/>
            <w:tcBorders>
              <w:top w:val="nil"/>
              <w:left w:val="nil"/>
              <w:bottom w:val="nil"/>
              <w:right w:val="nil"/>
            </w:tcBorders>
            <w:shd w:val="clear" w:color="auto" w:fill="auto"/>
            <w:noWrap/>
            <w:vAlign w:val="bottom"/>
            <w:hideMark/>
          </w:tcPr>
          <w:p w14:paraId="20A4EB39" w14:textId="77777777" w:rsidR="00794477" w:rsidRPr="00794477" w:rsidRDefault="00794477" w:rsidP="00794477">
            <w:pPr>
              <w:jc w:val="center"/>
              <w:rPr>
                <w:rFonts w:eastAsia="Times New Roman"/>
                <w:b/>
                <w:bCs/>
                <w:color w:val="000000"/>
                <w:sz w:val="20"/>
                <w:szCs w:val="20"/>
              </w:rPr>
            </w:pPr>
          </w:p>
        </w:tc>
      </w:tr>
      <w:tr w:rsidR="00794477" w:rsidRPr="00794477" w14:paraId="3003DA0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464BE6E"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7EA68B0"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BF02E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DF1F06"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02B6117C"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C96F88"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106130,6</w:t>
            </w:r>
          </w:p>
        </w:tc>
        <w:tc>
          <w:tcPr>
            <w:tcW w:w="1054" w:type="dxa"/>
            <w:tcBorders>
              <w:top w:val="nil"/>
              <w:left w:val="nil"/>
              <w:bottom w:val="single" w:sz="4" w:space="0" w:color="auto"/>
              <w:right w:val="single" w:sz="4" w:space="0" w:color="auto"/>
            </w:tcBorders>
            <w:shd w:val="clear" w:color="auto" w:fill="auto"/>
            <w:noWrap/>
            <w:vAlign w:val="center"/>
            <w:hideMark/>
          </w:tcPr>
          <w:p w14:paraId="53C871B3"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122802,0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BEC0D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122890,9</w:t>
            </w:r>
          </w:p>
        </w:tc>
        <w:tc>
          <w:tcPr>
            <w:tcW w:w="277" w:type="dxa"/>
            <w:vAlign w:val="center"/>
            <w:hideMark/>
          </w:tcPr>
          <w:p w14:paraId="6FF89F4A" w14:textId="77777777" w:rsidR="00794477" w:rsidRPr="00794477" w:rsidRDefault="00794477" w:rsidP="00794477">
            <w:pPr>
              <w:rPr>
                <w:rFonts w:eastAsia="Times New Roman"/>
                <w:sz w:val="20"/>
                <w:szCs w:val="20"/>
              </w:rPr>
            </w:pPr>
          </w:p>
        </w:tc>
      </w:tr>
      <w:tr w:rsidR="00794477" w:rsidRPr="00794477" w14:paraId="0DCEDFC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CF6FF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7065C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0431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EFFD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3AE46F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8AFA0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tcBorders>
              <w:top w:val="nil"/>
              <w:left w:val="nil"/>
              <w:bottom w:val="single" w:sz="4" w:space="0" w:color="auto"/>
              <w:right w:val="single" w:sz="4" w:space="0" w:color="auto"/>
            </w:tcBorders>
            <w:shd w:val="clear" w:color="auto" w:fill="auto"/>
            <w:noWrap/>
            <w:vAlign w:val="center"/>
            <w:hideMark/>
          </w:tcPr>
          <w:p w14:paraId="36A7AE9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9E1F0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277" w:type="dxa"/>
            <w:vAlign w:val="center"/>
            <w:hideMark/>
          </w:tcPr>
          <w:p w14:paraId="4BCCE08A" w14:textId="77777777" w:rsidR="00794477" w:rsidRPr="00794477" w:rsidRDefault="00794477" w:rsidP="00794477">
            <w:pPr>
              <w:rPr>
                <w:rFonts w:eastAsia="Times New Roman"/>
                <w:sz w:val="20"/>
                <w:szCs w:val="20"/>
              </w:rPr>
            </w:pPr>
          </w:p>
        </w:tc>
      </w:tr>
      <w:tr w:rsidR="00794477" w:rsidRPr="00794477" w14:paraId="76ACE54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46CBB3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A576E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2F25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B92C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28F715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092E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tcBorders>
              <w:top w:val="nil"/>
              <w:left w:val="nil"/>
              <w:bottom w:val="single" w:sz="4" w:space="0" w:color="auto"/>
              <w:right w:val="single" w:sz="4" w:space="0" w:color="auto"/>
            </w:tcBorders>
            <w:shd w:val="clear" w:color="auto" w:fill="auto"/>
            <w:noWrap/>
            <w:vAlign w:val="center"/>
            <w:hideMark/>
          </w:tcPr>
          <w:p w14:paraId="3D526B3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DE7E8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277" w:type="dxa"/>
            <w:vAlign w:val="center"/>
            <w:hideMark/>
          </w:tcPr>
          <w:p w14:paraId="64BE6170" w14:textId="77777777" w:rsidR="00794477" w:rsidRPr="00794477" w:rsidRDefault="00794477" w:rsidP="00794477">
            <w:pPr>
              <w:rPr>
                <w:rFonts w:eastAsia="Times New Roman"/>
                <w:sz w:val="20"/>
                <w:szCs w:val="20"/>
              </w:rPr>
            </w:pPr>
          </w:p>
        </w:tc>
      </w:tr>
      <w:tr w:rsidR="00794477" w:rsidRPr="00794477" w14:paraId="1A3B9D4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E565C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87D92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6B10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A6D4E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900 00 10020</w:t>
            </w:r>
          </w:p>
        </w:tc>
        <w:tc>
          <w:tcPr>
            <w:tcW w:w="551" w:type="dxa"/>
            <w:tcBorders>
              <w:top w:val="nil"/>
              <w:left w:val="nil"/>
              <w:bottom w:val="single" w:sz="4" w:space="0" w:color="auto"/>
              <w:right w:val="single" w:sz="4" w:space="0" w:color="auto"/>
            </w:tcBorders>
            <w:shd w:val="clear" w:color="auto" w:fill="auto"/>
            <w:noWrap/>
            <w:vAlign w:val="center"/>
            <w:hideMark/>
          </w:tcPr>
          <w:p w14:paraId="2E5E78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542FB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tcBorders>
              <w:top w:val="nil"/>
              <w:left w:val="nil"/>
              <w:bottom w:val="single" w:sz="4" w:space="0" w:color="auto"/>
              <w:right w:val="single" w:sz="4" w:space="0" w:color="auto"/>
            </w:tcBorders>
            <w:shd w:val="clear" w:color="auto" w:fill="auto"/>
            <w:noWrap/>
            <w:vAlign w:val="center"/>
            <w:hideMark/>
          </w:tcPr>
          <w:p w14:paraId="2DB6727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521F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277" w:type="dxa"/>
            <w:vAlign w:val="center"/>
            <w:hideMark/>
          </w:tcPr>
          <w:p w14:paraId="287E8EDE" w14:textId="77777777" w:rsidR="00794477" w:rsidRPr="00794477" w:rsidRDefault="00794477" w:rsidP="00794477">
            <w:pPr>
              <w:rPr>
                <w:rFonts w:eastAsia="Times New Roman"/>
                <w:sz w:val="20"/>
                <w:szCs w:val="20"/>
              </w:rPr>
            </w:pPr>
          </w:p>
        </w:tc>
      </w:tr>
      <w:tr w:rsidR="00794477" w:rsidRPr="00794477" w14:paraId="238CDE3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0CD92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3F451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F74B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0F07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900 00 10020</w:t>
            </w:r>
          </w:p>
        </w:tc>
        <w:tc>
          <w:tcPr>
            <w:tcW w:w="551" w:type="dxa"/>
            <w:tcBorders>
              <w:top w:val="nil"/>
              <w:left w:val="nil"/>
              <w:bottom w:val="single" w:sz="4" w:space="0" w:color="auto"/>
              <w:right w:val="single" w:sz="4" w:space="0" w:color="auto"/>
            </w:tcBorders>
            <w:shd w:val="clear" w:color="auto" w:fill="auto"/>
            <w:noWrap/>
            <w:vAlign w:val="center"/>
            <w:hideMark/>
          </w:tcPr>
          <w:p w14:paraId="2B953D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1769D8C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tcBorders>
              <w:top w:val="nil"/>
              <w:left w:val="nil"/>
              <w:bottom w:val="single" w:sz="4" w:space="0" w:color="auto"/>
              <w:right w:val="single" w:sz="4" w:space="0" w:color="auto"/>
            </w:tcBorders>
            <w:shd w:val="clear" w:color="auto" w:fill="auto"/>
            <w:noWrap/>
            <w:vAlign w:val="center"/>
            <w:hideMark/>
          </w:tcPr>
          <w:p w14:paraId="52ADFF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83DBC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2917,8</w:t>
            </w:r>
          </w:p>
        </w:tc>
        <w:tc>
          <w:tcPr>
            <w:tcW w:w="277" w:type="dxa"/>
            <w:vAlign w:val="center"/>
            <w:hideMark/>
          </w:tcPr>
          <w:p w14:paraId="7379D27C" w14:textId="77777777" w:rsidR="00794477" w:rsidRPr="00794477" w:rsidRDefault="00794477" w:rsidP="00794477">
            <w:pPr>
              <w:rPr>
                <w:rFonts w:eastAsia="Times New Roman"/>
                <w:sz w:val="20"/>
                <w:szCs w:val="20"/>
              </w:rPr>
            </w:pPr>
          </w:p>
        </w:tc>
      </w:tr>
      <w:tr w:rsidR="00794477" w:rsidRPr="00794477" w14:paraId="6AE898A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E352DC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092B2B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319EE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2A9DAF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4942D1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7C963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tcBorders>
              <w:top w:val="nil"/>
              <w:left w:val="nil"/>
              <w:bottom w:val="single" w:sz="4" w:space="0" w:color="auto"/>
              <w:right w:val="single" w:sz="4" w:space="0" w:color="auto"/>
            </w:tcBorders>
            <w:shd w:val="clear" w:color="auto" w:fill="auto"/>
            <w:noWrap/>
            <w:vAlign w:val="center"/>
            <w:hideMark/>
          </w:tcPr>
          <w:p w14:paraId="7D9C9FE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AEBF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277" w:type="dxa"/>
            <w:vAlign w:val="center"/>
            <w:hideMark/>
          </w:tcPr>
          <w:p w14:paraId="56FE0A93" w14:textId="77777777" w:rsidR="00794477" w:rsidRPr="00794477" w:rsidRDefault="00794477" w:rsidP="00794477">
            <w:pPr>
              <w:rPr>
                <w:rFonts w:eastAsia="Times New Roman"/>
                <w:sz w:val="20"/>
                <w:szCs w:val="20"/>
              </w:rPr>
            </w:pPr>
          </w:p>
        </w:tc>
      </w:tr>
      <w:tr w:rsidR="00794477" w:rsidRPr="00794477" w14:paraId="3FD2160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835CE3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334AB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9BD5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368E1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59A826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2DB35A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tcBorders>
              <w:top w:val="nil"/>
              <w:left w:val="nil"/>
              <w:bottom w:val="single" w:sz="4" w:space="0" w:color="auto"/>
              <w:right w:val="single" w:sz="4" w:space="0" w:color="auto"/>
            </w:tcBorders>
            <w:shd w:val="clear" w:color="auto" w:fill="auto"/>
            <w:noWrap/>
            <w:vAlign w:val="center"/>
            <w:hideMark/>
          </w:tcPr>
          <w:p w14:paraId="4EA71A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BE9B8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277" w:type="dxa"/>
            <w:vAlign w:val="center"/>
            <w:hideMark/>
          </w:tcPr>
          <w:p w14:paraId="5A606A12" w14:textId="77777777" w:rsidR="00794477" w:rsidRPr="00794477" w:rsidRDefault="00794477" w:rsidP="00794477">
            <w:pPr>
              <w:rPr>
                <w:rFonts w:eastAsia="Times New Roman"/>
                <w:sz w:val="20"/>
                <w:szCs w:val="20"/>
              </w:rPr>
            </w:pPr>
          </w:p>
        </w:tc>
      </w:tr>
      <w:tr w:rsidR="00794477" w:rsidRPr="00794477" w14:paraId="3E2F3EB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9A3A3B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5CCA4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DE40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753C2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900 00 10030</w:t>
            </w:r>
          </w:p>
        </w:tc>
        <w:tc>
          <w:tcPr>
            <w:tcW w:w="551" w:type="dxa"/>
            <w:tcBorders>
              <w:top w:val="nil"/>
              <w:left w:val="nil"/>
              <w:bottom w:val="single" w:sz="4" w:space="0" w:color="auto"/>
              <w:right w:val="single" w:sz="4" w:space="0" w:color="auto"/>
            </w:tcBorders>
            <w:shd w:val="clear" w:color="auto" w:fill="auto"/>
            <w:noWrap/>
            <w:vAlign w:val="center"/>
            <w:hideMark/>
          </w:tcPr>
          <w:p w14:paraId="635593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FB1FC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tcBorders>
              <w:top w:val="nil"/>
              <w:left w:val="nil"/>
              <w:bottom w:val="single" w:sz="4" w:space="0" w:color="auto"/>
              <w:right w:val="single" w:sz="4" w:space="0" w:color="auto"/>
            </w:tcBorders>
            <w:shd w:val="clear" w:color="auto" w:fill="auto"/>
            <w:noWrap/>
            <w:vAlign w:val="center"/>
            <w:hideMark/>
          </w:tcPr>
          <w:p w14:paraId="10FDE7C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7B0E3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277" w:type="dxa"/>
            <w:vAlign w:val="center"/>
            <w:hideMark/>
          </w:tcPr>
          <w:p w14:paraId="58187AE3" w14:textId="77777777" w:rsidR="00794477" w:rsidRPr="00794477" w:rsidRDefault="00794477" w:rsidP="00794477">
            <w:pPr>
              <w:rPr>
                <w:rFonts w:eastAsia="Times New Roman"/>
                <w:sz w:val="20"/>
                <w:szCs w:val="20"/>
              </w:rPr>
            </w:pPr>
          </w:p>
        </w:tc>
      </w:tr>
      <w:tr w:rsidR="00794477" w:rsidRPr="00794477" w14:paraId="7FADC5E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584D92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48C7B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5C44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AABA7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900 00 10030</w:t>
            </w:r>
          </w:p>
        </w:tc>
        <w:tc>
          <w:tcPr>
            <w:tcW w:w="551" w:type="dxa"/>
            <w:tcBorders>
              <w:top w:val="nil"/>
              <w:left w:val="nil"/>
              <w:bottom w:val="single" w:sz="4" w:space="0" w:color="auto"/>
              <w:right w:val="single" w:sz="4" w:space="0" w:color="auto"/>
            </w:tcBorders>
            <w:shd w:val="clear" w:color="auto" w:fill="auto"/>
            <w:noWrap/>
            <w:vAlign w:val="center"/>
            <w:hideMark/>
          </w:tcPr>
          <w:p w14:paraId="063B234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25C43D8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tcBorders>
              <w:top w:val="nil"/>
              <w:left w:val="nil"/>
              <w:bottom w:val="single" w:sz="4" w:space="0" w:color="auto"/>
              <w:right w:val="single" w:sz="4" w:space="0" w:color="auto"/>
            </w:tcBorders>
            <w:shd w:val="clear" w:color="auto" w:fill="auto"/>
            <w:noWrap/>
            <w:vAlign w:val="center"/>
            <w:hideMark/>
          </w:tcPr>
          <w:p w14:paraId="7478E7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444E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w:t>
            </w:r>
          </w:p>
        </w:tc>
        <w:tc>
          <w:tcPr>
            <w:tcW w:w="277" w:type="dxa"/>
            <w:vAlign w:val="center"/>
            <w:hideMark/>
          </w:tcPr>
          <w:p w14:paraId="208A961E" w14:textId="77777777" w:rsidR="00794477" w:rsidRPr="00794477" w:rsidRDefault="00794477" w:rsidP="00794477">
            <w:pPr>
              <w:rPr>
                <w:rFonts w:eastAsia="Times New Roman"/>
                <w:sz w:val="20"/>
                <w:szCs w:val="20"/>
              </w:rPr>
            </w:pPr>
          </w:p>
        </w:tc>
      </w:tr>
      <w:tr w:rsidR="00794477" w:rsidRPr="00794477" w14:paraId="7D3C50A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88D1F6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68FB9E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0D77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AFC9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0DE010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DB855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68533,6</w:t>
            </w:r>
          </w:p>
        </w:tc>
        <w:tc>
          <w:tcPr>
            <w:tcW w:w="1054" w:type="dxa"/>
            <w:tcBorders>
              <w:top w:val="nil"/>
              <w:left w:val="nil"/>
              <w:bottom w:val="single" w:sz="4" w:space="0" w:color="auto"/>
              <w:right w:val="single" w:sz="4" w:space="0" w:color="auto"/>
            </w:tcBorders>
            <w:shd w:val="clear" w:color="auto" w:fill="auto"/>
            <w:noWrap/>
            <w:vAlign w:val="center"/>
            <w:hideMark/>
          </w:tcPr>
          <w:p w14:paraId="6B9665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67222,9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3B210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67312,4</w:t>
            </w:r>
          </w:p>
        </w:tc>
        <w:tc>
          <w:tcPr>
            <w:tcW w:w="277" w:type="dxa"/>
            <w:vAlign w:val="center"/>
            <w:hideMark/>
          </w:tcPr>
          <w:p w14:paraId="61405CFD" w14:textId="77777777" w:rsidR="00794477" w:rsidRPr="00794477" w:rsidRDefault="00794477" w:rsidP="00794477">
            <w:pPr>
              <w:rPr>
                <w:rFonts w:eastAsia="Times New Roman"/>
                <w:sz w:val="20"/>
                <w:szCs w:val="20"/>
              </w:rPr>
            </w:pPr>
          </w:p>
        </w:tc>
      </w:tr>
      <w:tr w:rsidR="00794477" w:rsidRPr="00794477" w14:paraId="4710A81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DEE91A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45660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C893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9C5475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604E35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760D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68461,6</w:t>
            </w:r>
          </w:p>
        </w:tc>
        <w:tc>
          <w:tcPr>
            <w:tcW w:w="1054" w:type="dxa"/>
            <w:tcBorders>
              <w:top w:val="nil"/>
              <w:left w:val="nil"/>
              <w:bottom w:val="single" w:sz="4" w:space="0" w:color="auto"/>
              <w:right w:val="single" w:sz="4" w:space="0" w:color="auto"/>
            </w:tcBorders>
            <w:shd w:val="clear" w:color="auto" w:fill="auto"/>
            <w:noWrap/>
            <w:vAlign w:val="center"/>
            <w:hideMark/>
          </w:tcPr>
          <w:p w14:paraId="52E424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67150,9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5519D9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67240,4</w:t>
            </w:r>
          </w:p>
        </w:tc>
        <w:tc>
          <w:tcPr>
            <w:tcW w:w="277" w:type="dxa"/>
            <w:vAlign w:val="center"/>
            <w:hideMark/>
          </w:tcPr>
          <w:p w14:paraId="7716F70D" w14:textId="77777777" w:rsidR="00794477" w:rsidRPr="00794477" w:rsidRDefault="00794477" w:rsidP="00794477">
            <w:pPr>
              <w:rPr>
                <w:rFonts w:eastAsia="Times New Roman"/>
                <w:sz w:val="20"/>
                <w:szCs w:val="20"/>
              </w:rPr>
            </w:pPr>
          </w:p>
        </w:tc>
      </w:tr>
      <w:tr w:rsidR="00794477" w:rsidRPr="00794477" w14:paraId="3981460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50CF8E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DB6B1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BEC3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55759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43157A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9F94B4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62825,0</w:t>
            </w:r>
          </w:p>
        </w:tc>
        <w:tc>
          <w:tcPr>
            <w:tcW w:w="1054" w:type="dxa"/>
            <w:tcBorders>
              <w:top w:val="nil"/>
              <w:left w:val="nil"/>
              <w:bottom w:val="single" w:sz="4" w:space="0" w:color="auto"/>
              <w:right w:val="single" w:sz="4" w:space="0" w:color="auto"/>
            </w:tcBorders>
            <w:shd w:val="clear" w:color="auto" w:fill="auto"/>
            <w:noWrap/>
            <w:vAlign w:val="center"/>
            <w:hideMark/>
          </w:tcPr>
          <w:p w14:paraId="5BC8A5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61389,9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6EC7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61389,9</w:t>
            </w:r>
          </w:p>
        </w:tc>
        <w:tc>
          <w:tcPr>
            <w:tcW w:w="277" w:type="dxa"/>
            <w:vAlign w:val="center"/>
            <w:hideMark/>
          </w:tcPr>
          <w:p w14:paraId="23DB921E" w14:textId="77777777" w:rsidR="00794477" w:rsidRPr="00794477" w:rsidRDefault="00794477" w:rsidP="00794477">
            <w:pPr>
              <w:rPr>
                <w:rFonts w:eastAsia="Times New Roman"/>
                <w:sz w:val="20"/>
                <w:szCs w:val="20"/>
              </w:rPr>
            </w:pPr>
          </w:p>
        </w:tc>
      </w:tr>
      <w:tr w:rsidR="00794477" w:rsidRPr="00794477" w14:paraId="58D4080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F68CFD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2FB30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72D3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52DBF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671F10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2DD4C1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61352,4</w:t>
            </w:r>
          </w:p>
        </w:tc>
        <w:tc>
          <w:tcPr>
            <w:tcW w:w="1054" w:type="dxa"/>
            <w:tcBorders>
              <w:top w:val="nil"/>
              <w:left w:val="nil"/>
              <w:bottom w:val="single" w:sz="4" w:space="0" w:color="auto"/>
              <w:right w:val="single" w:sz="4" w:space="0" w:color="auto"/>
            </w:tcBorders>
            <w:shd w:val="clear" w:color="auto" w:fill="auto"/>
            <w:noWrap/>
            <w:vAlign w:val="center"/>
            <w:hideMark/>
          </w:tcPr>
          <w:p w14:paraId="5611E4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59993,6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7288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59993,6</w:t>
            </w:r>
          </w:p>
        </w:tc>
        <w:tc>
          <w:tcPr>
            <w:tcW w:w="277" w:type="dxa"/>
            <w:vAlign w:val="center"/>
            <w:hideMark/>
          </w:tcPr>
          <w:p w14:paraId="4FF3D8E1" w14:textId="77777777" w:rsidR="00794477" w:rsidRPr="00794477" w:rsidRDefault="00794477" w:rsidP="00794477">
            <w:pPr>
              <w:rPr>
                <w:rFonts w:eastAsia="Times New Roman"/>
                <w:sz w:val="20"/>
                <w:szCs w:val="20"/>
              </w:rPr>
            </w:pPr>
          </w:p>
        </w:tc>
      </w:tr>
      <w:tr w:rsidR="00794477" w:rsidRPr="00794477" w14:paraId="43A2D17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943E72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07A6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8677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69901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76E605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180747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1467,6</w:t>
            </w:r>
          </w:p>
        </w:tc>
        <w:tc>
          <w:tcPr>
            <w:tcW w:w="1054" w:type="dxa"/>
            <w:tcBorders>
              <w:top w:val="nil"/>
              <w:left w:val="nil"/>
              <w:bottom w:val="single" w:sz="4" w:space="0" w:color="auto"/>
              <w:right w:val="single" w:sz="4" w:space="0" w:color="auto"/>
            </w:tcBorders>
            <w:shd w:val="clear" w:color="auto" w:fill="auto"/>
            <w:noWrap/>
            <w:vAlign w:val="center"/>
            <w:hideMark/>
          </w:tcPr>
          <w:p w14:paraId="680073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1391,3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44ED0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1391,3</w:t>
            </w:r>
          </w:p>
        </w:tc>
        <w:tc>
          <w:tcPr>
            <w:tcW w:w="277" w:type="dxa"/>
            <w:vAlign w:val="center"/>
            <w:hideMark/>
          </w:tcPr>
          <w:p w14:paraId="0EADFBD5" w14:textId="77777777" w:rsidR="00794477" w:rsidRPr="00794477" w:rsidRDefault="00794477" w:rsidP="00794477">
            <w:pPr>
              <w:rPr>
                <w:rFonts w:eastAsia="Times New Roman"/>
                <w:sz w:val="20"/>
                <w:szCs w:val="20"/>
              </w:rPr>
            </w:pPr>
          </w:p>
        </w:tc>
      </w:tr>
      <w:tr w:rsidR="00794477" w:rsidRPr="00794477" w14:paraId="44794B1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84A160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2D3BB7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FE62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819DD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2347E8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18A61A0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w:t>
            </w:r>
          </w:p>
        </w:tc>
        <w:tc>
          <w:tcPr>
            <w:tcW w:w="1054" w:type="dxa"/>
            <w:tcBorders>
              <w:top w:val="nil"/>
              <w:left w:val="nil"/>
              <w:bottom w:val="single" w:sz="4" w:space="0" w:color="auto"/>
              <w:right w:val="single" w:sz="4" w:space="0" w:color="auto"/>
            </w:tcBorders>
            <w:shd w:val="clear" w:color="auto" w:fill="auto"/>
            <w:noWrap/>
            <w:vAlign w:val="center"/>
            <w:hideMark/>
          </w:tcPr>
          <w:p w14:paraId="374211A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AD19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w:t>
            </w:r>
          </w:p>
        </w:tc>
        <w:tc>
          <w:tcPr>
            <w:tcW w:w="277" w:type="dxa"/>
            <w:vAlign w:val="center"/>
            <w:hideMark/>
          </w:tcPr>
          <w:p w14:paraId="17B6376F" w14:textId="77777777" w:rsidR="00794477" w:rsidRPr="00794477" w:rsidRDefault="00794477" w:rsidP="00794477">
            <w:pPr>
              <w:rPr>
                <w:rFonts w:eastAsia="Times New Roman"/>
                <w:sz w:val="20"/>
                <w:szCs w:val="20"/>
              </w:rPr>
            </w:pPr>
          </w:p>
        </w:tc>
      </w:tr>
      <w:tr w:rsidR="00794477" w:rsidRPr="00794477" w14:paraId="46A1466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4323F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6C7E7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FB28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744B0E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900 00 70280</w:t>
            </w:r>
          </w:p>
        </w:tc>
        <w:tc>
          <w:tcPr>
            <w:tcW w:w="551" w:type="dxa"/>
            <w:tcBorders>
              <w:top w:val="nil"/>
              <w:left w:val="nil"/>
              <w:bottom w:val="single" w:sz="4" w:space="0" w:color="auto"/>
              <w:right w:val="single" w:sz="4" w:space="0" w:color="auto"/>
            </w:tcBorders>
            <w:shd w:val="clear" w:color="auto" w:fill="auto"/>
            <w:noWrap/>
            <w:vAlign w:val="center"/>
            <w:hideMark/>
          </w:tcPr>
          <w:p w14:paraId="4142DB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F6C0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3284,0</w:t>
            </w:r>
          </w:p>
        </w:tc>
        <w:tc>
          <w:tcPr>
            <w:tcW w:w="1054" w:type="dxa"/>
            <w:tcBorders>
              <w:top w:val="nil"/>
              <w:left w:val="nil"/>
              <w:bottom w:val="single" w:sz="4" w:space="0" w:color="auto"/>
              <w:right w:val="single" w:sz="4" w:space="0" w:color="auto"/>
            </w:tcBorders>
            <w:shd w:val="clear" w:color="auto" w:fill="auto"/>
            <w:noWrap/>
            <w:vAlign w:val="center"/>
            <w:hideMark/>
          </w:tcPr>
          <w:p w14:paraId="614C926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3284,0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19A97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3284,0</w:t>
            </w:r>
          </w:p>
        </w:tc>
        <w:tc>
          <w:tcPr>
            <w:tcW w:w="277" w:type="dxa"/>
            <w:vAlign w:val="center"/>
            <w:hideMark/>
          </w:tcPr>
          <w:p w14:paraId="32B78CCC" w14:textId="77777777" w:rsidR="00794477" w:rsidRPr="00794477" w:rsidRDefault="00794477" w:rsidP="00794477">
            <w:pPr>
              <w:rPr>
                <w:rFonts w:eastAsia="Times New Roman"/>
                <w:sz w:val="20"/>
                <w:szCs w:val="20"/>
              </w:rPr>
            </w:pPr>
          </w:p>
        </w:tc>
      </w:tr>
      <w:tr w:rsidR="00794477" w:rsidRPr="00794477" w14:paraId="2227296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415A9A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E1AC1F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8FE71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2A126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900 00 70280</w:t>
            </w:r>
          </w:p>
        </w:tc>
        <w:tc>
          <w:tcPr>
            <w:tcW w:w="551" w:type="dxa"/>
            <w:tcBorders>
              <w:top w:val="nil"/>
              <w:left w:val="nil"/>
              <w:bottom w:val="single" w:sz="4" w:space="0" w:color="auto"/>
              <w:right w:val="single" w:sz="4" w:space="0" w:color="auto"/>
            </w:tcBorders>
            <w:shd w:val="clear" w:color="auto" w:fill="auto"/>
            <w:noWrap/>
            <w:vAlign w:val="center"/>
            <w:hideMark/>
          </w:tcPr>
          <w:p w14:paraId="5B4887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0893BB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3220,4</w:t>
            </w:r>
          </w:p>
        </w:tc>
        <w:tc>
          <w:tcPr>
            <w:tcW w:w="1054" w:type="dxa"/>
            <w:tcBorders>
              <w:top w:val="nil"/>
              <w:left w:val="nil"/>
              <w:bottom w:val="single" w:sz="4" w:space="0" w:color="auto"/>
              <w:right w:val="single" w:sz="4" w:space="0" w:color="auto"/>
            </w:tcBorders>
            <w:shd w:val="clear" w:color="auto" w:fill="auto"/>
            <w:noWrap/>
            <w:vAlign w:val="center"/>
            <w:hideMark/>
          </w:tcPr>
          <w:p w14:paraId="2695E1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3220,4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0A327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3220,4</w:t>
            </w:r>
          </w:p>
        </w:tc>
        <w:tc>
          <w:tcPr>
            <w:tcW w:w="277" w:type="dxa"/>
            <w:vAlign w:val="center"/>
            <w:hideMark/>
          </w:tcPr>
          <w:p w14:paraId="253FF859" w14:textId="77777777" w:rsidR="00794477" w:rsidRPr="00794477" w:rsidRDefault="00794477" w:rsidP="00794477">
            <w:pPr>
              <w:rPr>
                <w:rFonts w:eastAsia="Times New Roman"/>
                <w:sz w:val="20"/>
                <w:szCs w:val="20"/>
              </w:rPr>
            </w:pPr>
          </w:p>
        </w:tc>
      </w:tr>
      <w:tr w:rsidR="00794477" w:rsidRPr="00794477" w14:paraId="06F1C35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36B26C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BCB2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1341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B629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900 00 70280</w:t>
            </w:r>
          </w:p>
        </w:tc>
        <w:tc>
          <w:tcPr>
            <w:tcW w:w="551" w:type="dxa"/>
            <w:tcBorders>
              <w:top w:val="nil"/>
              <w:left w:val="nil"/>
              <w:bottom w:val="single" w:sz="4" w:space="0" w:color="auto"/>
              <w:right w:val="single" w:sz="4" w:space="0" w:color="auto"/>
            </w:tcBorders>
            <w:shd w:val="clear" w:color="auto" w:fill="auto"/>
            <w:noWrap/>
            <w:vAlign w:val="center"/>
            <w:hideMark/>
          </w:tcPr>
          <w:p w14:paraId="5274AB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0D855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63,6</w:t>
            </w:r>
          </w:p>
        </w:tc>
        <w:tc>
          <w:tcPr>
            <w:tcW w:w="1054" w:type="dxa"/>
            <w:tcBorders>
              <w:top w:val="nil"/>
              <w:left w:val="nil"/>
              <w:bottom w:val="single" w:sz="4" w:space="0" w:color="auto"/>
              <w:right w:val="single" w:sz="4" w:space="0" w:color="auto"/>
            </w:tcBorders>
            <w:shd w:val="clear" w:color="auto" w:fill="auto"/>
            <w:noWrap/>
            <w:vAlign w:val="center"/>
            <w:hideMark/>
          </w:tcPr>
          <w:p w14:paraId="66440D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BCB59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63,6</w:t>
            </w:r>
          </w:p>
        </w:tc>
        <w:tc>
          <w:tcPr>
            <w:tcW w:w="277" w:type="dxa"/>
            <w:vAlign w:val="center"/>
            <w:hideMark/>
          </w:tcPr>
          <w:p w14:paraId="23296AC5" w14:textId="77777777" w:rsidR="00794477" w:rsidRPr="00794477" w:rsidRDefault="00794477" w:rsidP="00794477">
            <w:pPr>
              <w:rPr>
                <w:rFonts w:eastAsia="Times New Roman"/>
                <w:sz w:val="20"/>
                <w:szCs w:val="20"/>
              </w:rPr>
            </w:pPr>
          </w:p>
        </w:tc>
      </w:tr>
      <w:tr w:rsidR="00794477" w:rsidRPr="00794477" w14:paraId="25EC90D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E0785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center"/>
            <w:hideMark/>
          </w:tcPr>
          <w:p w14:paraId="557471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2E41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C8CD1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900 00 59300</w:t>
            </w:r>
          </w:p>
        </w:tc>
        <w:tc>
          <w:tcPr>
            <w:tcW w:w="551" w:type="dxa"/>
            <w:tcBorders>
              <w:top w:val="nil"/>
              <w:left w:val="nil"/>
              <w:bottom w:val="single" w:sz="4" w:space="0" w:color="auto"/>
              <w:right w:val="single" w:sz="4" w:space="0" w:color="auto"/>
            </w:tcBorders>
            <w:shd w:val="clear" w:color="auto" w:fill="auto"/>
            <w:noWrap/>
            <w:vAlign w:val="center"/>
            <w:hideMark/>
          </w:tcPr>
          <w:p w14:paraId="215334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234D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2352,6</w:t>
            </w:r>
          </w:p>
        </w:tc>
        <w:tc>
          <w:tcPr>
            <w:tcW w:w="1054" w:type="dxa"/>
            <w:tcBorders>
              <w:top w:val="nil"/>
              <w:left w:val="nil"/>
              <w:bottom w:val="single" w:sz="4" w:space="0" w:color="auto"/>
              <w:right w:val="single" w:sz="4" w:space="0" w:color="auto"/>
            </w:tcBorders>
            <w:shd w:val="clear" w:color="auto" w:fill="auto"/>
            <w:noWrap/>
            <w:vAlign w:val="center"/>
            <w:hideMark/>
          </w:tcPr>
          <w:p w14:paraId="3555B88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2477,0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495F2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2566,5</w:t>
            </w:r>
          </w:p>
        </w:tc>
        <w:tc>
          <w:tcPr>
            <w:tcW w:w="277" w:type="dxa"/>
            <w:vAlign w:val="center"/>
            <w:hideMark/>
          </w:tcPr>
          <w:p w14:paraId="777D888D" w14:textId="77777777" w:rsidR="00794477" w:rsidRPr="00794477" w:rsidRDefault="00794477" w:rsidP="00794477">
            <w:pPr>
              <w:rPr>
                <w:rFonts w:eastAsia="Times New Roman"/>
                <w:sz w:val="20"/>
                <w:szCs w:val="20"/>
              </w:rPr>
            </w:pPr>
          </w:p>
        </w:tc>
      </w:tr>
      <w:tr w:rsidR="00794477" w:rsidRPr="00794477" w14:paraId="03DE916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F7D7F9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C959F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0FEA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4AD05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900 00 59300</w:t>
            </w:r>
          </w:p>
        </w:tc>
        <w:tc>
          <w:tcPr>
            <w:tcW w:w="551" w:type="dxa"/>
            <w:tcBorders>
              <w:top w:val="nil"/>
              <w:left w:val="nil"/>
              <w:bottom w:val="single" w:sz="4" w:space="0" w:color="auto"/>
              <w:right w:val="single" w:sz="4" w:space="0" w:color="auto"/>
            </w:tcBorders>
            <w:shd w:val="clear" w:color="auto" w:fill="auto"/>
            <w:noWrap/>
            <w:vAlign w:val="center"/>
            <w:hideMark/>
          </w:tcPr>
          <w:p w14:paraId="2CB39D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01A1797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1872,0</w:t>
            </w:r>
          </w:p>
        </w:tc>
        <w:tc>
          <w:tcPr>
            <w:tcW w:w="1054" w:type="dxa"/>
            <w:tcBorders>
              <w:top w:val="nil"/>
              <w:left w:val="nil"/>
              <w:bottom w:val="single" w:sz="4" w:space="0" w:color="auto"/>
              <w:right w:val="single" w:sz="4" w:space="0" w:color="auto"/>
            </w:tcBorders>
            <w:shd w:val="clear" w:color="auto" w:fill="auto"/>
            <w:noWrap/>
            <w:vAlign w:val="center"/>
            <w:hideMark/>
          </w:tcPr>
          <w:p w14:paraId="2ABE04A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1950,0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6C551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2000,0</w:t>
            </w:r>
          </w:p>
        </w:tc>
        <w:tc>
          <w:tcPr>
            <w:tcW w:w="277" w:type="dxa"/>
            <w:vAlign w:val="center"/>
            <w:hideMark/>
          </w:tcPr>
          <w:p w14:paraId="6AD4E192" w14:textId="77777777" w:rsidR="00794477" w:rsidRPr="00794477" w:rsidRDefault="00794477" w:rsidP="00794477">
            <w:pPr>
              <w:rPr>
                <w:rFonts w:eastAsia="Times New Roman"/>
                <w:sz w:val="20"/>
                <w:szCs w:val="20"/>
              </w:rPr>
            </w:pPr>
          </w:p>
        </w:tc>
      </w:tr>
      <w:tr w:rsidR="00794477" w:rsidRPr="00794477" w14:paraId="5AAA984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C7DF85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ABD6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4730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40E95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900 00 59300</w:t>
            </w:r>
          </w:p>
        </w:tc>
        <w:tc>
          <w:tcPr>
            <w:tcW w:w="551" w:type="dxa"/>
            <w:tcBorders>
              <w:top w:val="nil"/>
              <w:left w:val="nil"/>
              <w:bottom w:val="single" w:sz="4" w:space="0" w:color="auto"/>
              <w:right w:val="single" w:sz="4" w:space="0" w:color="auto"/>
            </w:tcBorders>
            <w:shd w:val="clear" w:color="auto" w:fill="auto"/>
            <w:noWrap/>
            <w:vAlign w:val="center"/>
            <w:hideMark/>
          </w:tcPr>
          <w:p w14:paraId="5E7F4B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47C81E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480,6</w:t>
            </w:r>
          </w:p>
        </w:tc>
        <w:tc>
          <w:tcPr>
            <w:tcW w:w="1054" w:type="dxa"/>
            <w:tcBorders>
              <w:top w:val="nil"/>
              <w:left w:val="nil"/>
              <w:bottom w:val="single" w:sz="4" w:space="0" w:color="auto"/>
              <w:right w:val="single" w:sz="4" w:space="0" w:color="auto"/>
            </w:tcBorders>
            <w:shd w:val="clear" w:color="auto" w:fill="auto"/>
            <w:noWrap/>
            <w:vAlign w:val="center"/>
            <w:hideMark/>
          </w:tcPr>
          <w:p w14:paraId="478FC8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21119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566,5</w:t>
            </w:r>
          </w:p>
        </w:tc>
        <w:tc>
          <w:tcPr>
            <w:tcW w:w="277" w:type="dxa"/>
            <w:vAlign w:val="center"/>
            <w:hideMark/>
          </w:tcPr>
          <w:p w14:paraId="151ED3A8" w14:textId="77777777" w:rsidR="00794477" w:rsidRPr="00794477" w:rsidRDefault="00794477" w:rsidP="00794477">
            <w:pPr>
              <w:rPr>
                <w:rFonts w:eastAsia="Times New Roman"/>
                <w:sz w:val="20"/>
                <w:szCs w:val="20"/>
              </w:rPr>
            </w:pPr>
          </w:p>
        </w:tc>
      </w:tr>
      <w:tr w:rsidR="00794477" w:rsidRPr="00794477" w14:paraId="1740FD9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A13AE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D5E93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4B9E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00EB0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090 00 00000</w:t>
            </w:r>
          </w:p>
        </w:tc>
        <w:tc>
          <w:tcPr>
            <w:tcW w:w="551" w:type="dxa"/>
            <w:tcBorders>
              <w:top w:val="nil"/>
              <w:left w:val="nil"/>
              <w:bottom w:val="single" w:sz="4" w:space="0" w:color="auto"/>
              <w:right w:val="single" w:sz="4" w:space="0" w:color="auto"/>
            </w:tcBorders>
            <w:shd w:val="clear" w:color="auto" w:fill="auto"/>
            <w:noWrap/>
            <w:vAlign w:val="center"/>
            <w:hideMark/>
          </w:tcPr>
          <w:p w14:paraId="7E956B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4614E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tcBorders>
              <w:top w:val="nil"/>
              <w:left w:val="nil"/>
              <w:bottom w:val="single" w:sz="4" w:space="0" w:color="auto"/>
              <w:right w:val="single" w:sz="4" w:space="0" w:color="auto"/>
            </w:tcBorders>
            <w:shd w:val="clear" w:color="auto" w:fill="auto"/>
            <w:noWrap/>
            <w:vAlign w:val="center"/>
            <w:hideMark/>
          </w:tcPr>
          <w:p w14:paraId="2C9D9F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5ED0A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277" w:type="dxa"/>
            <w:vAlign w:val="center"/>
            <w:hideMark/>
          </w:tcPr>
          <w:p w14:paraId="61C32A77" w14:textId="77777777" w:rsidR="00794477" w:rsidRPr="00794477" w:rsidRDefault="00794477" w:rsidP="00794477">
            <w:pPr>
              <w:rPr>
                <w:rFonts w:eastAsia="Times New Roman"/>
                <w:sz w:val="20"/>
                <w:szCs w:val="20"/>
              </w:rPr>
            </w:pPr>
          </w:p>
        </w:tc>
      </w:tr>
      <w:tr w:rsidR="00794477" w:rsidRPr="00794477" w14:paraId="24EA289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34D1B9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302931C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6652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B83DB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090 04 00000</w:t>
            </w:r>
          </w:p>
        </w:tc>
        <w:tc>
          <w:tcPr>
            <w:tcW w:w="551" w:type="dxa"/>
            <w:tcBorders>
              <w:top w:val="nil"/>
              <w:left w:val="nil"/>
              <w:bottom w:val="single" w:sz="4" w:space="0" w:color="auto"/>
              <w:right w:val="single" w:sz="4" w:space="0" w:color="auto"/>
            </w:tcBorders>
            <w:shd w:val="clear" w:color="auto" w:fill="auto"/>
            <w:noWrap/>
            <w:vAlign w:val="center"/>
            <w:hideMark/>
          </w:tcPr>
          <w:p w14:paraId="3C7600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EC8C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tcBorders>
              <w:top w:val="nil"/>
              <w:left w:val="nil"/>
              <w:bottom w:val="single" w:sz="4" w:space="0" w:color="auto"/>
              <w:right w:val="single" w:sz="4" w:space="0" w:color="auto"/>
            </w:tcBorders>
            <w:shd w:val="clear" w:color="auto" w:fill="auto"/>
            <w:noWrap/>
            <w:vAlign w:val="center"/>
            <w:hideMark/>
          </w:tcPr>
          <w:p w14:paraId="2EE52FE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96BE2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277" w:type="dxa"/>
            <w:vAlign w:val="center"/>
            <w:hideMark/>
          </w:tcPr>
          <w:p w14:paraId="2AEB6E10" w14:textId="77777777" w:rsidR="00794477" w:rsidRPr="00794477" w:rsidRDefault="00794477" w:rsidP="00794477">
            <w:pPr>
              <w:rPr>
                <w:rFonts w:eastAsia="Times New Roman"/>
                <w:sz w:val="20"/>
                <w:szCs w:val="20"/>
              </w:rPr>
            </w:pPr>
          </w:p>
        </w:tc>
      </w:tr>
      <w:tr w:rsidR="00794477" w:rsidRPr="00794477" w14:paraId="68E2524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624EFD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211FF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713C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E2DEA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090 04 40090</w:t>
            </w:r>
          </w:p>
        </w:tc>
        <w:tc>
          <w:tcPr>
            <w:tcW w:w="551" w:type="dxa"/>
            <w:tcBorders>
              <w:top w:val="nil"/>
              <w:left w:val="nil"/>
              <w:bottom w:val="single" w:sz="4" w:space="0" w:color="auto"/>
              <w:right w:val="single" w:sz="4" w:space="0" w:color="auto"/>
            </w:tcBorders>
            <w:shd w:val="clear" w:color="auto" w:fill="auto"/>
            <w:noWrap/>
            <w:vAlign w:val="center"/>
            <w:hideMark/>
          </w:tcPr>
          <w:p w14:paraId="3296CAE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F25AA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tcBorders>
              <w:top w:val="nil"/>
              <w:left w:val="nil"/>
              <w:bottom w:val="single" w:sz="4" w:space="0" w:color="auto"/>
              <w:right w:val="single" w:sz="4" w:space="0" w:color="auto"/>
            </w:tcBorders>
            <w:shd w:val="clear" w:color="auto" w:fill="auto"/>
            <w:noWrap/>
            <w:vAlign w:val="center"/>
            <w:hideMark/>
          </w:tcPr>
          <w:p w14:paraId="358D94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38639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277" w:type="dxa"/>
            <w:vAlign w:val="center"/>
            <w:hideMark/>
          </w:tcPr>
          <w:p w14:paraId="1F5DB480" w14:textId="77777777" w:rsidR="00794477" w:rsidRPr="00794477" w:rsidRDefault="00794477" w:rsidP="00794477">
            <w:pPr>
              <w:rPr>
                <w:rFonts w:eastAsia="Times New Roman"/>
                <w:sz w:val="20"/>
                <w:szCs w:val="20"/>
              </w:rPr>
            </w:pPr>
          </w:p>
        </w:tc>
      </w:tr>
      <w:tr w:rsidR="00794477" w:rsidRPr="00794477" w14:paraId="0933516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D7AC44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C8E63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354A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680FE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090 04 40090</w:t>
            </w:r>
          </w:p>
        </w:tc>
        <w:tc>
          <w:tcPr>
            <w:tcW w:w="551" w:type="dxa"/>
            <w:tcBorders>
              <w:top w:val="nil"/>
              <w:left w:val="nil"/>
              <w:bottom w:val="single" w:sz="4" w:space="0" w:color="auto"/>
              <w:right w:val="single" w:sz="4" w:space="0" w:color="auto"/>
            </w:tcBorders>
            <w:shd w:val="clear" w:color="auto" w:fill="auto"/>
            <w:noWrap/>
            <w:vAlign w:val="center"/>
            <w:hideMark/>
          </w:tcPr>
          <w:p w14:paraId="0DA932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EF416F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tcBorders>
              <w:top w:val="nil"/>
              <w:left w:val="nil"/>
              <w:bottom w:val="single" w:sz="4" w:space="0" w:color="auto"/>
              <w:right w:val="single" w:sz="4" w:space="0" w:color="auto"/>
            </w:tcBorders>
            <w:shd w:val="clear" w:color="auto" w:fill="auto"/>
            <w:noWrap/>
            <w:vAlign w:val="center"/>
            <w:hideMark/>
          </w:tcPr>
          <w:p w14:paraId="6522D8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4D0ED8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72,0</w:t>
            </w:r>
          </w:p>
        </w:tc>
        <w:tc>
          <w:tcPr>
            <w:tcW w:w="277" w:type="dxa"/>
            <w:vAlign w:val="center"/>
            <w:hideMark/>
          </w:tcPr>
          <w:p w14:paraId="5E33EDB6" w14:textId="77777777" w:rsidR="00794477" w:rsidRPr="00794477" w:rsidRDefault="00794477" w:rsidP="00794477">
            <w:pPr>
              <w:rPr>
                <w:rFonts w:eastAsia="Times New Roman"/>
                <w:sz w:val="20"/>
                <w:szCs w:val="20"/>
              </w:rPr>
            </w:pPr>
          </w:p>
        </w:tc>
      </w:tr>
      <w:tr w:rsidR="00794477" w:rsidRPr="00794477" w14:paraId="21918E5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0C5F68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158EFE9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C9E2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102A4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1D5ACF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FD05A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w:t>
            </w:r>
          </w:p>
        </w:tc>
        <w:tc>
          <w:tcPr>
            <w:tcW w:w="1054" w:type="dxa"/>
            <w:tcBorders>
              <w:top w:val="nil"/>
              <w:left w:val="nil"/>
              <w:bottom w:val="single" w:sz="4" w:space="0" w:color="auto"/>
              <w:right w:val="single" w:sz="4" w:space="0" w:color="auto"/>
            </w:tcBorders>
            <w:shd w:val="clear" w:color="auto" w:fill="auto"/>
            <w:noWrap/>
            <w:vAlign w:val="center"/>
            <w:hideMark/>
          </w:tcPr>
          <w:p w14:paraId="372DA97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DC9F09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w:t>
            </w:r>
          </w:p>
        </w:tc>
        <w:tc>
          <w:tcPr>
            <w:tcW w:w="277" w:type="dxa"/>
            <w:vAlign w:val="center"/>
            <w:hideMark/>
          </w:tcPr>
          <w:p w14:paraId="771FFF49" w14:textId="77777777" w:rsidR="00794477" w:rsidRPr="00794477" w:rsidRDefault="00794477" w:rsidP="00794477">
            <w:pPr>
              <w:rPr>
                <w:rFonts w:eastAsia="Times New Roman"/>
                <w:sz w:val="20"/>
                <w:szCs w:val="20"/>
              </w:rPr>
            </w:pPr>
          </w:p>
        </w:tc>
      </w:tr>
      <w:tr w:rsidR="00794477" w:rsidRPr="00794477" w14:paraId="3A75D4A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80DFB4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7B6D35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B881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4D15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900 00 51200</w:t>
            </w:r>
          </w:p>
        </w:tc>
        <w:tc>
          <w:tcPr>
            <w:tcW w:w="551" w:type="dxa"/>
            <w:tcBorders>
              <w:top w:val="nil"/>
              <w:left w:val="nil"/>
              <w:bottom w:val="single" w:sz="4" w:space="0" w:color="auto"/>
              <w:right w:val="single" w:sz="4" w:space="0" w:color="auto"/>
            </w:tcBorders>
            <w:shd w:val="clear" w:color="auto" w:fill="auto"/>
            <w:noWrap/>
            <w:vAlign w:val="center"/>
            <w:hideMark/>
          </w:tcPr>
          <w:p w14:paraId="643C79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0466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w:t>
            </w:r>
          </w:p>
        </w:tc>
        <w:tc>
          <w:tcPr>
            <w:tcW w:w="1054" w:type="dxa"/>
            <w:tcBorders>
              <w:top w:val="nil"/>
              <w:left w:val="nil"/>
              <w:bottom w:val="single" w:sz="4" w:space="0" w:color="auto"/>
              <w:right w:val="single" w:sz="4" w:space="0" w:color="auto"/>
            </w:tcBorders>
            <w:shd w:val="clear" w:color="auto" w:fill="auto"/>
            <w:noWrap/>
            <w:vAlign w:val="center"/>
            <w:hideMark/>
          </w:tcPr>
          <w:p w14:paraId="66EFD0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91DA6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w:t>
            </w:r>
          </w:p>
        </w:tc>
        <w:tc>
          <w:tcPr>
            <w:tcW w:w="277" w:type="dxa"/>
            <w:vAlign w:val="center"/>
            <w:hideMark/>
          </w:tcPr>
          <w:p w14:paraId="2193B43A" w14:textId="77777777" w:rsidR="00794477" w:rsidRPr="00794477" w:rsidRDefault="00794477" w:rsidP="00794477">
            <w:pPr>
              <w:rPr>
                <w:rFonts w:eastAsia="Times New Roman"/>
                <w:sz w:val="20"/>
                <w:szCs w:val="20"/>
              </w:rPr>
            </w:pPr>
          </w:p>
        </w:tc>
      </w:tr>
      <w:tr w:rsidR="00794477" w:rsidRPr="00794477" w14:paraId="6254062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56D1F9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6161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D647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75A6C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900 00 51200</w:t>
            </w:r>
          </w:p>
        </w:tc>
        <w:tc>
          <w:tcPr>
            <w:tcW w:w="551" w:type="dxa"/>
            <w:tcBorders>
              <w:top w:val="nil"/>
              <w:left w:val="nil"/>
              <w:bottom w:val="single" w:sz="4" w:space="0" w:color="auto"/>
              <w:right w:val="single" w:sz="4" w:space="0" w:color="auto"/>
            </w:tcBorders>
            <w:shd w:val="clear" w:color="auto" w:fill="auto"/>
            <w:noWrap/>
            <w:vAlign w:val="center"/>
            <w:hideMark/>
          </w:tcPr>
          <w:p w14:paraId="278BC5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825D6D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w:t>
            </w:r>
          </w:p>
        </w:tc>
        <w:tc>
          <w:tcPr>
            <w:tcW w:w="1054" w:type="dxa"/>
            <w:tcBorders>
              <w:top w:val="nil"/>
              <w:left w:val="nil"/>
              <w:bottom w:val="single" w:sz="4" w:space="0" w:color="auto"/>
              <w:right w:val="single" w:sz="4" w:space="0" w:color="auto"/>
            </w:tcBorders>
            <w:shd w:val="clear" w:color="auto" w:fill="auto"/>
            <w:noWrap/>
            <w:vAlign w:val="center"/>
            <w:hideMark/>
          </w:tcPr>
          <w:p w14:paraId="1EAEAC5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15BFE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w:t>
            </w:r>
          </w:p>
        </w:tc>
        <w:tc>
          <w:tcPr>
            <w:tcW w:w="277" w:type="dxa"/>
            <w:vAlign w:val="center"/>
            <w:hideMark/>
          </w:tcPr>
          <w:p w14:paraId="13709D6C" w14:textId="77777777" w:rsidR="00794477" w:rsidRPr="00794477" w:rsidRDefault="00794477" w:rsidP="00794477">
            <w:pPr>
              <w:rPr>
                <w:rFonts w:eastAsia="Times New Roman"/>
                <w:sz w:val="20"/>
                <w:szCs w:val="20"/>
              </w:rPr>
            </w:pPr>
          </w:p>
        </w:tc>
      </w:tr>
      <w:tr w:rsidR="00794477" w:rsidRPr="00794477" w14:paraId="70BF35C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C7D292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78A000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339D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036F1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46DFF6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FA4D7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12928,4</w:t>
            </w:r>
          </w:p>
        </w:tc>
        <w:tc>
          <w:tcPr>
            <w:tcW w:w="1054" w:type="dxa"/>
            <w:tcBorders>
              <w:top w:val="nil"/>
              <w:left w:val="nil"/>
              <w:bottom w:val="single" w:sz="4" w:space="0" w:color="auto"/>
              <w:right w:val="single" w:sz="4" w:space="0" w:color="auto"/>
            </w:tcBorders>
            <w:shd w:val="clear" w:color="auto" w:fill="auto"/>
            <w:noWrap/>
            <w:vAlign w:val="center"/>
            <w:hideMark/>
          </w:tcPr>
          <w:p w14:paraId="55796F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12928,4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B347E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12928,4</w:t>
            </w:r>
          </w:p>
        </w:tc>
        <w:tc>
          <w:tcPr>
            <w:tcW w:w="277" w:type="dxa"/>
            <w:vAlign w:val="center"/>
            <w:hideMark/>
          </w:tcPr>
          <w:p w14:paraId="2ED9B345" w14:textId="77777777" w:rsidR="00794477" w:rsidRPr="00794477" w:rsidRDefault="00794477" w:rsidP="00794477">
            <w:pPr>
              <w:rPr>
                <w:rFonts w:eastAsia="Times New Roman"/>
                <w:sz w:val="20"/>
                <w:szCs w:val="20"/>
              </w:rPr>
            </w:pPr>
          </w:p>
        </w:tc>
      </w:tr>
      <w:tr w:rsidR="00794477" w:rsidRPr="00794477" w14:paraId="5FAF04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280149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6A2253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7B8D4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FE7706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090 00 00000</w:t>
            </w:r>
          </w:p>
        </w:tc>
        <w:tc>
          <w:tcPr>
            <w:tcW w:w="551" w:type="dxa"/>
            <w:tcBorders>
              <w:top w:val="nil"/>
              <w:left w:val="nil"/>
              <w:bottom w:val="single" w:sz="4" w:space="0" w:color="auto"/>
              <w:right w:val="single" w:sz="4" w:space="0" w:color="auto"/>
            </w:tcBorders>
            <w:shd w:val="clear" w:color="auto" w:fill="auto"/>
            <w:noWrap/>
            <w:vAlign w:val="center"/>
            <w:hideMark/>
          </w:tcPr>
          <w:p w14:paraId="1CD0CF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BCF89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tcBorders>
              <w:top w:val="nil"/>
              <w:left w:val="nil"/>
              <w:bottom w:val="single" w:sz="4" w:space="0" w:color="auto"/>
              <w:right w:val="single" w:sz="4" w:space="0" w:color="auto"/>
            </w:tcBorders>
            <w:shd w:val="clear" w:color="auto" w:fill="auto"/>
            <w:noWrap/>
            <w:vAlign w:val="center"/>
            <w:hideMark/>
          </w:tcPr>
          <w:p w14:paraId="1999AE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CDB8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277" w:type="dxa"/>
            <w:vAlign w:val="center"/>
            <w:hideMark/>
          </w:tcPr>
          <w:p w14:paraId="6A1C6DD9" w14:textId="77777777" w:rsidR="00794477" w:rsidRPr="00794477" w:rsidRDefault="00794477" w:rsidP="00794477">
            <w:pPr>
              <w:rPr>
                <w:rFonts w:eastAsia="Times New Roman"/>
                <w:sz w:val="20"/>
                <w:szCs w:val="20"/>
              </w:rPr>
            </w:pPr>
          </w:p>
        </w:tc>
      </w:tr>
      <w:tr w:rsidR="00794477" w:rsidRPr="00794477" w14:paraId="5785A37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8547CA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3C3EF7E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B8F5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A5185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090 04 00000</w:t>
            </w:r>
          </w:p>
        </w:tc>
        <w:tc>
          <w:tcPr>
            <w:tcW w:w="551" w:type="dxa"/>
            <w:tcBorders>
              <w:top w:val="nil"/>
              <w:left w:val="nil"/>
              <w:bottom w:val="single" w:sz="4" w:space="0" w:color="auto"/>
              <w:right w:val="single" w:sz="4" w:space="0" w:color="auto"/>
            </w:tcBorders>
            <w:shd w:val="clear" w:color="auto" w:fill="auto"/>
            <w:noWrap/>
            <w:vAlign w:val="center"/>
            <w:hideMark/>
          </w:tcPr>
          <w:p w14:paraId="28A308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9B92E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tcBorders>
              <w:top w:val="nil"/>
              <w:left w:val="nil"/>
              <w:bottom w:val="single" w:sz="4" w:space="0" w:color="auto"/>
              <w:right w:val="single" w:sz="4" w:space="0" w:color="auto"/>
            </w:tcBorders>
            <w:shd w:val="clear" w:color="auto" w:fill="auto"/>
            <w:noWrap/>
            <w:vAlign w:val="center"/>
            <w:hideMark/>
          </w:tcPr>
          <w:p w14:paraId="18601B2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9FDD86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277" w:type="dxa"/>
            <w:vAlign w:val="center"/>
            <w:hideMark/>
          </w:tcPr>
          <w:p w14:paraId="5A645E61" w14:textId="77777777" w:rsidR="00794477" w:rsidRPr="00794477" w:rsidRDefault="00794477" w:rsidP="00794477">
            <w:pPr>
              <w:rPr>
                <w:rFonts w:eastAsia="Times New Roman"/>
                <w:sz w:val="20"/>
                <w:szCs w:val="20"/>
              </w:rPr>
            </w:pPr>
          </w:p>
        </w:tc>
      </w:tr>
      <w:tr w:rsidR="00794477" w:rsidRPr="00794477" w14:paraId="274290F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CDC686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E9E8B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4AD0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82865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090 04 40090</w:t>
            </w:r>
          </w:p>
        </w:tc>
        <w:tc>
          <w:tcPr>
            <w:tcW w:w="551" w:type="dxa"/>
            <w:tcBorders>
              <w:top w:val="nil"/>
              <w:left w:val="nil"/>
              <w:bottom w:val="single" w:sz="4" w:space="0" w:color="auto"/>
              <w:right w:val="single" w:sz="4" w:space="0" w:color="auto"/>
            </w:tcBorders>
            <w:shd w:val="clear" w:color="auto" w:fill="auto"/>
            <w:noWrap/>
            <w:vAlign w:val="center"/>
            <w:hideMark/>
          </w:tcPr>
          <w:p w14:paraId="40DA8B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29E1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tcBorders>
              <w:top w:val="nil"/>
              <w:left w:val="nil"/>
              <w:bottom w:val="single" w:sz="4" w:space="0" w:color="auto"/>
              <w:right w:val="single" w:sz="4" w:space="0" w:color="auto"/>
            </w:tcBorders>
            <w:shd w:val="clear" w:color="auto" w:fill="auto"/>
            <w:noWrap/>
            <w:vAlign w:val="center"/>
            <w:hideMark/>
          </w:tcPr>
          <w:p w14:paraId="30C51C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EBA6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277" w:type="dxa"/>
            <w:vAlign w:val="center"/>
            <w:hideMark/>
          </w:tcPr>
          <w:p w14:paraId="2F63EB31" w14:textId="77777777" w:rsidR="00794477" w:rsidRPr="00794477" w:rsidRDefault="00794477" w:rsidP="00794477">
            <w:pPr>
              <w:rPr>
                <w:rFonts w:eastAsia="Times New Roman"/>
                <w:sz w:val="20"/>
                <w:szCs w:val="20"/>
              </w:rPr>
            </w:pPr>
          </w:p>
        </w:tc>
      </w:tr>
      <w:tr w:rsidR="00794477" w:rsidRPr="00794477" w14:paraId="6069AE2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FBF34B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556D9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D76F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6E1BE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090 04 40090</w:t>
            </w:r>
          </w:p>
        </w:tc>
        <w:tc>
          <w:tcPr>
            <w:tcW w:w="551" w:type="dxa"/>
            <w:tcBorders>
              <w:top w:val="nil"/>
              <w:left w:val="nil"/>
              <w:bottom w:val="single" w:sz="4" w:space="0" w:color="auto"/>
              <w:right w:val="single" w:sz="4" w:space="0" w:color="auto"/>
            </w:tcBorders>
            <w:shd w:val="clear" w:color="auto" w:fill="auto"/>
            <w:noWrap/>
            <w:vAlign w:val="center"/>
            <w:hideMark/>
          </w:tcPr>
          <w:p w14:paraId="2D4558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85F68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tcBorders>
              <w:top w:val="nil"/>
              <w:left w:val="nil"/>
              <w:bottom w:val="single" w:sz="4" w:space="0" w:color="auto"/>
              <w:right w:val="single" w:sz="4" w:space="0" w:color="auto"/>
            </w:tcBorders>
            <w:shd w:val="clear" w:color="auto" w:fill="auto"/>
            <w:noWrap/>
            <w:vAlign w:val="center"/>
            <w:hideMark/>
          </w:tcPr>
          <w:p w14:paraId="5F475A8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69B2C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277" w:type="dxa"/>
            <w:vAlign w:val="center"/>
            <w:hideMark/>
          </w:tcPr>
          <w:p w14:paraId="24FB86A8" w14:textId="77777777" w:rsidR="00794477" w:rsidRPr="00794477" w:rsidRDefault="00794477" w:rsidP="00794477">
            <w:pPr>
              <w:rPr>
                <w:rFonts w:eastAsia="Times New Roman"/>
                <w:sz w:val="20"/>
                <w:szCs w:val="20"/>
              </w:rPr>
            </w:pPr>
          </w:p>
        </w:tc>
      </w:tr>
      <w:tr w:rsidR="00794477" w:rsidRPr="00794477" w14:paraId="4408DCC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149EC5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BFBF8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84C9B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3AFA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100 00 00000</w:t>
            </w:r>
          </w:p>
        </w:tc>
        <w:tc>
          <w:tcPr>
            <w:tcW w:w="551" w:type="dxa"/>
            <w:tcBorders>
              <w:top w:val="nil"/>
              <w:left w:val="nil"/>
              <w:bottom w:val="single" w:sz="4" w:space="0" w:color="auto"/>
              <w:right w:val="single" w:sz="4" w:space="0" w:color="auto"/>
            </w:tcBorders>
            <w:shd w:val="clear" w:color="auto" w:fill="auto"/>
            <w:noWrap/>
            <w:vAlign w:val="center"/>
            <w:hideMark/>
          </w:tcPr>
          <w:p w14:paraId="5AAAA5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AA54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9036,8</w:t>
            </w:r>
          </w:p>
        </w:tc>
        <w:tc>
          <w:tcPr>
            <w:tcW w:w="1054" w:type="dxa"/>
            <w:tcBorders>
              <w:top w:val="nil"/>
              <w:left w:val="nil"/>
              <w:bottom w:val="single" w:sz="4" w:space="0" w:color="auto"/>
              <w:right w:val="single" w:sz="4" w:space="0" w:color="auto"/>
            </w:tcBorders>
            <w:shd w:val="clear" w:color="auto" w:fill="auto"/>
            <w:noWrap/>
            <w:vAlign w:val="center"/>
            <w:hideMark/>
          </w:tcPr>
          <w:p w14:paraId="246A09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9036,8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2FFE2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9036,8</w:t>
            </w:r>
          </w:p>
        </w:tc>
        <w:tc>
          <w:tcPr>
            <w:tcW w:w="277" w:type="dxa"/>
            <w:vAlign w:val="center"/>
            <w:hideMark/>
          </w:tcPr>
          <w:p w14:paraId="7DAF2AC6" w14:textId="77777777" w:rsidR="00794477" w:rsidRPr="00794477" w:rsidRDefault="00794477" w:rsidP="00794477">
            <w:pPr>
              <w:rPr>
                <w:rFonts w:eastAsia="Times New Roman"/>
                <w:sz w:val="20"/>
                <w:szCs w:val="20"/>
              </w:rPr>
            </w:pPr>
          </w:p>
        </w:tc>
      </w:tr>
      <w:tr w:rsidR="00794477" w:rsidRPr="00794477" w14:paraId="0DDA5FD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097E1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E3788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882D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A3789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101 00 00000</w:t>
            </w:r>
          </w:p>
        </w:tc>
        <w:tc>
          <w:tcPr>
            <w:tcW w:w="551" w:type="dxa"/>
            <w:tcBorders>
              <w:top w:val="nil"/>
              <w:left w:val="nil"/>
              <w:bottom w:val="single" w:sz="4" w:space="0" w:color="auto"/>
              <w:right w:val="single" w:sz="4" w:space="0" w:color="auto"/>
            </w:tcBorders>
            <w:shd w:val="clear" w:color="auto" w:fill="auto"/>
            <w:noWrap/>
            <w:vAlign w:val="center"/>
            <w:hideMark/>
          </w:tcPr>
          <w:p w14:paraId="4F9197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F7008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9036,8</w:t>
            </w:r>
          </w:p>
        </w:tc>
        <w:tc>
          <w:tcPr>
            <w:tcW w:w="1054" w:type="dxa"/>
            <w:tcBorders>
              <w:top w:val="nil"/>
              <w:left w:val="nil"/>
              <w:bottom w:val="single" w:sz="4" w:space="0" w:color="auto"/>
              <w:right w:val="single" w:sz="4" w:space="0" w:color="auto"/>
            </w:tcBorders>
            <w:shd w:val="clear" w:color="auto" w:fill="auto"/>
            <w:noWrap/>
            <w:vAlign w:val="center"/>
            <w:hideMark/>
          </w:tcPr>
          <w:p w14:paraId="28083E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9036,8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46A3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9036,8</w:t>
            </w:r>
          </w:p>
        </w:tc>
        <w:tc>
          <w:tcPr>
            <w:tcW w:w="277" w:type="dxa"/>
            <w:vAlign w:val="center"/>
            <w:hideMark/>
          </w:tcPr>
          <w:p w14:paraId="340062C8" w14:textId="77777777" w:rsidR="00794477" w:rsidRPr="00794477" w:rsidRDefault="00794477" w:rsidP="00794477">
            <w:pPr>
              <w:rPr>
                <w:rFonts w:eastAsia="Times New Roman"/>
                <w:sz w:val="20"/>
                <w:szCs w:val="20"/>
              </w:rPr>
            </w:pPr>
          </w:p>
        </w:tc>
      </w:tr>
      <w:tr w:rsidR="00794477" w:rsidRPr="00794477" w14:paraId="44851BC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D9B4BA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9B298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809F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7FCE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101 00 10040</w:t>
            </w:r>
          </w:p>
        </w:tc>
        <w:tc>
          <w:tcPr>
            <w:tcW w:w="551" w:type="dxa"/>
            <w:tcBorders>
              <w:top w:val="nil"/>
              <w:left w:val="nil"/>
              <w:bottom w:val="single" w:sz="4" w:space="0" w:color="auto"/>
              <w:right w:val="single" w:sz="4" w:space="0" w:color="auto"/>
            </w:tcBorders>
            <w:shd w:val="clear" w:color="auto" w:fill="auto"/>
            <w:noWrap/>
            <w:vAlign w:val="center"/>
            <w:hideMark/>
          </w:tcPr>
          <w:p w14:paraId="4A0F7F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9CB6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9013,6</w:t>
            </w:r>
          </w:p>
        </w:tc>
        <w:tc>
          <w:tcPr>
            <w:tcW w:w="1054" w:type="dxa"/>
            <w:tcBorders>
              <w:top w:val="nil"/>
              <w:left w:val="nil"/>
              <w:bottom w:val="single" w:sz="4" w:space="0" w:color="auto"/>
              <w:right w:val="single" w:sz="4" w:space="0" w:color="auto"/>
            </w:tcBorders>
            <w:shd w:val="clear" w:color="auto" w:fill="auto"/>
            <w:noWrap/>
            <w:vAlign w:val="center"/>
            <w:hideMark/>
          </w:tcPr>
          <w:p w14:paraId="4A09F0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9013,6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6014D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9013,6</w:t>
            </w:r>
          </w:p>
        </w:tc>
        <w:tc>
          <w:tcPr>
            <w:tcW w:w="277" w:type="dxa"/>
            <w:vAlign w:val="center"/>
            <w:hideMark/>
          </w:tcPr>
          <w:p w14:paraId="530D6915" w14:textId="77777777" w:rsidR="00794477" w:rsidRPr="00794477" w:rsidRDefault="00794477" w:rsidP="00794477">
            <w:pPr>
              <w:rPr>
                <w:rFonts w:eastAsia="Times New Roman"/>
                <w:sz w:val="20"/>
                <w:szCs w:val="20"/>
              </w:rPr>
            </w:pPr>
          </w:p>
        </w:tc>
      </w:tr>
      <w:tr w:rsidR="00794477" w:rsidRPr="00794477" w14:paraId="04D8E12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87704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3EACBC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985A6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CD1C5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101 00 10040</w:t>
            </w:r>
          </w:p>
        </w:tc>
        <w:tc>
          <w:tcPr>
            <w:tcW w:w="551" w:type="dxa"/>
            <w:tcBorders>
              <w:top w:val="nil"/>
              <w:left w:val="nil"/>
              <w:bottom w:val="single" w:sz="4" w:space="0" w:color="auto"/>
              <w:right w:val="single" w:sz="4" w:space="0" w:color="auto"/>
            </w:tcBorders>
            <w:shd w:val="clear" w:color="auto" w:fill="auto"/>
            <w:noWrap/>
            <w:vAlign w:val="center"/>
            <w:hideMark/>
          </w:tcPr>
          <w:p w14:paraId="06A086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5766060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8887,4</w:t>
            </w:r>
          </w:p>
        </w:tc>
        <w:tc>
          <w:tcPr>
            <w:tcW w:w="1054" w:type="dxa"/>
            <w:tcBorders>
              <w:top w:val="nil"/>
              <w:left w:val="nil"/>
              <w:bottom w:val="single" w:sz="4" w:space="0" w:color="auto"/>
              <w:right w:val="single" w:sz="4" w:space="0" w:color="auto"/>
            </w:tcBorders>
            <w:shd w:val="clear" w:color="auto" w:fill="auto"/>
            <w:noWrap/>
            <w:vAlign w:val="center"/>
            <w:hideMark/>
          </w:tcPr>
          <w:p w14:paraId="0002D8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8887,4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82BD35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8887,4</w:t>
            </w:r>
          </w:p>
        </w:tc>
        <w:tc>
          <w:tcPr>
            <w:tcW w:w="277" w:type="dxa"/>
            <w:vAlign w:val="center"/>
            <w:hideMark/>
          </w:tcPr>
          <w:p w14:paraId="1457BC20" w14:textId="77777777" w:rsidR="00794477" w:rsidRPr="00794477" w:rsidRDefault="00794477" w:rsidP="00794477">
            <w:pPr>
              <w:rPr>
                <w:rFonts w:eastAsia="Times New Roman"/>
                <w:sz w:val="20"/>
                <w:szCs w:val="20"/>
              </w:rPr>
            </w:pPr>
          </w:p>
        </w:tc>
      </w:tr>
      <w:tr w:rsidR="00794477" w:rsidRPr="00794477" w14:paraId="18C51C6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F435C0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62D78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6E83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FBBE7F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101 00 10040</w:t>
            </w:r>
          </w:p>
        </w:tc>
        <w:tc>
          <w:tcPr>
            <w:tcW w:w="551" w:type="dxa"/>
            <w:tcBorders>
              <w:top w:val="nil"/>
              <w:left w:val="nil"/>
              <w:bottom w:val="single" w:sz="4" w:space="0" w:color="auto"/>
              <w:right w:val="single" w:sz="4" w:space="0" w:color="auto"/>
            </w:tcBorders>
            <w:shd w:val="clear" w:color="auto" w:fill="auto"/>
            <w:noWrap/>
            <w:vAlign w:val="center"/>
            <w:hideMark/>
          </w:tcPr>
          <w:p w14:paraId="46BFB97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43ADA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126,2</w:t>
            </w:r>
          </w:p>
        </w:tc>
        <w:tc>
          <w:tcPr>
            <w:tcW w:w="1054" w:type="dxa"/>
            <w:tcBorders>
              <w:top w:val="nil"/>
              <w:left w:val="nil"/>
              <w:bottom w:val="single" w:sz="4" w:space="0" w:color="auto"/>
              <w:right w:val="single" w:sz="4" w:space="0" w:color="auto"/>
            </w:tcBorders>
            <w:shd w:val="clear" w:color="auto" w:fill="auto"/>
            <w:noWrap/>
            <w:vAlign w:val="center"/>
            <w:hideMark/>
          </w:tcPr>
          <w:p w14:paraId="20EDA7F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126,2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52725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126,2</w:t>
            </w:r>
          </w:p>
        </w:tc>
        <w:tc>
          <w:tcPr>
            <w:tcW w:w="277" w:type="dxa"/>
            <w:vAlign w:val="center"/>
            <w:hideMark/>
          </w:tcPr>
          <w:p w14:paraId="6DF98736" w14:textId="77777777" w:rsidR="00794477" w:rsidRPr="00794477" w:rsidRDefault="00794477" w:rsidP="00794477">
            <w:pPr>
              <w:rPr>
                <w:rFonts w:eastAsia="Times New Roman"/>
                <w:sz w:val="20"/>
                <w:szCs w:val="20"/>
              </w:rPr>
            </w:pPr>
          </w:p>
        </w:tc>
      </w:tr>
      <w:tr w:rsidR="00794477" w:rsidRPr="00794477" w14:paraId="68D7CEF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CDE6F2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C5B3B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F472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6CC30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101 00 70280</w:t>
            </w:r>
          </w:p>
        </w:tc>
        <w:tc>
          <w:tcPr>
            <w:tcW w:w="551" w:type="dxa"/>
            <w:tcBorders>
              <w:top w:val="nil"/>
              <w:left w:val="nil"/>
              <w:bottom w:val="single" w:sz="4" w:space="0" w:color="auto"/>
              <w:right w:val="single" w:sz="4" w:space="0" w:color="auto"/>
            </w:tcBorders>
            <w:shd w:val="clear" w:color="auto" w:fill="auto"/>
            <w:noWrap/>
            <w:vAlign w:val="center"/>
            <w:hideMark/>
          </w:tcPr>
          <w:p w14:paraId="4271C6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E5C4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23,2</w:t>
            </w:r>
          </w:p>
        </w:tc>
        <w:tc>
          <w:tcPr>
            <w:tcW w:w="1054" w:type="dxa"/>
            <w:tcBorders>
              <w:top w:val="nil"/>
              <w:left w:val="nil"/>
              <w:bottom w:val="single" w:sz="4" w:space="0" w:color="auto"/>
              <w:right w:val="single" w:sz="4" w:space="0" w:color="auto"/>
            </w:tcBorders>
            <w:shd w:val="clear" w:color="auto" w:fill="auto"/>
            <w:noWrap/>
            <w:vAlign w:val="center"/>
            <w:hideMark/>
          </w:tcPr>
          <w:p w14:paraId="06AB7F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4354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23,2</w:t>
            </w:r>
          </w:p>
        </w:tc>
        <w:tc>
          <w:tcPr>
            <w:tcW w:w="277" w:type="dxa"/>
            <w:vAlign w:val="center"/>
            <w:hideMark/>
          </w:tcPr>
          <w:p w14:paraId="3E193A21" w14:textId="77777777" w:rsidR="00794477" w:rsidRPr="00794477" w:rsidRDefault="00794477" w:rsidP="00794477">
            <w:pPr>
              <w:rPr>
                <w:rFonts w:eastAsia="Times New Roman"/>
                <w:sz w:val="20"/>
                <w:szCs w:val="20"/>
              </w:rPr>
            </w:pPr>
          </w:p>
        </w:tc>
      </w:tr>
      <w:tr w:rsidR="00794477" w:rsidRPr="00794477" w14:paraId="34E6AB9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2CB94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0CD55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6828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6EA21B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101 00 70280</w:t>
            </w:r>
          </w:p>
        </w:tc>
        <w:tc>
          <w:tcPr>
            <w:tcW w:w="551" w:type="dxa"/>
            <w:tcBorders>
              <w:top w:val="nil"/>
              <w:left w:val="nil"/>
              <w:bottom w:val="single" w:sz="4" w:space="0" w:color="auto"/>
              <w:right w:val="single" w:sz="4" w:space="0" w:color="auto"/>
            </w:tcBorders>
            <w:shd w:val="clear" w:color="auto" w:fill="auto"/>
            <w:noWrap/>
            <w:vAlign w:val="center"/>
            <w:hideMark/>
          </w:tcPr>
          <w:p w14:paraId="0F1C42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4A3B53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22,3</w:t>
            </w:r>
          </w:p>
        </w:tc>
        <w:tc>
          <w:tcPr>
            <w:tcW w:w="1054" w:type="dxa"/>
            <w:tcBorders>
              <w:top w:val="nil"/>
              <w:left w:val="nil"/>
              <w:bottom w:val="single" w:sz="4" w:space="0" w:color="auto"/>
              <w:right w:val="single" w:sz="4" w:space="0" w:color="auto"/>
            </w:tcBorders>
            <w:shd w:val="clear" w:color="auto" w:fill="auto"/>
            <w:noWrap/>
            <w:vAlign w:val="center"/>
            <w:hideMark/>
          </w:tcPr>
          <w:p w14:paraId="60FA0D0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3D26AC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22,3</w:t>
            </w:r>
          </w:p>
        </w:tc>
        <w:tc>
          <w:tcPr>
            <w:tcW w:w="277" w:type="dxa"/>
            <w:vAlign w:val="center"/>
            <w:hideMark/>
          </w:tcPr>
          <w:p w14:paraId="6A575F0F" w14:textId="77777777" w:rsidR="00794477" w:rsidRPr="00794477" w:rsidRDefault="00794477" w:rsidP="00794477">
            <w:pPr>
              <w:rPr>
                <w:rFonts w:eastAsia="Times New Roman"/>
                <w:sz w:val="20"/>
                <w:szCs w:val="20"/>
              </w:rPr>
            </w:pPr>
          </w:p>
        </w:tc>
      </w:tr>
      <w:tr w:rsidR="00794477" w:rsidRPr="00794477" w14:paraId="10027EA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050FA2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D9A46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9602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FE74C6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101 00 70280</w:t>
            </w:r>
          </w:p>
        </w:tc>
        <w:tc>
          <w:tcPr>
            <w:tcW w:w="551" w:type="dxa"/>
            <w:tcBorders>
              <w:top w:val="nil"/>
              <w:left w:val="nil"/>
              <w:bottom w:val="single" w:sz="4" w:space="0" w:color="auto"/>
              <w:right w:val="single" w:sz="4" w:space="0" w:color="auto"/>
            </w:tcBorders>
            <w:shd w:val="clear" w:color="auto" w:fill="auto"/>
            <w:noWrap/>
            <w:vAlign w:val="center"/>
            <w:hideMark/>
          </w:tcPr>
          <w:p w14:paraId="676A4E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4526AE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0,9</w:t>
            </w:r>
          </w:p>
        </w:tc>
        <w:tc>
          <w:tcPr>
            <w:tcW w:w="1054" w:type="dxa"/>
            <w:tcBorders>
              <w:top w:val="nil"/>
              <w:left w:val="nil"/>
              <w:bottom w:val="single" w:sz="4" w:space="0" w:color="auto"/>
              <w:right w:val="single" w:sz="4" w:space="0" w:color="auto"/>
            </w:tcBorders>
            <w:shd w:val="clear" w:color="auto" w:fill="auto"/>
            <w:noWrap/>
            <w:vAlign w:val="center"/>
            <w:hideMark/>
          </w:tcPr>
          <w:p w14:paraId="18DCEB8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4557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0,9</w:t>
            </w:r>
          </w:p>
        </w:tc>
        <w:tc>
          <w:tcPr>
            <w:tcW w:w="277" w:type="dxa"/>
            <w:vAlign w:val="center"/>
            <w:hideMark/>
          </w:tcPr>
          <w:p w14:paraId="754C6D1A" w14:textId="77777777" w:rsidR="00794477" w:rsidRPr="00794477" w:rsidRDefault="00794477" w:rsidP="00794477">
            <w:pPr>
              <w:rPr>
                <w:rFonts w:eastAsia="Times New Roman"/>
                <w:sz w:val="20"/>
                <w:szCs w:val="20"/>
              </w:rPr>
            </w:pPr>
          </w:p>
        </w:tc>
      </w:tr>
      <w:tr w:rsidR="00794477" w:rsidRPr="00794477" w14:paraId="47615B8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AC1780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B276B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43CE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E5ECE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4624D3E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E2F34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3877,6</w:t>
            </w:r>
          </w:p>
        </w:tc>
        <w:tc>
          <w:tcPr>
            <w:tcW w:w="1054" w:type="dxa"/>
            <w:tcBorders>
              <w:top w:val="nil"/>
              <w:left w:val="nil"/>
              <w:bottom w:val="single" w:sz="4" w:space="0" w:color="auto"/>
              <w:right w:val="single" w:sz="4" w:space="0" w:color="auto"/>
            </w:tcBorders>
            <w:shd w:val="clear" w:color="auto" w:fill="auto"/>
            <w:noWrap/>
            <w:vAlign w:val="center"/>
            <w:hideMark/>
          </w:tcPr>
          <w:p w14:paraId="569ADB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3877,6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DDEFF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3877,6</w:t>
            </w:r>
          </w:p>
        </w:tc>
        <w:tc>
          <w:tcPr>
            <w:tcW w:w="277" w:type="dxa"/>
            <w:vAlign w:val="center"/>
            <w:hideMark/>
          </w:tcPr>
          <w:p w14:paraId="3EEDE46F" w14:textId="77777777" w:rsidR="00794477" w:rsidRPr="00794477" w:rsidRDefault="00794477" w:rsidP="00794477">
            <w:pPr>
              <w:rPr>
                <w:rFonts w:eastAsia="Times New Roman"/>
                <w:sz w:val="20"/>
                <w:szCs w:val="20"/>
              </w:rPr>
            </w:pPr>
          </w:p>
        </w:tc>
      </w:tr>
      <w:tr w:rsidR="00794477" w:rsidRPr="00794477" w14:paraId="28009A3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02194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54905F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A23B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7CA66F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7ADC27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E664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1903,5</w:t>
            </w:r>
          </w:p>
        </w:tc>
        <w:tc>
          <w:tcPr>
            <w:tcW w:w="1054" w:type="dxa"/>
            <w:tcBorders>
              <w:top w:val="nil"/>
              <w:left w:val="nil"/>
              <w:bottom w:val="single" w:sz="4" w:space="0" w:color="auto"/>
              <w:right w:val="single" w:sz="4" w:space="0" w:color="auto"/>
            </w:tcBorders>
            <w:shd w:val="clear" w:color="auto" w:fill="auto"/>
            <w:noWrap/>
            <w:vAlign w:val="center"/>
            <w:hideMark/>
          </w:tcPr>
          <w:p w14:paraId="23983A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1903,5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1012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1903,5</w:t>
            </w:r>
          </w:p>
        </w:tc>
        <w:tc>
          <w:tcPr>
            <w:tcW w:w="277" w:type="dxa"/>
            <w:vAlign w:val="center"/>
            <w:hideMark/>
          </w:tcPr>
          <w:p w14:paraId="5DAF4540" w14:textId="77777777" w:rsidR="00794477" w:rsidRPr="00794477" w:rsidRDefault="00794477" w:rsidP="00794477">
            <w:pPr>
              <w:rPr>
                <w:rFonts w:eastAsia="Times New Roman"/>
                <w:sz w:val="20"/>
                <w:szCs w:val="20"/>
              </w:rPr>
            </w:pPr>
          </w:p>
        </w:tc>
      </w:tr>
      <w:tr w:rsidR="00794477" w:rsidRPr="00794477" w14:paraId="05F8B22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29146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4FFDC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C39F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9C4A9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189F70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37A1FE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1851,9</w:t>
            </w:r>
          </w:p>
        </w:tc>
        <w:tc>
          <w:tcPr>
            <w:tcW w:w="1054" w:type="dxa"/>
            <w:tcBorders>
              <w:top w:val="nil"/>
              <w:left w:val="nil"/>
              <w:bottom w:val="single" w:sz="4" w:space="0" w:color="auto"/>
              <w:right w:val="single" w:sz="4" w:space="0" w:color="auto"/>
            </w:tcBorders>
            <w:shd w:val="clear" w:color="auto" w:fill="auto"/>
            <w:noWrap/>
            <w:vAlign w:val="center"/>
            <w:hideMark/>
          </w:tcPr>
          <w:p w14:paraId="5C9DDD6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1851,9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F4457F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1851,9</w:t>
            </w:r>
          </w:p>
        </w:tc>
        <w:tc>
          <w:tcPr>
            <w:tcW w:w="277" w:type="dxa"/>
            <w:vAlign w:val="center"/>
            <w:hideMark/>
          </w:tcPr>
          <w:p w14:paraId="6BF08A5B" w14:textId="77777777" w:rsidR="00794477" w:rsidRPr="00794477" w:rsidRDefault="00794477" w:rsidP="00794477">
            <w:pPr>
              <w:rPr>
                <w:rFonts w:eastAsia="Times New Roman"/>
                <w:sz w:val="20"/>
                <w:szCs w:val="20"/>
              </w:rPr>
            </w:pPr>
          </w:p>
        </w:tc>
      </w:tr>
      <w:tr w:rsidR="00794477" w:rsidRPr="00794477" w14:paraId="6B8D23C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D76DF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3A36B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5A8A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F74C8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900 00 10040</w:t>
            </w:r>
          </w:p>
        </w:tc>
        <w:tc>
          <w:tcPr>
            <w:tcW w:w="551" w:type="dxa"/>
            <w:tcBorders>
              <w:top w:val="nil"/>
              <w:left w:val="nil"/>
              <w:bottom w:val="single" w:sz="4" w:space="0" w:color="auto"/>
              <w:right w:val="single" w:sz="4" w:space="0" w:color="auto"/>
            </w:tcBorders>
            <w:shd w:val="clear" w:color="auto" w:fill="auto"/>
            <w:noWrap/>
            <w:vAlign w:val="center"/>
            <w:hideMark/>
          </w:tcPr>
          <w:p w14:paraId="0E3522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78854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51,6</w:t>
            </w:r>
          </w:p>
        </w:tc>
        <w:tc>
          <w:tcPr>
            <w:tcW w:w="1054" w:type="dxa"/>
            <w:tcBorders>
              <w:top w:val="nil"/>
              <w:left w:val="nil"/>
              <w:bottom w:val="single" w:sz="4" w:space="0" w:color="auto"/>
              <w:right w:val="single" w:sz="4" w:space="0" w:color="auto"/>
            </w:tcBorders>
            <w:shd w:val="clear" w:color="auto" w:fill="auto"/>
            <w:noWrap/>
            <w:vAlign w:val="center"/>
            <w:hideMark/>
          </w:tcPr>
          <w:p w14:paraId="341AC9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2B175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51,6</w:t>
            </w:r>
          </w:p>
        </w:tc>
        <w:tc>
          <w:tcPr>
            <w:tcW w:w="277" w:type="dxa"/>
            <w:vAlign w:val="center"/>
            <w:hideMark/>
          </w:tcPr>
          <w:p w14:paraId="6CE6C129" w14:textId="77777777" w:rsidR="00794477" w:rsidRPr="00794477" w:rsidRDefault="00794477" w:rsidP="00794477">
            <w:pPr>
              <w:rPr>
                <w:rFonts w:eastAsia="Times New Roman"/>
                <w:sz w:val="20"/>
                <w:szCs w:val="20"/>
              </w:rPr>
            </w:pPr>
          </w:p>
        </w:tc>
      </w:tr>
      <w:tr w:rsidR="00794477" w:rsidRPr="00794477" w14:paraId="65BF1AB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0A1763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6D40BA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2D72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8184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900 00 10050</w:t>
            </w:r>
          </w:p>
        </w:tc>
        <w:tc>
          <w:tcPr>
            <w:tcW w:w="551" w:type="dxa"/>
            <w:tcBorders>
              <w:top w:val="nil"/>
              <w:left w:val="nil"/>
              <w:bottom w:val="single" w:sz="4" w:space="0" w:color="auto"/>
              <w:right w:val="single" w:sz="4" w:space="0" w:color="auto"/>
            </w:tcBorders>
            <w:shd w:val="clear" w:color="auto" w:fill="auto"/>
            <w:noWrap/>
            <w:vAlign w:val="center"/>
            <w:hideMark/>
          </w:tcPr>
          <w:p w14:paraId="64B216E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F2524B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1974,1</w:t>
            </w:r>
          </w:p>
        </w:tc>
        <w:tc>
          <w:tcPr>
            <w:tcW w:w="1054" w:type="dxa"/>
            <w:tcBorders>
              <w:top w:val="nil"/>
              <w:left w:val="nil"/>
              <w:bottom w:val="single" w:sz="4" w:space="0" w:color="auto"/>
              <w:right w:val="single" w:sz="4" w:space="0" w:color="auto"/>
            </w:tcBorders>
            <w:shd w:val="clear" w:color="auto" w:fill="auto"/>
            <w:noWrap/>
            <w:vAlign w:val="center"/>
            <w:hideMark/>
          </w:tcPr>
          <w:p w14:paraId="6EFD31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1974,1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250AE8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1974,1</w:t>
            </w:r>
          </w:p>
        </w:tc>
        <w:tc>
          <w:tcPr>
            <w:tcW w:w="277" w:type="dxa"/>
            <w:vAlign w:val="center"/>
            <w:hideMark/>
          </w:tcPr>
          <w:p w14:paraId="6C431D12" w14:textId="77777777" w:rsidR="00794477" w:rsidRPr="00794477" w:rsidRDefault="00794477" w:rsidP="00794477">
            <w:pPr>
              <w:rPr>
                <w:rFonts w:eastAsia="Times New Roman"/>
                <w:sz w:val="20"/>
                <w:szCs w:val="20"/>
              </w:rPr>
            </w:pPr>
          </w:p>
        </w:tc>
      </w:tr>
      <w:tr w:rsidR="00794477" w:rsidRPr="00794477" w14:paraId="09084CC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F7029C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D00A9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7113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FB03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900 00 10050</w:t>
            </w:r>
          </w:p>
        </w:tc>
        <w:tc>
          <w:tcPr>
            <w:tcW w:w="551" w:type="dxa"/>
            <w:tcBorders>
              <w:top w:val="nil"/>
              <w:left w:val="nil"/>
              <w:bottom w:val="single" w:sz="4" w:space="0" w:color="auto"/>
              <w:right w:val="single" w:sz="4" w:space="0" w:color="auto"/>
            </w:tcBorders>
            <w:shd w:val="clear" w:color="auto" w:fill="auto"/>
            <w:noWrap/>
            <w:vAlign w:val="center"/>
            <w:hideMark/>
          </w:tcPr>
          <w:p w14:paraId="19C3A7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0209B8D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1974,1</w:t>
            </w:r>
          </w:p>
        </w:tc>
        <w:tc>
          <w:tcPr>
            <w:tcW w:w="1054" w:type="dxa"/>
            <w:tcBorders>
              <w:top w:val="nil"/>
              <w:left w:val="nil"/>
              <w:bottom w:val="single" w:sz="4" w:space="0" w:color="auto"/>
              <w:right w:val="single" w:sz="4" w:space="0" w:color="auto"/>
            </w:tcBorders>
            <w:shd w:val="clear" w:color="auto" w:fill="auto"/>
            <w:noWrap/>
            <w:vAlign w:val="center"/>
            <w:hideMark/>
          </w:tcPr>
          <w:p w14:paraId="4A06027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1974,1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399D66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1974,1</w:t>
            </w:r>
          </w:p>
        </w:tc>
        <w:tc>
          <w:tcPr>
            <w:tcW w:w="277" w:type="dxa"/>
            <w:vAlign w:val="center"/>
            <w:hideMark/>
          </w:tcPr>
          <w:p w14:paraId="1FC2A388" w14:textId="77777777" w:rsidR="00794477" w:rsidRPr="00794477" w:rsidRDefault="00794477" w:rsidP="00794477">
            <w:pPr>
              <w:rPr>
                <w:rFonts w:eastAsia="Times New Roman"/>
                <w:sz w:val="20"/>
                <w:szCs w:val="20"/>
              </w:rPr>
            </w:pPr>
          </w:p>
        </w:tc>
      </w:tr>
      <w:tr w:rsidR="00794477" w:rsidRPr="00794477" w14:paraId="63AA1C9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766D3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4048F2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79097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6C48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2C2B50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AD13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tcBorders>
              <w:top w:val="nil"/>
              <w:left w:val="nil"/>
              <w:bottom w:val="single" w:sz="4" w:space="0" w:color="auto"/>
              <w:right w:val="single" w:sz="4" w:space="0" w:color="auto"/>
            </w:tcBorders>
            <w:shd w:val="clear" w:color="auto" w:fill="auto"/>
            <w:noWrap/>
            <w:vAlign w:val="center"/>
            <w:hideMark/>
          </w:tcPr>
          <w:p w14:paraId="4EC540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035F32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277" w:type="dxa"/>
            <w:vAlign w:val="center"/>
            <w:hideMark/>
          </w:tcPr>
          <w:p w14:paraId="30BD27BC" w14:textId="77777777" w:rsidR="00794477" w:rsidRPr="00794477" w:rsidRDefault="00794477" w:rsidP="00794477">
            <w:pPr>
              <w:rPr>
                <w:rFonts w:eastAsia="Times New Roman"/>
                <w:sz w:val="20"/>
                <w:szCs w:val="20"/>
              </w:rPr>
            </w:pPr>
          </w:p>
        </w:tc>
      </w:tr>
      <w:tr w:rsidR="00794477" w:rsidRPr="00794477" w14:paraId="6BC1C2C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0184F3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FA389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DE1C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0125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61F910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09C8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tcBorders>
              <w:top w:val="nil"/>
              <w:left w:val="nil"/>
              <w:bottom w:val="single" w:sz="4" w:space="0" w:color="auto"/>
              <w:right w:val="single" w:sz="4" w:space="0" w:color="auto"/>
            </w:tcBorders>
            <w:shd w:val="clear" w:color="auto" w:fill="auto"/>
            <w:noWrap/>
            <w:vAlign w:val="center"/>
            <w:hideMark/>
          </w:tcPr>
          <w:p w14:paraId="31590B0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007F01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277" w:type="dxa"/>
            <w:vAlign w:val="center"/>
            <w:hideMark/>
          </w:tcPr>
          <w:p w14:paraId="0B9199B1" w14:textId="77777777" w:rsidR="00794477" w:rsidRPr="00794477" w:rsidRDefault="00794477" w:rsidP="00794477">
            <w:pPr>
              <w:rPr>
                <w:rFonts w:eastAsia="Times New Roman"/>
                <w:sz w:val="20"/>
                <w:szCs w:val="20"/>
              </w:rPr>
            </w:pPr>
          </w:p>
        </w:tc>
      </w:tr>
      <w:tr w:rsidR="00794477" w:rsidRPr="00794477" w14:paraId="3E322A1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5A8EA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441FA3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DA5CC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02668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900 00 40020</w:t>
            </w:r>
          </w:p>
        </w:tc>
        <w:tc>
          <w:tcPr>
            <w:tcW w:w="551" w:type="dxa"/>
            <w:tcBorders>
              <w:top w:val="nil"/>
              <w:left w:val="nil"/>
              <w:bottom w:val="single" w:sz="4" w:space="0" w:color="auto"/>
              <w:right w:val="single" w:sz="4" w:space="0" w:color="auto"/>
            </w:tcBorders>
            <w:shd w:val="clear" w:color="auto" w:fill="auto"/>
            <w:noWrap/>
            <w:vAlign w:val="center"/>
            <w:hideMark/>
          </w:tcPr>
          <w:p w14:paraId="4C9356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6E7FB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tcBorders>
              <w:top w:val="nil"/>
              <w:left w:val="nil"/>
              <w:bottom w:val="single" w:sz="4" w:space="0" w:color="auto"/>
              <w:right w:val="single" w:sz="4" w:space="0" w:color="auto"/>
            </w:tcBorders>
            <w:shd w:val="clear" w:color="auto" w:fill="auto"/>
            <w:noWrap/>
            <w:vAlign w:val="center"/>
            <w:hideMark/>
          </w:tcPr>
          <w:p w14:paraId="6925FED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AE983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277" w:type="dxa"/>
            <w:vAlign w:val="center"/>
            <w:hideMark/>
          </w:tcPr>
          <w:p w14:paraId="521301A0" w14:textId="77777777" w:rsidR="00794477" w:rsidRPr="00794477" w:rsidRDefault="00794477" w:rsidP="00794477">
            <w:pPr>
              <w:rPr>
                <w:rFonts w:eastAsia="Times New Roman"/>
                <w:sz w:val="20"/>
                <w:szCs w:val="20"/>
              </w:rPr>
            </w:pPr>
          </w:p>
        </w:tc>
      </w:tr>
      <w:tr w:rsidR="00794477" w:rsidRPr="00794477" w14:paraId="1E299E6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584D14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35E4B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9155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99443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900 00 40020</w:t>
            </w:r>
          </w:p>
        </w:tc>
        <w:tc>
          <w:tcPr>
            <w:tcW w:w="551" w:type="dxa"/>
            <w:tcBorders>
              <w:top w:val="nil"/>
              <w:left w:val="nil"/>
              <w:bottom w:val="single" w:sz="4" w:space="0" w:color="auto"/>
              <w:right w:val="single" w:sz="4" w:space="0" w:color="auto"/>
            </w:tcBorders>
            <w:shd w:val="clear" w:color="auto" w:fill="auto"/>
            <w:noWrap/>
            <w:vAlign w:val="center"/>
            <w:hideMark/>
          </w:tcPr>
          <w:p w14:paraId="47EAA2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870</w:t>
            </w:r>
          </w:p>
        </w:tc>
        <w:tc>
          <w:tcPr>
            <w:tcW w:w="1165" w:type="dxa"/>
            <w:tcBorders>
              <w:top w:val="nil"/>
              <w:left w:val="nil"/>
              <w:bottom w:val="single" w:sz="4" w:space="0" w:color="auto"/>
              <w:right w:val="single" w:sz="4" w:space="0" w:color="auto"/>
            </w:tcBorders>
            <w:shd w:val="clear" w:color="auto" w:fill="auto"/>
            <w:noWrap/>
            <w:vAlign w:val="center"/>
            <w:hideMark/>
          </w:tcPr>
          <w:p w14:paraId="0F6072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tcBorders>
              <w:top w:val="nil"/>
              <w:left w:val="nil"/>
              <w:bottom w:val="single" w:sz="4" w:space="0" w:color="auto"/>
              <w:right w:val="single" w:sz="4" w:space="0" w:color="auto"/>
            </w:tcBorders>
            <w:shd w:val="clear" w:color="auto" w:fill="auto"/>
            <w:noWrap/>
            <w:vAlign w:val="center"/>
            <w:hideMark/>
          </w:tcPr>
          <w:p w14:paraId="020E05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F536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277" w:type="dxa"/>
            <w:vAlign w:val="center"/>
            <w:hideMark/>
          </w:tcPr>
          <w:p w14:paraId="502B09F3" w14:textId="77777777" w:rsidR="00794477" w:rsidRPr="00794477" w:rsidRDefault="00794477" w:rsidP="00794477">
            <w:pPr>
              <w:rPr>
                <w:rFonts w:eastAsia="Times New Roman"/>
                <w:sz w:val="20"/>
                <w:szCs w:val="20"/>
              </w:rPr>
            </w:pPr>
          </w:p>
        </w:tc>
      </w:tr>
      <w:tr w:rsidR="00794477" w:rsidRPr="00794477" w14:paraId="5099A33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DAE70D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82BD4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7F52C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973E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C5827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CE7D7E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19514,4</w:t>
            </w:r>
          </w:p>
        </w:tc>
        <w:tc>
          <w:tcPr>
            <w:tcW w:w="1054" w:type="dxa"/>
            <w:tcBorders>
              <w:top w:val="nil"/>
              <w:left w:val="nil"/>
              <w:bottom w:val="single" w:sz="4" w:space="0" w:color="auto"/>
              <w:right w:val="single" w:sz="4" w:space="0" w:color="auto"/>
            </w:tcBorders>
            <w:shd w:val="clear" w:color="auto" w:fill="auto"/>
            <w:noWrap/>
            <w:vAlign w:val="center"/>
            <w:hideMark/>
          </w:tcPr>
          <w:p w14:paraId="3552EF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37496,2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9AA4E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37496,2</w:t>
            </w:r>
          </w:p>
        </w:tc>
        <w:tc>
          <w:tcPr>
            <w:tcW w:w="277" w:type="dxa"/>
            <w:vAlign w:val="center"/>
            <w:hideMark/>
          </w:tcPr>
          <w:p w14:paraId="259E9A7E" w14:textId="77777777" w:rsidR="00794477" w:rsidRPr="00794477" w:rsidRDefault="00794477" w:rsidP="00794477">
            <w:pPr>
              <w:rPr>
                <w:rFonts w:eastAsia="Times New Roman"/>
                <w:sz w:val="20"/>
                <w:szCs w:val="20"/>
              </w:rPr>
            </w:pPr>
          </w:p>
        </w:tc>
      </w:tr>
      <w:tr w:rsidR="00794477" w:rsidRPr="00794477" w14:paraId="52CE337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116A3A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C9247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C7BB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37046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090 00 00000</w:t>
            </w:r>
          </w:p>
        </w:tc>
        <w:tc>
          <w:tcPr>
            <w:tcW w:w="551" w:type="dxa"/>
            <w:tcBorders>
              <w:top w:val="nil"/>
              <w:left w:val="nil"/>
              <w:bottom w:val="single" w:sz="4" w:space="0" w:color="auto"/>
              <w:right w:val="single" w:sz="4" w:space="0" w:color="auto"/>
            </w:tcBorders>
            <w:shd w:val="clear" w:color="auto" w:fill="auto"/>
            <w:noWrap/>
            <w:vAlign w:val="center"/>
            <w:hideMark/>
          </w:tcPr>
          <w:p w14:paraId="6550A7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3137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151BF9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D51A64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70644C40" w14:textId="77777777" w:rsidR="00794477" w:rsidRPr="00794477" w:rsidRDefault="00794477" w:rsidP="00794477">
            <w:pPr>
              <w:rPr>
                <w:rFonts w:eastAsia="Times New Roman"/>
                <w:sz w:val="20"/>
                <w:szCs w:val="20"/>
              </w:rPr>
            </w:pPr>
          </w:p>
        </w:tc>
      </w:tr>
      <w:tr w:rsidR="00794477" w:rsidRPr="00794477" w14:paraId="2AC94DE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B98BAE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3D4676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4946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2C4C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090 05 00000</w:t>
            </w:r>
          </w:p>
        </w:tc>
        <w:tc>
          <w:tcPr>
            <w:tcW w:w="551" w:type="dxa"/>
            <w:tcBorders>
              <w:top w:val="nil"/>
              <w:left w:val="nil"/>
              <w:bottom w:val="single" w:sz="4" w:space="0" w:color="auto"/>
              <w:right w:val="single" w:sz="4" w:space="0" w:color="auto"/>
            </w:tcBorders>
            <w:shd w:val="clear" w:color="auto" w:fill="auto"/>
            <w:noWrap/>
            <w:vAlign w:val="center"/>
            <w:hideMark/>
          </w:tcPr>
          <w:p w14:paraId="67839E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F6E917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22,5</w:t>
            </w:r>
          </w:p>
        </w:tc>
        <w:tc>
          <w:tcPr>
            <w:tcW w:w="1054" w:type="dxa"/>
            <w:tcBorders>
              <w:top w:val="nil"/>
              <w:left w:val="nil"/>
              <w:bottom w:val="single" w:sz="4" w:space="0" w:color="auto"/>
              <w:right w:val="single" w:sz="4" w:space="0" w:color="auto"/>
            </w:tcBorders>
            <w:shd w:val="clear" w:color="auto" w:fill="auto"/>
            <w:noWrap/>
            <w:vAlign w:val="center"/>
            <w:hideMark/>
          </w:tcPr>
          <w:p w14:paraId="0FCFF2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86AD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44B33A1D" w14:textId="77777777" w:rsidR="00794477" w:rsidRPr="00794477" w:rsidRDefault="00794477" w:rsidP="00794477">
            <w:pPr>
              <w:rPr>
                <w:rFonts w:eastAsia="Times New Roman"/>
                <w:sz w:val="20"/>
                <w:szCs w:val="20"/>
              </w:rPr>
            </w:pPr>
          </w:p>
        </w:tc>
      </w:tr>
      <w:tr w:rsidR="00794477" w:rsidRPr="00794477" w14:paraId="0ED707E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7BDF82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DE4A4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825B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EF298F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090 05 40090</w:t>
            </w:r>
          </w:p>
        </w:tc>
        <w:tc>
          <w:tcPr>
            <w:tcW w:w="551" w:type="dxa"/>
            <w:tcBorders>
              <w:top w:val="nil"/>
              <w:left w:val="nil"/>
              <w:bottom w:val="single" w:sz="4" w:space="0" w:color="auto"/>
              <w:right w:val="single" w:sz="4" w:space="0" w:color="auto"/>
            </w:tcBorders>
            <w:shd w:val="clear" w:color="auto" w:fill="auto"/>
            <w:noWrap/>
            <w:vAlign w:val="center"/>
            <w:hideMark/>
          </w:tcPr>
          <w:p w14:paraId="0BE1F3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634093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22,5</w:t>
            </w:r>
          </w:p>
        </w:tc>
        <w:tc>
          <w:tcPr>
            <w:tcW w:w="1054" w:type="dxa"/>
            <w:tcBorders>
              <w:top w:val="nil"/>
              <w:left w:val="nil"/>
              <w:bottom w:val="single" w:sz="4" w:space="0" w:color="auto"/>
              <w:right w:val="single" w:sz="4" w:space="0" w:color="auto"/>
            </w:tcBorders>
            <w:shd w:val="clear" w:color="auto" w:fill="auto"/>
            <w:noWrap/>
            <w:vAlign w:val="center"/>
            <w:hideMark/>
          </w:tcPr>
          <w:p w14:paraId="455332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C5C5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752B07CC" w14:textId="77777777" w:rsidR="00794477" w:rsidRPr="00794477" w:rsidRDefault="00794477" w:rsidP="00794477">
            <w:pPr>
              <w:rPr>
                <w:rFonts w:eastAsia="Times New Roman"/>
                <w:sz w:val="20"/>
                <w:szCs w:val="20"/>
              </w:rPr>
            </w:pPr>
          </w:p>
        </w:tc>
      </w:tr>
      <w:tr w:rsidR="00794477" w:rsidRPr="00794477" w14:paraId="13AF9D5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563CC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6733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3C1E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5A21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090 05 40090</w:t>
            </w:r>
          </w:p>
        </w:tc>
        <w:tc>
          <w:tcPr>
            <w:tcW w:w="551" w:type="dxa"/>
            <w:tcBorders>
              <w:top w:val="nil"/>
              <w:left w:val="nil"/>
              <w:bottom w:val="single" w:sz="4" w:space="0" w:color="auto"/>
              <w:right w:val="single" w:sz="4" w:space="0" w:color="auto"/>
            </w:tcBorders>
            <w:shd w:val="clear" w:color="auto" w:fill="auto"/>
            <w:noWrap/>
            <w:vAlign w:val="center"/>
            <w:hideMark/>
          </w:tcPr>
          <w:p w14:paraId="74CAF0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86D7B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22,5</w:t>
            </w:r>
          </w:p>
        </w:tc>
        <w:tc>
          <w:tcPr>
            <w:tcW w:w="1054" w:type="dxa"/>
            <w:tcBorders>
              <w:top w:val="nil"/>
              <w:left w:val="nil"/>
              <w:bottom w:val="single" w:sz="4" w:space="0" w:color="auto"/>
              <w:right w:val="single" w:sz="4" w:space="0" w:color="auto"/>
            </w:tcBorders>
            <w:shd w:val="clear" w:color="auto" w:fill="auto"/>
            <w:noWrap/>
            <w:vAlign w:val="center"/>
            <w:hideMark/>
          </w:tcPr>
          <w:p w14:paraId="0B32D5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826A67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3DCD9A92" w14:textId="77777777" w:rsidR="00794477" w:rsidRPr="00794477" w:rsidRDefault="00794477" w:rsidP="00794477">
            <w:pPr>
              <w:rPr>
                <w:rFonts w:eastAsia="Times New Roman"/>
                <w:sz w:val="20"/>
                <w:szCs w:val="20"/>
              </w:rPr>
            </w:pPr>
          </w:p>
        </w:tc>
      </w:tr>
      <w:tr w:rsidR="00794477" w:rsidRPr="00794477" w14:paraId="6927179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335002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Популяризация ТОС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354C7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698A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E0D4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090 07 00000</w:t>
            </w:r>
          </w:p>
        </w:tc>
        <w:tc>
          <w:tcPr>
            <w:tcW w:w="551" w:type="dxa"/>
            <w:tcBorders>
              <w:top w:val="nil"/>
              <w:left w:val="nil"/>
              <w:bottom w:val="single" w:sz="4" w:space="0" w:color="auto"/>
              <w:right w:val="single" w:sz="4" w:space="0" w:color="auto"/>
            </w:tcBorders>
            <w:shd w:val="clear" w:color="auto" w:fill="auto"/>
            <w:noWrap/>
            <w:vAlign w:val="center"/>
            <w:hideMark/>
          </w:tcPr>
          <w:p w14:paraId="313223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B8F5A3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w:t>
            </w:r>
          </w:p>
        </w:tc>
        <w:tc>
          <w:tcPr>
            <w:tcW w:w="1054" w:type="dxa"/>
            <w:tcBorders>
              <w:top w:val="nil"/>
              <w:left w:val="nil"/>
              <w:bottom w:val="single" w:sz="4" w:space="0" w:color="auto"/>
              <w:right w:val="single" w:sz="4" w:space="0" w:color="auto"/>
            </w:tcBorders>
            <w:shd w:val="clear" w:color="auto" w:fill="auto"/>
            <w:noWrap/>
            <w:vAlign w:val="center"/>
            <w:hideMark/>
          </w:tcPr>
          <w:p w14:paraId="7585F7C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F7F85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A3EE013" w14:textId="77777777" w:rsidR="00794477" w:rsidRPr="00794477" w:rsidRDefault="00794477" w:rsidP="00794477">
            <w:pPr>
              <w:rPr>
                <w:rFonts w:eastAsia="Times New Roman"/>
                <w:sz w:val="20"/>
                <w:szCs w:val="20"/>
              </w:rPr>
            </w:pPr>
          </w:p>
        </w:tc>
      </w:tr>
      <w:tr w:rsidR="00794477" w:rsidRPr="00794477" w14:paraId="79D5269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C1AC4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FFB6C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8F66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5BBC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090 07 40090</w:t>
            </w:r>
          </w:p>
        </w:tc>
        <w:tc>
          <w:tcPr>
            <w:tcW w:w="551" w:type="dxa"/>
            <w:tcBorders>
              <w:top w:val="nil"/>
              <w:left w:val="nil"/>
              <w:bottom w:val="single" w:sz="4" w:space="0" w:color="auto"/>
              <w:right w:val="single" w:sz="4" w:space="0" w:color="auto"/>
            </w:tcBorders>
            <w:shd w:val="clear" w:color="auto" w:fill="auto"/>
            <w:noWrap/>
            <w:vAlign w:val="center"/>
            <w:hideMark/>
          </w:tcPr>
          <w:p w14:paraId="4569B3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1F70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w:t>
            </w:r>
          </w:p>
        </w:tc>
        <w:tc>
          <w:tcPr>
            <w:tcW w:w="1054" w:type="dxa"/>
            <w:tcBorders>
              <w:top w:val="nil"/>
              <w:left w:val="nil"/>
              <w:bottom w:val="single" w:sz="4" w:space="0" w:color="auto"/>
              <w:right w:val="single" w:sz="4" w:space="0" w:color="auto"/>
            </w:tcBorders>
            <w:shd w:val="clear" w:color="auto" w:fill="auto"/>
            <w:noWrap/>
            <w:vAlign w:val="center"/>
            <w:hideMark/>
          </w:tcPr>
          <w:p w14:paraId="683491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B30E2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7329043" w14:textId="77777777" w:rsidR="00794477" w:rsidRPr="00794477" w:rsidRDefault="00794477" w:rsidP="00794477">
            <w:pPr>
              <w:rPr>
                <w:rFonts w:eastAsia="Times New Roman"/>
                <w:sz w:val="20"/>
                <w:szCs w:val="20"/>
              </w:rPr>
            </w:pPr>
          </w:p>
        </w:tc>
      </w:tr>
      <w:tr w:rsidR="00794477" w:rsidRPr="00794477" w14:paraId="71A994E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3751C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499C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135B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AB099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090 07 40090</w:t>
            </w:r>
          </w:p>
        </w:tc>
        <w:tc>
          <w:tcPr>
            <w:tcW w:w="551" w:type="dxa"/>
            <w:tcBorders>
              <w:top w:val="nil"/>
              <w:left w:val="nil"/>
              <w:bottom w:val="single" w:sz="4" w:space="0" w:color="auto"/>
              <w:right w:val="single" w:sz="4" w:space="0" w:color="auto"/>
            </w:tcBorders>
            <w:shd w:val="clear" w:color="auto" w:fill="auto"/>
            <w:noWrap/>
            <w:vAlign w:val="center"/>
            <w:hideMark/>
          </w:tcPr>
          <w:p w14:paraId="3409D9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8FAC56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w:t>
            </w:r>
          </w:p>
        </w:tc>
        <w:tc>
          <w:tcPr>
            <w:tcW w:w="1054" w:type="dxa"/>
            <w:tcBorders>
              <w:top w:val="nil"/>
              <w:left w:val="nil"/>
              <w:bottom w:val="single" w:sz="4" w:space="0" w:color="auto"/>
              <w:right w:val="single" w:sz="4" w:space="0" w:color="auto"/>
            </w:tcBorders>
            <w:shd w:val="clear" w:color="auto" w:fill="auto"/>
            <w:noWrap/>
            <w:vAlign w:val="center"/>
            <w:hideMark/>
          </w:tcPr>
          <w:p w14:paraId="477496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EAC63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6771692" w14:textId="77777777" w:rsidR="00794477" w:rsidRPr="00794477" w:rsidRDefault="00794477" w:rsidP="00794477">
            <w:pPr>
              <w:rPr>
                <w:rFonts w:eastAsia="Times New Roman"/>
                <w:sz w:val="20"/>
                <w:szCs w:val="20"/>
              </w:rPr>
            </w:pPr>
          </w:p>
        </w:tc>
      </w:tr>
      <w:tr w:rsidR="00794477" w:rsidRPr="00794477" w14:paraId="58F21B3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C29F7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26D47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4FFE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8DFC8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100 00 00000</w:t>
            </w:r>
          </w:p>
        </w:tc>
        <w:tc>
          <w:tcPr>
            <w:tcW w:w="551" w:type="dxa"/>
            <w:tcBorders>
              <w:top w:val="nil"/>
              <w:left w:val="nil"/>
              <w:bottom w:val="single" w:sz="4" w:space="0" w:color="auto"/>
              <w:right w:val="single" w:sz="4" w:space="0" w:color="auto"/>
            </w:tcBorders>
            <w:shd w:val="clear" w:color="auto" w:fill="auto"/>
            <w:noWrap/>
            <w:vAlign w:val="center"/>
            <w:hideMark/>
          </w:tcPr>
          <w:p w14:paraId="4C1046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27681E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tcBorders>
              <w:top w:val="nil"/>
              <w:left w:val="nil"/>
              <w:bottom w:val="single" w:sz="4" w:space="0" w:color="auto"/>
              <w:right w:val="single" w:sz="4" w:space="0" w:color="auto"/>
            </w:tcBorders>
            <w:shd w:val="clear" w:color="auto" w:fill="auto"/>
            <w:noWrap/>
            <w:vAlign w:val="center"/>
            <w:hideMark/>
          </w:tcPr>
          <w:p w14:paraId="606AB1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83B320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277" w:type="dxa"/>
            <w:vAlign w:val="center"/>
            <w:hideMark/>
          </w:tcPr>
          <w:p w14:paraId="11FAAE01" w14:textId="77777777" w:rsidR="00794477" w:rsidRPr="00794477" w:rsidRDefault="00794477" w:rsidP="00794477">
            <w:pPr>
              <w:rPr>
                <w:rFonts w:eastAsia="Times New Roman"/>
                <w:sz w:val="20"/>
                <w:szCs w:val="20"/>
              </w:rPr>
            </w:pPr>
          </w:p>
        </w:tc>
      </w:tr>
      <w:tr w:rsidR="00794477" w:rsidRPr="00794477" w14:paraId="7C19B7F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B0B691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FCC97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CC21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329E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102 00 00000</w:t>
            </w:r>
          </w:p>
        </w:tc>
        <w:tc>
          <w:tcPr>
            <w:tcW w:w="551" w:type="dxa"/>
            <w:tcBorders>
              <w:top w:val="nil"/>
              <w:left w:val="nil"/>
              <w:bottom w:val="single" w:sz="4" w:space="0" w:color="auto"/>
              <w:right w:val="single" w:sz="4" w:space="0" w:color="auto"/>
            </w:tcBorders>
            <w:shd w:val="clear" w:color="auto" w:fill="auto"/>
            <w:noWrap/>
            <w:vAlign w:val="center"/>
            <w:hideMark/>
          </w:tcPr>
          <w:p w14:paraId="50F03C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2B5A5B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tcBorders>
              <w:top w:val="nil"/>
              <w:left w:val="nil"/>
              <w:bottom w:val="single" w:sz="4" w:space="0" w:color="auto"/>
              <w:right w:val="single" w:sz="4" w:space="0" w:color="auto"/>
            </w:tcBorders>
            <w:shd w:val="clear" w:color="auto" w:fill="auto"/>
            <w:noWrap/>
            <w:vAlign w:val="center"/>
            <w:hideMark/>
          </w:tcPr>
          <w:p w14:paraId="447D7F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D8B93E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277" w:type="dxa"/>
            <w:vAlign w:val="center"/>
            <w:hideMark/>
          </w:tcPr>
          <w:p w14:paraId="0EB620EC" w14:textId="77777777" w:rsidR="00794477" w:rsidRPr="00794477" w:rsidRDefault="00794477" w:rsidP="00794477">
            <w:pPr>
              <w:rPr>
                <w:rFonts w:eastAsia="Times New Roman"/>
                <w:sz w:val="20"/>
                <w:szCs w:val="20"/>
              </w:rPr>
            </w:pPr>
          </w:p>
        </w:tc>
      </w:tr>
      <w:tr w:rsidR="00794477" w:rsidRPr="00794477" w14:paraId="6103CD5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B2EAA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7E0C8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7613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DE683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102 00 70280</w:t>
            </w:r>
          </w:p>
        </w:tc>
        <w:tc>
          <w:tcPr>
            <w:tcW w:w="551" w:type="dxa"/>
            <w:tcBorders>
              <w:top w:val="nil"/>
              <w:left w:val="nil"/>
              <w:bottom w:val="single" w:sz="4" w:space="0" w:color="auto"/>
              <w:right w:val="single" w:sz="4" w:space="0" w:color="auto"/>
            </w:tcBorders>
            <w:shd w:val="clear" w:color="auto" w:fill="auto"/>
            <w:noWrap/>
            <w:vAlign w:val="center"/>
            <w:hideMark/>
          </w:tcPr>
          <w:p w14:paraId="3F62A9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471BC0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tcBorders>
              <w:top w:val="nil"/>
              <w:left w:val="nil"/>
              <w:bottom w:val="single" w:sz="4" w:space="0" w:color="auto"/>
              <w:right w:val="single" w:sz="4" w:space="0" w:color="auto"/>
            </w:tcBorders>
            <w:shd w:val="clear" w:color="auto" w:fill="auto"/>
            <w:noWrap/>
            <w:vAlign w:val="center"/>
            <w:hideMark/>
          </w:tcPr>
          <w:p w14:paraId="0EC53A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F50415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277" w:type="dxa"/>
            <w:vAlign w:val="center"/>
            <w:hideMark/>
          </w:tcPr>
          <w:p w14:paraId="04E85B50" w14:textId="77777777" w:rsidR="00794477" w:rsidRPr="00794477" w:rsidRDefault="00794477" w:rsidP="00794477">
            <w:pPr>
              <w:rPr>
                <w:rFonts w:eastAsia="Times New Roman"/>
                <w:sz w:val="20"/>
                <w:szCs w:val="20"/>
              </w:rPr>
            </w:pPr>
          </w:p>
        </w:tc>
      </w:tr>
      <w:tr w:rsidR="00794477" w:rsidRPr="00794477" w14:paraId="42D4D19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9E8CB0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22C0EE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7B6E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4F004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102 00 70280</w:t>
            </w:r>
          </w:p>
        </w:tc>
        <w:tc>
          <w:tcPr>
            <w:tcW w:w="551" w:type="dxa"/>
            <w:tcBorders>
              <w:top w:val="nil"/>
              <w:left w:val="nil"/>
              <w:bottom w:val="single" w:sz="4" w:space="0" w:color="auto"/>
              <w:right w:val="single" w:sz="4" w:space="0" w:color="auto"/>
            </w:tcBorders>
            <w:shd w:val="clear" w:color="auto" w:fill="auto"/>
            <w:noWrap/>
            <w:vAlign w:val="center"/>
            <w:hideMark/>
          </w:tcPr>
          <w:p w14:paraId="31C9B6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530</w:t>
            </w:r>
          </w:p>
        </w:tc>
        <w:tc>
          <w:tcPr>
            <w:tcW w:w="1165" w:type="dxa"/>
            <w:tcBorders>
              <w:top w:val="nil"/>
              <w:left w:val="nil"/>
              <w:bottom w:val="single" w:sz="4" w:space="0" w:color="auto"/>
              <w:right w:val="single" w:sz="4" w:space="0" w:color="auto"/>
            </w:tcBorders>
            <w:shd w:val="clear" w:color="auto" w:fill="auto"/>
            <w:noWrap/>
            <w:vAlign w:val="center"/>
            <w:hideMark/>
          </w:tcPr>
          <w:p w14:paraId="226CF9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tcBorders>
              <w:top w:val="nil"/>
              <w:left w:val="nil"/>
              <w:bottom w:val="single" w:sz="4" w:space="0" w:color="auto"/>
              <w:right w:val="single" w:sz="4" w:space="0" w:color="auto"/>
            </w:tcBorders>
            <w:shd w:val="clear" w:color="auto" w:fill="auto"/>
            <w:noWrap/>
            <w:vAlign w:val="center"/>
            <w:hideMark/>
          </w:tcPr>
          <w:p w14:paraId="499EC39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AC1D50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781,2</w:t>
            </w:r>
          </w:p>
        </w:tc>
        <w:tc>
          <w:tcPr>
            <w:tcW w:w="277" w:type="dxa"/>
            <w:vAlign w:val="center"/>
            <w:hideMark/>
          </w:tcPr>
          <w:p w14:paraId="2915C289" w14:textId="77777777" w:rsidR="00794477" w:rsidRPr="00794477" w:rsidRDefault="00794477" w:rsidP="00794477">
            <w:pPr>
              <w:rPr>
                <w:rFonts w:eastAsia="Times New Roman"/>
                <w:sz w:val="20"/>
                <w:szCs w:val="20"/>
              </w:rPr>
            </w:pPr>
          </w:p>
        </w:tc>
      </w:tr>
      <w:tr w:rsidR="00794477" w:rsidRPr="00794477" w14:paraId="013587E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97892A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19FB9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896A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C981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110 00 00000</w:t>
            </w:r>
          </w:p>
        </w:tc>
        <w:tc>
          <w:tcPr>
            <w:tcW w:w="551" w:type="dxa"/>
            <w:tcBorders>
              <w:top w:val="nil"/>
              <w:left w:val="nil"/>
              <w:bottom w:val="single" w:sz="4" w:space="0" w:color="auto"/>
              <w:right w:val="single" w:sz="4" w:space="0" w:color="auto"/>
            </w:tcBorders>
            <w:shd w:val="clear" w:color="auto" w:fill="auto"/>
            <w:noWrap/>
            <w:vAlign w:val="center"/>
            <w:hideMark/>
          </w:tcPr>
          <w:p w14:paraId="767938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86F5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1054" w:type="dxa"/>
            <w:tcBorders>
              <w:top w:val="nil"/>
              <w:left w:val="nil"/>
              <w:bottom w:val="single" w:sz="4" w:space="0" w:color="auto"/>
              <w:right w:val="single" w:sz="4" w:space="0" w:color="auto"/>
            </w:tcBorders>
            <w:shd w:val="clear" w:color="auto" w:fill="auto"/>
            <w:noWrap/>
            <w:vAlign w:val="center"/>
            <w:hideMark/>
          </w:tcPr>
          <w:p w14:paraId="0B97A8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4367B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277" w:type="dxa"/>
            <w:vAlign w:val="center"/>
            <w:hideMark/>
          </w:tcPr>
          <w:p w14:paraId="492DE84C" w14:textId="77777777" w:rsidR="00794477" w:rsidRPr="00794477" w:rsidRDefault="00794477" w:rsidP="00794477">
            <w:pPr>
              <w:rPr>
                <w:rFonts w:eastAsia="Times New Roman"/>
                <w:sz w:val="20"/>
                <w:szCs w:val="20"/>
              </w:rPr>
            </w:pPr>
          </w:p>
        </w:tc>
      </w:tr>
      <w:tr w:rsidR="00794477" w:rsidRPr="00794477" w14:paraId="6064352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AC3A2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340E1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1A11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20DF5D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110 00 40090</w:t>
            </w:r>
          </w:p>
        </w:tc>
        <w:tc>
          <w:tcPr>
            <w:tcW w:w="551" w:type="dxa"/>
            <w:tcBorders>
              <w:top w:val="nil"/>
              <w:left w:val="nil"/>
              <w:bottom w:val="single" w:sz="4" w:space="0" w:color="auto"/>
              <w:right w:val="single" w:sz="4" w:space="0" w:color="auto"/>
            </w:tcBorders>
            <w:shd w:val="clear" w:color="auto" w:fill="auto"/>
            <w:noWrap/>
            <w:vAlign w:val="center"/>
            <w:hideMark/>
          </w:tcPr>
          <w:p w14:paraId="5C9D47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D4448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1054" w:type="dxa"/>
            <w:tcBorders>
              <w:top w:val="nil"/>
              <w:left w:val="nil"/>
              <w:bottom w:val="single" w:sz="4" w:space="0" w:color="auto"/>
              <w:right w:val="single" w:sz="4" w:space="0" w:color="auto"/>
            </w:tcBorders>
            <w:shd w:val="clear" w:color="auto" w:fill="auto"/>
            <w:noWrap/>
            <w:vAlign w:val="center"/>
            <w:hideMark/>
          </w:tcPr>
          <w:p w14:paraId="225649E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35E39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277" w:type="dxa"/>
            <w:vAlign w:val="center"/>
            <w:hideMark/>
          </w:tcPr>
          <w:p w14:paraId="30C0680B" w14:textId="77777777" w:rsidR="00794477" w:rsidRPr="00794477" w:rsidRDefault="00794477" w:rsidP="00794477">
            <w:pPr>
              <w:rPr>
                <w:rFonts w:eastAsia="Times New Roman"/>
                <w:sz w:val="20"/>
                <w:szCs w:val="20"/>
              </w:rPr>
            </w:pPr>
          </w:p>
        </w:tc>
      </w:tr>
      <w:tr w:rsidR="00794477" w:rsidRPr="00794477" w14:paraId="1613511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F58EE9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C6F3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69D0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E6893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110 00 40090</w:t>
            </w:r>
          </w:p>
        </w:tc>
        <w:tc>
          <w:tcPr>
            <w:tcW w:w="551" w:type="dxa"/>
            <w:tcBorders>
              <w:top w:val="nil"/>
              <w:left w:val="nil"/>
              <w:bottom w:val="single" w:sz="4" w:space="0" w:color="auto"/>
              <w:right w:val="single" w:sz="4" w:space="0" w:color="auto"/>
            </w:tcBorders>
            <w:shd w:val="clear" w:color="auto" w:fill="auto"/>
            <w:noWrap/>
            <w:vAlign w:val="center"/>
            <w:hideMark/>
          </w:tcPr>
          <w:p w14:paraId="7CF08A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2FB05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1054" w:type="dxa"/>
            <w:tcBorders>
              <w:top w:val="nil"/>
              <w:left w:val="nil"/>
              <w:bottom w:val="single" w:sz="4" w:space="0" w:color="auto"/>
              <w:right w:val="single" w:sz="4" w:space="0" w:color="auto"/>
            </w:tcBorders>
            <w:shd w:val="clear" w:color="auto" w:fill="auto"/>
            <w:noWrap/>
            <w:vAlign w:val="center"/>
            <w:hideMark/>
          </w:tcPr>
          <w:p w14:paraId="6315EA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C2FE5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1552,0</w:t>
            </w:r>
          </w:p>
        </w:tc>
        <w:tc>
          <w:tcPr>
            <w:tcW w:w="277" w:type="dxa"/>
            <w:vAlign w:val="center"/>
            <w:hideMark/>
          </w:tcPr>
          <w:p w14:paraId="05A495CB" w14:textId="77777777" w:rsidR="00794477" w:rsidRPr="00794477" w:rsidRDefault="00794477" w:rsidP="00794477">
            <w:pPr>
              <w:rPr>
                <w:rFonts w:eastAsia="Times New Roman"/>
                <w:sz w:val="20"/>
                <w:szCs w:val="20"/>
              </w:rPr>
            </w:pPr>
          </w:p>
        </w:tc>
      </w:tr>
      <w:tr w:rsidR="00794477" w:rsidRPr="00794477" w14:paraId="09DDBB5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1A5F4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«Градостроительство и территориальное планирование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4C620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C782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3E5B6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140 00 00000</w:t>
            </w:r>
          </w:p>
        </w:tc>
        <w:tc>
          <w:tcPr>
            <w:tcW w:w="551" w:type="dxa"/>
            <w:tcBorders>
              <w:top w:val="nil"/>
              <w:left w:val="nil"/>
              <w:bottom w:val="single" w:sz="4" w:space="0" w:color="auto"/>
              <w:right w:val="single" w:sz="4" w:space="0" w:color="auto"/>
            </w:tcBorders>
            <w:shd w:val="clear" w:color="auto" w:fill="auto"/>
            <w:noWrap/>
            <w:vAlign w:val="center"/>
            <w:hideMark/>
          </w:tcPr>
          <w:p w14:paraId="0E83E7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5520F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1648,7</w:t>
            </w:r>
          </w:p>
        </w:tc>
        <w:tc>
          <w:tcPr>
            <w:tcW w:w="1054" w:type="dxa"/>
            <w:tcBorders>
              <w:top w:val="nil"/>
              <w:left w:val="nil"/>
              <w:bottom w:val="single" w:sz="4" w:space="0" w:color="auto"/>
              <w:right w:val="single" w:sz="4" w:space="0" w:color="auto"/>
            </w:tcBorders>
            <w:shd w:val="clear" w:color="auto" w:fill="auto"/>
            <w:noWrap/>
            <w:vAlign w:val="center"/>
            <w:hideMark/>
          </w:tcPr>
          <w:p w14:paraId="5DDEB3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99BE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658,7</w:t>
            </w:r>
          </w:p>
        </w:tc>
        <w:tc>
          <w:tcPr>
            <w:tcW w:w="277" w:type="dxa"/>
            <w:vAlign w:val="center"/>
            <w:hideMark/>
          </w:tcPr>
          <w:p w14:paraId="7C349FA7" w14:textId="77777777" w:rsidR="00794477" w:rsidRPr="00794477" w:rsidRDefault="00794477" w:rsidP="00794477">
            <w:pPr>
              <w:rPr>
                <w:rFonts w:eastAsia="Times New Roman"/>
                <w:sz w:val="20"/>
                <w:szCs w:val="20"/>
              </w:rPr>
            </w:pPr>
          </w:p>
        </w:tc>
      </w:tr>
      <w:tr w:rsidR="00794477" w:rsidRPr="00794477" w14:paraId="2A34F4F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A689AD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A0951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77078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67F15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140 00 40090</w:t>
            </w:r>
          </w:p>
        </w:tc>
        <w:tc>
          <w:tcPr>
            <w:tcW w:w="551" w:type="dxa"/>
            <w:tcBorders>
              <w:top w:val="nil"/>
              <w:left w:val="nil"/>
              <w:bottom w:val="single" w:sz="4" w:space="0" w:color="auto"/>
              <w:right w:val="single" w:sz="4" w:space="0" w:color="auto"/>
            </w:tcBorders>
            <w:shd w:val="clear" w:color="auto" w:fill="auto"/>
            <w:noWrap/>
            <w:vAlign w:val="center"/>
            <w:hideMark/>
          </w:tcPr>
          <w:p w14:paraId="5DA3BF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0894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1648,7</w:t>
            </w:r>
          </w:p>
        </w:tc>
        <w:tc>
          <w:tcPr>
            <w:tcW w:w="1054" w:type="dxa"/>
            <w:tcBorders>
              <w:top w:val="nil"/>
              <w:left w:val="nil"/>
              <w:bottom w:val="single" w:sz="4" w:space="0" w:color="auto"/>
              <w:right w:val="single" w:sz="4" w:space="0" w:color="auto"/>
            </w:tcBorders>
            <w:shd w:val="clear" w:color="auto" w:fill="auto"/>
            <w:noWrap/>
            <w:vAlign w:val="center"/>
            <w:hideMark/>
          </w:tcPr>
          <w:p w14:paraId="5A2422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51D3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658,7</w:t>
            </w:r>
          </w:p>
        </w:tc>
        <w:tc>
          <w:tcPr>
            <w:tcW w:w="277" w:type="dxa"/>
            <w:vAlign w:val="center"/>
            <w:hideMark/>
          </w:tcPr>
          <w:p w14:paraId="59339055" w14:textId="77777777" w:rsidR="00794477" w:rsidRPr="00794477" w:rsidRDefault="00794477" w:rsidP="00794477">
            <w:pPr>
              <w:rPr>
                <w:rFonts w:eastAsia="Times New Roman"/>
                <w:sz w:val="20"/>
                <w:szCs w:val="20"/>
              </w:rPr>
            </w:pPr>
          </w:p>
        </w:tc>
      </w:tr>
      <w:tr w:rsidR="00794477" w:rsidRPr="00794477" w14:paraId="00B2A3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CA619F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3E22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C103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CB88B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140 00 40090</w:t>
            </w:r>
          </w:p>
        </w:tc>
        <w:tc>
          <w:tcPr>
            <w:tcW w:w="551" w:type="dxa"/>
            <w:tcBorders>
              <w:top w:val="nil"/>
              <w:left w:val="nil"/>
              <w:bottom w:val="single" w:sz="4" w:space="0" w:color="auto"/>
              <w:right w:val="single" w:sz="4" w:space="0" w:color="auto"/>
            </w:tcBorders>
            <w:shd w:val="clear" w:color="auto" w:fill="auto"/>
            <w:noWrap/>
            <w:vAlign w:val="center"/>
            <w:hideMark/>
          </w:tcPr>
          <w:p w14:paraId="0EBA55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D71AD9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1648,7</w:t>
            </w:r>
          </w:p>
        </w:tc>
        <w:tc>
          <w:tcPr>
            <w:tcW w:w="1054" w:type="dxa"/>
            <w:tcBorders>
              <w:top w:val="nil"/>
              <w:left w:val="nil"/>
              <w:bottom w:val="single" w:sz="4" w:space="0" w:color="auto"/>
              <w:right w:val="single" w:sz="4" w:space="0" w:color="auto"/>
            </w:tcBorders>
            <w:shd w:val="clear" w:color="auto" w:fill="auto"/>
            <w:noWrap/>
            <w:vAlign w:val="center"/>
            <w:hideMark/>
          </w:tcPr>
          <w:p w14:paraId="2D1C39E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E5AB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658,7</w:t>
            </w:r>
          </w:p>
        </w:tc>
        <w:tc>
          <w:tcPr>
            <w:tcW w:w="277" w:type="dxa"/>
            <w:vAlign w:val="center"/>
            <w:hideMark/>
          </w:tcPr>
          <w:p w14:paraId="3BF9FED9" w14:textId="77777777" w:rsidR="00794477" w:rsidRPr="00794477" w:rsidRDefault="00794477" w:rsidP="00794477">
            <w:pPr>
              <w:rPr>
                <w:rFonts w:eastAsia="Times New Roman"/>
                <w:sz w:val="20"/>
                <w:szCs w:val="20"/>
              </w:rPr>
            </w:pPr>
          </w:p>
        </w:tc>
      </w:tr>
      <w:tr w:rsidR="00794477" w:rsidRPr="00794477" w14:paraId="5B80E29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362E3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99835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4FDB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59849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2E45D3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7BCC9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15502,5</w:t>
            </w:r>
          </w:p>
        </w:tc>
        <w:tc>
          <w:tcPr>
            <w:tcW w:w="1054" w:type="dxa"/>
            <w:tcBorders>
              <w:top w:val="nil"/>
              <w:left w:val="nil"/>
              <w:bottom w:val="single" w:sz="4" w:space="0" w:color="auto"/>
              <w:right w:val="single" w:sz="4" w:space="0" w:color="auto"/>
            </w:tcBorders>
            <w:shd w:val="clear" w:color="auto" w:fill="auto"/>
            <w:noWrap/>
            <w:vAlign w:val="center"/>
            <w:hideMark/>
          </w:tcPr>
          <w:p w14:paraId="308EAC3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34474,3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C7114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34474,3</w:t>
            </w:r>
          </w:p>
        </w:tc>
        <w:tc>
          <w:tcPr>
            <w:tcW w:w="277" w:type="dxa"/>
            <w:vAlign w:val="center"/>
            <w:hideMark/>
          </w:tcPr>
          <w:p w14:paraId="492CECAF" w14:textId="77777777" w:rsidR="00794477" w:rsidRPr="00794477" w:rsidRDefault="00794477" w:rsidP="00794477">
            <w:pPr>
              <w:rPr>
                <w:rFonts w:eastAsia="Times New Roman"/>
                <w:sz w:val="20"/>
                <w:szCs w:val="20"/>
              </w:rPr>
            </w:pPr>
          </w:p>
        </w:tc>
      </w:tr>
      <w:tr w:rsidR="00794477" w:rsidRPr="00794477" w14:paraId="14B2A9D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A81C61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5F988D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6A4C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B0B88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900 00 00920</w:t>
            </w:r>
          </w:p>
        </w:tc>
        <w:tc>
          <w:tcPr>
            <w:tcW w:w="551" w:type="dxa"/>
            <w:tcBorders>
              <w:top w:val="nil"/>
              <w:left w:val="nil"/>
              <w:bottom w:val="single" w:sz="4" w:space="0" w:color="auto"/>
              <w:right w:val="single" w:sz="4" w:space="0" w:color="auto"/>
            </w:tcBorders>
            <w:shd w:val="clear" w:color="auto" w:fill="auto"/>
            <w:noWrap/>
            <w:vAlign w:val="center"/>
            <w:hideMark/>
          </w:tcPr>
          <w:p w14:paraId="648324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0BE15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1860,8</w:t>
            </w:r>
          </w:p>
        </w:tc>
        <w:tc>
          <w:tcPr>
            <w:tcW w:w="1054" w:type="dxa"/>
            <w:tcBorders>
              <w:top w:val="nil"/>
              <w:left w:val="nil"/>
              <w:bottom w:val="single" w:sz="4" w:space="0" w:color="auto"/>
              <w:right w:val="single" w:sz="4" w:space="0" w:color="auto"/>
            </w:tcBorders>
            <w:shd w:val="clear" w:color="auto" w:fill="auto"/>
            <w:noWrap/>
            <w:vAlign w:val="center"/>
            <w:hideMark/>
          </w:tcPr>
          <w:p w14:paraId="60D0AAC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1265,2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034B5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1265,2</w:t>
            </w:r>
          </w:p>
        </w:tc>
        <w:tc>
          <w:tcPr>
            <w:tcW w:w="277" w:type="dxa"/>
            <w:vAlign w:val="center"/>
            <w:hideMark/>
          </w:tcPr>
          <w:p w14:paraId="4119C54B" w14:textId="77777777" w:rsidR="00794477" w:rsidRPr="00794477" w:rsidRDefault="00794477" w:rsidP="00794477">
            <w:pPr>
              <w:rPr>
                <w:rFonts w:eastAsia="Times New Roman"/>
                <w:sz w:val="20"/>
                <w:szCs w:val="20"/>
              </w:rPr>
            </w:pPr>
          </w:p>
        </w:tc>
      </w:tr>
      <w:tr w:rsidR="00794477" w:rsidRPr="00794477" w14:paraId="7C29DCD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52942B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F047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F8E8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E03BC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900 00 00920</w:t>
            </w:r>
          </w:p>
        </w:tc>
        <w:tc>
          <w:tcPr>
            <w:tcW w:w="551" w:type="dxa"/>
            <w:tcBorders>
              <w:top w:val="nil"/>
              <w:left w:val="nil"/>
              <w:bottom w:val="single" w:sz="4" w:space="0" w:color="auto"/>
              <w:right w:val="single" w:sz="4" w:space="0" w:color="auto"/>
            </w:tcBorders>
            <w:shd w:val="clear" w:color="auto" w:fill="auto"/>
            <w:noWrap/>
            <w:vAlign w:val="center"/>
            <w:hideMark/>
          </w:tcPr>
          <w:p w14:paraId="1055BC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42295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932,2</w:t>
            </w:r>
          </w:p>
        </w:tc>
        <w:tc>
          <w:tcPr>
            <w:tcW w:w="1054" w:type="dxa"/>
            <w:tcBorders>
              <w:top w:val="nil"/>
              <w:left w:val="nil"/>
              <w:bottom w:val="single" w:sz="4" w:space="0" w:color="auto"/>
              <w:right w:val="single" w:sz="4" w:space="0" w:color="auto"/>
            </w:tcBorders>
            <w:shd w:val="clear" w:color="auto" w:fill="auto"/>
            <w:noWrap/>
            <w:vAlign w:val="center"/>
            <w:hideMark/>
          </w:tcPr>
          <w:p w14:paraId="7DDF4A7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37AF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782,2</w:t>
            </w:r>
          </w:p>
        </w:tc>
        <w:tc>
          <w:tcPr>
            <w:tcW w:w="277" w:type="dxa"/>
            <w:vAlign w:val="center"/>
            <w:hideMark/>
          </w:tcPr>
          <w:p w14:paraId="4558D681" w14:textId="77777777" w:rsidR="00794477" w:rsidRPr="00794477" w:rsidRDefault="00794477" w:rsidP="00794477">
            <w:pPr>
              <w:rPr>
                <w:rFonts w:eastAsia="Times New Roman"/>
                <w:sz w:val="20"/>
                <w:szCs w:val="20"/>
              </w:rPr>
            </w:pPr>
          </w:p>
        </w:tc>
      </w:tr>
      <w:tr w:rsidR="00794477" w:rsidRPr="00794477" w14:paraId="51A7FFE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09227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127C99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1ACF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CA853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900 00 00920</w:t>
            </w:r>
          </w:p>
        </w:tc>
        <w:tc>
          <w:tcPr>
            <w:tcW w:w="551" w:type="dxa"/>
            <w:tcBorders>
              <w:top w:val="nil"/>
              <w:left w:val="nil"/>
              <w:bottom w:val="single" w:sz="4" w:space="0" w:color="auto"/>
              <w:right w:val="single" w:sz="4" w:space="0" w:color="auto"/>
            </w:tcBorders>
            <w:shd w:val="clear" w:color="auto" w:fill="auto"/>
            <w:noWrap/>
            <w:vAlign w:val="center"/>
            <w:hideMark/>
          </w:tcPr>
          <w:p w14:paraId="3087E9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6920440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928,6</w:t>
            </w:r>
          </w:p>
        </w:tc>
        <w:tc>
          <w:tcPr>
            <w:tcW w:w="1054" w:type="dxa"/>
            <w:tcBorders>
              <w:top w:val="nil"/>
              <w:left w:val="nil"/>
              <w:bottom w:val="single" w:sz="4" w:space="0" w:color="auto"/>
              <w:right w:val="single" w:sz="4" w:space="0" w:color="auto"/>
            </w:tcBorders>
            <w:shd w:val="clear" w:color="auto" w:fill="auto"/>
            <w:noWrap/>
            <w:vAlign w:val="center"/>
            <w:hideMark/>
          </w:tcPr>
          <w:p w14:paraId="15DE4D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483,0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C55F7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483,0</w:t>
            </w:r>
          </w:p>
        </w:tc>
        <w:tc>
          <w:tcPr>
            <w:tcW w:w="277" w:type="dxa"/>
            <w:vAlign w:val="center"/>
            <w:hideMark/>
          </w:tcPr>
          <w:p w14:paraId="590C8DC7" w14:textId="77777777" w:rsidR="00794477" w:rsidRPr="00794477" w:rsidRDefault="00794477" w:rsidP="00794477">
            <w:pPr>
              <w:rPr>
                <w:rFonts w:eastAsia="Times New Roman"/>
                <w:sz w:val="20"/>
                <w:szCs w:val="20"/>
              </w:rPr>
            </w:pPr>
          </w:p>
        </w:tc>
      </w:tr>
      <w:tr w:rsidR="00794477" w:rsidRPr="00794477" w14:paraId="446B825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5104CD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4D6139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E91DA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23642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900 00 09990</w:t>
            </w:r>
          </w:p>
        </w:tc>
        <w:tc>
          <w:tcPr>
            <w:tcW w:w="551" w:type="dxa"/>
            <w:tcBorders>
              <w:top w:val="nil"/>
              <w:left w:val="nil"/>
              <w:bottom w:val="single" w:sz="4" w:space="0" w:color="auto"/>
              <w:right w:val="single" w:sz="4" w:space="0" w:color="auto"/>
            </w:tcBorders>
            <w:shd w:val="clear" w:color="auto" w:fill="auto"/>
            <w:noWrap/>
            <w:vAlign w:val="center"/>
            <w:hideMark/>
          </w:tcPr>
          <w:p w14:paraId="17C75B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FDFFC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0C4A7C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25088,4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9B6E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25088,4</w:t>
            </w:r>
          </w:p>
        </w:tc>
        <w:tc>
          <w:tcPr>
            <w:tcW w:w="277" w:type="dxa"/>
            <w:vAlign w:val="center"/>
            <w:hideMark/>
          </w:tcPr>
          <w:p w14:paraId="05EBDC35" w14:textId="77777777" w:rsidR="00794477" w:rsidRPr="00794477" w:rsidRDefault="00794477" w:rsidP="00794477">
            <w:pPr>
              <w:rPr>
                <w:rFonts w:eastAsia="Times New Roman"/>
                <w:sz w:val="20"/>
                <w:szCs w:val="20"/>
              </w:rPr>
            </w:pPr>
          </w:p>
        </w:tc>
      </w:tr>
      <w:tr w:rsidR="00794477" w:rsidRPr="00794477" w14:paraId="07B8144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B74406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5D8D3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3E00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7A20D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900 00 09990</w:t>
            </w:r>
          </w:p>
        </w:tc>
        <w:tc>
          <w:tcPr>
            <w:tcW w:w="551" w:type="dxa"/>
            <w:tcBorders>
              <w:top w:val="nil"/>
              <w:left w:val="nil"/>
              <w:bottom w:val="single" w:sz="4" w:space="0" w:color="auto"/>
              <w:right w:val="single" w:sz="4" w:space="0" w:color="auto"/>
            </w:tcBorders>
            <w:shd w:val="clear" w:color="auto" w:fill="auto"/>
            <w:noWrap/>
            <w:vAlign w:val="center"/>
            <w:hideMark/>
          </w:tcPr>
          <w:p w14:paraId="2EE881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870</w:t>
            </w:r>
          </w:p>
        </w:tc>
        <w:tc>
          <w:tcPr>
            <w:tcW w:w="1165" w:type="dxa"/>
            <w:tcBorders>
              <w:top w:val="nil"/>
              <w:left w:val="nil"/>
              <w:bottom w:val="single" w:sz="4" w:space="0" w:color="auto"/>
              <w:right w:val="single" w:sz="4" w:space="0" w:color="auto"/>
            </w:tcBorders>
            <w:shd w:val="clear" w:color="auto" w:fill="auto"/>
            <w:noWrap/>
            <w:vAlign w:val="center"/>
            <w:hideMark/>
          </w:tcPr>
          <w:p w14:paraId="28CF4D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33CBE7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25088,4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8B7BC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25088,4</w:t>
            </w:r>
          </w:p>
        </w:tc>
        <w:tc>
          <w:tcPr>
            <w:tcW w:w="277" w:type="dxa"/>
            <w:vAlign w:val="center"/>
            <w:hideMark/>
          </w:tcPr>
          <w:p w14:paraId="72176CDB" w14:textId="77777777" w:rsidR="00794477" w:rsidRPr="00794477" w:rsidRDefault="00794477" w:rsidP="00794477">
            <w:pPr>
              <w:rPr>
                <w:rFonts w:eastAsia="Times New Roman"/>
                <w:sz w:val="20"/>
                <w:szCs w:val="20"/>
              </w:rPr>
            </w:pPr>
          </w:p>
        </w:tc>
      </w:tr>
      <w:tr w:rsidR="00794477" w:rsidRPr="00794477" w14:paraId="6723E14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BEED86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54F10E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BAED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442D1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900 00 20070</w:t>
            </w:r>
          </w:p>
        </w:tc>
        <w:tc>
          <w:tcPr>
            <w:tcW w:w="551" w:type="dxa"/>
            <w:tcBorders>
              <w:top w:val="nil"/>
              <w:left w:val="nil"/>
              <w:bottom w:val="single" w:sz="4" w:space="0" w:color="auto"/>
              <w:right w:val="single" w:sz="4" w:space="0" w:color="auto"/>
            </w:tcBorders>
            <w:shd w:val="clear" w:color="auto" w:fill="auto"/>
            <w:noWrap/>
            <w:vAlign w:val="center"/>
            <w:hideMark/>
          </w:tcPr>
          <w:p w14:paraId="326852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23A38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8432,9</w:t>
            </w:r>
          </w:p>
        </w:tc>
        <w:tc>
          <w:tcPr>
            <w:tcW w:w="1054" w:type="dxa"/>
            <w:tcBorders>
              <w:top w:val="nil"/>
              <w:left w:val="nil"/>
              <w:bottom w:val="single" w:sz="4" w:space="0" w:color="auto"/>
              <w:right w:val="single" w:sz="4" w:space="0" w:color="auto"/>
            </w:tcBorders>
            <w:shd w:val="clear" w:color="auto" w:fill="auto"/>
            <w:noWrap/>
            <w:vAlign w:val="center"/>
            <w:hideMark/>
          </w:tcPr>
          <w:p w14:paraId="5D45C00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8115,2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7E4665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8115,2</w:t>
            </w:r>
          </w:p>
        </w:tc>
        <w:tc>
          <w:tcPr>
            <w:tcW w:w="277" w:type="dxa"/>
            <w:vAlign w:val="center"/>
            <w:hideMark/>
          </w:tcPr>
          <w:p w14:paraId="70361DD8" w14:textId="77777777" w:rsidR="00794477" w:rsidRPr="00794477" w:rsidRDefault="00794477" w:rsidP="00794477">
            <w:pPr>
              <w:rPr>
                <w:rFonts w:eastAsia="Times New Roman"/>
                <w:sz w:val="20"/>
                <w:szCs w:val="20"/>
              </w:rPr>
            </w:pPr>
          </w:p>
        </w:tc>
      </w:tr>
      <w:tr w:rsidR="00794477" w:rsidRPr="00794477" w14:paraId="5CB233E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6872E4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B0805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D954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58BC4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900 00 20070</w:t>
            </w:r>
          </w:p>
        </w:tc>
        <w:tc>
          <w:tcPr>
            <w:tcW w:w="551" w:type="dxa"/>
            <w:tcBorders>
              <w:top w:val="nil"/>
              <w:left w:val="nil"/>
              <w:bottom w:val="single" w:sz="4" w:space="0" w:color="auto"/>
              <w:right w:val="single" w:sz="4" w:space="0" w:color="auto"/>
            </w:tcBorders>
            <w:shd w:val="clear" w:color="auto" w:fill="auto"/>
            <w:noWrap/>
            <w:vAlign w:val="center"/>
            <w:hideMark/>
          </w:tcPr>
          <w:p w14:paraId="5DF416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110</w:t>
            </w:r>
          </w:p>
        </w:tc>
        <w:tc>
          <w:tcPr>
            <w:tcW w:w="1165" w:type="dxa"/>
            <w:tcBorders>
              <w:top w:val="nil"/>
              <w:left w:val="nil"/>
              <w:bottom w:val="single" w:sz="4" w:space="0" w:color="auto"/>
              <w:right w:val="single" w:sz="4" w:space="0" w:color="auto"/>
            </w:tcBorders>
            <w:shd w:val="clear" w:color="auto" w:fill="auto"/>
            <w:noWrap/>
            <w:vAlign w:val="center"/>
            <w:hideMark/>
          </w:tcPr>
          <w:p w14:paraId="781B8A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4952,2</w:t>
            </w:r>
          </w:p>
        </w:tc>
        <w:tc>
          <w:tcPr>
            <w:tcW w:w="1054" w:type="dxa"/>
            <w:tcBorders>
              <w:top w:val="nil"/>
              <w:left w:val="nil"/>
              <w:bottom w:val="single" w:sz="4" w:space="0" w:color="auto"/>
              <w:right w:val="single" w:sz="4" w:space="0" w:color="auto"/>
            </w:tcBorders>
            <w:shd w:val="clear" w:color="auto" w:fill="auto"/>
            <w:noWrap/>
            <w:vAlign w:val="center"/>
            <w:hideMark/>
          </w:tcPr>
          <w:p w14:paraId="53A1A89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4952,2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CC7C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4952,2</w:t>
            </w:r>
          </w:p>
        </w:tc>
        <w:tc>
          <w:tcPr>
            <w:tcW w:w="277" w:type="dxa"/>
            <w:vAlign w:val="center"/>
            <w:hideMark/>
          </w:tcPr>
          <w:p w14:paraId="6EC37D7E" w14:textId="77777777" w:rsidR="00794477" w:rsidRPr="00794477" w:rsidRDefault="00794477" w:rsidP="00794477">
            <w:pPr>
              <w:rPr>
                <w:rFonts w:eastAsia="Times New Roman"/>
                <w:sz w:val="20"/>
                <w:szCs w:val="20"/>
              </w:rPr>
            </w:pPr>
          </w:p>
        </w:tc>
      </w:tr>
      <w:tr w:rsidR="00794477" w:rsidRPr="00794477" w14:paraId="48531A6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B7DD26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FD76B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BFED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0174D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900 00 20070</w:t>
            </w:r>
          </w:p>
        </w:tc>
        <w:tc>
          <w:tcPr>
            <w:tcW w:w="551" w:type="dxa"/>
            <w:tcBorders>
              <w:top w:val="nil"/>
              <w:left w:val="nil"/>
              <w:bottom w:val="single" w:sz="4" w:space="0" w:color="auto"/>
              <w:right w:val="single" w:sz="4" w:space="0" w:color="auto"/>
            </w:tcBorders>
            <w:shd w:val="clear" w:color="auto" w:fill="auto"/>
            <w:noWrap/>
            <w:vAlign w:val="center"/>
            <w:hideMark/>
          </w:tcPr>
          <w:p w14:paraId="78FF4E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5788DF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3430,2</w:t>
            </w:r>
          </w:p>
        </w:tc>
        <w:tc>
          <w:tcPr>
            <w:tcW w:w="1054" w:type="dxa"/>
            <w:tcBorders>
              <w:top w:val="nil"/>
              <w:left w:val="nil"/>
              <w:bottom w:val="single" w:sz="4" w:space="0" w:color="auto"/>
              <w:right w:val="single" w:sz="4" w:space="0" w:color="auto"/>
            </w:tcBorders>
            <w:shd w:val="clear" w:color="auto" w:fill="auto"/>
            <w:noWrap/>
            <w:vAlign w:val="center"/>
            <w:hideMark/>
          </w:tcPr>
          <w:p w14:paraId="2CEC2D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3117,8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A9CE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3117,8</w:t>
            </w:r>
          </w:p>
        </w:tc>
        <w:tc>
          <w:tcPr>
            <w:tcW w:w="277" w:type="dxa"/>
            <w:vAlign w:val="center"/>
            <w:hideMark/>
          </w:tcPr>
          <w:p w14:paraId="3C69F7C5" w14:textId="77777777" w:rsidR="00794477" w:rsidRPr="00794477" w:rsidRDefault="00794477" w:rsidP="00794477">
            <w:pPr>
              <w:rPr>
                <w:rFonts w:eastAsia="Times New Roman"/>
                <w:sz w:val="20"/>
                <w:szCs w:val="20"/>
              </w:rPr>
            </w:pPr>
          </w:p>
        </w:tc>
      </w:tr>
      <w:tr w:rsidR="00794477" w:rsidRPr="00794477" w14:paraId="6E89D77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728D97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52B10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25FF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CCCB5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900 00 20070</w:t>
            </w:r>
          </w:p>
        </w:tc>
        <w:tc>
          <w:tcPr>
            <w:tcW w:w="551" w:type="dxa"/>
            <w:tcBorders>
              <w:top w:val="nil"/>
              <w:left w:val="nil"/>
              <w:bottom w:val="single" w:sz="4" w:space="0" w:color="auto"/>
              <w:right w:val="single" w:sz="4" w:space="0" w:color="auto"/>
            </w:tcBorders>
            <w:shd w:val="clear" w:color="auto" w:fill="auto"/>
            <w:noWrap/>
            <w:vAlign w:val="center"/>
            <w:hideMark/>
          </w:tcPr>
          <w:p w14:paraId="345FC7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596D1C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50,5</w:t>
            </w:r>
          </w:p>
        </w:tc>
        <w:tc>
          <w:tcPr>
            <w:tcW w:w="1054" w:type="dxa"/>
            <w:tcBorders>
              <w:top w:val="nil"/>
              <w:left w:val="nil"/>
              <w:bottom w:val="single" w:sz="4" w:space="0" w:color="auto"/>
              <w:right w:val="single" w:sz="4" w:space="0" w:color="auto"/>
            </w:tcBorders>
            <w:shd w:val="clear" w:color="auto" w:fill="auto"/>
            <w:noWrap/>
            <w:vAlign w:val="center"/>
            <w:hideMark/>
          </w:tcPr>
          <w:p w14:paraId="49E76F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45,2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EBE1FD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45,2</w:t>
            </w:r>
          </w:p>
        </w:tc>
        <w:tc>
          <w:tcPr>
            <w:tcW w:w="277" w:type="dxa"/>
            <w:vAlign w:val="center"/>
            <w:hideMark/>
          </w:tcPr>
          <w:p w14:paraId="6ED7F974" w14:textId="77777777" w:rsidR="00794477" w:rsidRPr="00794477" w:rsidRDefault="00794477" w:rsidP="00794477">
            <w:pPr>
              <w:rPr>
                <w:rFonts w:eastAsia="Times New Roman"/>
                <w:sz w:val="20"/>
                <w:szCs w:val="20"/>
              </w:rPr>
            </w:pPr>
          </w:p>
        </w:tc>
      </w:tr>
      <w:tr w:rsidR="00794477" w:rsidRPr="00794477" w14:paraId="59748A3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91CDC7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3424C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851A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A55EE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900 00 72300</w:t>
            </w:r>
          </w:p>
        </w:tc>
        <w:tc>
          <w:tcPr>
            <w:tcW w:w="551" w:type="dxa"/>
            <w:tcBorders>
              <w:top w:val="nil"/>
              <w:left w:val="nil"/>
              <w:bottom w:val="single" w:sz="4" w:space="0" w:color="auto"/>
              <w:right w:val="single" w:sz="4" w:space="0" w:color="auto"/>
            </w:tcBorders>
            <w:shd w:val="clear" w:color="auto" w:fill="auto"/>
            <w:noWrap/>
            <w:vAlign w:val="center"/>
            <w:hideMark/>
          </w:tcPr>
          <w:p w14:paraId="3DA69E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292A6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3810,7</w:t>
            </w:r>
          </w:p>
        </w:tc>
        <w:tc>
          <w:tcPr>
            <w:tcW w:w="1054" w:type="dxa"/>
            <w:tcBorders>
              <w:top w:val="nil"/>
              <w:left w:val="nil"/>
              <w:bottom w:val="single" w:sz="4" w:space="0" w:color="auto"/>
              <w:right w:val="single" w:sz="4" w:space="0" w:color="auto"/>
            </w:tcBorders>
            <w:shd w:val="clear" w:color="auto" w:fill="auto"/>
            <w:noWrap/>
            <w:vAlign w:val="center"/>
            <w:hideMark/>
          </w:tcPr>
          <w:p w14:paraId="124D5C8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E3AB7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534E652" w14:textId="77777777" w:rsidR="00794477" w:rsidRPr="00794477" w:rsidRDefault="00794477" w:rsidP="00794477">
            <w:pPr>
              <w:rPr>
                <w:rFonts w:eastAsia="Times New Roman"/>
                <w:sz w:val="20"/>
                <w:szCs w:val="20"/>
              </w:rPr>
            </w:pPr>
          </w:p>
        </w:tc>
      </w:tr>
      <w:tr w:rsidR="00794477" w:rsidRPr="00794477" w14:paraId="1D99660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6E7432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094E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20B1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A3696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900 00 72300</w:t>
            </w:r>
          </w:p>
        </w:tc>
        <w:tc>
          <w:tcPr>
            <w:tcW w:w="551" w:type="dxa"/>
            <w:tcBorders>
              <w:top w:val="nil"/>
              <w:left w:val="nil"/>
              <w:bottom w:val="single" w:sz="4" w:space="0" w:color="auto"/>
              <w:right w:val="single" w:sz="4" w:space="0" w:color="auto"/>
            </w:tcBorders>
            <w:shd w:val="clear" w:color="auto" w:fill="auto"/>
            <w:noWrap/>
            <w:vAlign w:val="center"/>
            <w:hideMark/>
          </w:tcPr>
          <w:p w14:paraId="3B272A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8903F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3810,7</w:t>
            </w:r>
          </w:p>
        </w:tc>
        <w:tc>
          <w:tcPr>
            <w:tcW w:w="1054" w:type="dxa"/>
            <w:tcBorders>
              <w:top w:val="nil"/>
              <w:left w:val="nil"/>
              <w:bottom w:val="single" w:sz="4" w:space="0" w:color="auto"/>
              <w:right w:val="single" w:sz="4" w:space="0" w:color="auto"/>
            </w:tcBorders>
            <w:shd w:val="clear" w:color="auto" w:fill="auto"/>
            <w:noWrap/>
            <w:vAlign w:val="center"/>
            <w:hideMark/>
          </w:tcPr>
          <w:p w14:paraId="00E48A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B3793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23E5D98" w14:textId="77777777" w:rsidR="00794477" w:rsidRPr="00794477" w:rsidRDefault="00794477" w:rsidP="00794477">
            <w:pPr>
              <w:rPr>
                <w:rFonts w:eastAsia="Times New Roman"/>
                <w:sz w:val="20"/>
                <w:szCs w:val="20"/>
              </w:rPr>
            </w:pPr>
          </w:p>
        </w:tc>
      </w:tr>
      <w:tr w:rsidR="00794477" w:rsidRPr="00794477" w14:paraId="0378C1F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0EB5A1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FEC8F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4C1A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FB280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S2300</w:t>
            </w:r>
          </w:p>
        </w:tc>
        <w:tc>
          <w:tcPr>
            <w:tcW w:w="551" w:type="dxa"/>
            <w:tcBorders>
              <w:top w:val="nil"/>
              <w:left w:val="nil"/>
              <w:bottom w:val="single" w:sz="4" w:space="0" w:color="auto"/>
              <w:right w:val="single" w:sz="4" w:space="0" w:color="auto"/>
            </w:tcBorders>
            <w:shd w:val="clear" w:color="auto" w:fill="auto"/>
            <w:noWrap/>
            <w:vAlign w:val="center"/>
            <w:hideMark/>
          </w:tcPr>
          <w:p w14:paraId="0DEBCB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9F1DF2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952,6</w:t>
            </w:r>
          </w:p>
        </w:tc>
        <w:tc>
          <w:tcPr>
            <w:tcW w:w="1054" w:type="dxa"/>
            <w:tcBorders>
              <w:top w:val="nil"/>
              <w:left w:val="nil"/>
              <w:bottom w:val="single" w:sz="4" w:space="0" w:color="auto"/>
              <w:right w:val="single" w:sz="4" w:space="0" w:color="auto"/>
            </w:tcBorders>
            <w:shd w:val="clear" w:color="auto" w:fill="auto"/>
            <w:noWrap/>
            <w:vAlign w:val="center"/>
            <w:hideMark/>
          </w:tcPr>
          <w:p w14:paraId="3F0AA8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6E355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A546A24" w14:textId="77777777" w:rsidR="00794477" w:rsidRPr="00794477" w:rsidRDefault="00794477" w:rsidP="00794477">
            <w:pPr>
              <w:rPr>
                <w:rFonts w:eastAsia="Times New Roman"/>
                <w:sz w:val="20"/>
                <w:szCs w:val="20"/>
              </w:rPr>
            </w:pPr>
          </w:p>
        </w:tc>
      </w:tr>
      <w:tr w:rsidR="00794477" w:rsidRPr="00794477" w14:paraId="55A8D29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AB6073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404E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1DFB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33422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S2300</w:t>
            </w:r>
          </w:p>
        </w:tc>
        <w:tc>
          <w:tcPr>
            <w:tcW w:w="551" w:type="dxa"/>
            <w:tcBorders>
              <w:top w:val="nil"/>
              <w:left w:val="nil"/>
              <w:bottom w:val="single" w:sz="4" w:space="0" w:color="auto"/>
              <w:right w:val="single" w:sz="4" w:space="0" w:color="auto"/>
            </w:tcBorders>
            <w:shd w:val="clear" w:color="auto" w:fill="auto"/>
            <w:noWrap/>
            <w:vAlign w:val="center"/>
            <w:hideMark/>
          </w:tcPr>
          <w:p w14:paraId="0224CB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899313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952,6</w:t>
            </w:r>
          </w:p>
        </w:tc>
        <w:tc>
          <w:tcPr>
            <w:tcW w:w="1054" w:type="dxa"/>
            <w:tcBorders>
              <w:top w:val="nil"/>
              <w:left w:val="nil"/>
              <w:bottom w:val="single" w:sz="4" w:space="0" w:color="auto"/>
              <w:right w:val="single" w:sz="4" w:space="0" w:color="auto"/>
            </w:tcBorders>
            <w:shd w:val="clear" w:color="auto" w:fill="auto"/>
            <w:noWrap/>
            <w:vAlign w:val="center"/>
            <w:hideMark/>
          </w:tcPr>
          <w:p w14:paraId="08027B8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2488B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42B214A" w14:textId="77777777" w:rsidR="00794477" w:rsidRPr="00794477" w:rsidRDefault="00794477" w:rsidP="00794477">
            <w:pPr>
              <w:rPr>
                <w:rFonts w:eastAsia="Times New Roman"/>
                <w:sz w:val="20"/>
                <w:szCs w:val="20"/>
              </w:rPr>
            </w:pPr>
          </w:p>
        </w:tc>
      </w:tr>
      <w:tr w:rsidR="00794477" w:rsidRPr="00794477" w14:paraId="1735CD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8A412B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596E0BB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C3FE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31346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900 00 22300</w:t>
            </w:r>
          </w:p>
        </w:tc>
        <w:tc>
          <w:tcPr>
            <w:tcW w:w="551" w:type="dxa"/>
            <w:tcBorders>
              <w:top w:val="nil"/>
              <w:left w:val="nil"/>
              <w:bottom w:val="single" w:sz="4" w:space="0" w:color="auto"/>
              <w:right w:val="single" w:sz="4" w:space="0" w:color="auto"/>
            </w:tcBorders>
            <w:shd w:val="clear" w:color="auto" w:fill="auto"/>
            <w:noWrap/>
            <w:vAlign w:val="center"/>
            <w:hideMark/>
          </w:tcPr>
          <w:p w14:paraId="657749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40B7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230,0</w:t>
            </w:r>
          </w:p>
        </w:tc>
        <w:tc>
          <w:tcPr>
            <w:tcW w:w="1054" w:type="dxa"/>
            <w:tcBorders>
              <w:top w:val="nil"/>
              <w:left w:val="nil"/>
              <w:bottom w:val="single" w:sz="4" w:space="0" w:color="auto"/>
              <w:right w:val="single" w:sz="4" w:space="0" w:color="auto"/>
            </w:tcBorders>
            <w:shd w:val="clear" w:color="auto" w:fill="auto"/>
            <w:noWrap/>
            <w:vAlign w:val="center"/>
            <w:hideMark/>
          </w:tcPr>
          <w:p w14:paraId="49C3A8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21CBB2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344F347" w14:textId="77777777" w:rsidR="00794477" w:rsidRPr="00794477" w:rsidRDefault="00794477" w:rsidP="00794477">
            <w:pPr>
              <w:rPr>
                <w:rFonts w:eastAsia="Times New Roman"/>
                <w:sz w:val="20"/>
                <w:szCs w:val="20"/>
              </w:rPr>
            </w:pPr>
          </w:p>
        </w:tc>
      </w:tr>
      <w:tr w:rsidR="00794477" w:rsidRPr="00794477" w14:paraId="3EA08B8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6187D4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48A59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8B9A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BA4A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900 00 22300</w:t>
            </w:r>
          </w:p>
        </w:tc>
        <w:tc>
          <w:tcPr>
            <w:tcW w:w="551" w:type="dxa"/>
            <w:tcBorders>
              <w:top w:val="nil"/>
              <w:left w:val="nil"/>
              <w:bottom w:val="single" w:sz="4" w:space="0" w:color="auto"/>
              <w:right w:val="single" w:sz="4" w:space="0" w:color="auto"/>
            </w:tcBorders>
            <w:shd w:val="clear" w:color="auto" w:fill="auto"/>
            <w:noWrap/>
            <w:vAlign w:val="center"/>
            <w:hideMark/>
          </w:tcPr>
          <w:p w14:paraId="7DCE8D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82121F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230,0</w:t>
            </w:r>
          </w:p>
        </w:tc>
        <w:tc>
          <w:tcPr>
            <w:tcW w:w="1054" w:type="dxa"/>
            <w:tcBorders>
              <w:top w:val="nil"/>
              <w:left w:val="nil"/>
              <w:bottom w:val="single" w:sz="4" w:space="0" w:color="auto"/>
              <w:right w:val="single" w:sz="4" w:space="0" w:color="auto"/>
            </w:tcBorders>
            <w:shd w:val="clear" w:color="auto" w:fill="auto"/>
            <w:noWrap/>
            <w:vAlign w:val="center"/>
            <w:hideMark/>
          </w:tcPr>
          <w:p w14:paraId="2A200C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A7BC9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9E2D8B5" w14:textId="77777777" w:rsidR="00794477" w:rsidRPr="00794477" w:rsidRDefault="00794477" w:rsidP="00794477">
            <w:pPr>
              <w:rPr>
                <w:rFonts w:eastAsia="Times New Roman"/>
                <w:sz w:val="20"/>
                <w:szCs w:val="20"/>
              </w:rPr>
            </w:pPr>
          </w:p>
        </w:tc>
      </w:tr>
      <w:tr w:rsidR="00794477" w:rsidRPr="00794477" w14:paraId="6DEB764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15392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393E13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7A99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368497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900 00 70650</w:t>
            </w:r>
          </w:p>
        </w:tc>
        <w:tc>
          <w:tcPr>
            <w:tcW w:w="551" w:type="dxa"/>
            <w:tcBorders>
              <w:top w:val="nil"/>
              <w:left w:val="nil"/>
              <w:bottom w:val="single" w:sz="4" w:space="0" w:color="auto"/>
              <w:right w:val="single" w:sz="4" w:space="0" w:color="auto"/>
            </w:tcBorders>
            <w:shd w:val="clear" w:color="auto" w:fill="auto"/>
            <w:noWrap/>
            <w:vAlign w:val="center"/>
            <w:hideMark/>
          </w:tcPr>
          <w:p w14:paraId="52D72C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CD558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tcBorders>
              <w:top w:val="nil"/>
              <w:left w:val="nil"/>
              <w:bottom w:val="single" w:sz="4" w:space="0" w:color="auto"/>
              <w:right w:val="single" w:sz="4" w:space="0" w:color="auto"/>
            </w:tcBorders>
            <w:shd w:val="clear" w:color="auto" w:fill="auto"/>
            <w:noWrap/>
            <w:vAlign w:val="center"/>
            <w:hideMark/>
          </w:tcPr>
          <w:p w14:paraId="17571E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4310B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277" w:type="dxa"/>
            <w:vAlign w:val="center"/>
            <w:hideMark/>
          </w:tcPr>
          <w:p w14:paraId="68826862" w14:textId="77777777" w:rsidR="00794477" w:rsidRPr="00794477" w:rsidRDefault="00794477" w:rsidP="00794477">
            <w:pPr>
              <w:rPr>
                <w:rFonts w:eastAsia="Times New Roman"/>
                <w:sz w:val="20"/>
                <w:szCs w:val="20"/>
              </w:rPr>
            </w:pPr>
          </w:p>
        </w:tc>
      </w:tr>
      <w:tr w:rsidR="00794477" w:rsidRPr="00794477" w14:paraId="45067CB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266E1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65A6D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38FE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383E0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900 00 70650</w:t>
            </w:r>
          </w:p>
        </w:tc>
        <w:tc>
          <w:tcPr>
            <w:tcW w:w="551" w:type="dxa"/>
            <w:tcBorders>
              <w:top w:val="nil"/>
              <w:left w:val="nil"/>
              <w:bottom w:val="single" w:sz="4" w:space="0" w:color="auto"/>
              <w:right w:val="single" w:sz="4" w:space="0" w:color="auto"/>
            </w:tcBorders>
            <w:shd w:val="clear" w:color="auto" w:fill="auto"/>
            <w:noWrap/>
            <w:vAlign w:val="center"/>
            <w:hideMark/>
          </w:tcPr>
          <w:p w14:paraId="153AF6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21E17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tcBorders>
              <w:top w:val="nil"/>
              <w:left w:val="nil"/>
              <w:bottom w:val="single" w:sz="4" w:space="0" w:color="auto"/>
              <w:right w:val="single" w:sz="4" w:space="0" w:color="auto"/>
            </w:tcBorders>
            <w:shd w:val="clear" w:color="auto" w:fill="auto"/>
            <w:noWrap/>
            <w:vAlign w:val="center"/>
            <w:hideMark/>
          </w:tcPr>
          <w:p w14:paraId="276D6E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22BC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w:t>
            </w:r>
          </w:p>
        </w:tc>
        <w:tc>
          <w:tcPr>
            <w:tcW w:w="277" w:type="dxa"/>
            <w:vAlign w:val="center"/>
            <w:hideMark/>
          </w:tcPr>
          <w:p w14:paraId="4B9C44C1" w14:textId="77777777" w:rsidR="00794477" w:rsidRPr="00794477" w:rsidRDefault="00794477" w:rsidP="00794477">
            <w:pPr>
              <w:rPr>
                <w:rFonts w:eastAsia="Times New Roman"/>
                <w:sz w:val="20"/>
                <w:szCs w:val="20"/>
              </w:rPr>
            </w:pPr>
          </w:p>
        </w:tc>
      </w:tr>
      <w:tr w:rsidR="00794477" w:rsidRPr="00794477" w14:paraId="7904BF2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4EBB28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012CBF6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B7D4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36E2B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900 00 76030</w:t>
            </w:r>
          </w:p>
        </w:tc>
        <w:tc>
          <w:tcPr>
            <w:tcW w:w="551" w:type="dxa"/>
            <w:tcBorders>
              <w:top w:val="nil"/>
              <w:left w:val="nil"/>
              <w:bottom w:val="single" w:sz="4" w:space="0" w:color="auto"/>
              <w:right w:val="single" w:sz="4" w:space="0" w:color="auto"/>
            </w:tcBorders>
            <w:shd w:val="clear" w:color="auto" w:fill="auto"/>
            <w:noWrap/>
            <w:vAlign w:val="center"/>
            <w:hideMark/>
          </w:tcPr>
          <w:p w14:paraId="5489C2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40832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210,0</w:t>
            </w:r>
          </w:p>
        </w:tc>
        <w:tc>
          <w:tcPr>
            <w:tcW w:w="1054" w:type="dxa"/>
            <w:tcBorders>
              <w:top w:val="nil"/>
              <w:left w:val="nil"/>
              <w:bottom w:val="single" w:sz="4" w:space="0" w:color="auto"/>
              <w:right w:val="single" w:sz="4" w:space="0" w:color="auto"/>
            </w:tcBorders>
            <w:shd w:val="clear" w:color="auto" w:fill="auto"/>
            <w:noWrap/>
            <w:vAlign w:val="center"/>
            <w:hideMark/>
          </w:tcPr>
          <w:p w14:paraId="0996F6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F85349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43F3C9A" w14:textId="77777777" w:rsidR="00794477" w:rsidRPr="00794477" w:rsidRDefault="00794477" w:rsidP="00794477">
            <w:pPr>
              <w:rPr>
                <w:rFonts w:eastAsia="Times New Roman"/>
                <w:sz w:val="20"/>
                <w:szCs w:val="20"/>
              </w:rPr>
            </w:pPr>
          </w:p>
        </w:tc>
      </w:tr>
      <w:tr w:rsidR="00794477" w:rsidRPr="00794477" w14:paraId="3172FD3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6271C6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14:paraId="657898F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9132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35941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900 00 76030</w:t>
            </w:r>
          </w:p>
        </w:tc>
        <w:tc>
          <w:tcPr>
            <w:tcW w:w="551" w:type="dxa"/>
            <w:tcBorders>
              <w:top w:val="nil"/>
              <w:left w:val="nil"/>
              <w:bottom w:val="single" w:sz="4" w:space="0" w:color="auto"/>
              <w:right w:val="single" w:sz="4" w:space="0" w:color="auto"/>
            </w:tcBorders>
            <w:shd w:val="clear" w:color="auto" w:fill="auto"/>
            <w:noWrap/>
            <w:vAlign w:val="center"/>
            <w:hideMark/>
          </w:tcPr>
          <w:p w14:paraId="122501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350</w:t>
            </w:r>
          </w:p>
        </w:tc>
        <w:tc>
          <w:tcPr>
            <w:tcW w:w="1165" w:type="dxa"/>
            <w:tcBorders>
              <w:top w:val="nil"/>
              <w:left w:val="nil"/>
              <w:bottom w:val="single" w:sz="4" w:space="0" w:color="auto"/>
              <w:right w:val="single" w:sz="4" w:space="0" w:color="auto"/>
            </w:tcBorders>
            <w:shd w:val="clear" w:color="auto" w:fill="auto"/>
            <w:noWrap/>
            <w:vAlign w:val="center"/>
            <w:hideMark/>
          </w:tcPr>
          <w:p w14:paraId="30C136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210,0</w:t>
            </w:r>
          </w:p>
        </w:tc>
        <w:tc>
          <w:tcPr>
            <w:tcW w:w="1054" w:type="dxa"/>
            <w:tcBorders>
              <w:top w:val="nil"/>
              <w:left w:val="nil"/>
              <w:bottom w:val="single" w:sz="4" w:space="0" w:color="auto"/>
              <w:right w:val="single" w:sz="4" w:space="0" w:color="auto"/>
            </w:tcBorders>
            <w:shd w:val="clear" w:color="auto" w:fill="auto"/>
            <w:noWrap/>
            <w:vAlign w:val="center"/>
            <w:hideMark/>
          </w:tcPr>
          <w:p w14:paraId="7F5D9A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4F0559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3103FF8" w14:textId="77777777" w:rsidR="00794477" w:rsidRPr="00794477" w:rsidRDefault="00794477" w:rsidP="00794477">
            <w:pPr>
              <w:rPr>
                <w:rFonts w:eastAsia="Times New Roman"/>
                <w:sz w:val="20"/>
                <w:szCs w:val="20"/>
              </w:rPr>
            </w:pPr>
          </w:p>
        </w:tc>
      </w:tr>
      <w:tr w:rsidR="00794477" w:rsidRPr="00794477" w14:paraId="277322C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67EA17"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648C2B0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05C827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06DD6A"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2A68E37B"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EBB37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977,9</w:t>
            </w:r>
          </w:p>
        </w:tc>
        <w:tc>
          <w:tcPr>
            <w:tcW w:w="1054" w:type="dxa"/>
            <w:tcBorders>
              <w:top w:val="nil"/>
              <w:left w:val="nil"/>
              <w:bottom w:val="single" w:sz="4" w:space="0" w:color="auto"/>
              <w:right w:val="single" w:sz="4" w:space="0" w:color="auto"/>
            </w:tcBorders>
            <w:shd w:val="clear" w:color="auto" w:fill="auto"/>
            <w:noWrap/>
            <w:vAlign w:val="center"/>
            <w:hideMark/>
          </w:tcPr>
          <w:p w14:paraId="31507E2D"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1021,9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80542AF"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1057,9</w:t>
            </w:r>
          </w:p>
        </w:tc>
        <w:tc>
          <w:tcPr>
            <w:tcW w:w="277" w:type="dxa"/>
            <w:vAlign w:val="center"/>
            <w:hideMark/>
          </w:tcPr>
          <w:p w14:paraId="7CDC3892" w14:textId="77777777" w:rsidR="00794477" w:rsidRPr="00794477" w:rsidRDefault="00794477" w:rsidP="00794477">
            <w:pPr>
              <w:rPr>
                <w:rFonts w:eastAsia="Times New Roman"/>
                <w:sz w:val="20"/>
                <w:szCs w:val="20"/>
              </w:rPr>
            </w:pPr>
          </w:p>
        </w:tc>
      </w:tr>
      <w:tr w:rsidR="00794477" w:rsidRPr="00794477" w14:paraId="6CBB1DE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709781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11500D3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1836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6FDE9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55FFEA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E113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977,9</w:t>
            </w:r>
          </w:p>
        </w:tc>
        <w:tc>
          <w:tcPr>
            <w:tcW w:w="1054" w:type="dxa"/>
            <w:tcBorders>
              <w:top w:val="nil"/>
              <w:left w:val="nil"/>
              <w:bottom w:val="single" w:sz="4" w:space="0" w:color="auto"/>
              <w:right w:val="single" w:sz="4" w:space="0" w:color="auto"/>
            </w:tcBorders>
            <w:shd w:val="clear" w:color="auto" w:fill="auto"/>
            <w:noWrap/>
            <w:vAlign w:val="center"/>
            <w:hideMark/>
          </w:tcPr>
          <w:p w14:paraId="36C41C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C8E75F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1057,9</w:t>
            </w:r>
          </w:p>
        </w:tc>
        <w:tc>
          <w:tcPr>
            <w:tcW w:w="277" w:type="dxa"/>
            <w:vAlign w:val="center"/>
            <w:hideMark/>
          </w:tcPr>
          <w:p w14:paraId="20515F20" w14:textId="77777777" w:rsidR="00794477" w:rsidRPr="00794477" w:rsidRDefault="00794477" w:rsidP="00794477">
            <w:pPr>
              <w:rPr>
                <w:rFonts w:eastAsia="Times New Roman"/>
                <w:sz w:val="20"/>
                <w:szCs w:val="20"/>
              </w:rPr>
            </w:pPr>
          </w:p>
        </w:tc>
      </w:tr>
      <w:tr w:rsidR="00794477" w:rsidRPr="00794477" w14:paraId="1F5B3B1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76E12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8A7DAC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A81B1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7803B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100 00 00000</w:t>
            </w:r>
          </w:p>
        </w:tc>
        <w:tc>
          <w:tcPr>
            <w:tcW w:w="551" w:type="dxa"/>
            <w:tcBorders>
              <w:top w:val="nil"/>
              <w:left w:val="nil"/>
              <w:bottom w:val="single" w:sz="4" w:space="0" w:color="auto"/>
              <w:right w:val="single" w:sz="4" w:space="0" w:color="auto"/>
            </w:tcBorders>
            <w:shd w:val="clear" w:color="auto" w:fill="auto"/>
            <w:noWrap/>
            <w:vAlign w:val="center"/>
            <w:hideMark/>
          </w:tcPr>
          <w:p w14:paraId="533345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00AD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977,9</w:t>
            </w:r>
          </w:p>
        </w:tc>
        <w:tc>
          <w:tcPr>
            <w:tcW w:w="1054" w:type="dxa"/>
            <w:tcBorders>
              <w:top w:val="nil"/>
              <w:left w:val="nil"/>
              <w:bottom w:val="single" w:sz="4" w:space="0" w:color="auto"/>
              <w:right w:val="single" w:sz="4" w:space="0" w:color="auto"/>
            </w:tcBorders>
            <w:shd w:val="clear" w:color="auto" w:fill="auto"/>
            <w:noWrap/>
            <w:vAlign w:val="center"/>
            <w:hideMark/>
          </w:tcPr>
          <w:p w14:paraId="4210FC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B9A1D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1057,9</w:t>
            </w:r>
          </w:p>
        </w:tc>
        <w:tc>
          <w:tcPr>
            <w:tcW w:w="277" w:type="dxa"/>
            <w:vAlign w:val="center"/>
            <w:hideMark/>
          </w:tcPr>
          <w:p w14:paraId="0C832CD2" w14:textId="77777777" w:rsidR="00794477" w:rsidRPr="00794477" w:rsidRDefault="00794477" w:rsidP="00794477">
            <w:pPr>
              <w:rPr>
                <w:rFonts w:eastAsia="Times New Roman"/>
                <w:sz w:val="20"/>
                <w:szCs w:val="20"/>
              </w:rPr>
            </w:pPr>
          </w:p>
        </w:tc>
      </w:tr>
      <w:tr w:rsidR="00794477" w:rsidRPr="00794477" w14:paraId="424B9CB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9F6FA8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2F531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37AF6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F58AE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102 00 00000</w:t>
            </w:r>
          </w:p>
        </w:tc>
        <w:tc>
          <w:tcPr>
            <w:tcW w:w="551" w:type="dxa"/>
            <w:tcBorders>
              <w:top w:val="nil"/>
              <w:left w:val="nil"/>
              <w:bottom w:val="single" w:sz="4" w:space="0" w:color="auto"/>
              <w:right w:val="single" w:sz="4" w:space="0" w:color="auto"/>
            </w:tcBorders>
            <w:shd w:val="clear" w:color="auto" w:fill="auto"/>
            <w:noWrap/>
            <w:vAlign w:val="center"/>
            <w:hideMark/>
          </w:tcPr>
          <w:p w14:paraId="183B23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C9B21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977,9</w:t>
            </w:r>
          </w:p>
        </w:tc>
        <w:tc>
          <w:tcPr>
            <w:tcW w:w="1054" w:type="dxa"/>
            <w:tcBorders>
              <w:top w:val="nil"/>
              <w:left w:val="nil"/>
              <w:bottom w:val="single" w:sz="4" w:space="0" w:color="auto"/>
              <w:right w:val="single" w:sz="4" w:space="0" w:color="auto"/>
            </w:tcBorders>
            <w:shd w:val="clear" w:color="auto" w:fill="auto"/>
            <w:noWrap/>
            <w:vAlign w:val="center"/>
            <w:hideMark/>
          </w:tcPr>
          <w:p w14:paraId="67C29C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FFC0E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1057,9</w:t>
            </w:r>
          </w:p>
        </w:tc>
        <w:tc>
          <w:tcPr>
            <w:tcW w:w="277" w:type="dxa"/>
            <w:vAlign w:val="center"/>
            <w:hideMark/>
          </w:tcPr>
          <w:p w14:paraId="73CE0967" w14:textId="77777777" w:rsidR="00794477" w:rsidRPr="00794477" w:rsidRDefault="00794477" w:rsidP="00794477">
            <w:pPr>
              <w:rPr>
                <w:rFonts w:eastAsia="Times New Roman"/>
                <w:sz w:val="20"/>
                <w:szCs w:val="20"/>
              </w:rPr>
            </w:pPr>
          </w:p>
        </w:tc>
      </w:tr>
      <w:tr w:rsidR="00794477" w:rsidRPr="00794477" w14:paraId="788F641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9C812B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3B81CD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DB90A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EC25E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102 00 51180</w:t>
            </w:r>
          </w:p>
        </w:tc>
        <w:tc>
          <w:tcPr>
            <w:tcW w:w="551" w:type="dxa"/>
            <w:tcBorders>
              <w:top w:val="nil"/>
              <w:left w:val="nil"/>
              <w:bottom w:val="single" w:sz="4" w:space="0" w:color="auto"/>
              <w:right w:val="single" w:sz="4" w:space="0" w:color="auto"/>
            </w:tcBorders>
            <w:shd w:val="clear" w:color="auto" w:fill="auto"/>
            <w:noWrap/>
            <w:vAlign w:val="center"/>
            <w:hideMark/>
          </w:tcPr>
          <w:p w14:paraId="41BB91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3B86A8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977,9</w:t>
            </w:r>
          </w:p>
        </w:tc>
        <w:tc>
          <w:tcPr>
            <w:tcW w:w="1054" w:type="dxa"/>
            <w:tcBorders>
              <w:top w:val="nil"/>
              <w:left w:val="nil"/>
              <w:bottom w:val="single" w:sz="4" w:space="0" w:color="auto"/>
              <w:right w:val="single" w:sz="4" w:space="0" w:color="auto"/>
            </w:tcBorders>
            <w:shd w:val="clear" w:color="auto" w:fill="auto"/>
            <w:noWrap/>
            <w:vAlign w:val="center"/>
            <w:hideMark/>
          </w:tcPr>
          <w:p w14:paraId="64DA94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922AE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1057,9</w:t>
            </w:r>
          </w:p>
        </w:tc>
        <w:tc>
          <w:tcPr>
            <w:tcW w:w="277" w:type="dxa"/>
            <w:vAlign w:val="center"/>
            <w:hideMark/>
          </w:tcPr>
          <w:p w14:paraId="728522A7" w14:textId="77777777" w:rsidR="00794477" w:rsidRPr="00794477" w:rsidRDefault="00794477" w:rsidP="00794477">
            <w:pPr>
              <w:rPr>
                <w:rFonts w:eastAsia="Times New Roman"/>
                <w:sz w:val="20"/>
                <w:szCs w:val="20"/>
              </w:rPr>
            </w:pPr>
          </w:p>
        </w:tc>
      </w:tr>
      <w:tr w:rsidR="00794477" w:rsidRPr="00794477" w14:paraId="609A964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FFFB74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0026C8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AD684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29F54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102 00 51180</w:t>
            </w:r>
          </w:p>
        </w:tc>
        <w:tc>
          <w:tcPr>
            <w:tcW w:w="551" w:type="dxa"/>
            <w:tcBorders>
              <w:top w:val="nil"/>
              <w:left w:val="nil"/>
              <w:bottom w:val="single" w:sz="4" w:space="0" w:color="auto"/>
              <w:right w:val="single" w:sz="4" w:space="0" w:color="auto"/>
            </w:tcBorders>
            <w:shd w:val="clear" w:color="auto" w:fill="auto"/>
            <w:noWrap/>
            <w:vAlign w:val="center"/>
            <w:hideMark/>
          </w:tcPr>
          <w:p w14:paraId="7589B1D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530</w:t>
            </w:r>
          </w:p>
        </w:tc>
        <w:tc>
          <w:tcPr>
            <w:tcW w:w="1165" w:type="dxa"/>
            <w:tcBorders>
              <w:top w:val="nil"/>
              <w:left w:val="nil"/>
              <w:bottom w:val="single" w:sz="4" w:space="0" w:color="auto"/>
              <w:right w:val="single" w:sz="4" w:space="0" w:color="auto"/>
            </w:tcBorders>
            <w:shd w:val="clear" w:color="auto" w:fill="auto"/>
            <w:noWrap/>
            <w:vAlign w:val="center"/>
            <w:hideMark/>
          </w:tcPr>
          <w:p w14:paraId="3E7818E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977,9</w:t>
            </w:r>
          </w:p>
        </w:tc>
        <w:tc>
          <w:tcPr>
            <w:tcW w:w="1054" w:type="dxa"/>
            <w:tcBorders>
              <w:top w:val="nil"/>
              <w:left w:val="nil"/>
              <w:bottom w:val="single" w:sz="4" w:space="0" w:color="auto"/>
              <w:right w:val="single" w:sz="4" w:space="0" w:color="auto"/>
            </w:tcBorders>
            <w:shd w:val="clear" w:color="auto" w:fill="auto"/>
            <w:noWrap/>
            <w:vAlign w:val="center"/>
            <w:hideMark/>
          </w:tcPr>
          <w:p w14:paraId="205F94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1021,9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DD103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1057,9</w:t>
            </w:r>
          </w:p>
        </w:tc>
        <w:tc>
          <w:tcPr>
            <w:tcW w:w="277" w:type="dxa"/>
            <w:vAlign w:val="center"/>
            <w:hideMark/>
          </w:tcPr>
          <w:p w14:paraId="267138BE" w14:textId="77777777" w:rsidR="00794477" w:rsidRPr="00794477" w:rsidRDefault="00794477" w:rsidP="00794477">
            <w:pPr>
              <w:rPr>
                <w:rFonts w:eastAsia="Times New Roman"/>
                <w:sz w:val="20"/>
                <w:szCs w:val="20"/>
              </w:rPr>
            </w:pPr>
          </w:p>
        </w:tc>
      </w:tr>
      <w:tr w:rsidR="00794477" w:rsidRPr="00794477" w14:paraId="0C98F3B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5833586"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35A91D76"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3DC1228"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CB15DA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5B629054"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47DD59"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9019,1</w:t>
            </w:r>
          </w:p>
        </w:tc>
        <w:tc>
          <w:tcPr>
            <w:tcW w:w="1054" w:type="dxa"/>
            <w:tcBorders>
              <w:top w:val="nil"/>
              <w:left w:val="nil"/>
              <w:bottom w:val="single" w:sz="4" w:space="0" w:color="auto"/>
              <w:right w:val="single" w:sz="4" w:space="0" w:color="auto"/>
            </w:tcBorders>
            <w:shd w:val="clear" w:color="auto" w:fill="auto"/>
            <w:noWrap/>
            <w:vAlign w:val="center"/>
            <w:hideMark/>
          </w:tcPr>
          <w:p w14:paraId="3303A2AF"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8165,0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D84D71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8165,0</w:t>
            </w:r>
          </w:p>
        </w:tc>
        <w:tc>
          <w:tcPr>
            <w:tcW w:w="277" w:type="dxa"/>
            <w:vAlign w:val="center"/>
            <w:hideMark/>
          </w:tcPr>
          <w:p w14:paraId="5C3C33B8" w14:textId="77777777" w:rsidR="00794477" w:rsidRPr="00794477" w:rsidRDefault="00794477" w:rsidP="00794477">
            <w:pPr>
              <w:rPr>
                <w:rFonts w:eastAsia="Times New Roman"/>
                <w:sz w:val="20"/>
                <w:szCs w:val="20"/>
              </w:rPr>
            </w:pPr>
          </w:p>
        </w:tc>
      </w:tr>
      <w:tr w:rsidR="00794477" w:rsidRPr="00794477" w14:paraId="7F993A7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2C9523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6065144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0C7B6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9EA9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9DC120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AC04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9019,1</w:t>
            </w:r>
          </w:p>
        </w:tc>
        <w:tc>
          <w:tcPr>
            <w:tcW w:w="1054" w:type="dxa"/>
            <w:tcBorders>
              <w:top w:val="nil"/>
              <w:left w:val="nil"/>
              <w:bottom w:val="single" w:sz="4" w:space="0" w:color="auto"/>
              <w:right w:val="single" w:sz="4" w:space="0" w:color="auto"/>
            </w:tcBorders>
            <w:shd w:val="clear" w:color="auto" w:fill="auto"/>
            <w:noWrap/>
            <w:vAlign w:val="center"/>
            <w:hideMark/>
          </w:tcPr>
          <w:p w14:paraId="742F2B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AEAD7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277" w:type="dxa"/>
            <w:vAlign w:val="center"/>
            <w:hideMark/>
          </w:tcPr>
          <w:p w14:paraId="58423933" w14:textId="77777777" w:rsidR="00794477" w:rsidRPr="00794477" w:rsidRDefault="00794477" w:rsidP="00794477">
            <w:pPr>
              <w:rPr>
                <w:rFonts w:eastAsia="Times New Roman"/>
                <w:sz w:val="20"/>
                <w:szCs w:val="20"/>
              </w:rPr>
            </w:pPr>
          </w:p>
        </w:tc>
      </w:tr>
      <w:tr w:rsidR="00794477" w:rsidRPr="00794477" w14:paraId="3CDCC6A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465828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54D93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C1B4F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EC866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060 00 00000</w:t>
            </w:r>
          </w:p>
        </w:tc>
        <w:tc>
          <w:tcPr>
            <w:tcW w:w="551" w:type="dxa"/>
            <w:tcBorders>
              <w:top w:val="nil"/>
              <w:left w:val="nil"/>
              <w:bottom w:val="single" w:sz="4" w:space="0" w:color="auto"/>
              <w:right w:val="single" w:sz="4" w:space="0" w:color="auto"/>
            </w:tcBorders>
            <w:shd w:val="clear" w:color="auto" w:fill="auto"/>
            <w:noWrap/>
            <w:vAlign w:val="center"/>
            <w:hideMark/>
          </w:tcPr>
          <w:p w14:paraId="290CAF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B272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8964,6</w:t>
            </w:r>
          </w:p>
        </w:tc>
        <w:tc>
          <w:tcPr>
            <w:tcW w:w="1054" w:type="dxa"/>
            <w:tcBorders>
              <w:top w:val="nil"/>
              <w:left w:val="nil"/>
              <w:bottom w:val="single" w:sz="4" w:space="0" w:color="auto"/>
              <w:right w:val="single" w:sz="4" w:space="0" w:color="auto"/>
            </w:tcBorders>
            <w:shd w:val="clear" w:color="auto" w:fill="auto"/>
            <w:noWrap/>
            <w:vAlign w:val="center"/>
            <w:hideMark/>
          </w:tcPr>
          <w:p w14:paraId="66D93E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43B9B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277" w:type="dxa"/>
            <w:vAlign w:val="center"/>
            <w:hideMark/>
          </w:tcPr>
          <w:p w14:paraId="3C379F08" w14:textId="77777777" w:rsidR="00794477" w:rsidRPr="00794477" w:rsidRDefault="00794477" w:rsidP="00794477">
            <w:pPr>
              <w:rPr>
                <w:rFonts w:eastAsia="Times New Roman"/>
                <w:sz w:val="20"/>
                <w:szCs w:val="20"/>
              </w:rPr>
            </w:pPr>
          </w:p>
        </w:tc>
      </w:tr>
      <w:tr w:rsidR="00794477" w:rsidRPr="00794477" w14:paraId="35D3053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BED3B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FCCA0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82599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589F6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060 00 20080</w:t>
            </w:r>
          </w:p>
        </w:tc>
        <w:tc>
          <w:tcPr>
            <w:tcW w:w="551" w:type="dxa"/>
            <w:tcBorders>
              <w:top w:val="nil"/>
              <w:left w:val="nil"/>
              <w:bottom w:val="single" w:sz="4" w:space="0" w:color="auto"/>
              <w:right w:val="single" w:sz="4" w:space="0" w:color="auto"/>
            </w:tcBorders>
            <w:shd w:val="clear" w:color="auto" w:fill="auto"/>
            <w:noWrap/>
            <w:vAlign w:val="center"/>
            <w:hideMark/>
          </w:tcPr>
          <w:p w14:paraId="58D4ED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9AAF3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8573,7</w:t>
            </w:r>
          </w:p>
        </w:tc>
        <w:tc>
          <w:tcPr>
            <w:tcW w:w="1054" w:type="dxa"/>
            <w:tcBorders>
              <w:top w:val="nil"/>
              <w:left w:val="nil"/>
              <w:bottom w:val="single" w:sz="4" w:space="0" w:color="auto"/>
              <w:right w:val="single" w:sz="4" w:space="0" w:color="auto"/>
            </w:tcBorders>
            <w:shd w:val="clear" w:color="auto" w:fill="auto"/>
            <w:noWrap/>
            <w:vAlign w:val="center"/>
            <w:hideMark/>
          </w:tcPr>
          <w:p w14:paraId="78406D6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B0F61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277" w:type="dxa"/>
            <w:vAlign w:val="center"/>
            <w:hideMark/>
          </w:tcPr>
          <w:p w14:paraId="51DD675C" w14:textId="77777777" w:rsidR="00794477" w:rsidRPr="00794477" w:rsidRDefault="00794477" w:rsidP="00794477">
            <w:pPr>
              <w:rPr>
                <w:rFonts w:eastAsia="Times New Roman"/>
                <w:sz w:val="20"/>
                <w:szCs w:val="20"/>
              </w:rPr>
            </w:pPr>
          </w:p>
        </w:tc>
      </w:tr>
      <w:tr w:rsidR="00794477" w:rsidRPr="00794477" w14:paraId="1C40AB9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B7B21A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DC729B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C97F2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C3A1C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060 00 20080</w:t>
            </w:r>
          </w:p>
        </w:tc>
        <w:tc>
          <w:tcPr>
            <w:tcW w:w="551" w:type="dxa"/>
            <w:tcBorders>
              <w:top w:val="nil"/>
              <w:left w:val="nil"/>
              <w:bottom w:val="single" w:sz="4" w:space="0" w:color="auto"/>
              <w:right w:val="single" w:sz="4" w:space="0" w:color="auto"/>
            </w:tcBorders>
            <w:shd w:val="clear" w:color="auto" w:fill="auto"/>
            <w:noWrap/>
            <w:vAlign w:val="center"/>
            <w:hideMark/>
          </w:tcPr>
          <w:p w14:paraId="2C6DBD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09060A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8573,7</w:t>
            </w:r>
          </w:p>
        </w:tc>
        <w:tc>
          <w:tcPr>
            <w:tcW w:w="1054" w:type="dxa"/>
            <w:tcBorders>
              <w:top w:val="nil"/>
              <w:left w:val="nil"/>
              <w:bottom w:val="single" w:sz="4" w:space="0" w:color="auto"/>
              <w:right w:val="single" w:sz="4" w:space="0" w:color="auto"/>
            </w:tcBorders>
            <w:shd w:val="clear" w:color="auto" w:fill="auto"/>
            <w:noWrap/>
            <w:vAlign w:val="center"/>
            <w:hideMark/>
          </w:tcPr>
          <w:p w14:paraId="47BE4A3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A31A7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8165,0</w:t>
            </w:r>
          </w:p>
        </w:tc>
        <w:tc>
          <w:tcPr>
            <w:tcW w:w="277" w:type="dxa"/>
            <w:vAlign w:val="center"/>
            <w:hideMark/>
          </w:tcPr>
          <w:p w14:paraId="0DE16DDF" w14:textId="77777777" w:rsidR="00794477" w:rsidRPr="00794477" w:rsidRDefault="00794477" w:rsidP="00794477">
            <w:pPr>
              <w:rPr>
                <w:rFonts w:eastAsia="Times New Roman"/>
                <w:sz w:val="20"/>
                <w:szCs w:val="20"/>
              </w:rPr>
            </w:pPr>
          </w:p>
        </w:tc>
      </w:tr>
      <w:tr w:rsidR="00794477" w:rsidRPr="00794477" w14:paraId="711DFA0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802FCA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5A322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E6BA8F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33D62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060 00 72300</w:t>
            </w:r>
          </w:p>
        </w:tc>
        <w:tc>
          <w:tcPr>
            <w:tcW w:w="551" w:type="dxa"/>
            <w:tcBorders>
              <w:top w:val="nil"/>
              <w:left w:val="nil"/>
              <w:bottom w:val="single" w:sz="4" w:space="0" w:color="auto"/>
              <w:right w:val="single" w:sz="4" w:space="0" w:color="auto"/>
            </w:tcBorders>
            <w:shd w:val="clear" w:color="auto" w:fill="auto"/>
            <w:noWrap/>
            <w:vAlign w:val="center"/>
            <w:hideMark/>
          </w:tcPr>
          <w:p w14:paraId="6504E5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E68B0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312,4</w:t>
            </w:r>
          </w:p>
        </w:tc>
        <w:tc>
          <w:tcPr>
            <w:tcW w:w="1054" w:type="dxa"/>
            <w:tcBorders>
              <w:top w:val="nil"/>
              <w:left w:val="nil"/>
              <w:bottom w:val="single" w:sz="4" w:space="0" w:color="auto"/>
              <w:right w:val="single" w:sz="4" w:space="0" w:color="auto"/>
            </w:tcBorders>
            <w:shd w:val="clear" w:color="auto" w:fill="auto"/>
            <w:noWrap/>
            <w:vAlign w:val="center"/>
            <w:hideMark/>
          </w:tcPr>
          <w:p w14:paraId="327100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42986B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821509A" w14:textId="77777777" w:rsidR="00794477" w:rsidRPr="00794477" w:rsidRDefault="00794477" w:rsidP="00794477">
            <w:pPr>
              <w:rPr>
                <w:rFonts w:eastAsia="Times New Roman"/>
                <w:sz w:val="20"/>
                <w:szCs w:val="20"/>
              </w:rPr>
            </w:pPr>
          </w:p>
        </w:tc>
      </w:tr>
      <w:tr w:rsidR="00794477" w:rsidRPr="00794477" w14:paraId="51CB966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60E202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6F486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DCB8E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5224E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060 00 72300</w:t>
            </w:r>
          </w:p>
        </w:tc>
        <w:tc>
          <w:tcPr>
            <w:tcW w:w="551" w:type="dxa"/>
            <w:tcBorders>
              <w:top w:val="nil"/>
              <w:left w:val="nil"/>
              <w:bottom w:val="single" w:sz="4" w:space="0" w:color="auto"/>
              <w:right w:val="single" w:sz="4" w:space="0" w:color="auto"/>
            </w:tcBorders>
            <w:shd w:val="clear" w:color="auto" w:fill="auto"/>
            <w:noWrap/>
            <w:vAlign w:val="center"/>
            <w:hideMark/>
          </w:tcPr>
          <w:p w14:paraId="002472D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115679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312,4</w:t>
            </w:r>
          </w:p>
        </w:tc>
        <w:tc>
          <w:tcPr>
            <w:tcW w:w="1054" w:type="dxa"/>
            <w:tcBorders>
              <w:top w:val="nil"/>
              <w:left w:val="nil"/>
              <w:bottom w:val="single" w:sz="4" w:space="0" w:color="auto"/>
              <w:right w:val="single" w:sz="4" w:space="0" w:color="auto"/>
            </w:tcBorders>
            <w:shd w:val="clear" w:color="auto" w:fill="auto"/>
            <w:noWrap/>
            <w:vAlign w:val="center"/>
            <w:hideMark/>
          </w:tcPr>
          <w:p w14:paraId="3D6DA9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1174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FAFAEA4" w14:textId="77777777" w:rsidR="00794477" w:rsidRPr="00794477" w:rsidRDefault="00794477" w:rsidP="00794477">
            <w:pPr>
              <w:rPr>
                <w:rFonts w:eastAsia="Times New Roman"/>
                <w:sz w:val="20"/>
                <w:szCs w:val="20"/>
              </w:rPr>
            </w:pPr>
          </w:p>
        </w:tc>
      </w:tr>
      <w:tr w:rsidR="00794477" w:rsidRPr="00794477" w14:paraId="36A6D20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A54E80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656E1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E2581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FE263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S2300</w:t>
            </w:r>
          </w:p>
        </w:tc>
        <w:tc>
          <w:tcPr>
            <w:tcW w:w="551" w:type="dxa"/>
            <w:tcBorders>
              <w:top w:val="nil"/>
              <w:left w:val="nil"/>
              <w:bottom w:val="single" w:sz="4" w:space="0" w:color="auto"/>
              <w:right w:val="single" w:sz="4" w:space="0" w:color="auto"/>
            </w:tcBorders>
            <w:shd w:val="clear" w:color="auto" w:fill="auto"/>
            <w:noWrap/>
            <w:vAlign w:val="center"/>
            <w:hideMark/>
          </w:tcPr>
          <w:p w14:paraId="2B2319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89068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78,5</w:t>
            </w:r>
          </w:p>
        </w:tc>
        <w:tc>
          <w:tcPr>
            <w:tcW w:w="1054" w:type="dxa"/>
            <w:tcBorders>
              <w:top w:val="nil"/>
              <w:left w:val="nil"/>
              <w:bottom w:val="single" w:sz="4" w:space="0" w:color="auto"/>
              <w:right w:val="single" w:sz="4" w:space="0" w:color="auto"/>
            </w:tcBorders>
            <w:shd w:val="clear" w:color="auto" w:fill="auto"/>
            <w:noWrap/>
            <w:vAlign w:val="center"/>
            <w:hideMark/>
          </w:tcPr>
          <w:p w14:paraId="2FCCFB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E20A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BC81A54" w14:textId="77777777" w:rsidR="00794477" w:rsidRPr="00794477" w:rsidRDefault="00794477" w:rsidP="00794477">
            <w:pPr>
              <w:rPr>
                <w:rFonts w:eastAsia="Times New Roman"/>
                <w:sz w:val="20"/>
                <w:szCs w:val="20"/>
              </w:rPr>
            </w:pPr>
          </w:p>
        </w:tc>
      </w:tr>
      <w:tr w:rsidR="00794477" w:rsidRPr="00794477" w14:paraId="4140B7D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8D3EAE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E849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4B73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8E51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060 00 S2300</w:t>
            </w:r>
          </w:p>
        </w:tc>
        <w:tc>
          <w:tcPr>
            <w:tcW w:w="551" w:type="dxa"/>
            <w:tcBorders>
              <w:top w:val="nil"/>
              <w:left w:val="nil"/>
              <w:bottom w:val="single" w:sz="4" w:space="0" w:color="auto"/>
              <w:right w:val="single" w:sz="4" w:space="0" w:color="auto"/>
            </w:tcBorders>
            <w:shd w:val="clear" w:color="auto" w:fill="auto"/>
            <w:noWrap/>
            <w:vAlign w:val="center"/>
            <w:hideMark/>
          </w:tcPr>
          <w:p w14:paraId="51DB5D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67A4717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78,5</w:t>
            </w:r>
          </w:p>
        </w:tc>
        <w:tc>
          <w:tcPr>
            <w:tcW w:w="1054" w:type="dxa"/>
            <w:tcBorders>
              <w:top w:val="nil"/>
              <w:left w:val="nil"/>
              <w:bottom w:val="single" w:sz="4" w:space="0" w:color="auto"/>
              <w:right w:val="single" w:sz="4" w:space="0" w:color="auto"/>
            </w:tcBorders>
            <w:shd w:val="clear" w:color="auto" w:fill="auto"/>
            <w:noWrap/>
            <w:vAlign w:val="center"/>
            <w:hideMark/>
          </w:tcPr>
          <w:p w14:paraId="2AA192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38337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BFDC379" w14:textId="77777777" w:rsidR="00794477" w:rsidRPr="00794477" w:rsidRDefault="00794477" w:rsidP="00794477">
            <w:pPr>
              <w:rPr>
                <w:rFonts w:eastAsia="Times New Roman"/>
                <w:sz w:val="20"/>
                <w:szCs w:val="20"/>
              </w:rPr>
            </w:pPr>
          </w:p>
        </w:tc>
      </w:tr>
      <w:tr w:rsidR="00794477" w:rsidRPr="00794477" w14:paraId="504BE73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D8DC5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C89C26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BF3F0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647E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150 00 00000</w:t>
            </w:r>
          </w:p>
        </w:tc>
        <w:tc>
          <w:tcPr>
            <w:tcW w:w="551" w:type="dxa"/>
            <w:tcBorders>
              <w:top w:val="nil"/>
              <w:left w:val="nil"/>
              <w:bottom w:val="single" w:sz="4" w:space="0" w:color="auto"/>
              <w:right w:val="single" w:sz="4" w:space="0" w:color="auto"/>
            </w:tcBorders>
            <w:shd w:val="clear" w:color="auto" w:fill="auto"/>
            <w:noWrap/>
            <w:vAlign w:val="center"/>
            <w:hideMark/>
          </w:tcPr>
          <w:p w14:paraId="124D3F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88776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54,5</w:t>
            </w:r>
          </w:p>
        </w:tc>
        <w:tc>
          <w:tcPr>
            <w:tcW w:w="1054" w:type="dxa"/>
            <w:tcBorders>
              <w:top w:val="nil"/>
              <w:left w:val="nil"/>
              <w:bottom w:val="single" w:sz="4" w:space="0" w:color="auto"/>
              <w:right w:val="single" w:sz="4" w:space="0" w:color="auto"/>
            </w:tcBorders>
            <w:shd w:val="clear" w:color="auto" w:fill="auto"/>
            <w:noWrap/>
            <w:vAlign w:val="center"/>
            <w:hideMark/>
          </w:tcPr>
          <w:p w14:paraId="3FE417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5A92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9AF974B" w14:textId="77777777" w:rsidR="00794477" w:rsidRPr="00794477" w:rsidRDefault="00794477" w:rsidP="00794477">
            <w:pPr>
              <w:rPr>
                <w:rFonts w:eastAsia="Times New Roman"/>
                <w:sz w:val="20"/>
                <w:szCs w:val="20"/>
              </w:rPr>
            </w:pPr>
          </w:p>
        </w:tc>
      </w:tr>
      <w:tr w:rsidR="00794477" w:rsidRPr="00794477" w14:paraId="365B93C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AF23A6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09B7E40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EB2B8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961D0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150 03 00000</w:t>
            </w:r>
          </w:p>
        </w:tc>
        <w:tc>
          <w:tcPr>
            <w:tcW w:w="551" w:type="dxa"/>
            <w:tcBorders>
              <w:top w:val="nil"/>
              <w:left w:val="nil"/>
              <w:bottom w:val="single" w:sz="4" w:space="0" w:color="auto"/>
              <w:right w:val="single" w:sz="4" w:space="0" w:color="auto"/>
            </w:tcBorders>
            <w:shd w:val="clear" w:color="auto" w:fill="auto"/>
            <w:noWrap/>
            <w:vAlign w:val="center"/>
            <w:hideMark/>
          </w:tcPr>
          <w:p w14:paraId="187B561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A275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54,5</w:t>
            </w:r>
          </w:p>
        </w:tc>
        <w:tc>
          <w:tcPr>
            <w:tcW w:w="1054" w:type="dxa"/>
            <w:tcBorders>
              <w:top w:val="nil"/>
              <w:left w:val="nil"/>
              <w:bottom w:val="single" w:sz="4" w:space="0" w:color="auto"/>
              <w:right w:val="single" w:sz="4" w:space="0" w:color="auto"/>
            </w:tcBorders>
            <w:shd w:val="clear" w:color="auto" w:fill="auto"/>
            <w:noWrap/>
            <w:vAlign w:val="center"/>
            <w:hideMark/>
          </w:tcPr>
          <w:p w14:paraId="498BB5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FB10B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6257739" w14:textId="77777777" w:rsidR="00794477" w:rsidRPr="00794477" w:rsidRDefault="00794477" w:rsidP="00794477">
            <w:pPr>
              <w:rPr>
                <w:rFonts w:eastAsia="Times New Roman"/>
                <w:sz w:val="20"/>
                <w:szCs w:val="20"/>
              </w:rPr>
            </w:pPr>
          </w:p>
        </w:tc>
      </w:tr>
      <w:tr w:rsidR="00794477" w:rsidRPr="00794477" w14:paraId="654C094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24143D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CD43C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533898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52ECF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0FCA71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6984A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54,5</w:t>
            </w:r>
          </w:p>
        </w:tc>
        <w:tc>
          <w:tcPr>
            <w:tcW w:w="1054" w:type="dxa"/>
            <w:tcBorders>
              <w:top w:val="nil"/>
              <w:left w:val="nil"/>
              <w:bottom w:val="single" w:sz="4" w:space="0" w:color="auto"/>
              <w:right w:val="single" w:sz="4" w:space="0" w:color="auto"/>
            </w:tcBorders>
            <w:shd w:val="clear" w:color="auto" w:fill="auto"/>
            <w:noWrap/>
            <w:vAlign w:val="center"/>
            <w:hideMark/>
          </w:tcPr>
          <w:p w14:paraId="3F136AF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6FB4D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1CDF565" w14:textId="77777777" w:rsidR="00794477" w:rsidRPr="00794477" w:rsidRDefault="00794477" w:rsidP="00794477">
            <w:pPr>
              <w:rPr>
                <w:rFonts w:eastAsia="Times New Roman"/>
                <w:sz w:val="20"/>
                <w:szCs w:val="20"/>
              </w:rPr>
            </w:pPr>
          </w:p>
        </w:tc>
      </w:tr>
      <w:tr w:rsidR="00794477" w:rsidRPr="00794477" w14:paraId="55B3F59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10D67C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A52F5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BA09F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C0417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340C94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619F22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54,5</w:t>
            </w:r>
          </w:p>
        </w:tc>
        <w:tc>
          <w:tcPr>
            <w:tcW w:w="1054" w:type="dxa"/>
            <w:tcBorders>
              <w:top w:val="nil"/>
              <w:left w:val="nil"/>
              <w:bottom w:val="single" w:sz="4" w:space="0" w:color="auto"/>
              <w:right w:val="single" w:sz="4" w:space="0" w:color="auto"/>
            </w:tcBorders>
            <w:shd w:val="clear" w:color="auto" w:fill="auto"/>
            <w:noWrap/>
            <w:vAlign w:val="center"/>
            <w:hideMark/>
          </w:tcPr>
          <w:p w14:paraId="3105FE7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E00E53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36646B9" w14:textId="77777777" w:rsidR="00794477" w:rsidRPr="00794477" w:rsidRDefault="00794477" w:rsidP="00794477">
            <w:pPr>
              <w:rPr>
                <w:rFonts w:eastAsia="Times New Roman"/>
                <w:sz w:val="20"/>
                <w:szCs w:val="20"/>
              </w:rPr>
            </w:pPr>
          </w:p>
        </w:tc>
      </w:tr>
      <w:tr w:rsidR="00794477" w:rsidRPr="00794477" w14:paraId="25E5EAE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3E12ED1"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20CDF20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7CAB1D0"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614460A"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2CFC06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160AC9"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56661,4</w:t>
            </w:r>
          </w:p>
        </w:tc>
        <w:tc>
          <w:tcPr>
            <w:tcW w:w="1054" w:type="dxa"/>
            <w:tcBorders>
              <w:top w:val="nil"/>
              <w:left w:val="nil"/>
              <w:bottom w:val="single" w:sz="4" w:space="0" w:color="auto"/>
              <w:right w:val="single" w:sz="4" w:space="0" w:color="auto"/>
            </w:tcBorders>
            <w:shd w:val="clear" w:color="auto" w:fill="auto"/>
            <w:noWrap/>
            <w:vAlign w:val="center"/>
            <w:hideMark/>
          </w:tcPr>
          <w:p w14:paraId="03A89E29"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47427,4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6C835E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47771,2</w:t>
            </w:r>
          </w:p>
        </w:tc>
        <w:tc>
          <w:tcPr>
            <w:tcW w:w="277" w:type="dxa"/>
            <w:vAlign w:val="center"/>
            <w:hideMark/>
          </w:tcPr>
          <w:p w14:paraId="79C8C2CB" w14:textId="77777777" w:rsidR="00794477" w:rsidRPr="00794477" w:rsidRDefault="00794477" w:rsidP="00794477">
            <w:pPr>
              <w:rPr>
                <w:rFonts w:eastAsia="Times New Roman"/>
                <w:sz w:val="20"/>
                <w:szCs w:val="20"/>
              </w:rPr>
            </w:pPr>
          </w:p>
        </w:tc>
      </w:tr>
      <w:tr w:rsidR="00794477" w:rsidRPr="00794477" w14:paraId="499F69D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071247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0F91AC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8CA8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92DB1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78F19E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51C8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343,0</w:t>
            </w:r>
          </w:p>
        </w:tc>
        <w:tc>
          <w:tcPr>
            <w:tcW w:w="1054" w:type="dxa"/>
            <w:tcBorders>
              <w:top w:val="nil"/>
              <w:left w:val="nil"/>
              <w:bottom w:val="single" w:sz="4" w:space="0" w:color="auto"/>
              <w:right w:val="single" w:sz="4" w:space="0" w:color="auto"/>
            </w:tcBorders>
            <w:shd w:val="clear" w:color="auto" w:fill="auto"/>
            <w:noWrap/>
            <w:vAlign w:val="center"/>
            <w:hideMark/>
          </w:tcPr>
          <w:p w14:paraId="24803EA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6F130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478,4</w:t>
            </w:r>
          </w:p>
        </w:tc>
        <w:tc>
          <w:tcPr>
            <w:tcW w:w="277" w:type="dxa"/>
            <w:vAlign w:val="center"/>
            <w:hideMark/>
          </w:tcPr>
          <w:p w14:paraId="4DE79DD9" w14:textId="77777777" w:rsidR="00794477" w:rsidRPr="00794477" w:rsidRDefault="00794477" w:rsidP="00794477">
            <w:pPr>
              <w:rPr>
                <w:rFonts w:eastAsia="Times New Roman"/>
                <w:sz w:val="20"/>
                <w:szCs w:val="20"/>
              </w:rPr>
            </w:pPr>
          </w:p>
        </w:tc>
      </w:tr>
      <w:tr w:rsidR="00794477" w:rsidRPr="00794477" w14:paraId="57FC89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AC5F6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сельского хозяйства в Старорусском муниципальном районе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6D4ED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31B1B7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9E68B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070 00 00000</w:t>
            </w:r>
          </w:p>
        </w:tc>
        <w:tc>
          <w:tcPr>
            <w:tcW w:w="551" w:type="dxa"/>
            <w:tcBorders>
              <w:top w:val="nil"/>
              <w:left w:val="nil"/>
              <w:bottom w:val="single" w:sz="4" w:space="0" w:color="auto"/>
              <w:right w:val="single" w:sz="4" w:space="0" w:color="auto"/>
            </w:tcBorders>
            <w:shd w:val="clear" w:color="auto" w:fill="auto"/>
            <w:noWrap/>
            <w:vAlign w:val="center"/>
            <w:hideMark/>
          </w:tcPr>
          <w:p w14:paraId="6C8ED3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55AC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77C8596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C1BDF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34591161" w14:textId="77777777" w:rsidR="00794477" w:rsidRPr="00794477" w:rsidRDefault="00794477" w:rsidP="00794477">
            <w:pPr>
              <w:rPr>
                <w:rFonts w:eastAsia="Times New Roman"/>
                <w:sz w:val="20"/>
                <w:szCs w:val="20"/>
              </w:rPr>
            </w:pPr>
          </w:p>
        </w:tc>
      </w:tr>
      <w:tr w:rsidR="00794477" w:rsidRPr="00794477" w14:paraId="149D575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E3BCBE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70B47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6D10A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C9678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070 00 40090</w:t>
            </w:r>
          </w:p>
        </w:tc>
        <w:tc>
          <w:tcPr>
            <w:tcW w:w="551" w:type="dxa"/>
            <w:tcBorders>
              <w:top w:val="nil"/>
              <w:left w:val="nil"/>
              <w:bottom w:val="single" w:sz="4" w:space="0" w:color="auto"/>
              <w:right w:val="single" w:sz="4" w:space="0" w:color="auto"/>
            </w:tcBorders>
            <w:shd w:val="clear" w:color="auto" w:fill="auto"/>
            <w:noWrap/>
            <w:vAlign w:val="center"/>
            <w:hideMark/>
          </w:tcPr>
          <w:p w14:paraId="439FD0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134CC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307694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2694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731F58C4" w14:textId="77777777" w:rsidR="00794477" w:rsidRPr="00794477" w:rsidRDefault="00794477" w:rsidP="00794477">
            <w:pPr>
              <w:rPr>
                <w:rFonts w:eastAsia="Times New Roman"/>
                <w:sz w:val="20"/>
                <w:szCs w:val="20"/>
              </w:rPr>
            </w:pPr>
          </w:p>
        </w:tc>
      </w:tr>
      <w:tr w:rsidR="00794477" w:rsidRPr="00794477" w14:paraId="699B19B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32C22B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3D4B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81B4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3F10B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070 00 40090</w:t>
            </w:r>
          </w:p>
        </w:tc>
        <w:tc>
          <w:tcPr>
            <w:tcW w:w="551" w:type="dxa"/>
            <w:tcBorders>
              <w:top w:val="nil"/>
              <w:left w:val="nil"/>
              <w:bottom w:val="single" w:sz="4" w:space="0" w:color="auto"/>
              <w:right w:val="single" w:sz="4" w:space="0" w:color="auto"/>
            </w:tcBorders>
            <w:shd w:val="clear" w:color="auto" w:fill="auto"/>
            <w:noWrap/>
            <w:vAlign w:val="center"/>
            <w:hideMark/>
          </w:tcPr>
          <w:p w14:paraId="71515F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9D6C1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1EBFAD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A685E0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50EB2FF1" w14:textId="77777777" w:rsidR="00794477" w:rsidRPr="00794477" w:rsidRDefault="00794477" w:rsidP="00794477">
            <w:pPr>
              <w:rPr>
                <w:rFonts w:eastAsia="Times New Roman"/>
                <w:sz w:val="20"/>
                <w:szCs w:val="20"/>
              </w:rPr>
            </w:pPr>
          </w:p>
        </w:tc>
      </w:tr>
      <w:tr w:rsidR="00794477" w:rsidRPr="00794477" w14:paraId="0A819FD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37B57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A3A54F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ADAC9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6683C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47EE6B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988BD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313,0</w:t>
            </w:r>
          </w:p>
        </w:tc>
        <w:tc>
          <w:tcPr>
            <w:tcW w:w="1054" w:type="dxa"/>
            <w:tcBorders>
              <w:top w:val="nil"/>
              <w:left w:val="nil"/>
              <w:bottom w:val="single" w:sz="4" w:space="0" w:color="auto"/>
              <w:right w:val="single" w:sz="4" w:space="0" w:color="auto"/>
            </w:tcBorders>
            <w:shd w:val="clear" w:color="auto" w:fill="auto"/>
            <w:noWrap/>
            <w:vAlign w:val="center"/>
            <w:hideMark/>
          </w:tcPr>
          <w:p w14:paraId="1738DF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448,4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DDD8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448,4</w:t>
            </w:r>
          </w:p>
        </w:tc>
        <w:tc>
          <w:tcPr>
            <w:tcW w:w="277" w:type="dxa"/>
            <w:vAlign w:val="center"/>
            <w:hideMark/>
          </w:tcPr>
          <w:p w14:paraId="08B7B404" w14:textId="77777777" w:rsidR="00794477" w:rsidRPr="00794477" w:rsidRDefault="00794477" w:rsidP="00794477">
            <w:pPr>
              <w:rPr>
                <w:rFonts w:eastAsia="Times New Roman"/>
                <w:sz w:val="20"/>
                <w:szCs w:val="20"/>
              </w:rPr>
            </w:pPr>
          </w:p>
        </w:tc>
      </w:tr>
      <w:tr w:rsidR="00794477" w:rsidRPr="00794477" w14:paraId="0C5E60E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9DE099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4623DE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922320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FE5B2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900 00 70710</w:t>
            </w:r>
          </w:p>
        </w:tc>
        <w:tc>
          <w:tcPr>
            <w:tcW w:w="551" w:type="dxa"/>
            <w:tcBorders>
              <w:top w:val="nil"/>
              <w:left w:val="nil"/>
              <w:bottom w:val="single" w:sz="4" w:space="0" w:color="auto"/>
              <w:right w:val="single" w:sz="4" w:space="0" w:color="auto"/>
            </w:tcBorders>
            <w:shd w:val="clear" w:color="auto" w:fill="auto"/>
            <w:noWrap/>
            <w:vAlign w:val="center"/>
            <w:hideMark/>
          </w:tcPr>
          <w:p w14:paraId="0A0BF2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698C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7737207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E5303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213,6</w:t>
            </w:r>
          </w:p>
        </w:tc>
        <w:tc>
          <w:tcPr>
            <w:tcW w:w="277" w:type="dxa"/>
            <w:vAlign w:val="center"/>
            <w:hideMark/>
          </w:tcPr>
          <w:p w14:paraId="2B76EC92" w14:textId="77777777" w:rsidR="00794477" w:rsidRPr="00794477" w:rsidRDefault="00794477" w:rsidP="00794477">
            <w:pPr>
              <w:rPr>
                <w:rFonts w:eastAsia="Times New Roman"/>
                <w:sz w:val="20"/>
                <w:szCs w:val="20"/>
              </w:rPr>
            </w:pPr>
          </w:p>
        </w:tc>
      </w:tr>
      <w:tr w:rsidR="00794477" w:rsidRPr="00794477" w14:paraId="290CC15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B92D4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0BCE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008A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9D164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900 00 70710</w:t>
            </w:r>
          </w:p>
        </w:tc>
        <w:tc>
          <w:tcPr>
            <w:tcW w:w="551" w:type="dxa"/>
            <w:tcBorders>
              <w:top w:val="nil"/>
              <w:left w:val="nil"/>
              <w:bottom w:val="single" w:sz="4" w:space="0" w:color="auto"/>
              <w:right w:val="single" w:sz="4" w:space="0" w:color="auto"/>
            </w:tcBorders>
            <w:shd w:val="clear" w:color="auto" w:fill="auto"/>
            <w:noWrap/>
            <w:vAlign w:val="center"/>
            <w:hideMark/>
          </w:tcPr>
          <w:p w14:paraId="4100AB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1C886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14EE72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AA75D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213,6</w:t>
            </w:r>
          </w:p>
        </w:tc>
        <w:tc>
          <w:tcPr>
            <w:tcW w:w="277" w:type="dxa"/>
            <w:vAlign w:val="center"/>
            <w:hideMark/>
          </w:tcPr>
          <w:p w14:paraId="21ADF13F" w14:textId="77777777" w:rsidR="00794477" w:rsidRPr="00794477" w:rsidRDefault="00794477" w:rsidP="00794477">
            <w:pPr>
              <w:rPr>
                <w:rFonts w:eastAsia="Times New Roman"/>
                <w:sz w:val="20"/>
                <w:szCs w:val="20"/>
              </w:rPr>
            </w:pPr>
          </w:p>
        </w:tc>
      </w:tr>
      <w:tr w:rsidR="00794477" w:rsidRPr="00794477" w14:paraId="27245F4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96152E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14:paraId="55B692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2315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00B8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900 00 70720</w:t>
            </w:r>
          </w:p>
        </w:tc>
        <w:tc>
          <w:tcPr>
            <w:tcW w:w="551" w:type="dxa"/>
            <w:tcBorders>
              <w:top w:val="nil"/>
              <w:left w:val="nil"/>
              <w:bottom w:val="single" w:sz="4" w:space="0" w:color="auto"/>
              <w:right w:val="single" w:sz="4" w:space="0" w:color="auto"/>
            </w:tcBorders>
            <w:shd w:val="clear" w:color="auto" w:fill="auto"/>
            <w:noWrap/>
            <w:vAlign w:val="center"/>
            <w:hideMark/>
          </w:tcPr>
          <w:p w14:paraId="17A81F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C0CB3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313,0</w:t>
            </w:r>
          </w:p>
        </w:tc>
        <w:tc>
          <w:tcPr>
            <w:tcW w:w="1054" w:type="dxa"/>
            <w:tcBorders>
              <w:top w:val="nil"/>
              <w:left w:val="nil"/>
              <w:bottom w:val="single" w:sz="4" w:space="0" w:color="auto"/>
              <w:right w:val="single" w:sz="4" w:space="0" w:color="auto"/>
            </w:tcBorders>
            <w:shd w:val="clear" w:color="auto" w:fill="auto"/>
            <w:noWrap/>
            <w:vAlign w:val="center"/>
            <w:hideMark/>
          </w:tcPr>
          <w:p w14:paraId="2A414D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234,8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64CFA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234,8</w:t>
            </w:r>
          </w:p>
        </w:tc>
        <w:tc>
          <w:tcPr>
            <w:tcW w:w="277" w:type="dxa"/>
            <w:vAlign w:val="center"/>
            <w:hideMark/>
          </w:tcPr>
          <w:p w14:paraId="72404858" w14:textId="77777777" w:rsidR="00794477" w:rsidRPr="00794477" w:rsidRDefault="00794477" w:rsidP="00794477">
            <w:pPr>
              <w:rPr>
                <w:rFonts w:eastAsia="Times New Roman"/>
                <w:sz w:val="20"/>
                <w:szCs w:val="20"/>
              </w:rPr>
            </w:pPr>
          </w:p>
        </w:tc>
      </w:tr>
      <w:tr w:rsidR="00794477" w:rsidRPr="00794477" w14:paraId="0737999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968758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714E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E7EB8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428B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900 00 70720</w:t>
            </w:r>
          </w:p>
        </w:tc>
        <w:tc>
          <w:tcPr>
            <w:tcW w:w="551" w:type="dxa"/>
            <w:tcBorders>
              <w:top w:val="nil"/>
              <w:left w:val="nil"/>
              <w:bottom w:val="single" w:sz="4" w:space="0" w:color="auto"/>
              <w:right w:val="single" w:sz="4" w:space="0" w:color="auto"/>
            </w:tcBorders>
            <w:shd w:val="clear" w:color="auto" w:fill="auto"/>
            <w:noWrap/>
            <w:vAlign w:val="center"/>
            <w:hideMark/>
          </w:tcPr>
          <w:p w14:paraId="4FE148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0A5A2E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313,0</w:t>
            </w:r>
          </w:p>
        </w:tc>
        <w:tc>
          <w:tcPr>
            <w:tcW w:w="1054" w:type="dxa"/>
            <w:tcBorders>
              <w:top w:val="nil"/>
              <w:left w:val="nil"/>
              <w:bottom w:val="single" w:sz="4" w:space="0" w:color="auto"/>
              <w:right w:val="single" w:sz="4" w:space="0" w:color="auto"/>
            </w:tcBorders>
            <w:shd w:val="clear" w:color="auto" w:fill="auto"/>
            <w:noWrap/>
            <w:vAlign w:val="center"/>
            <w:hideMark/>
          </w:tcPr>
          <w:p w14:paraId="3D67F93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234,8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D0D0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234,8</w:t>
            </w:r>
          </w:p>
        </w:tc>
        <w:tc>
          <w:tcPr>
            <w:tcW w:w="277" w:type="dxa"/>
            <w:vAlign w:val="center"/>
            <w:hideMark/>
          </w:tcPr>
          <w:p w14:paraId="5DCC71D3" w14:textId="77777777" w:rsidR="00794477" w:rsidRPr="00794477" w:rsidRDefault="00794477" w:rsidP="00794477">
            <w:pPr>
              <w:rPr>
                <w:rFonts w:eastAsia="Times New Roman"/>
                <w:sz w:val="20"/>
                <w:szCs w:val="20"/>
              </w:rPr>
            </w:pPr>
          </w:p>
        </w:tc>
      </w:tr>
      <w:tr w:rsidR="00794477" w:rsidRPr="00794477" w14:paraId="2AD5403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B0B61C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7EB33D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4B3D7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A8253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44C667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77550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1054" w:type="dxa"/>
            <w:tcBorders>
              <w:top w:val="nil"/>
              <w:left w:val="nil"/>
              <w:bottom w:val="single" w:sz="4" w:space="0" w:color="auto"/>
              <w:right w:val="single" w:sz="4" w:space="0" w:color="auto"/>
            </w:tcBorders>
            <w:shd w:val="clear" w:color="auto" w:fill="auto"/>
            <w:noWrap/>
            <w:vAlign w:val="center"/>
            <w:hideMark/>
          </w:tcPr>
          <w:p w14:paraId="1F0631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ADB4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277" w:type="dxa"/>
            <w:vAlign w:val="center"/>
            <w:hideMark/>
          </w:tcPr>
          <w:p w14:paraId="61FC65AB" w14:textId="77777777" w:rsidR="00794477" w:rsidRPr="00794477" w:rsidRDefault="00794477" w:rsidP="00794477">
            <w:pPr>
              <w:rPr>
                <w:rFonts w:eastAsia="Times New Roman"/>
                <w:sz w:val="20"/>
                <w:szCs w:val="20"/>
              </w:rPr>
            </w:pPr>
          </w:p>
        </w:tc>
      </w:tr>
      <w:tr w:rsidR="00794477" w:rsidRPr="00794477" w14:paraId="1EE029A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20E4C4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09925E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523BF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D448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900 00 40200</w:t>
            </w:r>
          </w:p>
        </w:tc>
        <w:tc>
          <w:tcPr>
            <w:tcW w:w="551" w:type="dxa"/>
            <w:tcBorders>
              <w:top w:val="nil"/>
              <w:left w:val="nil"/>
              <w:bottom w:val="single" w:sz="4" w:space="0" w:color="auto"/>
              <w:right w:val="single" w:sz="4" w:space="0" w:color="auto"/>
            </w:tcBorders>
            <w:shd w:val="clear" w:color="auto" w:fill="auto"/>
            <w:noWrap/>
            <w:vAlign w:val="center"/>
            <w:hideMark/>
          </w:tcPr>
          <w:p w14:paraId="0AE79C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5F462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1054" w:type="dxa"/>
            <w:tcBorders>
              <w:top w:val="nil"/>
              <w:left w:val="nil"/>
              <w:bottom w:val="single" w:sz="4" w:space="0" w:color="auto"/>
              <w:right w:val="single" w:sz="4" w:space="0" w:color="auto"/>
            </w:tcBorders>
            <w:shd w:val="clear" w:color="auto" w:fill="auto"/>
            <w:noWrap/>
            <w:vAlign w:val="center"/>
            <w:hideMark/>
          </w:tcPr>
          <w:p w14:paraId="4C1273B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EF47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277" w:type="dxa"/>
            <w:vAlign w:val="center"/>
            <w:hideMark/>
          </w:tcPr>
          <w:p w14:paraId="489F35CF" w14:textId="77777777" w:rsidR="00794477" w:rsidRPr="00794477" w:rsidRDefault="00794477" w:rsidP="00794477">
            <w:pPr>
              <w:rPr>
                <w:rFonts w:eastAsia="Times New Roman"/>
                <w:sz w:val="20"/>
                <w:szCs w:val="20"/>
              </w:rPr>
            </w:pPr>
          </w:p>
        </w:tc>
      </w:tr>
      <w:tr w:rsidR="00794477" w:rsidRPr="00794477" w14:paraId="0A966DE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8A9E0C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82008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FBC5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8DE2C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900 00 40200</w:t>
            </w:r>
          </w:p>
        </w:tc>
        <w:tc>
          <w:tcPr>
            <w:tcW w:w="551" w:type="dxa"/>
            <w:tcBorders>
              <w:top w:val="nil"/>
              <w:left w:val="nil"/>
              <w:bottom w:val="single" w:sz="4" w:space="0" w:color="auto"/>
              <w:right w:val="single" w:sz="4" w:space="0" w:color="auto"/>
            </w:tcBorders>
            <w:shd w:val="clear" w:color="auto" w:fill="auto"/>
            <w:noWrap/>
            <w:vAlign w:val="center"/>
            <w:hideMark/>
          </w:tcPr>
          <w:p w14:paraId="0E4E6A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1505C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1054" w:type="dxa"/>
            <w:tcBorders>
              <w:top w:val="nil"/>
              <w:left w:val="nil"/>
              <w:bottom w:val="single" w:sz="4" w:space="0" w:color="auto"/>
              <w:right w:val="single" w:sz="4" w:space="0" w:color="auto"/>
            </w:tcBorders>
            <w:shd w:val="clear" w:color="auto" w:fill="auto"/>
            <w:noWrap/>
            <w:vAlign w:val="center"/>
            <w:hideMark/>
          </w:tcPr>
          <w:p w14:paraId="330C5A6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F440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30729,5</w:t>
            </w:r>
          </w:p>
        </w:tc>
        <w:tc>
          <w:tcPr>
            <w:tcW w:w="277" w:type="dxa"/>
            <w:vAlign w:val="center"/>
            <w:hideMark/>
          </w:tcPr>
          <w:p w14:paraId="64682669" w14:textId="77777777" w:rsidR="00794477" w:rsidRPr="00794477" w:rsidRDefault="00794477" w:rsidP="00794477">
            <w:pPr>
              <w:rPr>
                <w:rFonts w:eastAsia="Times New Roman"/>
                <w:sz w:val="20"/>
                <w:szCs w:val="20"/>
              </w:rPr>
            </w:pPr>
          </w:p>
        </w:tc>
      </w:tr>
      <w:tr w:rsidR="00794477" w:rsidRPr="00794477" w14:paraId="75BAA8E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801FB2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F0CB3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476A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FC560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20615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E6180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13784,8</w:t>
            </w:r>
          </w:p>
        </w:tc>
        <w:tc>
          <w:tcPr>
            <w:tcW w:w="1054" w:type="dxa"/>
            <w:tcBorders>
              <w:top w:val="nil"/>
              <w:left w:val="nil"/>
              <w:bottom w:val="single" w:sz="4" w:space="0" w:color="auto"/>
              <w:right w:val="single" w:sz="4" w:space="0" w:color="auto"/>
            </w:tcBorders>
            <w:shd w:val="clear" w:color="auto" w:fill="auto"/>
            <w:noWrap/>
            <w:vAlign w:val="center"/>
            <w:hideMark/>
          </w:tcPr>
          <w:p w14:paraId="1D7CB8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10388,7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4CB136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10732,5</w:t>
            </w:r>
          </w:p>
        </w:tc>
        <w:tc>
          <w:tcPr>
            <w:tcW w:w="277" w:type="dxa"/>
            <w:vAlign w:val="center"/>
            <w:hideMark/>
          </w:tcPr>
          <w:p w14:paraId="0DB50CD9" w14:textId="77777777" w:rsidR="00794477" w:rsidRPr="00794477" w:rsidRDefault="00794477" w:rsidP="00794477">
            <w:pPr>
              <w:rPr>
                <w:rFonts w:eastAsia="Times New Roman"/>
                <w:sz w:val="20"/>
                <w:szCs w:val="20"/>
              </w:rPr>
            </w:pPr>
          </w:p>
        </w:tc>
      </w:tr>
      <w:tr w:rsidR="00794477" w:rsidRPr="00794477" w14:paraId="0E12C5C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4EEE8C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«Совершенствование и содержание дорожного хозяйства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C6611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C9E0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5C0F0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040 00 00000</w:t>
            </w:r>
          </w:p>
        </w:tc>
        <w:tc>
          <w:tcPr>
            <w:tcW w:w="551" w:type="dxa"/>
            <w:tcBorders>
              <w:top w:val="nil"/>
              <w:left w:val="nil"/>
              <w:bottom w:val="single" w:sz="4" w:space="0" w:color="auto"/>
              <w:right w:val="single" w:sz="4" w:space="0" w:color="auto"/>
            </w:tcBorders>
            <w:shd w:val="clear" w:color="auto" w:fill="auto"/>
            <w:noWrap/>
            <w:vAlign w:val="center"/>
            <w:hideMark/>
          </w:tcPr>
          <w:p w14:paraId="05D975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281F5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13784,8</w:t>
            </w:r>
          </w:p>
        </w:tc>
        <w:tc>
          <w:tcPr>
            <w:tcW w:w="1054" w:type="dxa"/>
            <w:tcBorders>
              <w:top w:val="nil"/>
              <w:left w:val="nil"/>
              <w:bottom w:val="single" w:sz="4" w:space="0" w:color="auto"/>
              <w:right w:val="single" w:sz="4" w:space="0" w:color="auto"/>
            </w:tcBorders>
            <w:shd w:val="clear" w:color="auto" w:fill="auto"/>
            <w:noWrap/>
            <w:vAlign w:val="center"/>
            <w:hideMark/>
          </w:tcPr>
          <w:p w14:paraId="4EC57D6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10388,7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968207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10732,5</w:t>
            </w:r>
          </w:p>
        </w:tc>
        <w:tc>
          <w:tcPr>
            <w:tcW w:w="277" w:type="dxa"/>
            <w:vAlign w:val="center"/>
            <w:hideMark/>
          </w:tcPr>
          <w:p w14:paraId="7AB1B251" w14:textId="77777777" w:rsidR="00794477" w:rsidRPr="00794477" w:rsidRDefault="00794477" w:rsidP="00794477">
            <w:pPr>
              <w:rPr>
                <w:rFonts w:eastAsia="Times New Roman"/>
                <w:sz w:val="20"/>
                <w:szCs w:val="20"/>
              </w:rPr>
            </w:pPr>
          </w:p>
        </w:tc>
      </w:tr>
      <w:tr w:rsidR="00794477" w:rsidRPr="00794477" w14:paraId="0687A29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3998E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9AB2E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23F6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AA4C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041 00 00000</w:t>
            </w:r>
          </w:p>
        </w:tc>
        <w:tc>
          <w:tcPr>
            <w:tcW w:w="551" w:type="dxa"/>
            <w:tcBorders>
              <w:top w:val="nil"/>
              <w:left w:val="nil"/>
              <w:bottom w:val="single" w:sz="4" w:space="0" w:color="auto"/>
              <w:right w:val="single" w:sz="4" w:space="0" w:color="auto"/>
            </w:tcBorders>
            <w:shd w:val="clear" w:color="auto" w:fill="auto"/>
            <w:noWrap/>
            <w:vAlign w:val="center"/>
            <w:hideMark/>
          </w:tcPr>
          <w:p w14:paraId="353E08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E1B0D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13784,8</w:t>
            </w:r>
          </w:p>
        </w:tc>
        <w:tc>
          <w:tcPr>
            <w:tcW w:w="1054" w:type="dxa"/>
            <w:tcBorders>
              <w:top w:val="nil"/>
              <w:left w:val="nil"/>
              <w:bottom w:val="single" w:sz="4" w:space="0" w:color="auto"/>
              <w:right w:val="single" w:sz="4" w:space="0" w:color="auto"/>
            </w:tcBorders>
            <w:shd w:val="clear" w:color="auto" w:fill="auto"/>
            <w:noWrap/>
            <w:vAlign w:val="center"/>
            <w:hideMark/>
          </w:tcPr>
          <w:p w14:paraId="184A302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10388,7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2702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10732,5</w:t>
            </w:r>
          </w:p>
        </w:tc>
        <w:tc>
          <w:tcPr>
            <w:tcW w:w="277" w:type="dxa"/>
            <w:vAlign w:val="center"/>
            <w:hideMark/>
          </w:tcPr>
          <w:p w14:paraId="00A2F46D" w14:textId="77777777" w:rsidR="00794477" w:rsidRPr="00794477" w:rsidRDefault="00794477" w:rsidP="00794477">
            <w:pPr>
              <w:rPr>
                <w:rFonts w:eastAsia="Times New Roman"/>
                <w:sz w:val="20"/>
                <w:szCs w:val="20"/>
              </w:rPr>
            </w:pPr>
          </w:p>
        </w:tc>
      </w:tr>
      <w:tr w:rsidR="00794477" w:rsidRPr="00794477" w14:paraId="18F7263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C7515A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52CD9A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B0A6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7F906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041 01 00000</w:t>
            </w:r>
          </w:p>
        </w:tc>
        <w:tc>
          <w:tcPr>
            <w:tcW w:w="551" w:type="dxa"/>
            <w:tcBorders>
              <w:top w:val="nil"/>
              <w:left w:val="nil"/>
              <w:bottom w:val="single" w:sz="4" w:space="0" w:color="auto"/>
              <w:right w:val="single" w:sz="4" w:space="0" w:color="auto"/>
            </w:tcBorders>
            <w:shd w:val="clear" w:color="auto" w:fill="auto"/>
            <w:noWrap/>
            <w:vAlign w:val="center"/>
            <w:hideMark/>
          </w:tcPr>
          <w:p w14:paraId="276D3B0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7DDB4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10421,1</w:t>
            </w:r>
          </w:p>
        </w:tc>
        <w:tc>
          <w:tcPr>
            <w:tcW w:w="1054" w:type="dxa"/>
            <w:tcBorders>
              <w:top w:val="nil"/>
              <w:left w:val="nil"/>
              <w:bottom w:val="single" w:sz="4" w:space="0" w:color="auto"/>
              <w:right w:val="single" w:sz="4" w:space="0" w:color="auto"/>
            </w:tcBorders>
            <w:shd w:val="clear" w:color="auto" w:fill="auto"/>
            <w:noWrap/>
            <w:vAlign w:val="center"/>
            <w:hideMark/>
          </w:tcPr>
          <w:p w14:paraId="0B50F5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7025,0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D6B7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7368,8</w:t>
            </w:r>
          </w:p>
        </w:tc>
        <w:tc>
          <w:tcPr>
            <w:tcW w:w="277" w:type="dxa"/>
            <w:vAlign w:val="center"/>
            <w:hideMark/>
          </w:tcPr>
          <w:p w14:paraId="3738CC01" w14:textId="77777777" w:rsidR="00794477" w:rsidRPr="00794477" w:rsidRDefault="00794477" w:rsidP="00794477">
            <w:pPr>
              <w:rPr>
                <w:rFonts w:eastAsia="Times New Roman"/>
                <w:sz w:val="20"/>
                <w:szCs w:val="20"/>
              </w:rPr>
            </w:pPr>
          </w:p>
        </w:tc>
      </w:tr>
      <w:tr w:rsidR="00794477" w:rsidRPr="00794477" w14:paraId="1983CEF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C82F73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75383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D763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1BFC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041 01 40090</w:t>
            </w:r>
          </w:p>
        </w:tc>
        <w:tc>
          <w:tcPr>
            <w:tcW w:w="551" w:type="dxa"/>
            <w:tcBorders>
              <w:top w:val="nil"/>
              <w:left w:val="nil"/>
              <w:bottom w:val="single" w:sz="4" w:space="0" w:color="auto"/>
              <w:right w:val="single" w:sz="4" w:space="0" w:color="auto"/>
            </w:tcBorders>
            <w:shd w:val="clear" w:color="auto" w:fill="auto"/>
            <w:noWrap/>
            <w:vAlign w:val="center"/>
            <w:hideMark/>
          </w:tcPr>
          <w:p w14:paraId="37B646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BF9E0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916,1</w:t>
            </w:r>
          </w:p>
        </w:tc>
        <w:tc>
          <w:tcPr>
            <w:tcW w:w="1054" w:type="dxa"/>
            <w:tcBorders>
              <w:top w:val="nil"/>
              <w:left w:val="nil"/>
              <w:bottom w:val="single" w:sz="4" w:space="0" w:color="auto"/>
              <w:right w:val="single" w:sz="4" w:space="0" w:color="auto"/>
            </w:tcBorders>
            <w:shd w:val="clear" w:color="auto" w:fill="auto"/>
            <w:noWrap/>
            <w:vAlign w:val="center"/>
            <w:hideMark/>
          </w:tcPr>
          <w:p w14:paraId="601E0D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F3AA0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1031,8</w:t>
            </w:r>
          </w:p>
        </w:tc>
        <w:tc>
          <w:tcPr>
            <w:tcW w:w="277" w:type="dxa"/>
            <w:vAlign w:val="center"/>
            <w:hideMark/>
          </w:tcPr>
          <w:p w14:paraId="4DCF01C5" w14:textId="77777777" w:rsidR="00794477" w:rsidRPr="00794477" w:rsidRDefault="00794477" w:rsidP="00794477">
            <w:pPr>
              <w:rPr>
                <w:rFonts w:eastAsia="Times New Roman"/>
                <w:sz w:val="20"/>
                <w:szCs w:val="20"/>
              </w:rPr>
            </w:pPr>
          </w:p>
        </w:tc>
      </w:tr>
      <w:tr w:rsidR="00794477" w:rsidRPr="00794477" w14:paraId="5A102FF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0A8936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2AD7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C96DB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2827A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041 01 40090</w:t>
            </w:r>
          </w:p>
        </w:tc>
        <w:tc>
          <w:tcPr>
            <w:tcW w:w="551" w:type="dxa"/>
            <w:tcBorders>
              <w:top w:val="nil"/>
              <w:left w:val="nil"/>
              <w:bottom w:val="single" w:sz="4" w:space="0" w:color="auto"/>
              <w:right w:val="single" w:sz="4" w:space="0" w:color="auto"/>
            </w:tcBorders>
            <w:shd w:val="clear" w:color="auto" w:fill="auto"/>
            <w:noWrap/>
            <w:vAlign w:val="center"/>
            <w:hideMark/>
          </w:tcPr>
          <w:p w14:paraId="42B4FB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43364E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916,1</w:t>
            </w:r>
          </w:p>
        </w:tc>
        <w:tc>
          <w:tcPr>
            <w:tcW w:w="1054" w:type="dxa"/>
            <w:tcBorders>
              <w:top w:val="nil"/>
              <w:left w:val="nil"/>
              <w:bottom w:val="single" w:sz="4" w:space="0" w:color="auto"/>
              <w:right w:val="single" w:sz="4" w:space="0" w:color="auto"/>
            </w:tcBorders>
            <w:shd w:val="clear" w:color="auto" w:fill="auto"/>
            <w:noWrap/>
            <w:vAlign w:val="center"/>
            <w:hideMark/>
          </w:tcPr>
          <w:p w14:paraId="32B316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B68E2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1031,8</w:t>
            </w:r>
          </w:p>
        </w:tc>
        <w:tc>
          <w:tcPr>
            <w:tcW w:w="277" w:type="dxa"/>
            <w:vAlign w:val="center"/>
            <w:hideMark/>
          </w:tcPr>
          <w:p w14:paraId="21C9E984" w14:textId="77777777" w:rsidR="00794477" w:rsidRPr="00794477" w:rsidRDefault="00794477" w:rsidP="00794477">
            <w:pPr>
              <w:rPr>
                <w:rFonts w:eastAsia="Times New Roman"/>
                <w:sz w:val="20"/>
                <w:szCs w:val="20"/>
              </w:rPr>
            </w:pPr>
          </w:p>
        </w:tc>
      </w:tr>
      <w:tr w:rsidR="00794477" w:rsidRPr="00794477" w14:paraId="2CF2BA8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0BF2D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7770D8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F32A7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5592F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041 01 71510</w:t>
            </w:r>
          </w:p>
        </w:tc>
        <w:tc>
          <w:tcPr>
            <w:tcW w:w="551" w:type="dxa"/>
            <w:tcBorders>
              <w:top w:val="nil"/>
              <w:left w:val="nil"/>
              <w:bottom w:val="single" w:sz="4" w:space="0" w:color="auto"/>
              <w:right w:val="single" w:sz="4" w:space="0" w:color="auto"/>
            </w:tcBorders>
            <w:shd w:val="clear" w:color="auto" w:fill="auto"/>
            <w:noWrap/>
            <w:vAlign w:val="center"/>
            <w:hideMark/>
          </w:tcPr>
          <w:p w14:paraId="1991BC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F35C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8883,0</w:t>
            </w:r>
          </w:p>
        </w:tc>
        <w:tc>
          <w:tcPr>
            <w:tcW w:w="1054" w:type="dxa"/>
            <w:tcBorders>
              <w:top w:val="nil"/>
              <w:left w:val="nil"/>
              <w:bottom w:val="single" w:sz="4" w:space="0" w:color="auto"/>
              <w:right w:val="single" w:sz="4" w:space="0" w:color="auto"/>
            </w:tcBorders>
            <w:shd w:val="clear" w:color="auto" w:fill="auto"/>
            <w:noWrap/>
            <w:vAlign w:val="center"/>
            <w:hideMark/>
          </w:tcPr>
          <w:p w14:paraId="413DEB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5922,0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F88A1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5922,0</w:t>
            </w:r>
          </w:p>
        </w:tc>
        <w:tc>
          <w:tcPr>
            <w:tcW w:w="277" w:type="dxa"/>
            <w:vAlign w:val="center"/>
            <w:hideMark/>
          </w:tcPr>
          <w:p w14:paraId="379A13B4" w14:textId="77777777" w:rsidR="00794477" w:rsidRPr="00794477" w:rsidRDefault="00794477" w:rsidP="00794477">
            <w:pPr>
              <w:rPr>
                <w:rFonts w:eastAsia="Times New Roman"/>
                <w:sz w:val="20"/>
                <w:szCs w:val="20"/>
              </w:rPr>
            </w:pPr>
          </w:p>
        </w:tc>
      </w:tr>
      <w:tr w:rsidR="00794477" w:rsidRPr="00794477" w14:paraId="4F60ED3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6EABA9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604FB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3B37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2D253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041 01 71510</w:t>
            </w:r>
          </w:p>
        </w:tc>
        <w:tc>
          <w:tcPr>
            <w:tcW w:w="551" w:type="dxa"/>
            <w:tcBorders>
              <w:top w:val="nil"/>
              <w:left w:val="nil"/>
              <w:bottom w:val="single" w:sz="4" w:space="0" w:color="auto"/>
              <w:right w:val="single" w:sz="4" w:space="0" w:color="auto"/>
            </w:tcBorders>
            <w:shd w:val="clear" w:color="auto" w:fill="auto"/>
            <w:noWrap/>
            <w:vAlign w:val="center"/>
            <w:hideMark/>
          </w:tcPr>
          <w:p w14:paraId="59CF27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B1D78D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8883,0</w:t>
            </w:r>
          </w:p>
        </w:tc>
        <w:tc>
          <w:tcPr>
            <w:tcW w:w="1054" w:type="dxa"/>
            <w:tcBorders>
              <w:top w:val="nil"/>
              <w:left w:val="nil"/>
              <w:bottom w:val="single" w:sz="4" w:space="0" w:color="auto"/>
              <w:right w:val="single" w:sz="4" w:space="0" w:color="auto"/>
            </w:tcBorders>
            <w:shd w:val="clear" w:color="auto" w:fill="auto"/>
            <w:noWrap/>
            <w:vAlign w:val="center"/>
            <w:hideMark/>
          </w:tcPr>
          <w:p w14:paraId="34B14B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5922,0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0A2FDE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5922,0</w:t>
            </w:r>
          </w:p>
        </w:tc>
        <w:tc>
          <w:tcPr>
            <w:tcW w:w="277" w:type="dxa"/>
            <w:vAlign w:val="center"/>
            <w:hideMark/>
          </w:tcPr>
          <w:p w14:paraId="57F439F9" w14:textId="77777777" w:rsidR="00794477" w:rsidRPr="00794477" w:rsidRDefault="00794477" w:rsidP="00794477">
            <w:pPr>
              <w:rPr>
                <w:rFonts w:eastAsia="Times New Roman"/>
                <w:sz w:val="20"/>
                <w:szCs w:val="20"/>
              </w:rPr>
            </w:pPr>
          </w:p>
        </w:tc>
      </w:tr>
      <w:tr w:rsidR="00794477" w:rsidRPr="00794477" w14:paraId="43C2B02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479E03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629BEB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9B3DC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89EAA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01S1510</w:t>
            </w:r>
          </w:p>
        </w:tc>
        <w:tc>
          <w:tcPr>
            <w:tcW w:w="551" w:type="dxa"/>
            <w:tcBorders>
              <w:top w:val="nil"/>
              <w:left w:val="nil"/>
              <w:bottom w:val="single" w:sz="4" w:space="0" w:color="auto"/>
              <w:right w:val="single" w:sz="4" w:space="0" w:color="auto"/>
            </w:tcBorders>
            <w:shd w:val="clear" w:color="auto" w:fill="auto"/>
            <w:noWrap/>
            <w:vAlign w:val="center"/>
            <w:hideMark/>
          </w:tcPr>
          <w:p w14:paraId="29FB1AF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4633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622,0</w:t>
            </w:r>
          </w:p>
        </w:tc>
        <w:tc>
          <w:tcPr>
            <w:tcW w:w="1054" w:type="dxa"/>
            <w:tcBorders>
              <w:top w:val="nil"/>
              <w:left w:val="nil"/>
              <w:bottom w:val="single" w:sz="4" w:space="0" w:color="auto"/>
              <w:right w:val="single" w:sz="4" w:space="0" w:color="auto"/>
            </w:tcBorders>
            <w:shd w:val="clear" w:color="auto" w:fill="auto"/>
            <w:noWrap/>
            <w:vAlign w:val="center"/>
            <w:hideMark/>
          </w:tcPr>
          <w:p w14:paraId="1D2E96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415,0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F4A49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415,0</w:t>
            </w:r>
          </w:p>
        </w:tc>
        <w:tc>
          <w:tcPr>
            <w:tcW w:w="277" w:type="dxa"/>
            <w:vAlign w:val="center"/>
            <w:hideMark/>
          </w:tcPr>
          <w:p w14:paraId="7FF70D35" w14:textId="77777777" w:rsidR="00794477" w:rsidRPr="00794477" w:rsidRDefault="00794477" w:rsidP="00794477">
            <w:pPr>
              <w:rPr>
                <w:rFonts w:eastAsia="Times New Roman"/>
                <w:sz w:val="20"/>
                <w:szCs w:val="20"/>
              </w:rPr>
            </w:pPr>
          </w:p>
        </w:tc>
      </w:tr>
      <w:tr w:rsidR="00794477" w:rsidRPr="00794477" w14:paraId="667C10B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EC926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4BA134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8331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102CB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01S1510</w:t>
            </w:r>
          </w:p>
        </w:tc>
        <w:tc>
          <w:tcPr>
            <w:tcW w:w="551" w:type="dxa"/>
            <w:tcBorders>
              <w:top w:val="nil"/>
              <w:left w:val="nil"/>
              <w:bottom w:val="single" w:sz="4" w:space="0" w:color="auto"/>
              <w:right w:val="single" w:sz="4" w:space="0" w:color="auto"/>
            </w:tcBorders>
            <w:shd w:val="clear" w:color="auto" w:fill="auto"/>
            <w:noWrap/>
            <w:vAlign w:val="center"/>
            <w:hideMark/>
          </w:tcPr>
          <w:p w14:paraId="234743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FF3763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622,0</w:t>
            </w:r>
          </w:p>
        </w:tc>
        <w:tc>
          <w:tcPr>
            <w:tcW w:w="1054" w:type="dxa"/>
            <w:tcBorders>
              <w:top w:val="nil"/>
              <w:left w:val="nil"/>
              <w:bottom w:val="single" w:sz="4" w:space="0" w:color="auto"/>
              <w:right w:val="single" w:sz="4" w:space="0" w:color="auto"/>
            </w:tcBorders>
            <w:shd w:val="clear" w:color="auto" w:fill="auto"/>
            <w:noWrap/>
            <w:vAlign w:val="center"/>
            <w:hideMark/>
          </w:tcPr>
          <w:p w14:paraId="3A0AAA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415,0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63C6D1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415,0</w:t>
            </w:r>
          </w:p>
        </w:tc>
        <w:tc>
          <w:tcPr>
            <w:tcW w:w="277" w:type="dxa"/>
            <w:vAlign w:val="center"/>
            <w:hideMark/>
          </w:tcPr>
          <w:p w14:paraId="1731A462" w14:textId="77777777" w:rsidR="00794477" w:rsidRPr="00794477" w:rsidRDefault="00794477" w:rsidP="00794477">
            <w:pPr>
              <w:rPr>
                <w:rFonts w:eastAsia="Times New Roman"/>
                <w:sz w:val="20"/>
                <w:szCs w:val="20"/>
              </w:rPr>
            </w:pPr>
          </w:p>
        </w:tc>
      </w:tr>
      <w:tr w:rsidR="00794477" w:rsidRPr="00794477" w14:paraId="6F7C862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0999FB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6090C62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D0FD4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51CA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041 02 00000</w:t>
            </w:r>
          </w:p>
        </w:tc>
        <w:tc>
          <w:tcPr>
            <w:tcW w:w="551" w:type="dxa"/>
            <w:tcBorders>
              <w:top w:val="nil"/>
              <w:left w:val="nil"/>
              <w:bottom w:val="single" w:sz="4" w:space="0" w:color="auto"/>
              <w:right w:val="single" w:sz="4" w:space="0" w:color="auto"/>
            </w:tcBorders>
            <w:shd w:val="clear" w:color="auto" w:fill="auto"/>
            <w:noWrap/>
            <w:vAlign w:val="center"/>
            <w:hideMark/>
          </w:tcPr>
          <w:p w14:paraId="03C7C4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CB1E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1054" w:type="dxa"/>
            <w:tcBorders>
              <w:top w:val="nil"/>
              <w:left w:val="nil"/>
              <w:bottom w:val="single" w:sz="4" w:space="0" w:color="auto"/>
              <w:right w:val="single" w:sz="4" w:space="0" w:color="auto"/>
            </w:tcBorders>
            <w:shd w:val="clear" w:color="auto" w:fill="auto"/>
            <w:noWrap/>
            <w:vAlign w:val="center"/>
            <w:hideMark/>
          </w:tcPr>
          <w:p w14:paraId="084BA1C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8906D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277" w:type="dxa"/>
            <w:vAlign w:val="center"/>
            <w:hideMark/>
          </w:tcPr>
          <w:p w14:paraId="1BD90409" w14:textId="77777777" w:rsidR="00794477" w:rsidRPr="00794477" w:rsidRDefault="00794477" w:rsidP="00794477">
            <w:pPr>
              <w:rPr>
                <w:rFonts w:eastAsia="Times New Roman"/>
                <w:sz w:val="20"/>
                <w:szCs w:val="20"/>
              </w:rPr>
            </w:pPr>
          </w:p>
        </w:tc>
      </w:tr>
      <w:tr w:rsidR="00794477" w:rsidRPr="00794477" w14:paraId="53090DF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732E7C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6F16E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1A45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EFA9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041 02 40090</w:t>
            </w:r>
          </w:p>
        </w:tc>
        <w:tc>
          <w:tcPr>
            <w:tcW w:w="551" w:type="dxa"/>
            <w:tcBorders>
              <w:top w:val="nil"/>
              <w:left w:val="nil"/>
              <w:bottom w:val="single" w:sz="4" w:space="0" w:color="auto"/>
              <w:right w:val="single" w:sz="4" w:space="0" w:color="auto"/>
            </w:tcBorders>
            <w:shd w:val="clear" w:color="auto" w:fill="auto"/>
            <w:noWrap/>
            <w:vAlign w:val="center"/>
            <w:hideMark/>
          </w:tcPr>
          <w:p w14:paraId="6658DB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E984C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1054" w:type="dxa"/>
            <w:tcBorders>
              <w:top w:val="nil"/>
              <w:left w:val="nil"/>
              <w:bottom w:val="single" w:sz="4" w:space="0" w:color="auto"/>
              <w:right w:val="single" w:sz="4" w:space="0" w:color="auto"/>
            </w:tcBorders>
            <w:shd w:val="clear" w:color="auto" w:fill="auto"/>
            <w:noWrap/>
            <w:vAlign w:val="center"/>
            <w:hideMark/>
          </w:tcPr>
          <w:p w14:paraId="0E96D65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AA06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277" w:type="dxa"/>
            <w:vAlign w:val="center"/>
            <w:hideMark/>
          </w:tcPr>
          <w:p w14:paraId="54C635C1" w14:textId="77777777" w:rsidR="00794477" w:rsidRPr="00794477" w:rsidRDefault="00794477" w:rsidP="00794477">
            <w:pPr>
              <w:rPr>
                <w:rFonts w:eastAsia="Times New Roman"/>
                <w:sz w:val="20"/>
                <w:szCs w:val="20"/>
              </w:rPr>
            </w:pPr>
          </w:p>
        </w:tc>
      </w:tr>
      <w:tr w:rsidR="00794477" w:rsidRPr="00794477" w14:paraId="6EAB6F7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D6AC42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3F408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EA716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40E3C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041 02 40090</w:t>
            </w:r>
          </w:p>
        </w:tc>
        <w:tc>
          <w:tcPr>
            <w:tcW w:w="551" w:type="dxa"/>
            <w:tcBorders>
              <w:top w:val="nil"/>
              <w:left w:val="nil"/>
              <w:bottom w:val="single" w:sz="4" w:space="0" w:color="auto"/>
              <w:right w:val="single" w:sz="4" w:space="0" w:color="auto"/>
            </w:tcBorders>
            <w:shd w:val="clear" w:color="auto" w:fill="auto"/>
            <w:noWrap/>
            <w:vAlign w:val="center"/>
            <w:hideMark/>
          </w:tcPr>
          <w:p w14:paraId="2137261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BBD849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1054" w:type="dxa"/>
            <w:tcBorders>
              <w:top w:val="nil"/>
              <w:left w:val="nil"/>
              <w:bottom w:val="single" w:sz="4" w:space="0" w:color="auto"/>
              <w:right w:val="single" w:sz="4" w:space="0" w:color="auto"/>
            </w:tcBorders>
            <w:shd w:val="clear" w:color="auto" w:fill="auto"/>
            <w:noWrap/>
            <w:vAlign w:val="center"/>
            <w:hideMark/>
          </w:tcPr>
          <w:p w14:paraId="10948A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D8664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3363,7</w:t>
            </w:r>
          </w:p>
        </w:tc>
        <w:tc>
          <w:tcPr>
            <w:tcW w:w="277" w:type="dxa"/>
            <w:vAlign w:val="center"/>
            <w:hideMark/>
          </w:tcPr>
          <w:p w14:paraId="17D8AE82" w14:textId="77777777" w:rsidR="00794477" w:rsidRPr="00794477" w:rsidRDefault="00794477" w:rsidP="00794477">
            <w:pPr>
              <w:rPr>
                <w:rFonts w:eastAsia="Times New Roman"/>
                <w:sz w:val="20"/>
                <w:szCs w:val="20"/>
              </w:rPr>
            </w:pPr>
          </w:p>
        </w:tc>
      </w:tr>
      <w:tr w:rsidR="00794477" w:rsidRPr="00794477" w14:paraId="1C2BD17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E10C7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71A712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81B00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4BEAB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167862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60B69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3484,7</w:t>
            </w:r>
          </w:p>
        </w:tc>
        <w:tc>
          <w:tcPr>
            <w:tcW w:w="1054" w:type="dxa"/>
            <w:tcBorders>
              <w:top w:val="nil"/>
              <w:left w:val="nil"/>
              <w:bottom w:val="single" w:sz="4" w:space="0" w:color="auto"/>
              <w:right w:val="single" w:sz="4" w:space="0" w:color="auto"/>
            </w:tcBorders>
            <w:shd w:val="clear" w:color="auto" w:fill="auto"/>
            <w:noWrap/>
            <w:vAlign w:val="center"/>
            <w:hideMark/>
          </w:tcPr>
          <w:p w14:paraId="5049675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2620,8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0D6B9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2620,8</w:t>
            </w:r>
          </w:p>
        </w:tc>
        <w:tc>
          <w:tcPr>
            <w:tcW w:w="277" w:type="dxa"/>
            <w:vAlign w:val="center"/>
            <w:hideMark/>
          </w:tcPr>
          <w:p w14:paraId="3CE444AF" w14:textId="77777777" w:rsidR="00794477" w:rsidRPr="00794477" w:rsidRDefault="00794477" w:rsidP="00794477">
            <w:pPr>
              <w:rPr>
                <w:rFonts w:eastAsia="Times New Roman"/>
                <w:sz w:val="20"/>
                <w:szCs w:val="20"/>
              </w:rPr>
            </w:pPr>
          </w:p>
        </w:tc>
      </w:tr>
      <w:tr w:rsidR="00794477" w:rsidRPr="00794477" w14:paraId="1C45043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80F2DD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цифровой экономики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95ECE7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22EBD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7BE7D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120 00 00000</w:t>
            </w:r>
          </w:p>
        </w:tc>
        <w:tc>
          <w:tcPr>
            <w:tcW w:w="551" w:type="dxa"/>
            <w:tcBorders>
              <w:top w:val="nil"/>
              <w:left w:val="nil"/>
              <w:bottom w:val="single" w:sz="4" w:space="0" w:color="auto"/>
              <w:right w:val="single" w:sz="4" w:space="0" w:color="auto"/>
            </w:tcBorders>
            <w:shd w:val="clear" w:color="auto" w:fill="auto"/>
            <w:noWrap/>
            <w:vAlign w:val="center"/>
            <w:hideMark/>
          </w:tcPr>
          <w:p w14:paraId="71E86F9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0E364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3484,7</w:t>
            </w:r>
          </w:p>
        </w:tc>
        <w:tc>
          <w:tcPr>
            <w:tcW w:w="1054" w:type="dxa"/>
            <w:tcBorders>
              <w:top w:val="nil"/>
              <w:left w:val="nil"/>
              <w:bottom w:val="single" w:sz="4" w:space="0" w:color="auto"/>
              <w:right w:val="single" w:sz="4" w:space="0" w:color="auto"/>
            </w:tcBorders>
            <w:shd w:val="clear" w:color="auto" w:fill="auto"/>
            <w:noWrap/>
            <w:vAlign w:val="center"/>
            <w:hideMark/>
          </w:tcPr>
          <w:p w14:paraId="2545C2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2620,8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051C6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2620,8</w:t>
            </w:r>
          </w:p>
        </w:tc>
        <w:tc>
          <w:tcPr>
            <w:tcW w:w="277" w:type="dxa"/>
            <w:vAlign w:val="center"/>
            <w:hideMark/>
          </w:tcPr>
          <w:p w14:paraId="5C49F4E6" w14:textId="77777777" w:rsidR="00794477" w:rsidRPr="00794477" w:rsidRDefault="00794477" w:rsidP="00794477">
            <w:pPr>
              <w:rPr>
                <w:rFonts w:eastAsia="Times New Roman"/>
                <w:sz w:val="20"/>
                <w:szCs w:val="20"/>
              </w:rPr>
            </w:pPr>
          </w:p>
        </w:tc>
      </w:tr>
      <w:tr w:rsidR="00794477" w:rsidRPr="00794477" w14:paraId="688BB2E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C02A2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D1D97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5161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41F03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120 00 40090</w:t>
            </w:r>
          </w:p>
        </w:tc>
        <w:tc>
          <w:tcPr>
            <w:tcW w:w="551" w:type="dxa"/>
            <w:tcBorders>
              <w:top w:val="nil"/>
              <w:left w:val="nil"/>
              <w:bottom w:val="single" w:sz="4" w:space="0" w:color="auto"/>
              <w:right w:val="single" w:sz="4" w:space="0" w:color="auto"/>
            </w:tcBorders>
            <w:shd w:val="clear" w:color="auto" w:fill="auto"/>
            <w:noWrap/>
            <w:vAlign w:val="center"/>
            <w:hideMark/>
          </w:tcPr>
          <w:p w14:paraId="14C895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28F2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3484,7</w:t>
            </w:r>
          </w:p>
        </w:tc>
        <w:tc>
          <w:tcPr>
            <w:tcW w:w="1054" w:type="dxa"/>
            <w:tcBorders>
              <w:top w:val="nil"/>
              <w:left w:val="nil"/>
              <w:bottom w:val="single" w:sz="4" w:space="0" w:color="auto"/>
              <w:right w:val="single" w:sz="4" w:space="0" w:color="auto"/>
            </w:tcBorders>
            <w:shd w:val="clear" w:color="auto" w:fill="auto"/>
            <w:noWrap/>
            <w:vAlign w:val="center"/>
            <w:hideMark/>
          </w:tcPr>
          <w:p w14:paraId="33F4CE6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2620,8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19FBA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2620,8</w:t>
            </w:r>
          </w:p>
        </w:tc>
        <w:tc>
          <w:tcPr>
            <w:tcW w:w="277" w:type="dxa"/>
            <w:vAlign w:val="center"/>
            <w:hideMark/>
          </w:tcPr>
          <w:p w14:paraId="77C8AC6C" w14:textId="77777777" w:rsidR="00794477" w:rsidRPr="00794477" w:rsidRDefault="00794477" w:rsidP="00794477">
            <w:pPr>
              <w:rPr>
                <w:rFonts w:eastAsia="Times New Roman"/>
                <w:sz w:val="20"/>
                <w:szCs w:val="20"/>
              </w:rPr>
            </w:pPr>
          </w:p>
        </w:tc>
      </w:tr>
      <w:tr w:rsidR="00794477" w:rsidRPr="00794477" w14:paraId="2A05644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25C2C8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2414C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43CD2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75C6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120 00 40090</w:t>
            </w:r>
          </w:p>
        </w:tc>
        <w:tc>
          <w:tcPr>
            <w:tcW w:w="551" w:type="dxa"/>
            <w:tcBorders>
              <w:top w:val="nil"/>
              <w:left w:val="nil"/>
              <w:bottom w:val="single" w:sz="4" w:space="0" w:color="auto"/>
              <w:right w:val="single" w:sz="4" w:space="0" w:color="auto"/>
            </w:tcBorders>
            <w:shd w:val="clear" w:color="auto" w:fill="auto"/>
            <w:noWrap/>
            <w:vAlign w:val="center"/>
            <w:hideMark/>
          </w:tcPr>
          <w:p w14:paraId="7D42E5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A7318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3061,1</w:t>
            </w:r>
          </w:p>
        </w:tc>
        <w:tc>
          <w:tcPr>
            <w:tcW w:w="1054" w:type="dxa"/>
            <w:tcBorders>
              <w:top w:val="nil"/>
              <w:left w:val="nil"/>
              <w:bottom w:val="single" w:sz="4" w:space="0" w:color="auto"/>
              <w:right w:val="single" w:sz="4" w:space="0" w:color="auto"/>
            </w:tcBorders>
            <w:shd w:val="clear" w:color="auto" w:fill="auto"/>
            <w:noWrap/>
            <w:vAlign w:val="center"/>
            <w:hideMark/>
          </w:tcPr>
          <w:p w14:paraId="7C83FA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2244,7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1AD05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2244,7</w:t>
            </w:r>
          </w:p>
        </w:tc>
        <w:tc>
          <w:tcPr>
            <w:tcW w:w="277" w:type="dxa"/>
            <w:vAlign w:val="center"/>
            <w:hideMark/>
          </w:tcPr>
          <w:p w14:paraId="15B709F3" w14:textId="77777777" w:rsidR="00794477" w:rsidRPr="00794477" w:rsidRDefault="00794477" w:rsidP="00794477">
            <w:pPr>
              <w:rPr>
                <w:rFonts w:eastAsia="Times New Roman"/>
                <w:sz w:val="20"/>
                <w:szCs w:val="20"/>
              </w:rPr>
            </w:pPr>
          </w:p>
        </w:tc>
      </w:tr>
      <w:tr w:rsidR="00794477" w:rsidRPr="00794477" w14:paraId="5487EB2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BE3D53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76D9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07835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EA668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120 00 40090</w:t>
            </w:r>
          </w:p>
        </w:tc>
        <w:tc>
          <w:tcPr>
            <w:tcW w:w="551" w:type="dxa"/>
            <w:tcBorders>
              <w:top w:val="nil"/>
              <w:left w:val="nil"/>
              <w:bottom w:val="single" w:sz="4" w:space="0" w:color="auto"/>
              <w:right w:val="single" w:sz="4" w:space="0" w:color="auto"/>
            </w:tcBorders>
            <w:shd w:val="clear" w:color="auto" w:fill="auto"/>
            <w:noWrap/>
            <w:vAlign w:val="center"/>
            <w:hideMark/>
          </w:tcPr>
          <w:p w14:paraId="010957D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5E7A805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127,5</w:t>
            </w:r>
          </w:p>
        </w:tc>
        <w:tc>
          <w:tcPr>
            <w:tcW w:w="1054" w:type="dxa"/>
            <w:tcBorders>
              <w:top w:val="nil"/>
              <w:left w:val="nil"/>
              <w:bottom w:val="single" w:sz="4" w:space="0" w:color="auto"/>
              <w:right w:val="single" w:sz="4" w:space="0" w:color="auto"/>
            </w:tcBorders>
            <w:shd w:val="clear" w:color="auto" w:fill="auto"/>
            <w:noWrap/>
            <w:vAlign w:val="center"/>
            <w:hideMark/>
          </w:tcPr>
          <w:p w14:paraId="1C9A18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EA88B0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80,0</w:t>
            </w:r>
          </w:p>
        </w:tc>
        <w:tc>
          <w:tcPr>
            <w:tcW w:w="277" w:type="dxa"/>
            <w:vAlign w:val="center"/>
            <w:hideMark/>
          </w:tcPr>
          <w:p w14:paraId="02E98B0C" w14:textId="77777777" w:rsidR="00794477" w:rsidRPr="00794477" w:rsidRDefault="00794477" w:rsidP="00794477">
            <w:pPr>
              <w:rPr>
                <w:rFonts w:eastAsia="Times New Roman"/>
                <w:sz w:val="20"/>
                <w:szCs w:val="20"/>
              </w:rPr>
            </w:pPr>
          </w:p>
        </w:tc>
      </w:tr>
      <w:tr w:rsidR="00794477" w:rsidRPr="00794477" w14:paraId="2516C2D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542B6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112EEA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6E5A78D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1555" w:type="dxa"/>
            <w:gridSpan w:val="3"/>
            <w:tcBorders>
              <w:top w:val="nil"/>
              <w:left w:val="nil"/>
              <w:bottom w:val="single" w:sz="4" w:space="0" w:color="auto"/>
              <w:right w:val="single" w:sz="4" w:space="0" w:color="auto"/>
            </w:tcBorders>
            <w:shd w:val="clear" w:color="auto" w:fill="auto"/>
            <w:vAlign w:val="center"/>
            <w:hideMark/>
          </w:tcPr>
          <w:p w14:paraId="1FDA0F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120 00 40090</w:t>
            </w:r>
          </w:p>
        </w:tc>
        <w:tc>
          <w:tcPr>
            <w:tcW w:w="551" w:type="dxa"/>
            <w:tcBorders>
              <w:top w:val="nil"/>
              <w:left w:val="nil"/>
              <w:bottom w:val="single" w:sz="4" w:space="0" w:color="auto"/>
              <w:right w:val="single" w:sz="4" w:space="0" w:color="auto"/>
            </w:tcBorders>
            <w:shd w:val="clear" w:color="auto" w:fill="auto"/>
            <w:vAlign w:val="center"/>
            <w:hideMark/>
          </w:tcPr>
          <w:p w14:paraId="0B97E4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vAlign w:val="center"/>
            <w:hideMark/>
          </w:tcPr>
          <w:p w14:paraId="5D33F90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296,1</w:t>
            </w:r>
          </w:p>
        </w:tc>
        <w:tc>
          <w:tcPr>
            <w:tcW w:w="1054" w:type="dxa"/>
            <w:tcBorders>
              <w:top w:val="nil"/>
              <w:left w:val="nil"/>
              <w:bottom w:val="single" w:sz="4" w:space="0" w:color="auto"/>
              <w:right w:val="single" w:sz="4" w:space="0" w:color="auto"/>
            </w:tcBorders>
            <w:shd w:val="clear" w:color="auto" w:fill="auto"/>
            <w:vAlign w:val="center"/>
            <w:hideMark/>
          </w:tcPr>
          <w:p w14:paraId="2DE48B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296,1</w:t>
            </w:r>
          </w:p>
        </w:tc>
        <w:tc>
          <w:tcPr>
            <w:tcW w:w="1054" w:type="dxa"/>
            <w:gridSpan w:val="2"/>
            <w:tcBorders>
              <w:top w:val="nil"/>
              <w:left w:val="nil"/>
              <w:bottom w:val="single" w:sz="4" w:space="0" w:color="auto"/>
              <w:right w:val="single" w:sz="4" w:space="0" w:color="auto"/>
            </w:tcBorders>
            <w:shd w:val="clear" w:color="auto" w:fill="auto"/>
            <w:vAlign w:val="center"/>
            <w:hideMark/>
          </w:tcPr>
          <w:p w14:paraId="33D536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296,1</w:t>
            </w:r>
          </w:p>
        </w:tc>
        <w:tc>
          <w:tcPr>
            <w:tcW w:w="277" w:type="dxa"/>
            <w:vAlign w:val="center"/>
            <w:hideMark/>
          </w:tcPr>
          <w:p w14:paraId="1598E1AF" w14:textId="77777777" w:rsidR="00794477" w:rsidRPr="00794477" w:rsidRDefault="00794477" w:rsidP="00794477">
            <w:pPr>
              <w:rPr>
                <w:rFonts w:eastAsia="Times New Roman"/>
                <w:sz w:val="20"/>
                <w:szCs w:val="20"/>
              </w:rPr>
            </w:pPr>
          </w:p>
        </w:tc>
      </w:tr>
      <w:tr w:rsidR="00794477" w:rsidRPr="00794477" w14:paraId="0875763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53DFB9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65E993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DB68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56D5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564771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C9A6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8319,4</w:t>
            </w:r>
          </w:p>
        </w:tc>
        <w:tc>
          <w:tcPr>
            <w:tcW w:w="1054" w:type="dxa"/>
            <w:tcBorders>
              <w:top w:val="nil"/>
              <w:left w:val="nil"/>
              <w:bottom w:val="single" w:sz="4" w:space="0" w:color="auto"/>
              <w:right w:val="single" w:sz="4" w:space="0" w:color="auto"/>
            </w:tcBorders>
            <w:shd w:val="clear" w:color="auto" w:fill="auto"/>
            <w:noWrap/>
            <w:vAlign w:val="center"/>
            <w:hideMark/>
          </w:tcPr>
          <w:p w14:paraId="0C0AB9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268CD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3210,0</w:t>
            </w:r>
          </w:p>
        </w:tc>
        <w:tc>
          <w:tcPr>
            <w:tcW w:w="277" w:type="dxa"/>
            <w:vAlign w:val="center"/>
            <w:hideMark/>
          </w:tcPr>
          <w:p w14:paraId="59A77662" w14:textId="77777777" w:rsidR="00794477" w:rsidRPr="00794477" w:rsidRDefault="00794477" w:rsidP="00794477">
            <w:pPr>
              <w:rPr>
                <w:rFonts w:eastAsia="Times New Roman"/>
                <w:sz w:val="20"/>
                <w:szCs w:val="20"/>
              </w:rPr>
            </w:pPr>
          </w:p>
        </w:tc>
      </w:tr>
      <w:tr w:rsidR="00794477" w:rsidRPr="00794477" w14:paraId="2296796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D44723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5DFAE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2540C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D31F4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130 00 00000</w:t>
            </w:r>
          </w:p>
        </w:tc>
        <w:tc>
          <w:tcPr>
            <w:tcW w:w="551" w:type="dxa"/>
            <w:tcBorders>
              <w:top w:val="nil"/>
              <w:left w:val="nil"/>
              <w:bottom w:val="single" w:sz="4" w:space="0" w:color="auto"/>
              <w:right w:val="single" w:sz="4" w:space="0" w:color="auto"/>
            </w:tcBorders>
            <w:shd w:val="clear" w:color="auto" w:fill="auto"/>
            <w:noWrap/>
            <w:vAlign w:val="center"/>
            <w:hideMark/>
          </w:tcPr>
          <w:p w14:paraId="208331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02D0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5458,3</w:t>
            </w:r>
          </w:p>
        </w:tc>
        <w:tc>
          <w:tcPr>
            <w:tcW w:w="1054" w:type="dxa"/>
            <w:tcBorders>
              <w:top w:val="nil"/>
              <w:left w:val="nil"/>
              <w:bottom w:val="single" w:sz="4" w:space="0" w:color="auto"/>
              <w:right w:val="single" w:sz="4" w:space="0" w:color="auto"/>
            </w:tcBorders>
            <w:shd w:val="clear" w:color="auto" w:fill="auto"/>
            <w:noWrap/>
            <w:vAlign w:val="center"/>
            <w:hideMark/>
          </w:tcPr>
          <w:p w14:paraId="5B0D9A8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EE00A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3210,0</w:t>
            </w:r>
          </w:p>
        </w:tc>
        <w:tc>
          <w:tcPr>
            <w:tcW w:w="277" w:type="dxa"/>
            <w:vAlign w:val="center"/>
            <w:hideMark/>
          </w:tcPr>
          <w:p w14:paraId="4C9C4882" w14:textId="77777777" w:rsidR="00794477" w:rsidRPr="00794477" w:rsidRDefault="00794477" w:rsidP="00794477">
            <w:pPr>
              <w:rPr>
                <w:rFonts w:eastAsia="Times New Roman"/>
                <w:sz w:val="20"/>
                <w:szCs w:val="20"/>
              </w:rPr>
            </w:pPr>
          </w:p>
        </w:tc>
      </w:tr>
      <w:tr w:rsidR="00794477" w:rsidRPr="00794477" w14:paraId="673CFFD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BBED3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18707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3A9B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591E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131 00 00000</w:t>
            </w:r>
          </w:p>
        </w:tc>
        <w:tc>
          <w:tcPr>
            <w:tcW w:w="551" w:type="dxa"/>
            <w:tcBorders>
              <w:top w:val="nil"/>
              <w:left w:val="nil"/>
              <w:bottom w:val="single" w:sz="4" w:space="0" w:color="auto"/>
              <w:right w:val="single" w:sz="4" w:space="0" w:color="auto"/>
            </w:tcBorders>
            <w:shd w:val="clear" w:color="auto" w:fill="auto"/>
            <w:noWrap/>
            <w:vAlign w:val="center"/>
            <w:hideMark/>
          </w:tcPr>
          <w:p w14:paraId="60F3E3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7043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797,9</w:t>
            </w:r>
          </w:p>
        </w:tc>
        <w:tc>
          <w:tcPr>
            <w:tcW w:w="1054" w:type="dxa"/>
            <w:tcBorders>
              <w:top w:val="nil"/>
              <w:left w:val="nil"/>
              <w:bottom w:val="single" w:sz="4" w:space="0" w:color="auto"/>
              <w:right w:val="single" w:sz="4" w:space="0" w:color="auto"/>
            </w:tcBorders>
            <w:shd w:val="clear" w:color="auto" w:fill="auto"/>
            <w:noWrap/>
            <w:vAlign w:val="center"/>
            <w:hideMark/>
          </w:tcPr>
          <w:p w14:paraId="78E4C3D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390E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130,0</w:t>
            </w:r>
          </w:p>
        </w:tc>
        <w:tc>
          <w:tcPr>
            <w:tcW w:w="277" w:type="dxa"/>
            <w:vAlign w:val="center"/>
            <w:hideMark/>
          </w:tcPr>
          <w:p w14:paraId="56E69708" w14:textId="77777777" w:rsidR="00794477" w:rsidRPr="00794477" w:rsidRDefault="00794477" w:rsidP="00794477">
            <w:pPr>
              <w:rPr>
                <w:rFonts w:eastAsia="Times New Roman"/>
                <w:sz w:val="20"/>
                <w:szCs w:val="20"/>
              </w:rPr>
            </w:pPr>
          </w:p>
        </w:tc>
      </w:tr>
      <w:tr w:rsidR="00794477" w:rsidRPr="00794477" w14:paraId="7599790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A30F26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2D0B5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D4DB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FFA3F7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131 00 40090</w:t>
            </w:r>
          </w:p>
        </w:tc>
        <w:tc>
          <w:tcPr>
            <w:tcW w:w="551" w:type="dxa"/>
            <w:tcBorders>
              <w:top w:val="nil"/>
              <w:left w:val="nil"/>
              <w:bottom w:val="single" w:sz="4" w:space="0" w:color="auto"/>
              <w:right w:val="single" w:sz="4" w:space="0" w:color="auto"/>
            </w:tcBorders>
            <w:shd w:val="clear" w:color="auto" w:fill="auto"/>
            <w:noWrap/>
            <w:vAlign w:val="center"/>
            <w:hideMark/>
          </w:tcPr>
          <w:p w14:paraId="3E60EC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658B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7DAAA2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621B6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26611619" w14:textId="77777777" w:rsidR="00794477" w:rsidRPr="00794477" w:rsidRDefault="00794477" w:rsidP="00794477">
            <w:pPr>
              <w:rPr>
                <w:rFonts w:eastAsia="Times New Roman"/>
                <w:sz w:val="20"/>
                <w:szCs w:val="20"/>
              </w:rPr>
            </w:pPr>
          </w:p>
        </w:tc>
      </w:tr>
      <w:tr w:rsidR="00794477" w:rsidRPr="00794477" w14:paraId="01607C6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C4C10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2D3D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AB6D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8837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131 00 40090</w:t>
            </w:r>
          </w:p>
        </w:tc>
        <w:tc>
          <w:tcPr>
            <w:tcW w:w="551" w:type="dxa"/>
            <w:tcBorders>
              <w:top w:val="nil"/>
              <w:left w:val="nil"/>
              <w:bottom w:val="single" w:sz="4" w:space="0" w:color="auto"/>
              <w:right w:val="single" w:sz="4" w:space="0" w:color="auto"/>
            </w:tcBorders>
            <w:shd w:val="clear" w:color="auto" w:fill="auto"/>
            <w:noWrap/>
            <w:vAlign w:val="center"/>
            <w:hideMark/>
          </w:tcPr>
          <w:p w14:paraId="33B406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C5ABEF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605D6B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E31F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764648B7" w14:textId="77777777" w:rsidR="00794477" w:rsidRPr="00794477" w:rsidRDefault="00794477" w:rsidP="00794477">
            <w:pPr>
              <w:rPr>
                <w:rFonts w:eastAsia="Times New Roman"/>
                <w:sz w:val="20"/>
                <w:szCs w:val="20"/>
              </w:rPr>
            </w:pPr>
          </w:p>
        </w:tc>
      </w:tr>
      <w:tr w:rsidR="00794477" w:rsidRPr="00794477" w14:paraId="6EB5A3F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91793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00E458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26CEC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D683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131 00 72660</w:t>
            </w:r>
          </w:p>
        </w:tc>
        <w:tc>
          <w:tcPr>
            <w:tcW w:w="551" w:type="dxa"/>
            <w:tcBorders>
              <w:top w:val="nil"/>
              <w:left w:val="nil"/>
              <w:bottom w:val="single" w:sz="4" w:space="0" w:color="auto"/>
              <w:right w:val="single" w:sz="4" w:space="0" w:color="auto"/>
            </w:tcBorders>
            <w:shd w:val="clear" w:color="auto" w:fill="auto"/>
            <w:noWrap/>
            <w:vAlign w:val="center"/>
            <w:hideMark/>
          </w:tcPr>
          <w:p w14:paraId="4A7807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BDD9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667,9</w:t>
            </w:r>
          </w:p>
        </w:tc>
        <w:tc>
          <w:tcPr>
            <w:tcW w:w="1054" w:type="dxa"/>
            <w:tcBorders>
              <w:top w:val="nil"/>
              <w:left w:val="nil"/>
              <w:bottom w:val="single" w:sz="4" w:space="0" w:color="auto"/>
              <w:right w:val="single" w:sz="4" w:space="0" w:color="auto"/>
            </w:tcBorders>
            <w:shd w:val="clear" w:color="auto" w:fill="auto"/>
            <w:noWrap/>
            <w:vAlign w:val="center"/>
            <w:hideMark/>
          </w:tcPr>
          <w:p w14:paraId="03531D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6AFF38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71E4123" w14:textId="77777777" w:rsidR="00794477" w:rsidRPr="00794477" w:rsidRDefault="00794477" w:rsidP="00794477">
            <w:pPr>
              <w:rPr>
                <w:rFonts w:eastAsia="Times New Roman"/>
                <w:sz w:val="20"/>
                <w:szCs w:val="20"/>
              </w:rPr>
            </w:pPr>
          </w:p>
        </w:tc>
      </w:tr>
      <w:tr w:rsidR="00794477" w:rsidRPr="00794477" w14:paraId="2B0ABD6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95F58A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9D8BB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8FF7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1A5F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131 00 72660</w:t>
            </w:r>
          </w:p>
        </w:tc>
        <w:tc>
          <w:tcPr>
            <w:tcW w:w="551" w:type="dxa"/>
            <w:tcBorders>
              <w:top w:val="nil"/>
              <w:left w:val="nil"/>
              <w:bottom w:val="single" w:sz="4" w:space="0" w:color="auto"/>
              <w:right w:val="single" w:sz="4" w:space="0" w:color="auto"/>
            </w:tcBorders>
            <w:shd w:val="clear" w:color="auto" w:fill="auto"/>
            <w:noWrap/>
            <w:vAlign w:val="center"/>
            <w:hideMark/>
          </w:tcPr>
          <w:p w14:paraId="4EDA36A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246F96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667,9</w:t>
            </w:r>
          </w:p>
        </w:tc>
        <w:tc>
          <w:tcPr>
            <w:tcW w:w="1054" w:type="dxa"/>
            <w:tcBorders>
              <w:top w:val="nil"/>
              <w:left w:val="nil"/>
              <w:bottom w:val="single" w:sz="4" w:space="0" w:color="auto"/>
              <w:right w:val="single" w:sz="4" w:space="0" w:color="auto"/>
            </w:tcBorders>
            <w:shd w:val="clear" w:color="auto" w:fill="auto"/>
            <w:noWrap/>
            <w:vAlign w:val="center"/>
            <w:hideMark/>
          </w:tcPr>
          <w:p w14:paraId="67E16A0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DAD90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6894437" w14:textId="77777777" w:rsidR="00794477" w:rsidRPr="00794477" w:rsidRDefault="00794477" w:rsidP="00794477">
            <w:pPr>
              <w:rPr>
                <w:rFonts w:eastAsia="Times New Roman"/>
                <w:sz w:val="20"/>
                <w:szCs w:val="20"/>
              </w:rPr>
            </w:pPr>
          </w:p>
        </w:tc>
      </w:tr>
      <w:tr w:rsidR="00794477" w:rsidRPr="00794477" w14:paraId="481CBBB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61221C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10A733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791F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6C4AC4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S2660</w:t>
            </w:r>
          </w:p>
        </w:tc>
        <w:tc>
          <w:tcPr>
            <w:tcW w:w="551" w:type="dxa"/>
            <w:tcBorders>
              <w:top w:val="nil"/>
              <w:left w:val="nil"/>
              <w:bottom w:val="single" w:sz="4" w:space="0" w:color="auto"/>
              <w:right w:val="single" w:sz="4" w:space="0" w:color="auto"/>
            </w:tcBorders>
            <w:shd w:val="clear" w:color="auto" w:fill="auto"/>
            <w:noWrap/>
            <w:vAlign w:val="center"/>
            <w:hideMark/>
          </w:tcPr>
          <w:p w14:paraId="3212B0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0851F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74,2</w:t>
            </w:r>
          </w:p>
        </w:tc>
        <w:tc>
          <w:tcPr>
            <w:tcW w:w="1054" w:type="dxa"/>
            <w:tcBorders>
              <w:top w:val="nil"/>
              <w:left w:val="nil"/>
              <w:bottom w:val="single" w:sz="4" w:space="0" w:color="auto"/>
              <w:right w:val="single" w:sz="4" w:space="0" w:color="auto"/>
            </w:tcBorders>
            <w:shd w:val="clear" w:color="auto" w:fill="auto"/>
            <w:noWrap/>
            <w:vAlign w:val="center"/>
            <w:hideMark/>
          </w:tcPr>
          <w:p w14:paraId="643D6C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701A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w:t>
            </w:r>
          </w:p>
        </w:tc>
        <w:tc>
          <w:tcPr>
            <w:tcW w:w="277" w:type="dxa"/>
            <w:vAlign w:val="center"/>
            <w:hideMark/>
          </w:tcPr>
          <w:p w14:paraId="1EB6064F" w14:textId="77777777" w:rsidR="00794477" w:rsidRPr="00794477" w:rsidRDefault="00794477" w:rsidP="00794477">
            <w:pPr>
              <w:rPr>
                <w:rFonts w:eastAsia="Times New Roman"/>
                <w:sz w:val="20"/>
                <w:szCs w:val="20"/>
              </w:rPr>
            </w:pPr>
          </w:p>
        </w:tc>
      </w:tr>
      <w:tr w:rsidR="00794477" w:rsidRPr="00794477" w14:paraId="6B62E3A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5981F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1DAD2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B9B6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8850C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S2660</w:t>
            </w:r>
          </w:p>
        </w:tc>
        <w:tc>
          <w:tcPr>
            <w:tcW w:w="551" w:type="dxa"/>
            <w:tcBorders>
              <w:top w:val="nil"/>
              <w:left w:val="nil"/>
              <w:bottom w:val="single" w:sz="4" w:space="0" w:color="auto"/>
              <w:right w:val="single" w:sz="4" w:space="0" w:color="auto"/>
            </w:tcBorders>
            <w:shd w:val="clear" w:color="auto" w:fill="auto"/>
            <w:noWrap/>
            <w:vAlign w:val="center"/>
            <w:hideMark/>
          </w:tcPr>
          <w:p w14:paraId="1D8FCB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3075DB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74,2</w:t>
            </w:r>
          </w:p>
        </w:tc>
        <w:tc>
          <w:tcPr>
            <w:tcW w:w="1054" w:type="dxa"/>
            <w:tcBorders>
              <w:top w:val="nil"/>
              <w:left w:val="nil"/>
              <w:bottom w:val="single" w:sz="4" w:space="0" w:color="auto"/>
              <w:right w:val="single" w:sz="4" w:space="0" w:color="auto"/>
            </w:tcBorders>
            <w:shd w:val="clear" w:color="auto" w:fill="auto"/>
            <w:noWrap/>
            <w:vAlign w:val="center"/>
            <w:hideMark/>
          </w:tcPr>
          <w:p w14:paraId="3481EB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733C1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w:t>
            </w:r>
          </w:p>
        </w:tc>
        <w:tc>
          <w:tcPr>
            <w:tcW w:w="277" w:type="dxa"/>
            <w:vAlign w:val="center"/>
            <w:hideMark/>
          </w:tcPr>
          <w:p w14:paraId="178884FF" w14:textId="77777777" w:rsidR="00794477" w:rsidRPr="00794477" w:rsidRDefault="00794477" w:rsidP="00794477">
            <w:pPr>
              <w:rPr>
                <w:rFonts w:eastAsia="Times New Roman"/>
                <w:sz w:val="20"/>
                <w:szCs w:val="20"/>
              </w:rPr>
            </w:pPr>
          </w:p>
        </w:tc>
      </w:tr>
      <w:tr w:rsidR="00794477" w:rsidRPr="00794477" w14:paraId="3215A63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BC486A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4D6DF6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E9869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0790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131 00 22660</w:t>
            </w:r>
          </w:p>
        </w:tc>
        <w:tc>
          <w:tcPr>
            <w:tcW w:w="551" w:type="dxa"/>
            <w:tcBorders>
              <w:top w:val="nil"/>
              <w:left w:val="nil"/>
              <w:bottom w:val="single" w:sz="4" w:space="0" w:color="auto"/>
              <w:right w:val="single" w:sz="4" w:space="0" w:color="auto"/>
            </w:tcBorders>
            <w:shd w:val="clear" w:color="auto" w:fill="auto"/>
            <w:noWrap/>
            <w:vAlign w:val="center"/>
            <w:hideMark/>
          </w:tcPr>
          <w:p w14:paraId="254638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02D4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25,8</w:t>
            </w:r>
          </w:p>
        </w:tc>
        <w:tc>
          <w:tcPr>
            <w:tcW w:w="1054" w:type="dxa"/>
            <w:tcBorders>
              <w:top w:val="nil"/>
              <w:left w:val="nil"/>
              <w:bottom w:val="single" w:sz="4" w:space="0" w:color="auto"/>
              <w:right w:val="single" w:sz="4" w:space="0" w:color="auto"/>
            </w:tcBorders>
            <w:shd w:val="clear" w:color="auto" w:fill="auto"/>
            <w:noWrap/>
            <w:vAlign w:val="center"/>
            <w:hideMark/>
          </w:tcPr>
          <w:p w14:paraId="119F55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89059B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4CE1C04" w14:textId="77777777" w:rsidR="00794477" w:rsidRPr="00794477" w:rsidRDefault="00794477" w:rsidP="00794477">
            <w:pPr>
              <w:rPr>
                <w:rFonts w:eastAsia="Times New Roman"/>
                <w:sz w:val="20"/>
                <w:szCs w:val="20"/>
              </w:rPr>
            </w:pPr>
          </w:p>
        </w:tc>
      </w:tr>
      <w:tr w:rsidR="00794477" w:rsidRPr="00794477" w14:paraId="38FE1E5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95460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0AC0B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49C2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FBFEDE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131 00 22660</w:t>
            </w:r>
          </w:p>
        </w:tc>
        <w:tc>
          <w:tcPr>
            <w:tcW w:w="551" w:type="dxa"/>
            <w:tcBorders>
              <w:top w:val="nil"/>
              <w:left w:val="nil"/>
              <w:bottom w:val="single" w:sz="4" w:space="0" w:color="auto"/>
              <w:right w:val="single" w:sz="4" w:space="0" w:color="auto"/>
            </w:tcBorders>
            <w:shd w:val="clear" w:color="auto" w:fill="auto"/>
            <w:noWrap/>
            <w:vAlign w:val="center"/>
            <w:hideMark/>
          </w:tcPr>
          <w:p w14:paraId="71158CD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62C894C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25,8</w:t>
            </w:r>
          </w:p>
        </w:tc>
        <w:tc>
          <w:tcPr>
            <w:tcW w:w="1054" w:type="dxa"/>
            <w:tcBorders>
              <w:top w:val="nil"/>
              <w:left w:val="nil"/>
              <w:bottom w:val="single" w:sz="4" w:space="0" w:color="auto"/>
              <w:right w:val="single" w:sz="4" w:space="0" w:color="auto"/>
            </w:tcBorders>
            <w:shd w:val="clear" w:color="auto" w:fill="auto"/>
            <w:noWrap/>
            <w:vAlign w:val="center"/>
            <w:hideMark/>
          </w:tcPr>
          <w:p w14:paraId="440088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383AFD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DFE89ED" w14:textId="77777777" w:rsidR="00794477" w:rsidRPr="00794477" w:rsidRDefault="00794477" w:rsidP="00794477">
            <w:pPr>
              <w:rPr>
                <w:rFonts w:eastAsia="Times New Roman"/>
                <w:sz w:val="20"/>
                <w:szCs w:val="20"/>
              </w:rPr>
            </w:pPr>
          </w:p>
        </w:tc>
      </w:tr>
      <w:tr w:rsidR="00794477" w:rsidRPr="00794477" w14:paraId="6F52F9A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7DFCAC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F71EF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1104D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8A132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132 00 00000</w:t>
            </w:r>
          </w:p>
        </w:tc>
        <w:tc>
          <w:tcPr>
            <w:tcW w:w="551" w:type="dxa"/>
            <w:tcBorders>
              <w:top w:val="nil"/>
              <w:left w:val="nil"/>
              <w:bottom w:val="single" w:sz="4" w:space="0" w:color="auto"/>
              <w:right w:val="single" w:sz="4" w:space="0" w:color="auto"/>
            </w:tcBorders>
            <w:shd w:val="clear" w:color="auto" w:fill="auto"/>
            <w:noWrap/>
            <w:vAlign w:val="center"/>
            <w:hideMark/>
          </w:tcPr>
          <w:p w14:paraId="310C9BE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C5A84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3968,9</w:t>
            </w:r>
          </w:p>
        </w:tc>
        <w:tc>
          <w:tcPr>
            <w:tcW w:w="1054" w:type="dxa"/>
            <w:tcBorders>
              <w:top w:val="nil"/>
              <w:left w:val="nil"/>
              <w:bottom w:val="single" w:sz="4" w:space="0" w:color="auto"/>
              <w:right w:val="single" w:sz="4" w:space="0" w:color="auto"/>
            </w:tcBorders>
            <w:shd w:val="clear" w:color="auto" w:fill="auto"/>
            <w:noWrap/>
            <w:vAlign w:val="center"/>
            <w:hideMark/>
          </w:tcPr>
          <w:p w14:paraId="78D4E6C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AA67BB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3030,0</w:t>
            </w:r>
          </w:p>
        </w:tc>
        <w:tc>
          <w:tcPr>
            <w:tcW w:w="277" w:type="dxa"/>
            <w:vAlign w:val="center"/>
            <w:hideMark/>
          </w:tcPr>
          <w:p w14:paraId="7FE42B02" w14:textId="77777777" w:rsidR="00794477" w:rsidRPr="00794477" w:rsidRDefault="00794477" w:rsidP="00794477">
            <w:pPr>
              <w:rPr>
                <w:rFonts w:eastAsia="Times New Roman"/>
                <w:sz w:val="20"/>
                <w:szCs w:val="20"/>
              </w:rPr>
            </w:pPr>
          </w:p>
        </w:tc>
      </w:tr>
      <w:tr w:rsidR="00794477" w:rsidRPr="00794477" w14:paraId="5227E8D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3FE39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70BF2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64D0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68CAC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132 00 40090</w:t>
            </w:r>
          </w:p>
        </w:tc>
        <w:tc>
          <w:tcPr>
            <w:tcW w:w="551" w:type="dxa"/>
            <w:tcBorders>
              <w:top w:val="nil"/>
              <w:left w:val="nil"/>
              <w:bottom w:val="single" w:sz="4" w:space="0" w:color="auto"/>
              <w:right w:val="single" w:sz="4" w:space="0" w:color="auto"/>
            </w:tcBorders>
            <w:shd w:val="clear" w:color="auto" w:fill="auto"/>
            <w:noWrap/>
            <w:vAlign w:val="center"/>
            <w:hideMark/>
          </w:tcPr>
          <w:p w14:paraId="6DD4BAE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12FF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2704,7</w:t>
            </w:r>
          </w:p>
        </w:tc>
        <w:tc>
          <w:tcPr>
            <w:tcW w:w="1054" w:type="dxa"/>
            <w:tcBorders>
              <w:top w:val="nil"/>
              <w:left w:val="nil"/>
              <w:bottom w:val="single" w:sz="4" w:space="0" w:color="auto"/>
              <w:right w:val="single" w:sz="4" w:space="0" w:color="auto"/>
            </w:tcBorders>
            <w:shd w:val="clear" w:color="auto" w:fill="auto"/>
            <w:noWrap/>
            <w:vAlign w:val="center"/>
            <w:hideMark/>
          </w:tcPr>
          <w:p w14:paraId="14E8FA8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8E0E2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3030,0</w:t>
            </w:r>
          </w:p>
        </w:tc>
        <w:tc>
          <w:tcPr>
            <w:tcW w:w="277" w:type="dxa"/>
            <w:vAlign w:val="center"/>
            <w:hideMark/>
          </w:tcPr>
          <w:p w14:paraId="76666B1B" w14:textId="77777777" w:rsidR="00794477" w:rsidRPr="00794477" w:rsidRDefault="00794477" w:rsidP="00794477">
            <w:pPr>
              <w:rPr>
                <w:rFonts w:eastAsia="Times New Roman"/>
                <w:sz w:val="20"/>
                <w:szCs w:val="20"/>
              </w:rPr>
            </w:pPr>
          </w:p>
        </w:tc>
      </w:tr>
      <w:tr w:rsidR="00794477" w:rsidRPr="00794477" w14:paraId="78C50BD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1C47A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7F60A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4EFE8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2B99B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132 00 40090</w:t>
            </w:r>
          </w:p>
        </w:tc>
        <w:tc>
          <w:tcPr>
            <w:tcW w:w="551" w:type="dxa"/>
            <w:tcBorders>
              <w:top w:val="nil"/>
              <w:left w:val="nil"/>
              <w:bottom w:val="single" w:sz="4" w:space="0" w:color="auto"/>
              <w:right w:val="single" w:sz="4" w:space="0" w:color="auto"/>
            </w:tcBorders>
            <w:shd w:val="clear" w:color="auto" w:fill="auto"/>
            <w:noWrap/>
            <w:vAlign w:val="center"/>
            <w:hideMark/>
          </w:tcPr>
          <w:p w14:paraId="159CD5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CAD2CD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tcBorders>
              <w:top w:val="nil"/>
              <w:left w:val="nil"/>
              <w:bottom w:val="single" w:sz="4" w:space="0" w:color="auto"/>
              <w:right w:val="single" w:sz="4" w:space="0" w:color="auto"/>
            </w:tcBorders>
            <w:shd w:val="clear" w:color="auto" w:fill="auto"/>
            <w:noWrap/>
            <w:vAlign w:val="center"/>
            <w:hideMark/>
          </w:tcPr>
          <w:p w14:paraId="5A9F4B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146B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w:t>
            </w:r>
          </w:p>
        </w:tc>
        <w:tc>
          <w:tcPr>
            <w:tcW w:w="277" w:type="dxa"/>
            <w:vAlign w:val="center"/>
            <w:hideMark/>
          </w:tcPr>
          <w:p w14:paraId="265A7EF4" w14:textId="77777777" w:rsidR="00794477" w:rsidRPr="00794477" w:rsidRDefault="00794477" w:rsidP="00794477">
            <w:pPr>
              <w:rPr>
                <w:rFonts w:eastAsia="Times New Roman"/>
                <w:sz w:val="20"/>
                <w:szCs w:val="20"/>
              </w:rPr>
            </w:pPr>
          </w:p>
        </w:tc>
      </w:tr>
      <w:tr w:rsidR="00794477" w:rsidRPr="00794477" w14:paraId="7FDBB00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640F9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BB727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85F2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BD66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132 00 40090</w:t>
            </w:r>
          </w:p>
        </w:tc>
        <w:tc>
          <w:tcPr>
            <w:tcW w:w="551" w:type="dxa"/>
            <w:tcBorders>
              <w:top w:val="nil"/>
              <w:left w:val="nil"/>
              <w:bottom w:val="single" w:sz="4" w:space="0" w:color="auto"/>
              <w:right w:val="single" w:sz="4" w:space="0" w:color="auto"/>
            </w:tcBorders>
            <w:shd w:val="clear" w:color="auto" w:fill="auto"/>
            <w:noWrap/>
            <w:vAlign w:val="center"/>
            <w:hideMark/>
          </w:tcPr>
          <w:p w14:paraId="6214ADD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4E5D80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2674,7</w:t>
            </w:r>
          </w:p>
        </w:tc>
        <w:tc>
          <w:tcPr>
            <w:tcW w:w="1054" w:type="dxa"/>
            <w:tcBorders>
              <w:top w:val="nil"/>
              <w:left w:val="nil"/>
              <w:bottom w:val="single" w:sz="4" w:space="0" w:color="auto"/>
              <w:right w:val="single" w:sz="4" w:space="0" w:color="auto"/>
            </w:tcBorders>
            <w:shd w:val="clear" w:color="auto" w:fill="auto"/>
            <w:noWrap/>
            <w:vAlign w:val="center"/>
            <w:hideMark/>
          </w:tcPr>
          <w:p w14:paraId="740810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45AD6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3000,0</w:t>
            </w:r>
          </w:p>
        </w:tc>
        <w:tc>
          <w:tcPr>
            <w:tcW w:w="277" w:type="dxa"/>
            <w:vAlign w:val="center"/>
            <w:hideMark/>
          </w:tcPr>
          <w:p w14:paraId="5BEF2141" w14:textId="77777777" w:rsidR="00794477" w:rsidRPr="00794477" w:rsidRDefault="00794477" w:rsidP="00794477">
            <w:pPr>
              <w:rPr>
                <w:rFonts w:eastAsia="Times New Roman"/>
                <w:sz w:val="20"/>
                <w:szCs w:val="20"/>
              </w:rPr>
            </w:pPr>
          </w:p>
        </w:tc>
      </w:tr>
      <w:tr w:rsidR="00794477" w:rsidRPr="00794477" w14:paraId="1F6D4B2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9FCC83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6199F7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AC6CC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9598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132 00 71720</w:t>
            </w:r>
          </w:p>
        </w:tc>
        <w:tc>
          <w:tcPr>
            <w:tcW w:w="551" w:type="dxa"/>
            <w:tcBorders>
              <w:top w:val="nil"/>
              <w:left w:val="nil"/>
              <w:bottom w:val="single" w:sz="4" w:space="0" w:color="auto"/>
              <w:right w:val="single" w:sz="4" w:space="0" w:color="auto"/>
            </w:tcBorders>
            <w:shd w:val="clear" w:color="auto" w:fill="auto"/>
            <w:noWrap/>
            <w:vAlign w:val="center"/>
            <w:hideMark/>
          </w:tcPr>
          <w:p w14:paraId="711A62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3F8F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1238,9</w:t>
            </w:r>
          </w:p>
        </w:tc>
        <w:tc>
          <w:tcPr>
            <w:tcW w:w="1054" w:type="dxa"/>
            <w:tcBorders>
              <w:top w:val="nil"/>
              <w:left w:val="nil"/>
              <w:bottom w:val="single" w:sz="4" w:space="0" w:color="auto"/>
              <w:right w:val="single" w:sz="4" w:space="0" w:color="auto"/>
            </w:tcBorders>
            <w:shd w:val="clear" w:color="auto" w:fill="auto"/>
            <w:noWrap/>
            <w:vAlign w:val="center"/>
            <w:hideMark/>
          </w:tcPr>
          <w:p w14:paraId="4D5EAA5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B927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12CD17C" w14:textId="77777777" w:rsidR="00794477" w:rsidRPr="00794477" w:rsidRDefault="00794477" w:rsidP="00794477">
            <w:pPr>
              <w:rPr>
                <w:rFonts w:eastAsia="Times New Roman"/>
                <w:sz w:val="20"/>
                <w:szCs w:val="20"/>
              </w:rPr>
            </w:pPr>
          </w:p>
        </w:tc>
      </w:tr>
      <w:tr w:rsidR="00794477" w:rsidRPr="00794477" w14:paraId="403663D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EE9E1F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D8F0B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B881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590C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132 00 71720</w:t>
            </w:r>
          </w:p>
        </w:tc>
        <w:tc>
          <w:tcPr>
            <w:tcW w:w="551" w:type="dxa"/>
            <w:tcBorders>
              <w:top w:val="nil"/>
              <w:left w:val="nil"/>
              <w:bottom w:val="single" w:sz="4" w:space="0" w:color="auto"/>
              <w:right w:val="single" w:sz="4" w:space="0" w:color="auto"/>
            </w:tcBorders>
            <w:shd w:val="clear" w:color="auto" w:fill="auto"/>
            <w:noWrap/>
            <w:vAlign w:val="center"/>
            <w:hideMark/>
          </w:tcPr>
          <w:p w14:paraId="4B4A72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02050EF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1238,9</w:t>
            </w:r>
          </w:p>
        </w:tc>
        <w:tc>
          <w:tcPr>
            <w:tcW w:w="1054" w:type="dxa"/>
            <w:tcBorders>
              <w:top w:val="nil"/>
              <w:left w:val="nil"/>
              <w:bottom w:val="single" w:sz="4" w:space="0" w:color="auto"/>
              <w:right w:val="single" w:sz="4" w:space="0" w:color="auto"/>
            </w:tcBorders>
            <w:shd w:val="clear" w:color="auto" w:fill="auto"/>
            <w:noWrap/>
            <w:vAlign w:val="center"/>
            <w:hideMark/>
          </w:tcPr>
          <w:p w14:paraId="171C222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D57E9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09CF381" w14:textId="77777777" w:rsidR="00794477" w:rsidRPr="00794477" w:rsidRDefault="00794477" w:rsidP="00794477">
            <w:pPr>
              <w:rPr>
                <w:rFonts w:eastAsia="Times New Roman"/>
                <w:sz w:val="20"/>
                <w:szCs w:val="20"/>
              </w:rPr>
            </w:pPr>
          </w:p>
        </w:tc>
      </w:tr>
      <w:tr w:rsidR="00794477" w:rsidRPr="00794477" w14:paraId="113D85D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A22AD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455269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9B97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1DA4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S1720</w:t>
            </w:r>
          </w:p>
        </w:tc>
        <w:tc>
          <w:tcPr>
            <w:tcW w:w="551" w:type="dxa"/>
            <w:tcBorders>
              <w:top w:val="nil"/>
              <w:left w:val="nil"/>
              <w:bottom w:val="single" w:sz="4" w:space="0" w:color="auto"/>
              <w:right w:val="single" w:sz="4" w:space="0" w:color="auto"/>
            </w:tcBorders>
            <w:shd w:val="clear" w:color="auto" w:fill="auto"/>
            <w:noWrap/>
            <w:vAlign w:val="center"/>
            <w:hideMark/>
          </w:tcPr>
          <w:p w14:paraId="3534B5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156B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25,3</w:t>
            </w:r>
          </w:p>
        </w:tc>
        <w:tc>
          <w:tcPr>
            <w:tcW w:w="1054" w:type="dxa"/>
            <w:tcBorders>
              <w:top w:val="nil"/>
              <w:left w:val="nil"/>
              <w:bottom w:val="single" w:sz="4" w:space="0" w:color="auto"/>
              <w:right w:val="single" w:sz="4" w:space="0" w:color="auto"/>
            </w:tcBorders>
            <w:shd w:val="clear" w:color="auto" w:fill="auto"/>
            <w:noWrap/>
            <w:vAlign w:val="center"/>
            <w:hideMark/>
          </w:tcPr>
          <w:p w14:paraId="4AC38C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AF1BE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71A911B" w14:textId="77777777" w:rsidR="00794477" w:rsidRPr="00794477" w:rsidRDefault="00794477" w:rsidP="00794477">
            <w:pPr>
              <w:rPr>
                <w:rFonts w:eastAsia="Times New Roman"/>
                <w:sz w:val="20"/>
                <w:szCs w:val="20"/>
              </w:rPr>
            </w:pPr>
          </w:p>
        </w:tc>
      </w:tr>
      <w:tr w:rsidR="00794477" w:rsidRPr="00794477" w14:paraId="3DEBC38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044321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34283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CB36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EA04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132 00 S1720</w:t>
            </w:r>
          </w:p>
        </w:tc>
        <w:tc>
          <w:tcPr>
            <w:tcW w:w="551" w:type="dxa"/>
            <w:tcBorders>
              <w:top w:val="nil"/>
              <w:left w:val="nil"/>
              <w:bottom w:val="single" w:sz="4" w:space="0" w:color="auto"/>
              <w:right w:val="single" w:sz="4" w:space="0" w:color="auto"/>
            </w:tcBorders>
            <w:shd w:val="clear" w:color="auto" w:fill="auto"/>
            <w:noWrap/>
            <w:vAlign w:val="center"/>
            <w:hideMark/>
          </w:tcPr>
          <w:p w14:paraId="03BBD6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582E4B0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25,3</w:t>
            </w:r>
          </w:p>
        </w:tc>
        <w:tc>
          <w:tcPr>
            <w:tcW w:w="1054" w:type="dxa"/>
            <w:tcBorders>
              <w:top w:val="nil"/>
              <w:left w:val="nil"/>
              <w:bottom w:val="single" w:sz="4" w:space="0" w:color="auto"/>
              <w:right w:val="single" w:sz="4" w:space="0" w:color="auto"/>
            </w:tcBorders>
            <w:shd w:val="clear" w:color="auto" w:fill="auto"/>
            <w:noWrap/>
            <w:vAlign w:val="center"/>
            <w:hideMark/>
          </w:tcPr>
          <w:p w14:paraId="0302141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CA16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0C41879" w14:textId="77777777" w:rsidR="00794477" w:rsidRPr="00794477" w:rsidRDefault="00794477" w:rsidP="00794477">
            <w:pPr>
              <w:rPr>
                <w:rFonts w:eastAsia="Times New Roman"/>
                <w:sz w:val="20"/>
                <w:szCs w:val="20"/>
              </w:rPr>
            </w:pPr>
          </w:p>
        </w:tc>
      </w:tr>
      <w:tr w:rsidR="00794477" w:rsidRPr="00794477" w14:paraId="3A0D44E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8B8E19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"Поддержка социально ориентированных некоммерческих организаций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7B440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1AF0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9817B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133 00 00000</w:t>
            </w:r>
          </w:p>
        </w:tc>
        <w:tc>
          <w:tcPr>
            <w:tcW w:w="551" w:type="dxa"/>
            <w:tcBorders>
              <w:top w:val="nil"/>
              <w:left w:val="nil"/>
              <w:bottom w:val="single" w:sz="4" w:space="0" w:color="auto"/>
              <w:right w:val="single" w:sz="4" w:space="0" w:color="auto"/>
            </w:tcBorders>
            <w:shd w:val="clear" w:color="auto" w:fill="auto"/>
            <w:noWrap/>
            <w:vAlign w:val="center"/>
            <w:hideMark/>
          </w:tcPr>
          <w:p w14:paraId="47618EA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4AA7F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691,5</w:t>
            </w:r>
          </w:p>
        </w:tc>
        <w:tc>
          <w:tcPr>
            <w:tcW w:w="1054" w:type="dxa"/>
            <w:tcBorders>
              <w:top w:val="nil"/>
              <w:left w:val="nil"/>
              <w:bottom w:val="single" w:sz="4" w:space="0" w:color="auto"/>
              <w:right w:val="single" w:sz="4" w:space="0" w:color="auto"/>
            </w:tcBorders>
            <w:shd w:val="clear" w:color="auto" w:fill="auto"/>
            <w:noWrap/>
            <w:vAlign w:val="center"/>
            <w:hideMark/>
          </w:tcPr>
          <w:p w14:paraId="1BD8DC2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982BA7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277" w:type="dxa"/>
            <w:vAlign w:val="center"/>
            <w:hideMark/>
          </w:tcPr>
          <w:p w14:paraId="5738D341" w14:textId="77777777" w:rsidR="00794477" w:rsidRPr="00794477" w:rsidRDefault="00794477" w:rsidP="00794477">
            <w:pPr>
              <w:rPr>
                <w:rFonts w:eastAsia="Times New Roman"/>
                <w:sz w:val="20"/>
                <w:szCs w:val="20"/>
              </w:rPr>
            </w:pPr>
          </w:p>
        </w:tc>
      </w:tr>
      <w:tr w:rsidR="00794477" w:rsidRPr="00794477" w14:paraId="6A79EAF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A18EEB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989CC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7905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CD51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133 00 40090</w:t>
            </w:r>
          </w:p>
        </w:tc>
        <w:tc>
          <w:tcPr>
            <w:tcW w:w="551" w:type="dxa"/>
            <w:tcBorders>
              <w:top w:val="nil"/>
              <w:left w:val="nil"/>
              <w:bottom w:val="single" w:sz="4" w:space="0" w:color="auto"/>
              <w:right w:val="single" w:sz="4" w:space="0" w:color="auto"/>
            </w:tcBorders>
            <w:shd w:val="clear" w:color="auto" w:fill="auto"/>
            <w:noWrap/>
            <w:vAlign w:val="center"/>
            <w:hideMark/>
          </w:tcPr>
          <w:p w14:paraId="0EAE70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18EE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1054" w:type="dxa"/>
            <w:tcBorders>
              <w:top w:val="nil"/>
              <w:left w:val="nil"/>
              <w:bottom w:val="single" w:sz="4" w:space="0" w:color="auto"/>
              <w:right w:val="single" w:sz="4" w:space="0" w:color="auto"/>
            </w:tcBorders>
            <w:shd w:val="clear" w:color="auto" w:fill="auto"/>
            <w:noWrap/>
            <w:vAlign w:val="center"/>
            <w:hideMark/>
          </w:tcPr>
          <w:p w14:paraId="389030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9A1DF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277" w:type="dxa"/>
            <w:vAlign w:val="center"/>
            <w:hideMark/>
          </w:tcPr>
          <w:p w14:paraId="497D6434" w14:textId="77777777" w:rsidR="00794477" w:rsidRPr="00794477" w:rsidRDefault="00794477" w:rsidP="00794477">
            <w:pPr>
              <w:rPr>
                <w:rFonts w:eastAsia="Times New Roman"/>
                <w:sz w:val="20"/>
                <w:szCs w:val="20"/>
              </w:rPr>
            </w:pPr>
          </w:p>
        </w:tc>
      </w:tr>
      <w:tr w:rsidR="00794477" w:rsidRPr="00794477" w14:paraId="7EE3D76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237076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14:paraId="7423CAD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C2889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A40D07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133 00 40090</w:t>
            </w:r>
          </w:p>
        </w:tc>
        <w:tc>
          <w:tcPr>
            <w:tcW w:w="551" w:type="dxa"/>
            <w:tcBorders>
              <w:top w:val="nil"/>
              <w:left w:val="nil"/>
              <w:bottom w:val="single" w:sz="4" w:space="0" w:color="auto"/>
              <w:right w:val="single" w:sz="4" w:space="0" w:color="auto"/>
            </w:tcBorders>
            <w:shd w:val="clear" w:color="auto" w:fill="auto"/>
            <w:noWrap/>
            <w:vAlign w:val="center"/>
            <w:hideMark/>
          </w:tcPr>
          <w:p w14:paraId="038A77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721126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1054" w:type="dxa"/>
            <w:tcBorders>
              <w:top w:val="nil"/>
              <w:left w:val="nil"/>
              <w:bottom w:val="single" w:sz="4" w:space="0" w:color="auto"/>
              <w:right w:val="single" w:sz="4" w:space="0" w:color="auto"/>
            </w:tcBorders>
            <w:shd w:val="clear" w:color="auto" w:fill="auto"/>
            <w:noWrap/>
            <w:vAlign w:val="center"/>
            <w:hideMark/>
          </w:tcPr>
          <w:p w14:paraId="16EEFFE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9DBCF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w:t>
            </w:r>
          </w:p>
        </w:tc>
        <w:tc>
          <w:tcPr>
            <w:tcW w:w="277" w:type="dxa"/>
            <w:vAlign w:val="center"/>
            <w:hideMark/>
          </w:tcPr>
          <w:p w14:paraId="30A9D883" w14:textId="77777777" w:rsidR="00794477" w:rsidRPr="00794477" w:rsidRDefault="00794477" w:rsidP="00794477">
            <w:pPr>
              <w:rPr>
                <w:rFonts w:eastAsia="Times New Roman"/>
                <w:sz w:val="20"/>
                <w:szCs w:val="20"/>
              </w:rPr>
            </w:pPr>
          </w:p>
        </w:tc>
      </w:tr>
      <w:tr w:rsidR="00794477" w:rsidRPr="00794477" w14:paraId="24A9051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5CB850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BBA312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FBC0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524A9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133 00 71660</w:t>
            </w:r>
          </w:p>
        </w:tc>
        <w:tc>
          <w:tcPr>
            <w:tcW w:w="551" w:type="dxa"/>
            <w:tcBorders>
              <w:top w:val="nil"/>
              <w:left w:val="nil"/>
              <w:bottom w:val="single" w:sz="4" w:space="0" w:color="auto"/>
              <w:right w:val="single" w:sz="4" w:space="0" w:color="auto"/>
            </w:tcBorders>
            <w:shd w:val="clear" w:color="auto" w:fill="auto"/>
            <w:noWrap/>
            <w:vAlign w:val="center"/>
            <w:hideMark/>
          </w:tcPr>
          <w:p w14:paraId="5A8D1A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4148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341,5</w:t>
            </w:r>
          </w:p>
        </w:tc>
        <w:tc>
          <w:tcPr>
            <w:tcW w:w="1054" w:type="dxa"/>
            <w:tcBorders>
              <w:top w:val="nil"/>
              <w:left w:val="nil"/>
              <w:bottom w:val="single" w:sz="4" w:space="0" w:color="auto"/>
              <w:right w:val="single" w:sz="4" w:space="0" w:color="auto"/>
            </w:tcBorders>
            <w:shd w:val="clear" w:color="auto" w:fill="auto"/>
            <w:noWrap/>
            <w:vAlign w:val="center"/>
            <w:hideMark/>
          </w:tcPr>
          <w:p w14:paraId="4D7416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993A2F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FDF4D66" w14:textId="77777777" w:rsidR="00794477" w:rsidRPr="00794477" w:rsidRDefault="00794477" w:rsidP="00794477">
            <w:pPr>
              <w:rPr>
                <w:rFonts w:eastAsia="Times New Roman"/>
                <w:sz w:val="20"/>
                <w:szCs w:val="20"/>
              </w:rPr>
            </w:pPr>
          </w:p>
        </w:tc>
      </w:tr>
      <w:tr w:rsidR="00794477" w:rsidRPr="00794477" w14:paraId="4C275E2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36192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D70C5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6571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BD8E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133 00 71660</w:t>
            </w:r>
          </w:p>
        </w:tc>
        <w:tc>
          <w:tcPr>
            <w:tcW w:w="551" w:type="dxa"/>
            <w:tcBorders>
              <w:top w:val="nil"/>
              <w:left w:val="nil"/>
              <w:bottom w:val="single" w:sz="4" w:space="0" w:color="auto"/>
              <w:right w:val="single" w:sz="4" w:space="0" w:color="auto"/>
            </w:tcBorders>
            <w:shd w:val="clear" w:color="auto" w:fill="auto"/>
            <w:noWrap/>
            <w:vAlign w:val="center"/>
            <w:hideMark/>
          </w:tcPr>
          <w:p w14:paraId="230FF8E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36CC5ED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341,5</w:t>
            </w:r>
          </w:p>
        </w:tc>
        <w:tc>
          <w:tcPr>
            <w:tcW w:w="1054" w:type="dxa"/>
            <w:tcBorders>
              <w:top w:val="nil"/>
              <w:left w:val="nil"/>
              <w:bottom w:val="single" w:sz="4" w:space="0" w:color="auto"/>
              <w:right w:val="single" w:sz="4" w:space="0" w:color="auto"/>
            </w:tcBorders>
            <w:shd w:val="clear" w:color="auto" w:fill="auto"/>
            <w:noWrap/>
            <w:vAlign w:val="center"/>
            <w:hideMark/>
          </w:tcPr>
          <w:p w14:paraId="595ECB9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4B58B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3B905FB" w14:textId="77777777" w:rsidR="00794477" w:rsidRPr="00794477" w:rsidRDefault="00794477" w:rsidP="00794477">
            <w:pPr>
              <w:rPr>
                <w:rFonts w:eastAsia="Times New Roman"/>
                <w:sz w:val="20"/>
                <w:szCs w:val="20"/>
              </w:rPr>
            </w:pPr>
          </w:p>
        </w:tc>
      </w:tr>
      <w:tr w:rsidR="00794477" w:rsidRPr="00794477" w14:paraId="2CA59DE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D52D9B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E768D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18BF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178B37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S1660</w:t>
            </w:r>
          </w:p>
        </w:tc>
        <w:tc>
          <w:tcPr>
            <w:tcW w:w="551" w:type="dxa"/>
            <w:tcBorders>
              <w:top w:val="nil"/>
              <w:left w:val="nil"/>
              <w:bottom w:val="single" w:sz="4" w:space="0" w:color="auto"/>
              <w:right w:val="single" w:sz="4" w:space="0" w:color="auto"/>
            </w:tcBorders>
            <w:shd w:val="clear" w:color="auto" w:fill="auto"/>
            <w:noWrap/>
            <w:vAlign w:val="center"/>
            <w:hideMark/>
          </w:tcPr>
          <w:p w14:paraId="1E89241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3B1E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300,0</w:t>
            </w:r>
          </w:p>
        </w:tc>
        <w:tc>
          <w:tcPr>
            <w:tcW w:w="1054" w:type="dxa"/>
            <w:tcBorders>
              <w:top w:val="nil"/>
              <w:left w:val="nil"/>
              <w:bottom w:val="single" w:sz="4" w:space="0" w:color="auto"/>
              <w:right w:val="single" w:sz="4" w:space="0" w:color="auto"/>
            </w:tcBorders>
            <w:shd w:val="clear" w:color="auto" w:fill="auto"/>
            <w:noWrap/>
            <w:vAlign w:val="center"/>
            <w:hideMark/>
          </w:tcPr>
          <w:p w14:paraId="0D0008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53F8E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25C5E98" w14:textId="77777777" w:rsidR="00794477" w:rsidRPr="00794477" w:rsidRDefault="00794477" w:rsidP="00794477">
            <w:pPr>
              <w:rPr>
                <w:rFonts w:eastAsia="Times New Roman"/>
                <w:sz w:val="20"/>
                <w:szCs w:val="20"/>
              </w:rPr>
            </w:pPr>
          </w:p>
        </w:tc>
      </w:tr>
      <w:tr w:rsidR="00794477" w:rsidRPr="00794477" w14:paraId="612D237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8A8431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A23EB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154F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FA5F9C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133 00 S1660</w:t>
            </w:r>
          </w:p>
        </w:tc>
        <w:tc>
          <w:tcPr>
            <w:tcW w:w="551" w:type="dxa"/>
            <w:tcBorders>
              <w:top w:val="nil"/>
              <w:left w:val="nil"/>
              <w:bottom w:val="single" w:sz="4" w:space="0" w:color="auto"/>
              <w:right w:val="single" w:sz="4" w:space="0" w:color="auto"/>
            </w:tcBorders>
            <w:shd w:val="clear" w:color="auto" w:fill="auto"/>
            <w:noWrap/>
            <w:vAlign w:val="center"/>
            <w:hideMark/>
          </w:tcPr>
          <w:p w14:paraId="3D6CF4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17EFBA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300,0</w:t>
            </w:r>
          </w:p>
        </w:tc>
        <w:tc>
          <w:tcPr>
            <w:tcW w:w="1054" w:type="dxa"/>
            <w:tcBorders>
              <w:top w:val="nil"/>
              <w:left w:val="nil"/>
              <w:bottom w:val="single" w:sz="4" w:space="0" w:color="auto"/>
              <w:right w:val="single" w:sz="4" w:space="0" w:color="auto"/>
            </w:tcBorders>
            <w:shd w:val="clear" w:color="auto" w:fill="auto"/>
            <w:noWrap/>
            <w:vAlign w:val="center"/>
            <w:hideMark/>
          </w:tcPr>
          <w:p w14:paraId="62C1F20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56E8D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D3624C3" w14:textId="77777777" w:rsidR="00794477" w:rsidRPr="00794477" w:rsidRDefault="00794477" w:rsidP="00794477">
            <w:pPr>
              <w:rPr>
                <w:rFonts w:eastAsia="Times New Roman"/>
                <w:sz w:val="20"/>
                <w:szCs w:val="20"/>
              </w:rPr>
            </w:pPr>
          </w:p>
        </w:tc>
      </w:tr>
      <w:tr w:rsidR="00794477" w:rsidRPr="00794477" w14:paraId="2CB821B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B6187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33D498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DF74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07CB7E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4BA74F1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92E8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2861,1</w:t>
            </w:r>
          </w:p>
        </w:tc>
        <w:tc>
          <w:tcPr>
            <w:tcW w:w="1054" w:type="dxa"/>
            <w:tcBorders>
              <w:top w:val="nil"/>
              <w:left w:val="nil"/>
              <w:bottom w:val="single" w:sz="4" w:space="0" w:color="auto"/>
              <w:right w:val="single" w:sz="4" w:space="0" w:color="auto"/>
            </w:tcBorders>
            <w:shd w:val="clear" w:color="auto" w:fill="auto"/>
            <w:noWrap/>
            <w:vAlign w:val="center"/>
            <w:hideMark/>
          </w:tcPr>
          <w:p w14:paraId="5AF20B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2AE1AE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C4B3835" w14:textId="77777777" w:rsidR="00794477" w:rsidRPr="00794477" w:rsidRDefault="00794477" w:rsidP="00794477">
            <w:pPr>
              <w:rPr>
                <w:rFonts w:eastAsia="Times New Roman"/>
                <w:sz w:val="20"/>
                <w:szCs w:val="20"/>
              </w:rPr>
            </w:pPr>
          </w:p>
        </w:tc>
      </w:tr>
      <w:tr w:rsidR="00794477" w:rsidRPr="00794477" w14:paraId="3A20157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EF363B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nil"/>
              <w:left w:val="nil"/>
              <w:bottom w:val="single" w:sz="4" w:space="0" w:color="auto"/>
              <w:right w:val="single" w:sz="4" w:space="0" w:color="auto"/>
            </w:tcBorders>
            <w:shd w:val="clear" w:color="auto" w:fill="auto"/>
            <w:noWrap/>
            <w:vAlign w:val="center"/>
            <w:hideMark/>
          </w:tcPr>
          <w:p w14:paraId="4A4560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9B07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07878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900 00 76230</w:t>
            </w:r>
          </w:p>
        </w:tc>
        <w:tc>
          <w:tcPr>
            <w:tcW w:w="551" w:type="dxa"/>
            <w:tcBorders>
              <w:top w:val="nil"/>
              <w:left w:val="nil"/>
              <w:bottom w:val="single" w:sz="4" w:space="0" w:color="auto"/>
              <w:right w:val="single" w:sz="4" w:space="0" w:color="auto"/>
            </w:tcBorders>
            <w:shd w:val="clear" w:color="auto" w:fill="auto"/>
            <w:noWrap/>
            <w:vAlign w:val="center"/>
            <w:hideMark/>
          </w:tcPr>
          <w:p w14:paraId="58B95D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5472C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2861,1</w:t>
            </w:r>
          </w:p>
        </w:tc>
        <w:tc>
          <w:tcPr>
            <w:tcW w:w="1054" w:type="dxa"/>
            <w:tcBorders>
              <w:top w:val="nil"/>
              <w:left w:val="nil"/>
              <w:bottom w:val="single" w:sz="4" w:space="0" w:color="auto"/>
              <w:right w:val="single" w:sz="4" w:space="0" w:color="auto"/>
            </w:tcBorders>
            <w:shd w:val="clear" w:color="auto" w:fill="auto"/>
            <w:noWrap/>
            <w:vAlign w:val="center"/>
            <w:hideMark/>
          </w:tcPr>
          <w:p w14:paraId="74C54DC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44EE2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F7156E9" w14:textId="77777777" w:rsidR="00794477" w:rsidRPr="00794477" w:rsidRDefault="00794477" w:rsidP="00794477">
            <w:pPr>
              <w:rPr>
                <w:rFonts w:eastAsia="Times New Roman"/>
                <w:sz w:val="20"/>
                <w:szCs w:val="20"/>
              </w:rPr>
            </w:pPr>
          </w:p>
        </w:tc>
      </w:tr>
      <w:tr w:rsidR="00794477" w:rsidRPr="00794477" w14:paraId="079E541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BE35FF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CE6B2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5D6B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FF0D2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900 00 76230</w:t>
            </w:r>
          </w:p>
        </w:tc>
        <w:tc>
          <w:tcPr>
            <w:tcW w:w="551" w:type="dxa"/>
            <w:tcBorders>
              <w:top w:val="nil"/>
              <w:left w:val="nil"/>
              <w:bottom w:val="single" w:sz="4" w:space="0" w:color="auto"/>
              <w:right w:val="single" w:sz="4" w:space="0" w:color="auto"/>
            </w:tcBorders>
            <w:shd w:val="clear" w:color="auto" w:fill="auto"/>
            <w:noWrap/>
            <w:vAlign w:val="center"/>
            <w:hideMark/>
          </w:tcPr>
          <w:p w14:paraId="44B644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1F7E8DD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2861,1</w:t>
            </w:r>
          </w:p>
        </w:tc>
        <w:tc>
          <w:tcPr>
            <w:tcW w:w="1054" w:type="dxa"/>
            <w:tcBorders>
              <w:top w:val="nil"/>
              <w:left w:val="nil"/>
              <w:bottom w:val="single" w:sz="4" w:space="0" w:color="auto"/>
              <w:right w:val="single" w:sz="4" w:space="0" w:color="auto"/>
            </w:tcBorders>
            <w:shd w:val="clear" w:color="auto" w:fill="auto"/>
            <w:noWrap/>
            <w:vAlign w:val="center"/>
            <w:hideMark/>
          </w:tcPr>
          <w:p w14:paraId="551439D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3FC95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BEFBFD0" w14:textId="77777777" w:rsidR="00794477" w:rsidRPr="00794477" w:rsidRDefault="00794477" w:rsidP="00794477">
            <w:pPr>
              <w:rPr>
                <w:rFonts w:eastAsia="Times New Roman"/>
                <w:sz w:val="20"/>
                <w:szCs w:val="20"/>
              </w:rPr>
            </w:pPr>
          </w:p>
        </w:tc>
      </w:tr>
      <w:tr w:rsidR="00794477" w:rsidRPr="00794477" w14:paraId="7397699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0D0C23"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F97785F"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F1D6AA"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8C4FED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38724C96"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F0EA57"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28593,0</w:t>
            </w:r>
          </w:p>
        </w:tc>
        <w:tc>
          <w:tcPr>
            <w:tcW w:w="1054" w:type="dxa"/>
            <w:tcBorders>
              <w:top w:val="nil"/>
              <w:left w:val="nil"/>
              <w:bottom w:val="single" w:sz="4" w:space="0" w:color="auto"/>
              <w:right w:val="single" w:sz="4" w:space="0" w:color="auto"/>
            </w:tcBorders>
            <w:shd w:val="clear" w:color="auto" w:fill="auto"/>
            <w:noWrap/>
            <w:vAlign w:val="center"/>
            <w:hideMark/>
          </w:tcPr>
          <w:p w14:paraId="1C5AC8E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4472,5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1D9E95B"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4472,5</w:t>
            </w:r>
          </w:p>
        </w:tc>
        <w:tc>
          <w:tcPr>
            <w:tcW w:w="277" w:type="dxa"/>
            <w:vAlign w:val="center"/>
            <w:hideMark/>
          </w:tcPr>
          <w:p w14:paraId="7FDA4509" w14:textId="77777777" w:rsidR="00794477" w:rsidRPr="00794477" w:rsidRDefault="00794477" w:rsidP="00794477">
            <w:pPr>
              <w:rPr>
                <w:rFonts w:eastAsia="Times New Roman"/>
                <w:sz w:val="20"/>
                <w:szCs w:val="20"/>
              </w:rPr>
            </w:pPr>
          </w:p>
        </w:tc>
      </w:tr>
      <w:tr w:rsidR="00794477" w:rsidRPr="00794477" w14:paraId="75BA6B4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2B9F74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034F64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C15F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0718C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4F1A7E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67C4E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5913,4</w:t>
            </w:r>
          </w:p>
        </w:tc>
        <w:tc>
          <w:tcPr>
            <w:tcW w:w="1054" w:type="dxa"/>
            <w:tcBorders>
              <w:top w:val="nil"/>
              <w:left w:val="nil"/>
              <w:bottom w:val="single" w:sz="4" w:space="0" w:color="auto"/>
              <w:right w:val="single" w:sz="4" w:space="0" w:color="auto"/>
            </w:tcBorders>
            <w:shd w:val="clear" w:color="auto" w:fill="auto"/>
            <w:noWrap/>
            <w:vAlign w:val="center"/>
            <w:hideMark/>
          </w:tcPr>
          <w:p w14:paraId="29EA04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1C012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277" w:type="dxa"/>
            <w:vAlign w:val="center"/>
            <w:hideMark/>
          </w:tcPr>
          <w:p w14:paraId="1085BD43" w14:textId="77777777" w:rsidR="00794477" w:rsidRPr="00794477" w:rsidRDefault="00794477" w:rsidP="00794477">
            <w:pPr>
              <w:rPr>
                <w:rFonts w:eastAsia="Times New Roman"/>
                <w:sz w:val="20"/>
                <w:szCs w:val="20"/>
              </w:rPr>
            </w:pPr>
          </w:p>
        </w:tc>
      </w:tr>
      <w:tr w:rsidR="00794477" w:rsidRPr="00794477" w14:paraId="4C5519A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BB3A9D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68765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5011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1BFA4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050 00 00000</w:t>
            </w:r>
          </w:p>
        </w:tc>
        <w:tc>
          <w:tcPr>
            <w:tcW w:w="551" w:type="dxa"/>
            <w:tcBorders>
              <w:top w:val="nil"/>
              <w:left w:val="nil"/>
              <w:bottom w:val="single" w:sz="4" w:space="0" w:color="auto"/>
              <w:right w:val="single" w:sz="4" w:space="0" w:color="auto"/>
            </w:tcBorders>
            <w:shd w:val="clear" w:color="auto" w:fill="auto"/>
            <w:noWrap/>
            <w:vAlign w:val="center"/>
            <w:hideMark/>
          </w:tcPr>
          <w:p w14:paraId="300CEF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449A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5913,4</w:t>
            </w:r>
          </w:p>
        </w:tc>
        <w:tc>
          <w:tcPr>
            <w:tcW w:w="1054" w:type="dxa"/>
            <w:tcBorders>
              <w:top w:val="nil"/>
              <w:left w:val="nil"/>
              <w:bottom w:val="single" w:sz="4" w:space="0" w:color="auto"/>
              <w:right w:val="single" w:sz="4" w:space="0" w:color="auto"/>
            </w:tcBorders>
            <w:shd w:val="clear" w:color="auto" w:fill="auto"/>
            <w:noWrap/>
            <w:vAlign w:val="center"/>
            <w:hideMark/>
          </w:tcPr>
          <w:p w14:paraId="11EE3FC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109A6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277" w:type="dxa"/>
            <w:vAlign w:val="center"/>
            <w:hideMark/>
          </w:tcPr>
          <w:p w14:paraId="2400C367" w14:textId="77777777" w:rsidR="00794477" w:rsidRPr="00794477" w:rsidRDefault="00794477" w:rsidP="00794477">
            <w:pPr>
              <w:rPr>
                <w:rFonts w:eastAsia="Times New Roman"/>
                <w:sz w:val="20"/>
                <w:szCs w:val="20"/>
              </w:rPr>
            </w:pPr>
          </w:p>
        </w:tc>
      </w:tr>
      <w:tr w:rsidR="00794477" w:rsidRPr="00794477" w14:paraId="1FC5404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7C6610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08534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34DB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C709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053 00 00000</w:t>
            </w:r>
          </w:p>
        </w:tc>
        <w:tc>
          <w:tcPr>
            <w:tcW w:w="551" w:type="dxa"/>
            <w:tcBorders>
              <w:top w:val="nil"/>
              <w:left w:val="nil"/>
              <w:bottom w:val="single" w:sz="4" w:space="0" w:color="auto"/>
              <w:right w:val="single" w:sz="4" w:space="0" w:color="auto"/>
            </w:tcBorders>
            <w:shd w:val="clear" w:color="auto" w:fill="auto"/>
            <w:noWrap/>
            <w:vAlign w:val="center"/>
            <w:hideMark/>
          </w:tcPr>
          <w:p w14:paraId="45D6B4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CD11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3903,4</w:t>
            </w:r>
          </w:p>
        </w:tc>
        <w:tc>
          <w:tcPr>
            <w:tcW w:w="1054" w:type="dxa"/>
            <w:tcBorders>
              <w:top w:val="nil"/>
              <w:left w:val="nil"/>
              <w:bottom w:val="single" w:sz="4" w:space="0" w:color="auto"/>
              <w:right w:val="single" w:sz="4" w:space="0" w:color="auto"/>
            </w:tcBorders>
            <w:shd w:val="clear" w:color="auto" w:fill="auto"/>
            <w:noWrap/>
            <w:vAlign w:val="center"/>
            <w:hideMark/>
          </w:tcPr>
          <w:p w14:paraId="4E1D96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03502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277" w:type="dxa"/>
            <w:vAlign w:val="center"/>
            <w:hideMark/>
          </w:tcPr>
          <w:p w14:paraId="6CB2BB38" w14:textId="77777777" w:rsidR="00794477" w:rsidRPr="00794477" w:rsidRDefault="00794477" w:rsidP="00794477">
            <w:pPr>
              <w:rPr>
                <w:rFonts w:eastAsia="Times New Roman"/>
                <w:sz w:val="20"/>
                <w:szCs w:val="20"/>
              </w:rPr>
            </w:pPr>
          </w:p>
        </w:tc>
      </w:tr>
      <w:tr w:rsidR="00794477" w:rsidRPr="00794477" w14:paraId="654B0B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4034E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33AF3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A18D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BB102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053 00 40090</w:t>
            </w:r>
          </w:p>
        </w:tc>
        <w:tc>
          <w:tcPr>
            <w:tcW w:w="551" w:type="dxa"/>
            <w:tcBorders>
              <w:top w:val="nil"/>
              <w:left w:val="nil"/>
              <w:bottom w:val="single" w:sz="4" w:space="0" w:color="auto"/>
              <w:right w:val="single" w:sz="4" w:space="0" w:color="auto"/>
            </w:tcBorders>
            <w:shd w:val="clear" w:color="auto" w:fill="auto"/>
            <w:noWrap/>
            <w:vAlign w:val="center"/>
            <w:hideMark/>
          </w:tcPr>
          <w:p w14:paraId="40B275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462F7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3903,4</w:t>
            </w:r>
          </w:p>
        </w:tc>
        <w:tc>
          <w:tcPr>
            <w:tcW w:w="1054" w:type="dxa"/>
            <w:tcBorders>
              <w:top w:val="nil"/>
              <w:left w:val="nil"/>
              <w:bottom w:val="single" w:sz="4" w:space="0" w:color="auto"/>
              <w:right w:val="single" w:sz="4" w:space="0" w:color="auto"/>
            </w:tcBorders>
            <w:shd w:val="clear" w:color="auto" w:fill="auto"/>
            <w:noWrap/>
            <w:vAlign w:val="center"/>
            <w:hideMark/>
          </w:tcPr>
          <w:p w14:paraId="3496D1B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F79D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277" w:type="dxa"/>
            <w:vAlign w:val="center"/>
            <w:hideMark/>
          </w:tcPr>
          <w:p w14:paraId="6E5245C2" w14:textId="77777777" w:rsidR="00794477" w:rsidRPr="00794477" w:rsidRDefault="00794477" w:rsidP="00794477">
            <w:pPr>
              <w:rPr>
                <w:rFonts w:eastAsia="Times New Roman"/>
                <w:sz w:val="20"/>
                <w:szCs w:val="20"/>
              </w:rPr>
            </w:pPr>
          </w:p>
        </w:tc>
      </w:tr>
      <w:tr w:rsidR="00794477" w:rsidRPr="00794477" w14:paraId="56D9CA3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B0425A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9256B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A5AC8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DD7B5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053 00 40090</w:t>
            </w:r>
          </w:p>
        </w:tc>
        <w:tc>
          <w:tcPr>
            <w:tcW w:w="551" w:type="dxa"/>
            <w:tcBorders>
              <w:top w:val="nil"/>
              <w:left w:val="nil"/>
              <w:bottom w:val="single" w:sz="4" w:space="0" w:color="auto"/>
              <w:right w:val="single" w:sz="4" w:space="0" w:color="auto"/>
            </w:tcBorders>
            <w:shd w:val="clear" w:color="auto" w:fill="auto"/>
            <w:noWrap/>
            <w:vAlign w:val="center"/>
            <w:hideMark/>
          </w:tcPr>
          <w:p w14:paraId="675D5A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35E725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3903,4</w:t>
            </w:r>
          </w:p>
        </w:tc>
        <w:tc>
          <w:tcPr>
            <w:tcW w:w="1054" w:type="dxa"/>
            <w:tcBorders>
              <w:top w:val="nil"/>
              <w:left w:val="nil"/>
              <w:bottom w:val="single" w:sz="4" w:space="0" w:color="auto"/>
              <w:right w:val="single" w:sz="4" w:space="0" w:color="auto"/>
            </w:tcBorders>
            <w:shd w:val="clear" w:color="auto" w:fill="auto"/>
            <w:noWrap/>
            <w:vAlign w:val="center"/>
            <w:hideMark/>
          </w:tcPr>
          <w:p w14:paraId="59559E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4AF142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3570,1</w:t>
            </w:r>
          </w:p>
        </w:tc>
        <w:tc>
          <w:tcPr>
            <w:tcW w:w="277" w:type="dxa"/>
            <w:vAlign w:val="center"/>
            <w:hideMark/>
          </w:tcPr>
          <w:p w14:paraId="0BA51315" w14:textId="77777777" w:rsidR="00794477" w:rsidRPr="00794477" w:rsidRDefault="00794477" w:rsidP="00794477">
            <w:pPr>
              <w:rPr>
                <w:rFonts w:eastAsia="Times New Roman"/>
                <w:sz w:val="20"/>
                <w:szCs w:val="20"/>
              </w:rPr>
            </w:pPr>
          </w:p>
        </w:tc>
      </w:tr>
      <w:tr w:rsidR="00794477" w:rsidRPr="00794477" w14:paraId="47352C8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2FAC0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BE728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025F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C1694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054 00 00000   </w:t>
            </w:r>
          </w:p>
        </w:tc>
        <w:tc>
          <w:tcPr>
            <w:tcW w:w="551" w:type="dxa"/>
            <w:tcBorders>
              <w:top w:val="nil"/>
              <w:left w:val="nil"/>
              <w:bottom w:val="single" w:sz="4" w:space="0" w:color="auto"/>
              <w:right w:val="single" w:sz="4" w:space="0" w:color="auto"/>
            </w:tcBorders>
            <w:shd w:val="clear" w:color="auto" w:fill="auto"/>
            <w:noWrap/>
            <w:vAlign w:val="center"/>
            <w:hideMark/>
          </w:tcPr>
          <w:p w14:paraId="494DEA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D2ACF7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2010,0</w:t>
            </w:r>
          </w:p>
        </w:tc>
        <w:tc>
          <w:tcPr>
            <w:tcW w:w="1054" w:type="dxa"/>
            <w:tcBorders>
              <w:top w:val="nil"/>
              <w:left w:val="nil"/>
              <w:bottom w:val="single" w:sz="4" w:space="0" w:color="auto"/>
              <w:right w:val="single" w:sz="4" w:space="0" w:color="auto"/>
            </w:tcBorders>
            <w:shd w:val="clear" w:color="auto" w:fill="auto"/>
            <w:noWrap/>
            <w:vAlign w:val="center"/>
            <w:hideMark/>
          </w:tcPr>
          <w:p w14:paraId="7E66490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50C2C8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F14ACC7" w14:textId="77777777" w:rsidR="00794477" w:rsidRPr="00794477" w:rsidRDefault="00794477" w:rsidP="00794477">
            <w:pPr>
              <w:rPr>
                <w:rFonts w:eastAsia="Times New Roman"/>
                <w:sz w:val="20"/>
                <w:szCs w:val="20"/>
              </w:rPr>
            </w:pPr>
          </w:p>
        </w:tc>
      </w:tr>
      <w:tr w:rsidR="00794477" w:rsidRPr="00794477" w14:paraId="077D16A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FB0A6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Вклад в уставный капитал образуемого межмуниципального хозяйственного общества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02CA91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2E10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231633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054 00 40470</w:t>
            </w:r>
          </w:p>
        </w:tc>
        <w:tc>
          <w:tcPr>
            <w:tcW w:w="551" w:type="dxa"/>
            <w:tcBorders>
              <w:top w:val="nil"/>
              <w:left w:val="nil"/>
              <w:bottom w:val="single" w:sz="4" w:space="0" w:color="auto"/>
              <w:right w:val="single" w:sz="4" w:space="0" w:color="auto"/>
            </w:tcBorders>
            <w:shd w:val="clear" w:color="auto" w:fill="auto"/>
            <w:noWrap/>
            <w:vAlign w:val="center"/>
            <w:hideMark/>
          </w:tcPr>
          <w:p w14:paraId="6BB896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8454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2010,0</w:t>
            </w:r>
          </w:p>
        </w:tc>
        <w:tc>
          <w:tcPr>
            <w:tcW w:w="1054" w:type="dxa"/>
            <w:tcBorders>
              <w:top w:val="nil"/>
              <w:left w:val="nil"/>
              <w:bottom w:val="single" w:sz="4" w:space="0" w:color="auto"/>
              <w:right w:val="single" w:sz="4" w:space="0" w:color="auto"/>
            </w:tcBorders>
            <w:shd w:val="clear" w:color="auto" w:fill="auto"/>
            <w:noWrap/>
            <w:vAlign w:val="center"/>
            <w:hideMark/>
          </w:tcPr>
          <w:p w14:paraId="26BCCD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417B6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CADED81" w14:textId="77777777" w:rsidR="00794477" w:rsidRPr="00794477" w:rsidRDefault="00794477" w:rsidP="00794477">
            <w:pPr>
              <w:rPr>
                <w:rFonts w:eastAsia="Times New Roman"/>
                <w:sz w:val="20"/>
                <w:szCs w:val="20"/>
              </w:rPr>
            </w:pPr>
          </w:p>
        </w:tc>
      </w:tr>
      <w:tr w:rsidR="00794477" w:rsidRPr="00794477" w14:paraId="4173DEF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4D9CAC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 иным юридическим лицам, за исключением бюджетных инвестиций в объекты капитального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1244CED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BF0D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06E39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054 00 40470</w:t>
            </w:r>
          </w:p>
        </w:tc>
        <w:tc>
          <w:tcPr>
            <w:tcW w:w="551" w:type="dxa"/>
            <w:tcBorders>
              <w:top w:val="nil"/>
              <w:left w:val="nil"/>
              <w:bottom w:val="single" w:sz="4" w:space="0" w:color="auto"/>
              <w:right w:val="single" w:sz="4" w:space="0" w:color="auto"/>
            </w:tcBorders>
            <w:shd w:val="clear" w:color="auto" w:fill="auto"/>
            <w:noWrap/>
            <w:vAlign w:val="center"/>
            <w:hideMark/>
          </w:tcPr>
          <w:p w14:paraId="7FB256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450</w:t>
            </w:r>
          </w:p>
        </w:tc>
        <w:tc>
          <w:tcPr>
            <w:tcW w:w="1165" w:type="dxa"/>
            <w:tcBorders>
              <w:top w:val="nil"/>
              <w:left w:val="nil"/>
              <w:bottom w:val="single" w:sz="4" w:space="0" w:color="auto"/>
              <w:right w:val="single" w:sz="4" w:space="0" w:color="auto"/>
            </w:tcBorders>
            <w:shd w:val="clear" w:color="auto" w:fill="auto"/>
            <w:noWrap/>
            <w:vAlign w:val="center"/>
            <w:hideMark/>
          </w:tcPr>
          <w:p w14:paraId="77BDA3A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413C2AB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3E86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5C8BFD3" w14:textId="77777777" w:rsidR="00794477" w:rsidRPr="00794477" w:rsidRDefault="00794477" w:rsidP="00794477">
            <w:pPr>
              <w:rPr>
                <w:rFonts w:eastAsia="Times New Roman"/>
                <w:sz w:val="20"/>
                <w:szCs w:val="20"/>
              </w:rPr>
            </w:pPr>
          </w:p>
        </w:tc>
      </w:tr>
      <w:tr w:rsidR="00794477" w:rsidRPr="00794477" w14:paraId="1E8AE9C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53C7C8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C80EF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7B5E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CE0E5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054 00 40470</w:t>
            </w:r>
          </w:p>
        </w:tc>
        <w:tc>
          <w:tcPr>
            <w:tcW w:w="551" w:type="dxa"/>
            <w:tcBorders>
              <w:top w:val="nil"/>
              <w:left w:val="nil"/>
              <w:bottom w:val="single" w:sz="4" w:space="0" w:color="auto"/>
              <w:right w:val="single" w:sz="4" w:space="0" w:color="auto"/>
            </w:tcBorders>
            <w:shd w:val="clear" w:color="auto" w:fill="auto"/>
            <w:noWrap/>
            <w:vAlign w:val="center"/>
            <w:hideMark/>
          </w:tcPr>
          <w:p w14:paraId="3AD2B6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40AA5E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2000,0</w:t>
            </w:r>
          </w:p>
        </w:tc>
        <w:tc>
          <w:tcPr>
            <w:tcW w:w="1054" w:type="dxa"/>
            <w:tcBorders>
              <w:top w:val="nil"/>
              <w:left w:val="nil"/>
              <w:bottom w:val="single" w:sz="4" w:space="0" w:color="auto"/>
              <w:right w:val="single" w:sz="4" w:space="0" w:color="auto"/>
            </w:tcBorders>
            <w:shd w:val="clear" w:color="auto" w:fill="auto"/>
            <w:noWrap/>
            <w:vAlign w:val="center"/>
            <w:hideMark/>
          </w:tcPr>
          <w:p w14:paraId="62FE233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A9969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A6C0F11" w14:textId="77777777" w:rsidR="00794477" w:rsidRPr="00794477" w:rsidRDefault="00794477" w:rsidP="00794477">
            <w:pPr>
              <w:rPr>
                <w:rFonts w:eastAsia="Times New Roman"/>
                <w:sz w:val="20"/>
                <w:szCs w:val="20"/>
              </w:rPr>
            </w:pPr>
          </w:p>
        </w:tc>
      </w:tr>
      <w:tr w:rsidR="00794477" w:rsidRPr="00794477" w14:paraId="3CCE266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238233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EAC6C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C72FF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88D9D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001930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57DF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22679,6</w:t>
            </w:r>
          </w:p>
        </w:tc>
        <w:tc>
          <w:tcPr>
            <w:tcW w:w="1054" w:type="dxa"/>
            <w:tcBorders>
              <w:top w:val="nil"/>
              <w:left w:val="nil"/>
              <w:bottom w:val="single" w:sz="4" w:space="0" w:color="auto"/>
              <w:right w:val="single" w:sz="4" w:space="0" w:color="auto"/>
            </w:tcBorders>
            <w:shd w:val="clear" w:color="auto" w:fill="auto"/>
            <w:noWrap/>
            <w:vAlign w:val="center"/>
            <w:hideMark/>
          </w:tcPr>
          <w:p w14:paraId="031845A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5356D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902,4</w:t>
            </w:r>
          </w:p>
        </w:tc>
        <w:tc>
          <w:tcPr>
            <w:tcW w:w="277" w:type="dxa"/>
            <w:vAlign w:val="center"/>
            <w:hideMark/>
          </w:tcPr>
          <w:p w14:paraId="7DABA461" w14:textId="77777777" w:rsidR="00794477" w:rsidRPr="00794477" w:rsidRDefault="00794477" w:rsidP="00794477">
            <w:pPr>
              <w:rPr>
                <w:rFonts w:eastAsia="Times New Roman"/>
                <w:sz w:val="20"/>
                <w:szCs w:val="20"/>
              </w:rPr>
            </w:pPr>
          </w:p>
        </w:tc>
      </w:tr>
      <w:tr w:rsidR="00794477" w:rsidRPr="00794477" w14:paraId="3925266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BA53A4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CB99A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6319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FC413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050 00 00000</w:t>
            </w:r>
          </w:p>
        </w:tc>
        <w:tc>
          <w:tcPr>
            <w:tcW w:w="551" w:type="dxa"/>
            <w:tcBorders>
              <w:top w:val="nil"/>
              <w:left w:val="nil"/>
              <w:bottom w:val="single" w:sz="4" w:space="0" w:color="auto"/>
              <w:right w:val="single" w:sz="4" w:space="0" w:color="auto"/>
            </w:tcBorders>
            <w:shd w:val="clear" w:color="auto" w:fill="auto"/>
            <w:noWrap/>
            <w:vAlign w:val="center"/>
            <w:hideMark/>
          </w:tcPr>
          <w:p w14:paraId="302A66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B50D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15554,1</w:t>
            </w:r>
          </w:p>
        </w:tc>
        <w:tc>
          <w:tcPr>
            <w:tcW w:w="1054" w:type="dxa"/>
            <w:tcBorders>
              <w:top w:val="nil"/>
              <w:left w:val="nil"/>
              <w:bottom w:val="single" w:sz="4" w:space="0" w:color="auto"/>
              <w:right w:val="single" w:sz="4" w:space="0" w:color="auto"/>
            </w:tcBorders>
            <w:shd w:val="clear" w:color="auto" w:fill="auto"/>
            <w:noWrap/>
            <w:vAlign w:val="center"/>
            <w:hideMark/>
          </w:tcPr>
          <w:p w14:paraId="6DDC45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667052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580,0</w:t>
            </w:r>
          </w:p>
        </w:tc>
        <w:tc>
          <w:tcPr>
            <w:tcW w:w="277" w:type="dxa"/>
            <w:vAlign w:val="center"/>
            <w:hideMark/>
          </w:tcPr>
          <w:p w14:paraId="293D8BB3" w14:textId="77777777" w:rsidR="00794477" w:rsidRPr="00794477" w:rsidRDefault="00794477" w:rsidP="00794477">
            <w:pPr>
              <w:rPr>
                <w:rFonts w:eastAsia="Times New Roman"/>
                <w:sz w:val="20"/>
                <w:szCs w:val="20"/>
              </w:rPr>
            </w:pPr>
          </w:p>
        </w:tc>
      </w:tr>
      <w:tr w:rsidR="00794477" w:rsidRPr="00794477" w14:paraId="25B1A18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3EDEC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3F4B2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63A8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33607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054 00 00000   </w:t>
            </w:r>
          </w:p>
        </w:tc>
        <w:tc>
          <w:tcPr>
            <w:tcW w:w="551" w:type="dxa"/>
            <w:tcBorders>
              <w:top w:val="nil"/>
              <w:left w:val="nil"/>
              <w:bottom w:val="single" w:sz="4" w:space="0" w:color="auto"/>
              <w:right w:val="single" w:sz="4" w:space="0" w:color="auto"/>
            </w:tcBorders>
            <w:shd w:val="clear" w:color="auto" w:fill="auto"/>
            <w:noWrap/>
            <w:vAlign w:val="center"/>
            <w:hideMark/>
          </w:tcPr>
          <w:p w14:paraId="1AB785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83E5A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15554,1</w:t>
            </w:r>
          </w:p>
        </w:tc>
        <w:tc>
          <w:tcPr>
            <w:tcW w:w="1054" w:type="dxa"/>
            <w:tcBorders>
              <w:top w:val="nil"/>
              <w:left w:val="nil"/>
              <w:bottom w:val="single" w:sz="4" w:space="0" w:color="auto"/>
              <w:right w:val="single" w:sz="4" w:space="0" w:color="auto"/>
            </w:tcBorders>
            <w:shd w:val="clear" w:color="auto" w:fill="auto"/>
            <w:noWrap/>
            <w:vAlign w:val="center"/>
            <w:hideMark/>
          </w:tcPr>
          <w:p w14:paraId="180DF93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1F23C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580,0</w:t>
            </w:r>
          </w:p>
        </w:tc>
        <w:tc>
          <w:tcPr>
            <w:tcW w:w="277" w:type="dxa"/>
            <w:vAlign w:val="center"/>
            <w:hideMark/>
          </w:tcPr>
          <w:p w14:paraId="24AD415F" w14:textId="77777777" w:rsidR="00794477" w:rsidRPr="00794477" w:rsidRDefault="00794477" w:rsidP="00794477">
            <w:pPr>
              <w:rPr>
                <w:rFonts w:eastAsia="Times New Roman"/>
                <w:sz w:val="20"/>
                <w:szCs w:val="20"/>
              </w:rPr>
            </w:pPr>
          </w:p>
        </w:tc>
      </w:tr>
      <w:tr w:rsidR="00794477" w:rsidRPr="00794477" w14:paraId="6177894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A8E342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C735E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FF7C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448B7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054 00 40090</w:t>
            </w:r>
          </w:p>
        </w:tc>
        <w:tc>
          <w:tcPr>
            <w:tcW w:w="551" w:type="dxa"/>
            <w:tcBorders>
              <w:top w:val="nil"/>
              <w:left w:val="nil"/>
              <w:bottom w:val="single" w:sz="4" w:space="0" w:color="auto"/>
              <w:right w:val="single" w:sz="4" w:space="0" w:color="auto"/>
            </w:tcBorders>
            <w:shd w:val="clear" w:color="auto" w:fill="auto"/>
            <w:noWrap/>
            <w:vAlign w:val="center"/>
            <w:hideMark/>
          </w:tcPr>
          <w:p w14:paraId="34AEE3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5E07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7258,5</w:t>
            </w:r>
          </w:p>
        </w:tc>
        <w:tc>
          <w:tcPr>
            <w:tcW w:w="1054" w:type="dxa"/>
            <w:tcBorders>
              <w:top w:val="nil"/>
              <w:left w:val="nil"/>
              <w:bottom w:val="single" w:sz="4" w:space="0" w:color="auto"/>
              <w:right w:val="single" w:sz="4" w:space="0" w:color="auto"/>
            </w:tcBorders>
            <w:shd w:val="clear" w:color="auto" w:fill="auto"/>
            <w:noWrap/>
            <w:vAlign w:val="center"/>
            <w:hideMark/>
          </w:tcPr>
          <w:p w14:paraId="1649E61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0CDC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500,0</w:t>
            </w:r>
          </w:p>
        </w:tc>
        <w:tc>
          <w:tcPr>
            <w:tcW w:w="277" w:type="dxa"/>
            <w:vAlign w:val="center"/>
            <w:hideMark/>
          </w:tcPr>
          <w:p w14:paraId="04663E7A" w14:textId="77777777" w:rsidR="00794477" w:rsidRPr="00794477" w:rsidRDefault="00794477" w:rsidP="00794477">
            <w:pPr>
              <w:rPr>
                <w:rFonts w:eastAsia="Times New Roman"/>
                <w:sz w:val="20"/>
                <w:szCs w:val="20"/>
              </w:rPr>
            </w:pPr>
          </w:p>
        </w:tc>
      </w:tr>
      <w:tr w:rsidR="00794477" w:rsidRPr="00794477" w14:paraId="4471331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DAB3D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326F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FDD78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E727B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054 00 40090</w:t>
            </w:r>
          </w:p>
        </w:tc>
        <w:tc>
          <w:tcPr>
            <w:tcW w:w="551" w:type="dxa"/>
            <w:tcBorders>
              <w:top w:val="nil"/>
              <w:left w:val="nil"/>
              <w:bottom w:val="single" w:sz="4" w:space="0" w:color="auto"/>
              <w:right w:val="single" w:sz="4" w:space="0" w:color="auto"/>
            </w:tcBorders>
            <w:shd w:val="clear" w:color="auto" w:fill="auto"/>
            <w:noWrap/>
            <w:vAlign w:val="center"/>
            <w:hideMark/>
          </w:tcPr>
          <w:p w14:paraId="28EB11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D0E647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4608,4</w:t>
            </w:r>
          </w:p>
        </w:tc>
        <w:tc>
          <w:tcPr>
            <w:tcW w:w="1054" w:type="dxa"/>
            <w:tcBorders>
              <w:top w:val="nil"/>
              <w:left w:val="nil"/>
              <w:bottom w:val="single" w:sz="4" w:space="0" w:color="auto"/>
              <w:right w:val="single" w:sz="4" w:space="0" w:color="auto"/>
            </w:tcBorders>
            <w:shd w:val="clear" w:color="auto" w:fill="auto"/>
            <w:noWrap/>
            <w:vAlign w:val="center"/>
            <w:hideMark/>
          </w:tcPr>
          <w:p w14:paraId="0C31BD5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3999B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300,0</w:t>
            </w:r>
          </w:p>
        </w:tc>
        <w:tc>
          <w:tcPr>
            <w:tcW w:w="277" w:type="dxa"/>
            <w:vAlign w:val="center"/>
            <w:hideMark/>
          </w:tcPr>
          <w:p w14:paraId="1BCA8C33" w14:textId="77777777" w:rsidR="00794477" w:rsidRPr="00794477" w:rsidRDefault="00794477" w:rsidP="00794477">
            <w:pPr>
              <w:rPr>
                <w:rFonts w:eastAsia="Times New Roman"/>
                <w:sz w:val="20"/>
                <w:szCs w:val="20"/>
              </w:rPr>
            </w:pPr>
          </w:p>
        </w:tc>
      </w:tr>
      <w:tr w:rsidR="00794477" w:rsidRPr="00794477" w14:paraId="249E662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5C25D9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4C8D27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43452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C212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054 00 40090</w:t>
            </w:r>
          </w:p>
        </w:tc>
        <w:tc>
          <w:tcPr>
            <w:tcW w:w="551" w:type="dxa"/>
            <w:tcBorders>
              <w:top w:val="nil"/>
              <w:left w:val="nil"/>
              <w:bottom w:val="single" w:sz="4" w:space="0" w:color="auto"/>
              <w:right w:val="single" w:sz="4" w:space="0" w:color="auto"/>
            </w:tcBorders>
            <w:shd w:val="clear" w:color="auto" w:fill="auto"/>
            <w:noWrap/>
            <w:vAlign w:val="center"/>
            <w:hideMark/>
          </w:tcPr>
          <w:p w14:paraId="113CB3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60ADEA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2250,0</w:t>
            </w:r>
          </w:p>
        </w:tc>
        <w:tc>
          <w:tcPr>
            <w:tcW w:w="1054" w:type="dxa"/>
            <w:tcBorders>
              <w:top w:val="nil"/>
              <w:left w:val="nil"/>
              <w:bottom w:val="single" w:sz="4" w:space="0" w:color="auto"/>
              <w:right w:val="single" w:sz="4" w:space="0" w:color="auto"/>
            </w:tcBorders>
            <w:shd w:val="clear" w:color="auto" w:fill="auto"/>
            <w:noWrap/>
            <w:vAlign w:val="center"/>
            <w:hideMark/>
          </w:tcPr>
          <w:p w14:paraId="0B09A56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C1B8B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200,0</w:t>
            </w:r>
          </w:p>
        </w:tc>
        <w:tc>
          <w:tcPr>
            <w:tcW w:w="277" w:type="dxa"/>
            <w:vAlign w:val="center"/>
            <w:hideMark/>
          </w:tcPr>
          <w:p w14:paraId="17C2BB76" w14:textId="77777777" w:rsidR="00794477" w:rsidRPr="00794477" w:rsidRDefault="00794477" w:rsidP="00794477">
            <w:pPr>
              <w:rPr>
                <w:rFonts w:eastAsia="Times New Roman"/>
                <w:sz w:val="20"/>
                <w:szCs w:val="20"/>
              </w:rPr>
            </w:pPr>
          </w:p>
        </w:tc>
      </w:tr>
      <w:tr w:rsidR="00794477" w:rsidRPr="00794477" w14:paraId="3F2C38A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BC28AB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14:paraId="214F609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vAlign w:val="bottom"/>
            <w:hideMark/>
          </w:tcPr>
          <w:p w14:paraId="7D38AAC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vAlign w:val="bottom"/>
            <w:hideMark/>
          </w:tcPr>
          <w:p w14:paraId="01FBDF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054 00 40090</w:t>
            </w:r>
          </w:p>
        </w:tc>
        <w:tc>
          <w:tcPr>
            <w:tcW w:w="551" w:type="dxa"/>
            <w:tcBorders>
              <w:top w:val="nil"/>
              <w:left w:val="nil"/>
              <w:bottom w:val="single" w:sz="4" w:space="0" w:color="auto"/>
              <w:right w:val="single" w:sz="4" w:space="0" w:color="auto"/>
            </w:tcBorders>
            <w:shd w:val="clear" w:color="auto" w:fill="auto"/>
            <w:vAlign w:val="bottom"/>
            <w:hideMark/>
          </w:tcPr>
          <w:p w14:paraId="36CCF58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6FF334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400,1</w:t>
            </w:r>
          </w:p>
        </w:tc>
        <w:tc>
          <w:tcPr>
            <w:tcW w:w="1054" w:type="dxa"/>
            <w:tcBorders>
              <w:top w:val="nil"/>
              <w:left w:val="nil"/>
              <w:bottom w:val="single" w:sz="4" w:space="0" w:color="auto"/>
              <w:right w:val="single" w:sz="4" w:space="0" w:color="auto"/>
            </w:tcBorders>
            <w:shd w:val="clear" w:color="auto" w:fill="auto"/>
            <w:noWrap/>
            <w:vAlign w:val="center"/>
            <w:hideMark/>
          </w:tcPr>
          <w:p w14:paraId="603A8C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12914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FF7C422" w14:textId="77777777" w:rsidR="00794477" w:rsidRPr="00794477" w:rsidRDefault="00794477" w:rsidP="00794477">
            <w:pPr>
              <w:rPr>
                <w:rFonts w:eastAsia="Times New Roman"/>
                <w:sz w:val="20"/>
                <w:szCs w:val="20"/>
              </w:rPr>
            </w:pPr>
          </w:p>
        </w:tc>
      </w:tr>
      <w:tr w:rsidR="00794477" w:rsidRPr="00794477" w14:paraId="79B9374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8517A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72E9777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9854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BEC28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054 00 72370</w:t>
            </w:r>
          </w:p>
        </w:tc>
        <w:tc>
          <w:tcPr>
            <w:tcW w:w="551" w:type="dxa"/>
            <w:tcBorders>
              <w:top w:val="nil"/>
              <w:left w:val="nil"/>
              <w:bottom w:val="single" w:sz="4" w:space="0" w:color="auto"/>
              <w:right w:val="single" w:sz="4" w:space="0" w:color="auto"/>
            </w:tcBorders>
            <w:shd w:val="clear" w:color="auto" w:fill="auto"/>
            <w:noWrap/>
            <w:vAlign w:val="center"/>
            <w:hideMark/>
          </w:tcPr>
          <w:p w14:paraId="3DDF57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1D18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7241,1</w:t>
            </w:r>
          </w:p>
        </w:tc>
        <w:tc>
          <w:tcPr>
            <w:tcW w:w="1054" w:type="dxa"/>
            <w:tcBorders>
              <w:top w:val="nil"/>
              <w:left w:val="nil"/>
              <w:bottom w:val="single" w:sz="4" w:space="0" w:color="auto"/>
              <w:right w:val="single" w:sz="4" w:space="0" w:color="auto"/>
            </w:tcBorders>
            <w:shd w:val="clear" w:color="auto" w:fill="auto"/>
            <w:noWrap/>
            <w:vAlign w:val="center"/>
            <w:hideMark/>
          </w:tcPr>
          <w:p w14:paraId="433906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DACEB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DD40463" w14:textId="77777777" w:rsidR="00794477" w:rsidRPr="00794477" w:rsidRDefault="00794477" w:rsidP="00794477">
            <w:pPr>
              <w:rPr>
                <w:rFonts w:eastAsia="Times New Roman"/>
                <w:sz w:val="20"/>
                <w:szCs w:val="20"/>
              </w:rPr>
            </w:pPr>
          </w:p>
        </w:tc>
      </w:tr>
      <w:tr w:rsidR="00794477" w:rsidRPr="00794477" w14:paraId="173E9C3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18AC5F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3D92B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589D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B8FE1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054 00 72370 </w:t>
            </w:r>
          </w:p>
        </w:tc>
        <w:tc>
          <w:tcPr>
            <w:tcW w:w="551" w:type="dxa"/>
            <w:tcBorders>
              <w:top w:val="nil"/>
              <w:left w:val="nil"/>
              <w:bottom w:val="single" w:sz="4" w:space="0" w:color="auto"/>
              <w:right w:val="single" w:sz="4" w:space="0" w:color="auto"/>
            </w:tcBorders>
            <w:shd w:val="clear" w:color="auto" w:fill="auto"/>
            <w:noWrap/>
            <w:vAlign w:val="center"/>
            <w:hideMark/>
          </w:tcPr>
          <w:p w14:paraId="39DA7D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E1F29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1882,1</w:t>
            </w:r>
          </w:p>
        </w:tc>
        <w:tc>
          <w:tcPr>
            <w:tcW w:w="1054" w:type="dxa"/>
            <w:tcBorders>
              <w:top w:val="nil"/>
              <w:left w:val="nil"/>
              <w:bottom w:val="single" w:sz="4" w:space="0" w:color="auto"/>
              <w:right w:val="single" w:sz="4" w:space="0" w:color="auto"/>
            </w:tcBorders>
            <w:shd w:val="clear" w:color="auto" w:fill="auto"/>
            <w:noWrap/>
            <w:vAlign w:val="center"/>
            <w:hideMark/>
          </w:tcPr>
          <w:p w14:paraId="5C93525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ACBE9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BC95E98" w14:textId="77777777" w:rsidR="00794477" w:rsidRPr="00794477" w:rsidRDefault="00794477" w:rsidP="00794477">
            <w:pPr>
              <w:rPr>
                <w:rFonts w:eastAsia="Times New Roman"/>
                <w:sz w:val="20"/>
                <w:szCs w:val="20"/>
              </w:rPr>
            </w:pPr>
          </w:p>
        </w:tc>
      </w:tr>
      <w:tr w:rsidR="00794477" w:rsidRPr="00794477" w14:paraId="4F834D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7FB261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58F151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C4A2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EAAA3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054 00 72370</w:t>
            </w:r>
          </w:p>
        </w:tc>
        <w:tc>
          <w:tcPr>
            <w:tcW w:w="551" w:type="dxa"/>
            <w:tcBorders>
              <w:top w:val="nil"/>
              <w:left w:val="nil"/>
              <w:bottom w:val="single" w:sz="4" w:space="0" w:color="auto"/>
              <w:right w:val="single" w:sz="4" w:space="0" w:color="auto"/>
            </w:tcBorders>
            <w:shd w:val="clear" w:color="auto" w:fill="auto"/>
            <w:noWrap/>
            <w:vAlign w:val="center"/>
            <w:hideMark/>
          </w:tcPr>
          <w:p w14:paraId="535DC3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4F1E50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4882,3</w:t>
            </w:r>
          </w:p>
        </w:tc>
        <w:tc>
          <w:tcPr>
            <w:tcW w:w="1054" w:type="dxa"/>
            <w:tcBorders>
              <w:top w:val="nil"/>
              <w:left w:val="nil"/>
              <w:bottom w:val="single" w:sz="4" w:space="0" w:color="auto"/>
              <w:right w:val="single" w:sz="4" w:space="0" w:color="auto"/>
            </w:tcBorders>
            <w:shd w:val="clear" w:color="auto" w:fill="auto"/>
            <w:noWrap/>
            <w:vAlign w:val="center"/>
            <w:hideMark/>
          </w:tcPr>
          <w:p w14:paraId="58FDC2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A2028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EBE8F10" w14:textId="77777777" w:rsidR="00794477" w:rsidRPr="00794477" w:rsidRDefault="00794477" w:rsidP="00794477">
            <w:pPr>
              <w:rPr>
                <w:rFonts w:eastAsia="Times New Roman"/>
                <w:sz w:val="20"/>
                <w:szCs w:val="20"/>
              </w:rPr>
            </w:pPr>
          </w:p>
        </w:tc>
      </w:tr>
      <w:tr w:rsidR="00794477" w:rsidRPr="00794477" w14:paraId="13937B3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B40140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44DB1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ACD9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921E8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054 00 72370</w:t>
            </w:r>
          </w:p>
        </w:tc>
        <w:tc>
          <w:tcPr>
            <w:tcW w:w="551" w:type="dxa"/>
            <w:tcBorders>
              <w:top w:val="nil"/>
              <w:left w:val="nil"/>
              <w:bottom w:val="single" w:sz="4" w:space="0" w:color="auto"/>
              <w:right w:val="single" w:sz="4" w:space="0" w:color="auto"/>
            </w:tcBorders>
            <w:shd w:val="clear" w:color="auto" w:fill="auto"/>
            <w:noWrap/>
            <w:vAlign w:val="center"/>
            <w:hideMark/>
          </w:tcPr>
          <w:p w14:paraId="54CE780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0FDEB2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476,7</w:t>
            </w:r>
          </w:p>
        </w:tc>
        <w:tc>
          <w:tcPr>
            <w:tcW w:w="1054" w:type="dxa"/>
            <w:tcBorders>
              <w:top w:val="nil"/>
              <w:left w:val="nil"/>
              <w:bottom w:val="single" w:sz="4" w:space="0" w:color="auto"/>
              <w:right w:val="single" w:sz="4" w:space="0" w:color="auto"/>
            </w:tcBorders>
            <w:shd w:val="clear" w:color="auto" w:fill="auto"/>
            <w:noWrap/>
            <w:vAlign w:val="center"/>
            <w:hideMark/>
          </w:tcPr>
          <w:p w14:paraId="6D6187F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1A925F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122EAB8" w14:textId="77777777" w:rsidR="00794477" w:rsidRPr="00794477" w:rsidRDefault="00794477" w:rsidP="00794477">
            <w:pPr>
              <w:rPr>
                <w:rFonts w:eastAsia="Times New Roman"/>
                <w:sz w:val="20"/>
                <w:szCs w:val="20"/>
              </w:rPr>
            </w:pPr>
          </w:p>
        </w:tc>
      </w:tr>
      <w:tr w:rsidR="00794477" w:rsidRPr="00794477" w14:paraId="7D0DE0B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EA0BA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7CCDBB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8C6E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86934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S2370</w:t>
            </w:r>
          </w:p>
        </w:tc>
        <w:tc>
          <w:tcPr>
            <w:tcW w:w="551" w:type="dxa"/>
            <w:tcBorders>
              <w:top w:val="nil"/>
              <w:left w:val="nil"/>
              <w:bottom w:val="single" w:sz="4" w:space="0" w:color="auto"/>
              <w:right w:val="single" w:sz="4" w:space="0" w:color="auto"/>
            </w:tcBorders>
            <w:shd w:val="clear" w:color="auto" w:fill="auto"/>
            <w:noWrap/>
            <w:vAlign w:val="center"/>
            <w:hideMark/>
          </w:tcPr>
          <w:p w14:paraId="26CC76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CE4AAE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1054,5</w:t>
            </w:r>
          </w:p>
        </w:tc>
        <w:tc>
          <w:tcPr>
            <w:tcW w:w="1054" w:type="dxa"/>
            <w:tcBorders>
              <w:top w:val="nil"/>
              <w:left w:val="nil"/>
              <w:bottom w:val="single" w:sz="4" w:space="0" w:color="auto"/>
              <w:right w:val="single" w:sz="4" w:space="0" w:color="auto"/>
            </w:tcBorders>
            <w:shd w:val="clear" w:color="auto" w:fill="auto"/>
            <w:noWrap/>
            <w:vAlign w:val="center"/>
            <w:hideMark/>
          </w:tcPr>
          <w:p w14:paraId="3B7CCB0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D85184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80,0</w:t>
            </w:r>
          </w:p>
        </w:tc>
        <w:tc>
          <w:tcPr>
            <w:tcW w:w="277" w:type="dxa"/>
            <w:vAlign w:val="center"/>
            <w:hideMark/>
          </w:tcPr>
          <w:p w14:paraId="3601C5CC" w14:textId="77777777" w:rsidR="00794477" w:rsidRPr="00794477" w:rsidRDefault="00794477" w:rsidP="00794477">
            <w:pPr>
              <w:rPr>
                <w:rFonts w:eastAsia="Times New Roman"/>
                <w:sz w:val="20"/>
                <w:szCs w:val="20"/>
              </w:rPr>
            </w:pPr>
          </w:p>
        </w:tc>
      </w:tr>
      <w:tr w:rsidR="00794477" w:rsidRPr="00794477" w14:paraId="34CDD63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87218B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2A9D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FAC7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4CED5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054 00 S2370 </w:t>
            </w:r>
          </w:p>
        </w:tc>
        <w:tc>
          <w:tcPr>
            <w:tcW w:w="551" w:type="dxa"/>
            <w:tcBorders>
              <w:top w:val="nil"/>
              <w:left w:val="nil"/>
              <w:bottom w:val="single" w:sz="4" w:space="0" w:color="auto"/>
              <w:right w:val="single" w:sz="4" w:space="0" w:color="auto"/>
            </w:tcBorders>
            <w:shd w:val="clear" w:color="auto" w:fill="auto"/>
            <w:noWrap/>
            <w:vAlign w:val="center"/>
            <w:hideMark/>
          </w:tcPr>
          <w:p w14:paraId="6DEF5E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30709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470,5</w:t>
            </w:r>
          </w:p>
        </w:tc>
        <w:tc>
          <w:tcPr>
            <w:tcW w:w="1054" w:type="dxa"/>
            <w:tcBorders>
              <w:top w:val="nil"/>
              <w:left w:val="nil"/>
              <w:bottom w:val="single" w:sz="4" w:space="0" w:color="auto"/>
              <w:right w:val="single" w:sz="4" w:space="0" w:color="auto"/>
            </w:tcBorders>
            <w:shd w:val="clear" w:color="auto" w:fill="auto"/>
            <w:noWrap/>
            <w:vAlign w:val="center"/>
            <w:hideMark/>
          </w:tcPr>
          <w:p w14:paraId="0FF585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908177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67A16EA" w14:textId="77777777" w:rsidR="00794477" w:rsidRPr="00794477" w:rsidRDefault="00794477" w:rsidP="00794477">
            <w:pPr>
              <w:rPr>
                <w:rFonts w:eastAsia="Times New Roman"/>
                <w:sz w:val="20"/>
                <w:szCs w:val="20"/>
              </w:rPr>
            </w:pPr>
          </w:p>
        </w:tc>
      </w:tr>
      <w:tr w:rsidR="00794477" w:rsidRPr="00794477" w14:paraId="2C88629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79EDEB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4D295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BD4D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24D3B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S2370</w:t>
            </w:r>
          </w:p>
        </w:tc>
        <w:tc>
          <w:tcPr>
            <w:tcW w:w="551" w:type="dxa"/>
            <w:tcBorders>
              <w:top w:val="nil"/>
              <w:left w:val="nil"/>
              <w:bottom w:val="single" w:sz="4" w:space="0" w:color="auto"/>
              <w:right w:val="single" w:sz="4" w:space="0" w:color="auto"/>
            </w:tcBorders>
            <w:shd w:val="clear" w:color="auto" w:fill="auto"/>
            <w:noWrap/>
            <w:vAlign w:val="center"/>
            <w:hideMark/>
          </w:tcPr>
          <w:p w14:paraId="6802CE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4EAD2EF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542,5</w:t>
            </w:r>
          </w:p>
        </w:tc>
        <w:tc>
          <w:tcPr>
            <w:tcW w:w="1054" w:type="dxa"/>
            <w:tcBorders>
              <w:top w:val="nil"/>
              <w:left w:val="nil"/>
              <w:bottom w:val="single" w:sz="4" w:space="0" w:color="auto"/>
              <w:right w:val="single" w:sz="4" w:space="0" w:color="auto"/>
            </w:tcBorders>
            <w:shd w:val="clear" w:color="auto" w:fill="auto"/>
            <w:noWrap/>
            <w:vAlign w:val="center"/>
            <w:hideMark/>
          </w:tcPr>
          <w:p w14:paraId="64F023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8941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80,0</w:t>
            </w:r>
          </w:p>
        </w:tc>
        <w:tc>
          <w:tcPr>
            <w:tcW w:w="277" w:type="dxa"/>
            <w:vAlign w:val="center"/>
            <w:hideMark/>
          </w:tcPr>
          <w:p w14:paraId="0BA3F8B1" w14:textId="77777777" w:rsidR="00794477" w:rsidRPr="00794477" w:rsidRDefault="00794477" w:rsidP="00794477">
            <w:pPr>
              <w:rPr>
                <w:rFonts w:eastAsia="Times New Roman"/>
                <w:sz w:val="20"/>
                <w:szCs w:val="20"/>
              </w:rPr>
            </w:pPr>
          </w:p>
        </w:tc>
      </w:tr>
      <w:tr w:rsidR="00794477" w:rsidRPr="00794477" w14:paraId="2242B2D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739F40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55254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8579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5A295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054 00 S2370</w:t>
            </w:r>
          </w:p>
        </w:tc>
        <w:tc>
          <w:tcPr>
            <w:tcW w:w="551" w:type="dxa"/>
            <w:tcBorders>
              <w:top w:val="nil"/>
              <w:left w:val="nil"/>
              <w:bottom w:val="single" w:sz="4" w:space="0" w:color="auto"/>
              <w:right w:val="single" w:sz="4" w:space="0" w:color="auto"/>
            </w:tcBorders>
            <w:shd w:val="clear" w:color="auto" w:fill="auto"/>
            <w:noWrap/>
            <w:vAlign w:val="center"/>
            <w:hideMark/>
          </w:tcPr>
          <w:p w14:paraId="295A59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0A1FD74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41,5</w:t>
            </w:r>
          </w:p>
        </w:tc>
        <w:tc>
          <w:tcPr>
            <w:tcW w:w="1054" w:type="dxa"/>
            <w:tcBorders>
              <w:top w:val="nil"/>
              <w:left w:val="nil"/>
              <w:bottom w:val="single" w:sz="4" w:space="0" w:color="auto"/>
              <w:right w:val="single" w:sz="4" w:space="0" w:color="auto"/>
            </w:tcBorders>
            <w:shd w:val="clear" w:color="auto" w:fill="auto"/>
            <w:noWrap/>
            <w:vAlign w:val="center"/>
            <w:hideMark/>
          </w:tcPr>
          <w:p w14:paraId="02929A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D3E2D4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55C5556" w14:textId="77777777" w:rsidR="00794477" w:rsidRPr="00794477" w:rsidRDefault="00794477" w:rsidP="00794477">
            <w:pPr>
              <w:rPr>
                <w:rFonts w:eastAsia="Times New Roman"/>
                <w:sz w:val="20"/>
                <w:szCs w:val="20"/>
              </w:rPr>
            </w:pPr>
          </w:p>
        </w:tc>
      </w:tr>
      <w:tr w:rsidR="00794477" w:rsidRPr="00794477" w14:paraId="062AB90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3D3997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«Комплексное развитие сельских территорий Старорусского района до 2025 года»</w:t>
            </w:r>
          </w:p>
        </w:tc>
        <w:tc>
          <w:tcPr>
            <w:tcW w:w="567" w:type="dxa"/>
            <w:tcBorders>
              <w:top w:val="nil"/>
              <w:left w:val="nil"/>
              <w:bottom w:val="single" w:sz="4" w:space="0" w:color="auto"/>
              <w:right w:val="single" w:sz="4" w:space="0" w:color="auto"/>
            </w:tcBorders>
            <w:shd w:val="clear" w:color="auto" w:fill="auto"/>
            <w:noWrap/>
            <w:vAlign w:val="center"/>
            <w:hideMark/>
          </w:tcPr>
          <w:p w14:paraId="17B3C0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5DC82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8099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160 00 00000</w:t>
            </w:r>
          </w:p>
        </w:tc>
        <w:tc>
          <w:tcPr>
            <w:tcW w:w="551" w:type="dxa"/>
            <w:tcBorders>
              <w:top w:val="nil"/>
              <w:left w:val="nil"/>
              <w:bottom w:val="single" w:sz="4" w:space="0" w:color="auto"/>
              <w:right w:val="single" w:sz="4" w:space="0" w:color="auto"/>
            </w:tcBorders>
            <w:shd w:val="clear" w:color="auto" w:fill="auto"/>
            <w:noWrap/>
            <w:vAlign w:val="center"/>
            <w:hideMark/>
          </w:tcPr>
          <w:p w14:paraId="7B98F3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BB13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7125,5</w:t>
            </w:r>
          </w:p>
        </w:tc>
        <w:tc>
          <w:tcPr>
            <w:tcW w:w="1054" w:type="dxa"/>
            <w:tcBorders>
              <w:top w:val="nil"/>
              <w:left w:val="nil"/>
              <w:bottom w:val="single" w:sz="4" w:space="0" w:color="auto"/>
              <w:right w:val="single" w:sz="4" w:space="0" w:color="auto"/>
            </w:tcBorders>
            <w:shd w:val="clear" w:color="auto" w:fill="auto"/>
            <w:noWrap/>
            <w:vAlign w:val="center"/>
            <w:hideMark/>
          </w:tcPr>
          <w:p w14:paraId="64E76A9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CF013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277" w:type="dxa"/>
            <w:vAlign w:val="center"/>
            <w:hideMark/>
          </w:tcPr>
          <w:p w14:paraId="4126BCED" w14:textId="77777777" w:rsidR="00794477" w:rsidRPr="00794477" w:rsidRDefault="00794477" w:rsidP="00794477">
            <w:pPr>
              <w:rPr>
                <w:rFonts w:eastAsia="Times New Roman"/>
                <w:sz w:val="20"/>
                <w:szCs w:val="20"/>
              </w:rPr>
            </w:pPr>
          </w:p>
        </w:tc>
      </w:tr>
      <w:tr w:rsidR="00794477" w:rsidRPr="00794477" w14:paraId="2142B08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07F3D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C234E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8106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D1B4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160 00 00000</w:t>
            </w:r>
          </w:p>
        </w:tc>
        <w:tc>
          <w:tcPr>
            <w:tcW w:w="551" w:type="dxa"/>
            <w:tcBorders>
              <w:top w:val="nil"/>
              <w:left w:val="nil"/>
              <w:bottom w:val="single" w:sz="4" w:space="0" w:color="auto"/>
              <w:right w:val="single" w:sz="4" w:space="0" w:color="auto"/>
            </w:tcBorders>
            <w:shd w:val="clear" w:color="auto" w:fill="auto"/>
            <w:noWrap/>
            <w:vAlign w:val="center"/>
            <w:hideMark/>
          </w:tcPr>
          <w:p w14:paraId="311210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0B7F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7125,5</w:t>
            </w:r>
          </w:p>
        </w:tc>
        <w:tc>
          <w:tcPr>
            <w:tcW w:w="1054" w:type="dxa"/>
            <w:tcBorders>
              <w:top w:val="nil"/>
              <w:left w:val="nil"/>
              <w:bottom w:val="single" w:sz="4" w:space="0" w:color="auto"/>
              <w:right w:val="single" w:sz="4" w:space="0" w:color="auto"/>
            </w:tcBorders>
            <w:shd w:val="clear" w:color="auto" w:fill="auto"/>
            <w:noWrap/>
            <w:vAlign w:val="center"/>
            <w:hideMark/>
          </w:tcPr>
          <w:p w14:paraId="5D2FF3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3A291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277" w:type="dxa"/>
            <w:vAlign w:val="center"/>
            <w:hideMark/>
          </w:tcPr>
          <w:p w14:paraId="5EBD5A6B" w14:textId="77777777" w:rsidR="00794477" w:rsidRPr="00794477" w:rsidRDefault="00794477" w:rsidP="00794477">
            <w:pPr>
              <w:rPr>
                <w:rFonts w:eastAsia="Times New Roman"/>
                <w:sz w:val="20"/>
                <w:szCs w:val="20"/>
              </w:rPr>
            </w:pPr>
          </w:p>
        </w:tc>
      </w:tr>
      <w:tr w:rsidR="00794477" w:rsidRPr="00794477" w14:paraId="64ACA8C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67A4BD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CBB23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428E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E5D0F4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160 00 40090</w:t>
            </w:r>
          </w:p>
        </w:tc>
        <w:tc>
          <w:tcPr>
            <w:tcW w:w="551" w:type="dxa"/>
            <w:tcBorders>
              <w:top w:val="nil"/>
              <w:left w:val="nil"/>
              <w:bottom w:val="single" w:sz="4" w:space="0" w:color="auto"/>
              <w:right w:val="single" w:sz="4" w:space="0" w:color="auto"/>
            </w:tcBorders>
            <w:shd w:val="clear" w:color="auto" w:fill="auto"/>
            <w:noWrap/>
            <w:vAlign w:val="center"/>
            <w:hideMark/>
          </w:tcPr>
          <w:p w14:paraId="431F1FA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0E513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589,6</w:t>
            </w:r>
          </w:p>
        </w:tc>
        <w:tc>
          <w:tcPr>
            <w:tcW w:w="1054" w:type="dxa"/>
            <w:tcBorders>
              <w:top w:val="nil"/>
              <w:left w:val="nil"/>
              <w:bottom w:val="single" w:sz="4" w:space="0" w:color="auto"/>
              <w:right w:val="single" w:sz="4" w:space="0" w:color="auto"/>
            </w:tcBorders>
            <w:shd w:val="clear" w:color="auto" w:fill="auto"/>
            <w:noWrap/>
            <w:vAlign w:val="center"/>
            <w:hideMark/>
          </w:tcPr>
          <w:p w14:paraId="6C4E75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EBB94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277" w:type="dxa"/>
            <w:vAlign w:val="center"/>
            <w:hideMark/>
          </w:tcPr>
          <w:p w14:paraId="262E98E7" w14:textId="77777777" w:rsidR="00794477" w:rsidRPr="00794477" w:rsidRDefault="00794477" w:rsidP="00794477">
            <w:pPr>
              <w:rPr>
                <w:rFonts w:eastAsia="Times New Roman"/>
                <w:sz w:val="20"/>
                <w:szCs w:val="20"/>
              </w:rPr>
            </w:pPr>
          </w:p>
        </w:tc>
      </w:tr>
      <w:tr w:rsidR="00794477" w:rsidRPr="00794477" w14:paraId="77001AF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ED4232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564E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0917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D89C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160 00 40090</w:t>
            </w:r>
          </w:p>
        </w:tc>
        <w:tc>
          <w:tcPr>
            <w:tcW w:w="551" w:type="dxa"/>
            <w:tcBorders>
              <w:top w:val="nil"/>
              <w:left w:val="nil"/>
              <w:bottom w:val="single" w:sz="4" w:space="0" w:color="auto"/>
              <w:right w:val="single" w:sz="4" w:space="0" w:color="auto"/>
            </w:tcBorders>
            <w:shd w:val="clear" w:color="auto" w:fill="auto"/>
            <w:noWrap/>
            <w:vAlign w:val="center"/>
            <w:hideMark/>
          </w:tcPr>
          <w:p w14:paraId="4D02D5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0C3C3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589,6</w:t>
            </w:r>
          </w:p>
        </w:tc>
        <w:tc>
          <w:tcPr>
            <w:tcW w:w="1054" w:type="dxa"/>
            <w:tcBorders>
              <w:top w:val="nil"/>
              <w:left w:val="nil"/>
              <w:bottom w:val="single" w:sz="4" w:space="0" w:color="auto"/>
              <w:right w:val="single" w:sz="4" w:space="0" w:color="auto"/>
            </w:tcBorders>
            <w:shd w:val="clear" w:color="auto" w:fill="auto"/>
            <w:noWrap/>
            <w:vAlign w:val="center"/>
            <w:hideMark/>
          </w:tcPr>
          <w:p w14:paraId="713558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6828C8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322,4</w:t>
            </w:r>
          </w:p>
        </w:tc>
        <w:tc>
          <w:tcPr>
            <w:tcW w:w="277" w:type="dxa"/>
            <w:vAlign w:val="center"/>
            <w:hideMark/>
          </w:tcPr>
          <w:p w14:paraId="795618BE" w14:textId="77777777" w:rsidR="00794477" w:rsidRPr="00794477" w:rsidRDefault="00794477" w:rsidP="00794477">
            <w:pPr>
              <w:rPr>
                <w:rFonts w:eastAsia="Times New Roman"/>
                <w:sz w:val="20"/>
                <w:szCs w:val="20"/>
              </w:rPr>
            </w:pPr>
          </w:p>
        </w:tc>
      </w:tr>
      <w:tr w:rsidR="00794477" w:rsidRPr="00794477" w14:paraId="73B015C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A17964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5EDEB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7829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D002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L576Z</w:t>
            </w:r>
          </w:p>
        </w:tc>
        <w:tc>
          <w:tcPr>
            <w:tcW w:w="551" w:type="dxa"/>
            <w:tcBorders>
              <w:top w:val="nil"/>
              <w:left w:val="nil"/>
              <w:bottom w:val="single" w:sz="4" w:space="0" w:color="auto"/>
              <w:right w:val="single" w:sz="4" w:space="0" w:color="auto"/>
            </w:tcBorders>
            <w:shd w:val="clear" w:color="auto" w:fill="auto"/>
            <w:noWrap/>
            <w:vAlign w:val="center"/>
            <w:hideMark/>
          </w:tcPr>
          <w:p w14:paraId="6E067F6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53663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6405,2</w:t>
            </w:r>
          </w:p>
        </w:tc>
        <w:tc>
          <w:tcPr>
            <w:tcW w:w="1054" w:type="dxa"/>
            <w:tcBorders>
              <w:top w:val="nil"/>
              <w:left w:val="nil"/>
              <w:bottom w:val="single" w:sz="4" w:space="0" w:color="auto"/>
              <w:right w:val="single" w:sz="4" w:space="0" w:color="auto"/>
            </w:tcBorders>
            <w:shd w:val="clear" w:color="auto" w:fill="auto"/>
            <w:noWrap/>
            <w:vAlign w:val="center"/>
            <w:hideMark/>
          </w:tcPr>
          <w:p w14:paraId="3C85424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4D09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97E7736" w14:textId="77777777" w:rsidR="00794477" w:rsidRPr="00794477" w:rsidRDefault="00794477" w:rsidP="00794477">
            <w:pPr>
              <w:rPr>
                <w:rFonts w:eastAsia="Times New Roman"/>
                <w:sz w:val="20"/>
                <w:szCs w:val="20"/>
              </w:rPr>
            </w:pPr>
          </w:p>
        </w:tc>
      </w:tr>
      <w:tr w:rsidR="00794477" w:rsidRPr="00794477" w14:paraId="0D8D65A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53F5D5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2AED80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7874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C132E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L576Z</w:t>
            </w:r>
          </w:p>
        </w:tc>
        <w:tc>
          <w:tcPr>
            <w:tcW w:w="551" w:type="dxa"/>
            <w:tcBorders>
              <w:top w:val="nil"/>
              <w:left w:val="nil"/>
              <w:bottom w:val="single" w:sz="4" w:space="0" w:color="auto"/>
              <w:right w:val="single" w:sz="4" w:space="0" w:color="auto"/>
            </w:tcBorders>
            <w:shd w:val="clear" w:color="auto" w:fill="auto"/>
            <w:noWrap/>
            <w:vAlign w:val="center"/>
            <w:hideMark/>
          </w:tcPr>
          <w:p w14:paraId="16E428F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4A03B81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6405,2</w:t>
            </w:r>
          </w:p>
        </w:tc>
        <w:tc>
          <w:tcPr>
            <w:tcW w:w="1054" w:type="dxa"/>
            <w:tcBorders>
              <w:top w:val="nil"/>
              <w:left w:val="nil"/>
              <w:bottom w:val="single" w:sz="4" w:space="0" w:color="auto"/>
              <w:right w:val="single" w:sz="4" w:space="0" w:color="auto"/>
            </w:tcBorders>
            <w:shd w:val="clear" w:color="auto" w:fill="auto"/>
            <w:noWrap/>
            <w:vAlign w:val="center"/>
            <w:hideMark/>
          </w:tcPr>
          <w:p w14:paraId="0BBAEF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D7385A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3DA020B" w14:textId="77777777" w:rsidR="00794477" w:rsidRPr="00794477" w:rsidRDefault="00794477" w:rsidP="00794477">
            <w:pPr>
              <w:rPr>
                <w:rFonts w:eastAsia="Times New Roman"/>
                <w:sz w:val="20"/>
                <w:szCs w:val="20"/>
              </w:rPr>
            </w:pPr>
          </w:p>
        </w:tc>
      </w:tr>
      <w:tr w:rsidR="00794477" w:rsidRPr="00794477" w14:paraId="5EDC8A3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4822CC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0FBEDF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E3D3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E31C7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L576Z</w:t>
            </w:r>
          </w:p>
        </w:tc>
        <w:tc>
          <w:tcPr>
            <w:tcW w:w="551" w:type="dxa"/>
            <w:tcBorders>
              <w:top w:val="nil"/>
              <w:left w:val="nil"/>
              <w:bottom w:val="single" w:sz="4" w:space="0" w:color="auto"/>
              <w:right w:val="single" w:sz="4" w:space="0" w:color="auto"/>
            </w:tcBorders>
            <w:shd w:val="clear" w:color="auto" w:fill="auto"/>
            <w:noWrap/>
            <w:vAlign w:val="center"/>
            <w:hideMark/>
          </w:tcPr>
          <w:p w14:paraId="36B68C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34A8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65,3</w:t>
            </w:r>
          </w:p>
        </w:tc>
        <w:tc>
          <w:tcPr>
            <w:tcW w:w="1054" w:type="dxa"/>
            <w:tcBorders>
              <w:top w:val="nil"/>
              <w:left w:val="nil"/>
              <w:bottom w:val="single" w:sz="4" w:space="0" w:color="auto"/>
              <w:right w:val="single" w:sz="4" w:space="0" w:color="auto"/>
            </w:tcBorders>
            <w:shd w:val="clear" w:color="auto" w:fill="auto"/>
            <w:noWrap/>
            <w:vAlign w:val="center"/>
            <w:hideMark/>
          </w:tcPr>
          <w:p w14:paraId="43311D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E57D3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A62E449" w14:textId="77777777" w:rsidR="00794477" w:rsidRPr="00794477" w:rsidRDefault="00794477" w:rsidP="00794477">
            <w:pPr>
              <w:rPr>
                <w:rFonts w:eastAsia="Times New Roman"/>
                <w:sz w:val="20"/>
                <w:szCs w:val="20"/>
              </w:rPr>
            </w:pPr>
          </w:p>
        </w:tc>
      </w:tr>
      <w:tr w:rsidR="00794477" w:rsidRPr="00794477" w14:paraId="3D173CE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DAEC3E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449D8A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D7EC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8A64D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L576Z</w:t>
            </w:r>
          </w:p>
        </w:tc>
        <w:tc>
          <w:tcPr>
            <w:tcW w:w="551" w:type="dxa"/>
            <w:tcBorders>
              <w:top w:val="nil"/>
              <w:left w:val="nil"/>
              <w:bottom w:val="single" w:sz="4" w:space="0" w:color="auto"/>
              <w:right w:val="single" w:sz="4" w:space="0" w:color="auto"/>
            </w:tcBorders>
            <w:shd w:val="clear" w:color="auto" w:fill="auto"/>
            <w:noWrap/>
            <w:vAlign w:val="center"/>
            <w:hideMark/>
          </w:tcPr>
          <w:p w14:paraId="1EF9D2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710D15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65,3</w:t>
            </w:r>
          </w:p>
        </w:tc>
        <w:tc>
          <w:tcPr>
            <w:tcW w:w="1054" w:type="dxa"/>
            <w:tcBorders>
              <w:top w:val="nil"/>
              <w:left w:val="nil"/>
              <w:bottom w:val="single" w:sz="4" w:space="0" w:color="auto"/>
              <w:right w:val="single" w:sz="4" w:space="0" w:color="auto"/>
            </w:tcBorders>
            <w:shd w:val="clear" w:color="auto" w:fill="auto"/>
            <w:noWrap/>
            <w:vAlign w:val="center"/>
            <w:hideMark/>
          </w:tcPr>
          <w:p w14:paraId="1DFE8E4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9A58F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F702A64" w14:textId="77777777" w:rsidR="00794477" w:rsidRPr="00794477" w:rsidRDefault="00794477" w:rsidP="00794477">
            <w:pPr>
              <w:rPr>
                <w:rFonts w:eastAsia="Times New Roman"/>
                <w:sz w:val="20"/>
                <w:szCs w:val="20"/>
              </w:rPr>
            </w:pPr>
          </w:p>
        </w:tc>
      </w:tr>
      <w:tr w:rsidR="00794477" w:rsidRPr="00794477" w14:paraId="19B92EF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F877C0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4BACD3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4B39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F0E1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2576Z</w:t>
            </w:r>
          </w:p>
        </w:tc>
        <w:tc>
          <w:tcPr>
            <w:tcW w:w="551" w:type="dxa"/>
            <w:tcBorders>
              <w:top w:val="nil"/>
              <w:left w:val="nil"/>
              <w:bottom w:val="single" w:sz="4" w:space="0" w:color="auto"/>
              <w:right w:val="single" w:sz="4" w:space="0" w:color="auto"/>
            </w:tcBorders>
            <w:shd w:val="clear" w:color="auto" w:fill="auto"/>
            <w:noWrap/>
            <w:vAlign w:val="center"/>
            <w:hideMark/>
          </w:tcPr>
          <w:p w14:paraId="5413D0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172C63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65,4</w:t>
            </w:r>
          </w:p>
        </w:tc>
        <w:tc>
          <w:tcPr>
            <w:tcW w:w="1054" w:type="dxa"/>
            <w:tcBorders>
              <w:top w:val="nil"/>
              <w:left w:val="nil"/>
              <w:bottom w:val="single" w:sz="4" w:space="0" w:color="auto"/>
              <w:right w:val="single" w:sz="4" w:space="0" w:color="auto"/>
            </w:tcBorders>
            <w:shd w:val="clear" w:color="auto" w:fill="auto"/>
            <w:noWrap/>
            <w:vAlign w:val="center"/>
            <w:hideMark/>
          </w:tcPr>
          <w:p w14:paraId="1CE02A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EC7C55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0E9F06C" w14:textId="77777777" w:rsidR="00794477" w:rsidRPr="00794477" w:rsidRDefault="00794477" w:rsidP="00794477">
            <w:pPr>
              <w:rPr>
                <w:rFonts w:eastAsia="Times New Roman"/>
                <w:sz w:val="20"/>
                <w:szCs w:val="20"/>
              </w:rPr>
            </w:pPr>
          </w:p>
        </w:tc>
      </w:tr>
      <w:tr w:rsidR="00794477" w:rsidRPr="00794477" w14:paraId="365AAF2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04B510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14708C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CCE5C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B96B9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160 00 2576Z</w:t>
            </w:r>
          </w:p>
        </w:tc>
        <w:tc>
          <w:tcPr>
            <w:tcW w:w="551" w:type="dxa"/>
            <w:tcBorders>
              <w:top w:val="nil"/>
              <w:left w:val="nil"/>
              <w:bottom w:val="single" w:sz="4" w:space="0" w:color="auto"/>
              <w:right w:val="single" w:sz="4" w:space="0" w:color="auto"/>
            </w:tcBorders>
            <w:shd w:val="clear" w:color="auto" w:fill="auto"/>
            <w:noWrap/>
            <w:vAlign w:val="center"/>
            <w:hideMark/>
          </w:tcPr>
          <w:p w14:paraId="00494B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16CF56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65,4</w:t>
            </w:r>
          </w:p>
        </w:tc>
        <w:tc>
          <w:tcPr>
            <w:tcW w:w="1054" w:type="dxa"/>
            <w:tcBorders>
              <w:top w:val="nil"/>
              <w:left w:val="nil"/>
              <w:bottom w:val="single" w:sz="4" w:space="0" w:color="auto"/>
              <w:right w:val="single" w:sz="4" w:space="0" w:color="auto"/>
            </w:tcBorders>
            <w:shd w:val="clear" w:color="auto" w:fill="auto"/>
            <w:noWrap/>
            <w:vAlign w:val="center"/>
            <w:hideMark/>
          </w:tcPr>
          <w:p w14:paraId="2B3C37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01A16D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3EB564D" w14:textId="77777777" w:rsidR="00794477" w:rsidRPr="00794477" w:rsidRDefault="00794477" w:rsidP="00794477">
            <w:pPr>
              <w:rPr>
                <w:rFonts w:eastAsia="Times New Roman"/>
                <w:sz w:val="20"/>
                <w:szCs w:val="20"/>
              </w:rPr>
            </w:pPr>
          </w:p>
        </w:tc>
      </w:tr>
      <w:tr w:rsidR="00794477" w:rsidRPr="00794477" w14:paraId="349BFC3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FE2337"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6399C9B9"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1DDCA8C2"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542D931"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09307E9"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A3710E"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5192,0</w:t>
            </w:r>
          </w:p>
        </w:tc>
        <w:tc>
          <w:tcPr>
            <w:tcW w:w="1054" w:type="dxa"/>
            <w:tcBorders>
              <w:top w:val="nil"/>
              <w:left w:val="nil"/>
              <w:bottom w:val="single" w:sz="4" w:space="0" w:color="auto"/>
              <w:right w:val="single" w:sz="4" w:space="0" w:color="auto"/>
            </w:tcBorders>
            <w:shd w:val="clear" w:color="auto" w:fill="auto"/>
            <w:noWrap/>
            <w:vAlign w:val="center"/>
            <w:hideMark/>
          </w:tcPr>
          <w:p w14:paraId="3034DFC8"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779D03F"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0,0</w:t>
            </w:r>
          </w:p>
        </w:tc>
        <w:tc>
          <w:tcPr>
            <w:tcW w:w="277" w:type="dxa"/>
            <w:vAlign w:val="center"/>
            <w:hideMark/>
          </w:tcPr>
          <w:p w14:paraId="173703DD" w14:textId="77777777" w:rsidR="00794477" w:rsidRPr="00794477" w:rsidRDefault="00794477" w:rsidP="00794477">
            <w:pPr>
              <w:rPr>
                <w:rFonts w:eastAsia="Times New Roman"/>
                <w:sz w:val="20"/>
                <w:szCs w:val="20"/>
              </w:rPr>
            </w:pPr>
          </w:p>
        </w:tc>
      </w:tr>
      <w:tr w:rsidR="00794477" w:rsidRPr="00794477" w14:paraId="4D95F8D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28B0E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716D0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014B94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B7E86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500799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8D66E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5192,0</w:t>
            </w:r>
          </w:p>
        </w:tc>
        <w:tc>
          <w:tcPr>
            <w:tcW w:w="1054" w:type="dxa"/>
            <w:tcBorders>
              <w:top w:val="nil"/>
              <w:left w:val="nil"/>
              <w:bottom w:val="single" w:sz="4" w:space="0" w:color="auto"/>
              <w:right w:val="single" w:sz="4" w:space="0" w:color="auto"/>
            </w:tcBorders>
            <w:shd w:val="clear" w:color="auto" w:fill="auto"/>
            <w:noWrap/>
            <w:vAlign w:val="center"/>
            <w:hideMark/>
          </w:tcPr>
          <w:p w14:paraId="21B1DEA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FB65BC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1EB5E85" w14:textId="77777777" w:rsidR="00794477" w:rsidRPr="00794477" w:rsidRDefault="00794477" w:rsidP="00794477">
            <w:pPr>
              <w:rPr>
                <w:rFonts w:eastAsia="Times New Roman"/>
                <w:sz w:val="20"/>
                <w:szCs w:val="20"/>
              </w:rPr>
            </w:pPr>
          </w:p>
        </w:tc>
      </w:tr>
      <w:tr w:rsidR="00794477" w:rsidRPr="00794477" w14:paraId="6EEF925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D7953B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028D38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7EC2EF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76623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900 00 00000</w:t>
            </w:r>
          </w:p>
        </w:tc>
        <w:tc>
          <w:tcPr>
            <w:tcW w:w="551" w:type="dxa"/>
            <w:tcBorders>
              <w:top w:val="nil"/>
              <w:left w:val="nil"/>
              <w:bottom w:val="single" w:sz="4" w:space="0" w:color="auto"/>
              <w:right w:val="single" w:sz="4" w:space="0" w:color="auto"/>
            </w:tcBorders>
            <w:shd w:val="clear" w:color="auto" w:fill="auto"/>
            <w:noWrap/>
            <w:vAlign w:val="center"/>
            <w:hideMark/>
          </w:tcPr>
          <w:p w14:paraId="445E46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CC78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5192,0</w:t>
            </w:r>
          </w:p>
        </w:tc>
        <w:tc>
          <w:tcPr>
            <w:tcW w:w="1054" w:type="dxa"/>
            <w:tcBorders>
              <w:top w:val="nil"/>
              <w:left w:val="nil"/>
              <w:bottom w:val="single" w:sz="4" w:space="0" w:color="auto"/>
              <w:right w:val="single" w:sz="4" w:space="0" w:color="auto"/>
            </w:tcBorders>
            <w:shd w:val="clear" w:color="auto" w:fill="auto"/>
            <w:noWrap/>
            <w:vAlign w:val="center"/>
            <w:hideMark/>
          </w:tcPr>
          <w:p w14:paraId="12340D0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E427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8C093B6" w14:textId="77777777" w:rsidR="00794477" w:rsidRPr="00794477" w:rsidRDefault="00794477" w:rsidP="00794477">
            <w:pPr>
              <w:rPr>
                <w:rFonts w:eastAsia="Times New Roman"/>
                <w:sz w:val="20"/>
                <w:szCs w:val="20"/>
              </w:rPr>
            </w:pPr>
          </w:p>
        </w:tc>
      </w:tr>
      <w:tr w:rsidR="00794477" w:rsidRPr="00794477" w14:paraId="40BA85C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7CE230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567" w:type="dxa"/>
            <w:tcBorders>
              <w:top w:val="nil"/>
              <w:left w:val="nil"/>
              <w:bottom w:val="single" w:sz="4" w:space="0" w:color="auto"/>
              <w:right w:val="single" w:sz="4" w:space="0" w:color="auto"/>
            </w:tcBorders>
            <w:shd w:val="clear" w:color="auto" w:fill="auto"/>
            <w:noWrap/>
            <w:vAlign w:val="center"/>
            <w:hideMark/>
          </w:tcPr>
          <w:p w14:paraId="3A2243C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4F8EA5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E5DA3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900 00 40720</w:t>
            </w:r>
          </w:p>
        </w:tc>
        <w:tc>
          <w:tcPr>
            <w:tcW w:w="551" w:type="dxa"/>
            <w:tcBorders>
              <w:top w:val="nil"/>
              <w:left w:val="nil"/>
              <w:bottom w:val="single" w:sz="4" w:space="0" w:color="auto"/>
              <w:right w:val="single" w:sz="4" w:space="0" w:color="auto"/>
            </w:tcBorders>
            <w:shd w:val="clear" w:color="auto" w:fill="auto"/>
            <w:noWrap/>
            <w:vAlign w:val="center"/>
            <w:hideMark/>
          </w:tcPr>
          <w:p w14:paraId="595495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075C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1292,0</w:t>
            </w:r>
          </w:p>
        </w:tc>
        <w:tc>
          <w:tcPr>
            <w:tcW w:w="1054" w:type="dxa"/>
            <w:tcBorders>
              <w:top w:val="nil"/>
              <w:left w:val="nil"/>
              <w:bottom w:val="single" w:sz="4" w:space="0" w:color="auto"/>
              <w:right w:val="single" w:sz="4" w:space="0" w:color="auto"/>
            </w:tcBorders>
            <w:shd w:val="clear" w:color="auto" w:fill="auto"/>
            <w:noWrap/>
            <w:vAlign w:val="center"/>
            <w:hideMark/>
          </w:tcPr>
          <w:p w14:paraId="3E77E3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7290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E313490" w14:textId="77777777" w:rsidR="00794477" w:rsidRPr="00794477" w:rsidRDefault="00794477" w:rsidP="00794477">
            <w:pPr>
              <w:rPr>
                <w:rFonts w:eastAsia="Times New Roman"/>
                <w:sz w:val="20"/>
                <w:szCs w:val="20"/>
              </w:rPr>
            </w:pPr>
          </w:p>
        </w:tc>
      </w:tr>
      <w:tr w:rsidR="00794477" w:rsidRPr="00794477" w14:paraId="6E649D7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EAAFAB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061D7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14882A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6C2B6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900 00 40720</w:t>
            </w:r>
          </w:p>
        </w:tc>
        <w:tc>
          <w:tcPr>
            <w:tcW w:w="551" w:type="dxa"/>
            <w:tcBorders>
              <w:top w:val="nil"/>
              <w:left w:val="nil"/>
              <w:bottom w:val="single" w:sz="4" w:space="0" w:color="auto"/>
              <w:right w:val="single" w:sz="4" w:space="0" w:color="auto"/>
            </w:tcBorders>
            <w:shd w:val="clear" w:color="auto" w:fill="auto"/>
            <w:noWrap/>
            <w:vAlign w:val="center"/>
            <w:hideMark/>
          </w:tcPr>
          <w:p w14:paraId="36EAB9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65E0E8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1292,0</w:t>
            </w:r>
          </w:p>
        </w:tc>
        <w:tc>
          <w:tcPr>
            <w:tcW w:w="1054" w:type="dxa"/>
            <w:tcBorders>
              <w:top w:val="nil"/>
              <w:left w:val="nil"/>
              <w:bottom w:val="single" w:sz="4" w:space="0" w:color="auto"/>
              <w:right w:val="single" w:sz="4" w:space="0" w:color="auto"/>
            </w:tcBorders>
            <w:shd w:val="clear" w:color="auto" w:fill="auto"/>
            <w:noWrap/>
            <w:vAlign w:val="center"/>
            <w:hideMark/>
          </w:tcPr>
          <w:p w14:paraId="00435B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1ED1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05DED47" w14:textId="77777777" w:rsidR="00794477" w:rsidRPr="00794477" w:rsidRDefault="00794477" w:rsidP="00794477">
            <w:pPr>
              <w:rPr>
                <w:rFonts w:eastAsia="Times New Roman"/>
                <w:sz w:val="20"/>
                <w:szCs w:val="20"/>
              </w:rPr>
            </w:pPr>
          </w:p>
        </w:tc>
      </w:tr>
      <w:tr w:rsidR="00794477" w:rsidRPr="00794477" w14:paraId="2D14A58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4F92AC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05EA103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7F7C1F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C16F6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900 00 75240</w:t>
            </w:r>
          </w:p>
        </w:tc>
        <w:tc>
          <w:tcPr>
            <w:tcW w:w="551" w:type="dxa"/>
            <w:tcBorders>
              <w:top w:val="nil"/>
              <w:left w:val="nil"/>
              <w:bottom w:val="single" w:sz="4" w:space="0" w:color="auto"/>
              <w:right w:val="single" w:sz="4" w:space="0" w:color="auto"/>
            </w:tcBorders>
            <w:shd w:val="clear" w:color="auto" w:fill="auto"/>
            <w:noWrap/>
            <w:vAlign w:val="center"/>
            <w:hideMark/>
          </w:tcPr>
          <w:p w14:paraId="32DC79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3763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3900,0</w:t>
            </w:r>
          </w:p>
        </w:tc>
        <w:tc>
          <w:tcPr>
            <w:tcW w:w="1054" w:type="dxa"/>
            <w:tcBorders>
              <w:top w:val="nil"/>
              <w:left w:val="nil"/>
              <w:bottom w:val="single" w:sz="4" w:space="0" w:color="auto"/>
              <w:right w:val="single" w:sz="4" w:space="0" w:color="auto"/>
            </w:tcBorders>
            <w:shd w:val="clear" w:color="auto" w:fill="auto"/>
            <w:noWrap/>
            <w:vAlign w:val="center"/>
            <w:hideMark/>
          </w:tcPr>
          <w:p w14:paraId="1AEBAB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E1EF04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3F44554" w14:textId="77777777" w:rsidR="00794477" w:rsidRPr="00794477" w:rsidRDefault="00794477" w:rsidP="00794477">
            <w:pPr>
              <w:rPr>
                <w:rFonts w:eastAsia="Times New Roman"/>
                <w:sz w:val="20"/>
                <w:szCs w:val="20"/>
              </w:rPr>
            </w:pPr>
          </w:p>
        </w:tc>
      </w:tr>
      <w:tr w:rsidR="00794477" w:rsidRPr="00794477" w14:paraId="21BEA82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C1FB34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72D15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579F2C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73DE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900 00 75240</w:t>
            </w:r>
          </w:p>
        </w:tc>
        <w:tc>
          <w:tcPr>
            <w:tcW w:w="551" w:type="dxa"/>
            <w:tcBorders>
              <w:top w:val="nil"/>
              <w:left w:val="nil"/>
              <w:bottom w:val="single" w:sz="4" w:space="0" w:color="auto"/>
              <w:right w:val="single" w:sz="4" w:space="0" w:color="auto"/>
            </w:tcBorders>
            <w:shd w:val="clear" w:color="auto" w:fill="auto"/>
            <w:noWrap/>
            <w:vAlign w:val="center"/>
            <w:hideMark/>
          </w:tcPr>
          <w:p w14:paraId="4820C6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C5B24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3900,0</w:t>
            </w:r>
          </w:p>
        </w:tc>
        <w:tc>
          <w:tcPr>
            <w:tcW w:w="1054" w:type="dxa"/>
            <w:tcBorders>
              <w:top w:val="nil"/>
              <w:left w:val="nil"/>
              <w:bottom w:val="single" w:sz="4" w:space="0" w:color="auto"/>
              <w:right w:val="single" w:sz="4" w:space="0" w:color="auto"/>
            </w:tcBorders>
            <w:shd w:val="clear" w:color="auto" w:fill="auto"/>
            <w:noWrap/>
            <w:vAlign w:val="center"/>
            <w:hideMark/>
          </w:tcPr>
          <w:p w14:paraId="3F9D20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9FD77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BCB4FBB" w14:textId="77777777" w:rsidR="00794477" w:rsidRPr="00794477" w:rsidRDefault="00794477" w:rsidP="00794477">
            <w:pPr>
              <w:rPr>
                <w:rFonts w:eastAsia="Times New Roman"/>
                <w:sz w:val="20"/>
                <w:szCs w:val="20"/>
              </w:rPr>
            </w:pPr>
          </w:p>
        </w:tc>
      </w:tr>
      <w:tr w:rsidR="00794477" w:rsidRPr="00794477" w14:paraId="6CD986C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A44C2BF"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AEFDB2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B81341"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6C79084"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30FFBAA5"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A8299A"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1066922,5</w:t>
            </w:r>
          </w:p>
        </w:tc>
        <w:tc>
          <w:tcPr>
            <w:tcW w:w="1054" w:type="dxa"/>
            <w:tcBorders>
              <w:top w:val="nil"/>
              <w:left w:val="nil"/>
              <w:bottom w:val="single" w:sz="4" w:space="0" w:color="auto"/>
              <w:right w:val="single" w:sz="4" w:space="0" w:color="auto"/>
            </w:tcBorders>
            <w:shd w:val="clear" w:color="auto" w:fill="auto"/>
            <w:noWrap/>
            <w:vAlign w:val="center"/>
            <w:hideMark/>
          </w:tcPr>
          <w:p w14:paraId="1750D4BC"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554983,5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2FDF755"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550596,1</w:t>
            </w:r>
          </w:p>
        </w:tc>
        <w:tc>
          <w:tcPr>
            <w:tcW w:w="277" w:type="dxa"/>
            <w:vAlign w:val="center"/>
            <w:hideMark/>
          </w:tcPr>
          <w:p w14:paraId="340632D9" w14:textId="77777777" w:rsidR="00794477" w:rsidRPr="00794477" w:rsidRDefault="00794477" w:rsidP="00794477">
            <w:pPr>
              <w:rPr>
                <w:rFonts w:eastAsia="Times New Roman"/>
                <w:sz w:val="20"/>
                <w:szCs w:val="20"/>
              </w:rPr>
            </w:pPr>
          </w:p>
        </w:tc>
      </w:tr>
      <w:tr w:rsidR="00794477" w:rsidRPr="00794477" w14:paraId="23353F1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015236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5FB80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8651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FE58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539EDD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A5EE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266485,5</w:t>
            </w:r>
          </w:p>
        </w:tc>
        <w:tc>
          <w:tcPr>
            <w:tcW w:w="1054" w:type="dxa"/>
            <w:tcBorders>
              <w:top w:val="nil"/>
              <w:left w:val="nil"/>
              <w:bottom w:val="single" w:sz="4" w:space="0" w:color="auto"/>
              <w:right w:val="single" w:sz="4" w:space="0" w:color="auto"/>
            </w:tcBorders>
            <w:shd w:val="clear" w:color="auto" w:fill="auto"/>
            <w:noWrap/>
            <w:vAlign w:val="center"/>
            <w:hideMark/>
          </w:tcPr>
          <w:p w14:paraId="48C0FEE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205147,6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F00421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205147,6</w:t>
            </w:r>
          </w:p>
        </w:tc>
        <w:tc>
          <w:tcPr>
            <w:tcW w:w="277" w:type="dxa"/>
            <w:vAlign w:val="center"/>
            <w:hideMark/>
          </w:tcPr>
          <w:p w14:paraId="37F3E8C2" w14:textId="77777777" w:rsidR="00794477" w:rsidRPr="00794477" w:rsidRDefault="00794477" w:rsidP="00794477">
            <w:pPr>
              <w:rPr>
                <w:rFonts w:eastAsia="Times New Roman"/>
                <w:sz w:val="20"/>
                <w:szCs w:val="20"/>
              </w:rPr>
            </w:pPr>
          </w:p>
        </w:tc>
      </w:tr>
      <w:tr w:rsidR="00794477" w:rsidRPr="00794477" w14:paraId="5218CAF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CC2C67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744FD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C6A6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BE9C0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619C82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480A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266485,5</w:t>
            </w:r>
          </w:p>
        </w:tc>
        <w:tc>
          <w:tcPr>
            <w:tcW w:w="1054" w:type="dxa"/>
            <w:tcBorders>
              <w:top w:val="nil"/>
              <w:left w:val="nil"/>
              <w:bottom w:val="single" w:sz="4" w:space="0" w:color="auto"/>
              <w:right w:val="single" w:sz="4" w:space="0" w:color="auto"/>
            </w:tcBorders>
            <w:shd w:val="clear" w:color="auto" w:fill="auto"/>
            <w:noWrap/>
            <w:vAlign w:val="center"/>
            <w:hideMark/>
          </w:tcPr>
          <w:p w14:paraId="02C3BBF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205147,6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A0F464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205147,6</w:t>
            </w:r>
          </w:p>
        </w:tc>
        <w:tc>
          <w:tcPr>
            <w:tcW w:w="277" w:type="dxa"/>
            <w:vAlign w:val="center"/>
            <w:hideMark/>
          </w:tcPr>
          <w:p w14:paraId="2706FCB1" w14:textId="77777777" w:rsidR="00794477" w:rsidRPr="00794477" w:rsidRDefault="00794477" w:rsidP="00794477">
            <w:pPr>
              <w:rPr>
                <w:rFonts w:eastAsia="Times New Roman"/>
                <w:sz w:val="20"/>
                <w:szCs w:val="20"/>
              </w:rPr>
            </w:pPr>
          </w:p>
        </w:tc>
      </w:tr>
      <w:tr w:rsidR="00794477" w:rsidRPr="00794477" w14:paraId="4C874BE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C2E8C0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40BF4B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C32E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BDAE3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010 01 00000</w:t>
            </w:r>
          </w:p>
        </w:tc>
        <w:tc>
          <w:tcPr>
            <w:tcW w:w="551" w:type="dxa"/>
            <w:tcBorders>
              <w:top w:val="nil"/>
              <w:left w:val="nil"/>
              <w:bottom w:val="single" w:sz="4" w:space="0" w:color="auto"/>
              <w:right w:val="single" w:sz="4" w:space="0" w:color="auto"/>
            </w:tcBorders>
            <w:shd w:val="clear" w:color="auto" w:fill="auto"/>
            <w:noWrap/>
            <w:vAlign w:val="center"/>
            <w:hideMark/>
          </w:tcPr>
          <w:p w14:paraId="075B3A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EAD3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266485,5</w:t>
            </w:r>
          </w:p>
        </w:tc>
        <w:tc>
          <w:tcPr>
            <w:tcW w:w="1054" w:type="dxa"/>
            <w:tcBorders>
              <w:top w:val="nil"/>
              <w:left w:val="nil"/>
              <w:bottom w:val="single" w:sz="4" w:space="0" w:color="auto"/>
              <w:right w:val="single" w:sz="4" w:space="0" w:color="auto"/>
            </w:tcBorders>
            <w:shd w:val="clear" w:color="auto" w:fill="auto"/>
            <w:noWrap/>
            <w:vAlign w:val="center"/>
            <w:hideMark/>
          </w:tcPr>
          <w:p w14:paraId="38BA6B6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205147,6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2B7FEA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205147,6</w:t>
            </w:r>
          </w:p>
        </w:tc>
        <w:tc>
          <w:tcPr>
            <w:tcW w:w="277" w:type="dxa"/>
            <w:vAlign w:val="center"/>
            <w:hideMark/>
          </w:tcPr>
          <w:p w14:paraId="47B02BA6" w14:textId="77777777" w:rsidR="00794477" w:rsidRPr="00794477" w:rsidRDefault="00794477" w:rsidP="00794477">
            <w:pPr>
              <w:rPr>
                <w:rFonts w:eastAsia="Times New Roman"/>
                <w:sz w:val="20"/>
                <w:szCs w:val="20"/>
              </w:rPr>
            </w:pPr>
          </w:p>
        </w:tc>
      </w:tr>
      <w:tr w:rsidR="00794477" w:rsidRPr="00794477" w14:paraId="78DE024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76E90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5D5A5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326D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9D10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010 01 20040</w:t>
            </w:r>
          </w:p>
        </w:tc>
        <w:tc>
          <w:tcPr>
            <w:tcW w:w="551" w:type="dxa"/>
            <w:tcBorders>
              <w:top w:val="nil"/>
              <w:left w:val="nil"/>
              <w:bottom w:val="single" w:sz="4" w:space="0" w:color="auto"/>
              <w:right w:val="single" w:sz="4" w:space="0" w:color="auto"/>
            </w:tcBorders>
            <w:shd w:val="clear" w:color="auto" w:fill="auto"/>
            <w:noWrap/>
            <w:vAlign w:val="center"/>
            <w:hideMark/>
          </w:tcPr>
          <w:p w14:paraId="099265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58FF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68898,9</w:t>
            </w:r>
          </w:p>
        </w:tc>
        <w:tc>
          <w:tcPr>
            <w:tcW w:w="1054" w:type="dxa"/>
            <w:tcBorders>
              <w:top w:val="nil"/>
              <w:left w:val="nil"/>
              <w:bottom w:val="single" w:sz="4" w:space="0" w:color="auto"/>
              <w:right w:val="single" w:sz="4" w:space="0" w:color="auto"/>
            </w:tcBorders>
            <w:shd w:val="clear" w:color="auto" w:fill="auto"/>
            <w:noWrap/>
            <w:vAlign w:val="center"/>
            <w:hideMark/>
          </w:tcPr>
          <w:p w14:paraId="015E40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68422,4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7D295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68422,4</w:t>
            </w:r>
          </w:p>
        </w:tc>
        <w:tc>
          <w:tcPr>
            <w:tcW w:w="277" w:type="dxa"/>
            <w:vAlign w:val="center"/>
            <w:hideMark/>
          </w:tcPr>
          <w:p w14:paraId="04BD9A88" w14:textId="77777777" w:rsidR="00794477" w:rsidRPr="00794477" w:rsidRDefault="00794477" w:rsidP="00794477">
            <w:pPr>
              <w:rPr>
                <w:rFonts w:eastAsia="Times New Roman"/>
                <w:sz w:val="20"/>
                <w:szCs w:val="20"/>
              </w:rPr>
            </w:pPr>
          </w:p>
        </w:tc>
      </w:tr>
      <w:tr w:rsidR="00794477" w:rsidRPr="00794477" w14:paraId="5931C74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80A15B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5F05E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58F96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D659C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010 01 20040</w:t>
            </w:r>
          </w:p>
        </w:tc>
        <w:tc>
          <w:tcPr>
            <w:tcW w:w="551" w:type="dxa"/>
            <w:tcBorders>
              <w:top w:val="nil"/>
              <w:left w:val="nil"/>
              <w:bottom w:val="single" w:sz="4" w:space="0" w:color="auto"/>
              <w:right w:val="single" w:sz="4" w:space="0" w:color="auto"/>
            </w:tcBorders>
            <w:shd w:val="clear" w:color="auto" w:fill="auto"/>
            <w:noWrap/>
            <w:vAlign w:val="center"/>
            <w:hideMark/>
          </w:tcPr>
          <w:p w14:paraId="2E3A1B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644BE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68898,9</w:t>
            </w:r>
          </w:p>
        </w:tc>
        <w:tc>
          <w:tcPr>
            <w:tcW w:w="1054" w:type="dxa"/>
            <w:tcBorders>
              <w:top w:val="nil"/>
              <w:left w:val="nil"/>
              <w:bottom w:val="single" w:sz="4" w:space="0" w:color="auto"/>
              <w:right w:val="single" w:sz="4" w:space="0" w:color="auto"/>
            </w:tcBorders>
            <w:shd w:val="clear" w:color="auto" w:fill="auto"/>
            <w:noWrap/>
            <w:vAlign w:val="center"/>
            <w:hideMark/>
          </w:tcPr>
          <w:p w14:paraId="163CAC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68422,4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C1F7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68422,4</w:t>
            </w:r>
          </w:p>
        </w:tc>
        <w:tc>
          <w:tcPr>
            <w:tcW w:w="277" w:type="dxa"/>
            <w:vAlign w:val="center"/>
            <w:hideMark/>
          </w:tcPr>
          <w:p w14:paraId="1C328555" w14:textId="77777777" w:rsidR="00794477" w:rsidRPr="00794477" w:rsidRDefault="00794477" w:rsidP="00794477">
            <w:pPr>
              <w:rPr>
                <w:rFonts w:eastAsia="Times New Roman"/>
                <w:sz w:val="20"/>
                <w:szCs w:val="20"/>
              </w:rPr>
            </w:pPr>
          </w:p>
        </w:tc>
      </w:tr>
      <w:tr w:rsidR="00794477" w:rsidRPr="00794477" w14:paraId="207B316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5B6A78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2B4539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C2DA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3413D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010 01 70040</w:t>
            </w:r>
          </w:p>
        </w:tc>
        <w:tc>
          <w:tcPr>
            <w:tcW w:w="551" w:type="dxa"/>
            <w:tcBorders>
              <w:top w:val="nil"/>
              <w:left w:val="nil"/>
              <w:bottom w:val="single" w:sz="4" w:space="0" w:color="auto"/>
              <w:right w:val="single" w:sz="4" w:space="0" w:color="auto"/>
            </w:tcBorders>
            <w:shd w:val="clear" w:color="auto" w:fill="auto"/>
            <w:noWrap/>
            <w:vAlign w:val="center"/>
            <w:hideMark/>
          </w:tcPr>
          <w:p w14:paraId="58D36F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7726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145772,7</w:t>
            </w:r>
          </w:p>
        </w:tc>
        <w:tc>
          <w:tcPr>
            <w:tcW w:w="1054" w:type="dxa"/>
            <w:tcBorders>
              <w:top w:val="nil"/>
              <w:left w:val="nil"/>
              <w:bottom w:val="single" w:sz="4" w:space="0" w:color="auto"/>
              <w:right w:val="single" w:sz="4" w:space="0" w:color="auto"/>
            </w:tcBorders>
            <w:shd w:val="clear" w:color="auto" w:fill="auto"/>
            <w:noWrap/>
            <w:vAlign w:val="center"/>
            <w:hideMark/>
          </w:tcPr>
          <w:p w14:paraId="70067B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133180,7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C810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133180,7</w:t>
            </w:r>
          </w:p>
        </w:tc>
        <w:tc>
          <w:tcPr>
            <w:tcW w:w="277" w:type="dxa"/>
            <w:vAlign w:val="center"/>
            <w:hideMark/>
          </w:tcPr>
          <w:p w14:paraId="6D34DFD0" w14:textId="77777777" w:rsidR="00794477" w:rsidRPr="00794477" w:rsidRDefault="00794477" w:rsidP="00794477">
            <w:pPr>
              <w:rPr>
                <w:rFonts w:eastAsia="Times New Roman"/>
                <w:sz w:val="20"/>
                <w:szCs w:val="20"/>
              </w:rPr>
            </w:pPr>
          </w:p>
        </w:tc>
      </w:tr>
      <w:tr w:rsidR="00794477" w:rsidRPr="00794477" w14:paraId="20AA496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122828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3F532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A610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CC6B0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010 01 70040</w:t>
            </w:r>
          </w:p>
        </w:tc>
        <w:tc>
          <w:tcPr>
            <w:tcW w:w="551" w:type="dxa"/>
            <w:tcBorders>
              <w:top w:val="nil"/>
              <w:left w:val="nil"/>
              <w:bottom w:val="single" w:sz="4" w:space="0" w:color="auto"/>
              <w:right w:val="single" w:sz="4" w:space="0" w:color="auto"/>
            </w:tcBorders>
            <w:shd w:val="clear" w:color="auto" w:fill="auto"/>
            <w:noWrap/>
            <w:vAlign w:val="center"/>
            <w:hideMark/>
          </w:tcPr>
          <w:p w14:paraId="663304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E50A4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145772,7</w:t>
            </w:r>
          </w:p>
        </w:tc>
        <w:tc>
          <w:tcPr>
            <w:tcW w:w="1054" w:type="dxa"/>
            <w:tcBorders>
              <w:top w:val="nil"/>
              <w:left w:val="nil"/>
              <w:bottom w:val="single" w:sz="4" w:space="0" w:color="auto"/>
              <w:right w:val="single" w:sz="4" w:space="0" w:color="auto"/>
            </w:tcBorders>
            <w:shd w:val="clear" w:color="auto" w:fill="auto"/>
            <w:noWrap/>
            <w:vAlign w:val="center"/>
            <w:hideMark/>
          </w:tcPr>
          <w:p w14:paraId="06C7A4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133180,7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EF527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133180,7</w:t>
            </w:r>
          </w:p>
        </w:tc>
        <w:tc>
          <w:tcPr>
            <w:tcW w:w="277" w:type="dxa"/>
            <w:vAlign w:val="center"/>
            <w:hideMark/>
          </w:tcPr>
          <w:p w14:paraId="7F3B4A9C" w14:textId="77777777" w:rsidR="00794477" w:rsidRPr="00794477" w:rsidRDefault="00794477" w:rsidP="00794477">
            <w:pPr>
              <w:rPr>
                <w:rFonts w:eastAsia="Times New Roman"/>
                <w:sz w:val="20"/>
                <w:szCs w:val="20"/>
              </w:rPr>
            </w:pPr>
          </w:p>
        </w:tc>
      </w:tr>
      <w:tr w:rsidR="00794477" w:rsidRPr="00794477" w14:paraId="4A32F15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FCE71F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DF62AF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DB9F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F7ED9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010 01 70060</w:t>
            </w:r>
          </w:p>
        </w:tc>
        <w:tc>
          <w:tcPr>
            <w:tcW w:w="551" w:type="dxa"/>
            <w:tcBorders>
              <w:top w:val="nil"/>
              <w:left w:val="nil"/>
              <w:bottom w:val="single" w:sz="4" w:space="0" w:color="auto"/>
              <w:right w:val="single" w:sz="4" w:space="0" w:color="auto"/>
            </w:tcBorders>
            <w:shd w:val="clear" w:color="auto" w:fill="auto"/>
            <w:noWrap/>
            <w:vAlign w:val="center"/>
            <w:hideMark/>
          </w:tcPr>
          <w:p w14:paraId="205DA9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449CD4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4344,5</w:t>
            </w:r>
          </w:p>
        </w:tc>
        <w:tc>
          <w:tcPr>
            <w:tcW w:w="1054" w:type="dxa"/>
            <w:tcBorders>
              <w:top w:val="nil"/>
              <w:left w:val="nil"/>
              <w:bottom w:val="single" w:sz="4" w:space="0" w:color="auto"/>
              <w:right w:val="single" w:sz="4" w:space="0" w:color="auto"/>
            </w:tcBorders>
            <w:shd w:val="clear" w:color="auto" w:fill="auto"/>
            <w:noWrap/>
            <w:vAlign w:val="center"/>
            <w:hideMark/>
          </w:tcPr>
          <w:p w14:paraId="5E545E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3544,5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BE1CE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3544,5</w:t>
            </w:r>
          </w:p>
        </w:tc>
        <w:tc>
          <w:tcPr>
            <w:tcW w:w="277" w:type="dxa"/>
            <w:vAlign w:val="center"/>
            <w:hideMark/>
          </w:tcPr>
          <w:p w14:paraId="496887EA" w14:textId="77777777" w:rsidR="00794477" w:rsidRPr="00794477" w:rsidRDefault="00794477" w:rsidP="00794477">
            <w:pPr>
              <w:rPr>
                <w:rFonts w:eastAsia="Times New Roman"/>
                <w:sz w:val="20"/>
                <w:szCs w:val="20"/>
              </w:rPr>
            </w:pPr>
          </w:p>
        </w:tc>
      </w:tr>
      <w:tr w:rsidR="00794477" w:rsidRPr="00794477" w14:paraId="12B63F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F61DF4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8BEF7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35C4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C6D9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010 01 70060</w:t>
            </w:r>
          </w:p>
        </w:tc>
        <w:tc>
          <w:tcPr>
            <w:tcW w:w="551" w:type="dxa"/>
            <w:tcBorders>
              <w:top w:val="nil"/>
              <w:left w:val="nil"/>
              <w:bottom w:val="single" w:sz="4" w:space="0" w:color="auto"/>
              <w:right w:val="single" w:sz="4" w:space="0" w:color="auto"/>
            </w:tcBorders>
            <w:shd w:val="clear" w:color="auto" w:fill="auto"/>
            <w:noWrap/>
            <w:vAlign w:val="center"/>
            <w:hideMark/>
          </w:tcPr>
          <w:p w14:paraId="359B3C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F6D51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4344,5</w:t>
            </w:r>
          </w:p>
        </w:tc>
        <w:tc>
          <w:tcPr>
            <w:tcW w:w="1054" w:type="dxa"/>
            <w:tcBorders>
              <w:top w:val="nil"/>
              <w:left w:val="nil"/>
              <w:bottom w:val="single" w:sz="4" w:space="0" w:color="auto"/>
              <w:right w:val="single" w:sz="4" w:space="0" w:color="auto"/>
            </w:tcBorders>
            <w:shd w:val="clear" w:color="auto" w:fill="auto"/>
            <w:noWrap/>
            <w:vAlign w:val="center"/>
            <w:hideMark/>
          </w:tcPr>
          <w:p w14:paraId="3FCFC7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3544,5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1319E0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3544,5</w:t>
            </w:r>
          </w:p>
        </w:tc>
        <w:tc>
          <w:tcPr>
            <w:tcW w:w="277" w:type="dxa"/>
            <w:vAlign w:val="center"/>
            <w:hideMark/>
          </w:tcPr>
          <w:p w14:paraId="07884B1D" w14:textId="77777777" w:rsidR="00794477" w:rsidRPr="00794477" w:rsidRDefault="00794477" w:rsidP="00794477">
            <w:pPr>
              <w:rPr>
                <w:rFonts w:eastAsia="Times New Roman"/>
                <w:sz w:val="20"/>
                <w:szCs w:val="20"/>
              </w:rPr>
            </w:pPr>
          </w:p>
        </w:tc>
      </w:tr>
      <w:tr w:rsidR="00794477" w:rsidRPr="00794477" w14:paraId="7E33C14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4ADD7A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C37F6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E7CB8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7712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010 01 72300</w:t>
            </w:r>
          </w:p>
        </w:tc>
        <w:tc>
          <w:tcPr>
            <w:tcW w:w="551" w:type="dxa"/>
            <w:tcBorders>
              <w:top w:val="nil"/>
              <w:left w:val="nil"/>
              <w:bottom w:val="single" w:sz="4" w:space="0" w:color="auto"/>
              <w:right w:val="single" w:sz="4" w:space="0" w:color="auto"/>
            </w:tcBorders>
            <w:shd w:val="clear" w:color="auto" w:fill="auto"/>
            <w:noWrap/>
            <w:vAlign w:val="center"/>
            <w:hideMark/>
          </w:tcPr>
          <w:p w14:paraId="2F01C5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F284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37793,2</w:t>
            </w:r>
          </w:p>
        </w:tc>
        <w:tc>
          <w:tcPr>
            <w:tcW w:w="1054" w:type="dxa"/>
            <w:tcBorders>
              <w:top w:val="nil"/>
              <w:left w:val="nil"/>
              <w:bottom w:val="single" w:sz="4" w:space="0" w:color="auto"/>
              <w:right w:val="single" w:sz="4" w:space="0" w:color="auto"/>
            </w:tcBorders>
            <w:shd w:val="clear" w:color="auto" w:fill="auto"/>
            <w:noWrap/>
            <w:vAlign w:val="center"/>
            <w:hideMark/>
          </w:tcPr>
          <w:p w14:paraId="7FBFF2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CFE9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033CC5D" w14:textId="77777777" w:rsidR="00794477" w:rsidRPr="00794477" w:rsidRDefault="00794477" w:rsidP="00794477">
            <w:pPr>
              <w:rPr>
                <w:rFonts w:eastAsia="Times New Roman"/>
                <w:sz w:val="20"/>
                <w:szCs w:val="20"/>
              </w:rPr>
            </w:pPr>
          </w:p>
        </w:tc>
      </w:tr>
      <w:tr w:rsidR="00794477" w:rsidRPr="00794477" w14:paraId="5631EF6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28AF28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786D2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52C1D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3E24E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010 01 72300</w:t>
            </w:r>
          </w:p>
        </w:tc>
        <w:tc>
          <w:tcPr>
            <w:tcW w:w="551" w:type="dxa"/>
            <w:tcBorders>
              <w:top w:val="nil"/>
              <w:left w:val="nil"/>
              <w:bottom w:val="single" w:sz="4" w:space="0" w:color="auto"/>
              <w:right w:val="single" w:sz="4" w:space="0" w:color="auto"/>
            </w:tcBorders>
            <w:shd w:val="clear" w:color="auto" w:fill="auto"/>
            <w:noWrap/>
            <w:vAlign w:val="center"/>
            <w:hideMark/>
          </w:tcPr>
          <w:p w14:paraId="4BEE8EC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9E8A6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37793,2</w:t>
            </w:r>
          </w:p>
        </w:tc>
        <w:tc>
          <w:tcPr>
            <w:tcW w:w="1054" w:type="dxa"/>
            <w:tcBorders>
              <w:top w:val="nil"/>
              <w:left w:val="nil"/>
              <w:bottom w:val="single" w:sz="4" w:space="0" w:color="auto"/>
              <w:right w:val="single" w:sz="4" w:space="0" w:color="auto"/>
            </w:tcBorders>
            <w:shd w:val="clear" w:color="auto" w:fill="auto"/>
            <w:noWrap/>
            <w:vAlign w:val="center"/>
            <w:hideMark/>
          </w:tcPr>
          <w:p w14:paraId="0D3E37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6DA31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BA9A52A" w14:textId="77777777" w:rsidR="00794477" w:rsidRPr="00794477" w:rsidRDefault="00794477" w:rsidP="00794477">
            <w:pPr>
              <w:rPr>
                <w:rFonts w:eastAsia="Times New Roman"/>
                <w:sz w:val="20"/>
                <w:szCs w:val="20"/>
              </w:rPr>
            </w:pPr>
          </w:p>
        </w:tc>
      </w:tr>
      <w:tr w:rsidR="00794477" w:rsidRPr="00794477" w14:paraId="49C25DA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4BB517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131EB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3489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18A4D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S2300</w:t>
            </w:r>
          </w:p>
        </w:tc>
        <w:tc>
          <w:tcPr>
            <w:tcW w:w="551" w:type="dxa"/>
            <w:tcBorders>
              <w:top w:val="nil"/>
              <w:left w:val="nil"/>
              <w:bottom w:val="single" w:sz="4" w:space="0" w:color="auto"/>
              <w:right w:val="single" w:sz="4" w:space="0" w:color="auto"/>
            </w:tcBorders>
            <w:shd w:val="clear" w:color="auto" w:fill="auto"/>
            <w:noWrap/>
            <w:vAlign w:val="center"/>
            <w:hideMark/>
          </w:tcPr>
          <w:p w14:paraId="61D3EA6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D531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9448,0</w:t>
            </w:r>
          </w:p>
        </w:tc>
        <w:tc>
          <w:tcPr>
            <w:tcW w:w="1054" w:type="dxa"/>
            <w:tcBorders>
              <w:top w:val="nil"/>
              <w:left w:val="nil"/>
              <w:bottom w:val="single" w:sz="4" w:space="0" w:color="auto"/>
              <w:right w:val="single" w:sz="4" w:space="0" w:color="auto"/>
            </w:tcBorders>
            <w:shd w:val="clear" w:color="auto" w:fill="auto"/>
            <w:noWrap/>
            <w:vAlign w:val="center"/>
            <w:hideMark/>
          </w:tcPr>
          <w:p w14:paraId="22CAE7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2E66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81571FA" w14:textId="77777777" w:rsidR="00794477" w:rsidRPr="00794477" w:rsidRDefault="00794477" w:rsidP="00794477">
            <w:pPr>
              <w:rPr>
                <w:rFonts w:eastAsia="Times New Roman"/>
                <w:sz w:val="20"/>
                <w:szCs w:val="20"/>
              </w:rPr>
            </w:pPr>
          </w:p>
        </w:tc>
      </w:tr>
      <w:tr w:rsidR="00794477" w:rsidRPr="00794477" w14:paraId="18291F1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08FEE1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CACDB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7017E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D51C4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S2300</w:t>
            </w:r>
          </w:p>
        </w:tc>
        <w:tc>
          <w:tcPr>
            <w:tcW w:w="551" w:type="dxa"/>
            <w:tcBorders>
              <w:top w:val="nil"/>
              <w:left w:val="nil"/>
              <w:bottom w:val="single" w:sz="4" w:space="0" w:color="auto"/>
              <w:right w:val="single" w:sz="4" w:space="0" w:color="auto"/>
            </w:tcBorders>
            <w:shd w:val="clear" w:color="auto" w:fill="auto"/>
            <w:noWrap/>
            <w:vAlign w:val="center"/>
            <w:hideMark/>
          </w:tcPr>
          <w:p w14:paraId="74F2C6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0B47D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9448,0</w:t>
            </w:r>
          </w:p>
        </w:tc>
        <w:tc>
          <w:tcPr>
            <w:tcW w:w="1054" w:type="dxa"/>
            <w:tcBorders>
              <w:top w:val="nil"/>
              <w:left w:val="nil"/>
              <w:bottom w:val="single" w:sz="4" w:space="0" w:color="auto"/>
              <w:right w:val="single" w:sz="4" w:space="0" w:color="auto"/>
            </w:tcBorders>
            <w:shd w:val="clear" w:color="auto" w:fill="auto"/>
            <w:noWrap/>
            <w:vAlign w:val="center"/>
            <w:hideMark/>
          </w:tcPr>
          <w:p w14:paraId="474EC3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9EF75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484727D" w14:textId="77777777" w:rsidR="00794477" w:rsidRPr="00794477" w:rsidRDefault="00794477" w:rsidP="00794477">
            <w:pPr>
              <w:rPr>
                <w:rFonts w:eastAsia="Times New Roman"/>
                <w:sz w:val="20"/>
                <w:szCs w:val="20"/>
              </w:rPr>
            </w:pPr>
          </w:p>
        </w:tc>
      </w:tr>
      <w:tr w:rsidR="00794477" w:rsidRPr="00794477" w14:paraId="281BD98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9AB4F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nil"/>
              <w:left w:val="nil"/>
              <w:bottom w:val="single" w:sz="4" w:space="0" w:color="auto"/>
              <w:right w:val="single" w:sz="4" w:space="0" w:color="auto"/>
            </w:tcBorders>
            <w:shd w:val="clear" w:color="auto" w:fill="auto"/>
            <w:noWrap/>
            <w:vAlign w:val="center"/>
            <w:hideMark/>
          </w:tcPr>
          <w:p w14:paraId="561D01A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D55E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18ABD8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010 01 72670</w:t>
            </w:r>
          </w:p>
        </w:tc>
        <w:tc>
          <w:tcPr>
            <w:tcW w:w="551" w:type="dxa"/>
            <w:tcBorders>
              <w:top w:val="nil"/>
              <w:left w:val="nil"/>
              <w:bottom w:val="single" w:sz="4" w:space="0" w:color="auto"/>
              <w:right w:val="single" w:sz="4" w:space="0" w:color="auto"/>
            </w:tcBorders>
            <w:shd w:val="clear" w:color="auto" w:fill="auto"/>
            <w:noWrap/>
            <w:vAlign w:val="center"/>
            <w:hideMark/>
          </w:tcPr>
          <w:p w14:paraId="22952A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83978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228,2</w:t>
            </w:r>
          </w:p>
        </w:tc>
        <w:tc>
          <w:tcPr>
            <w:tcW w:w="1054" w:type="dxa"/>
            <w:tcBorders>
              <w:top w:val="nil"/>
              <w:left w:val="nil"/>
              <w:bottom w:val="single" w:sz="4" w:space="0" w:color="auto"/>
              <w:right w:val="single" w:sz="4" w:space="0" w:color="auto"/>
            </w:tcBorders>
            <w:shd w:val="clear" w:color="auto" w:fill="auto"/>
            <w:noWrap/>
            <w:vAlign w:val="center"/>
            <w:hideMark/>
          </w:tcPr>
          <w:p w14:paraId="0659A0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77519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780ED48" w14:textId="77777777" w:rsidR="00794477" w:rsidRPr="00794477" w:rsidRDefault="00794477" w:rsidP="00794477">
            <w:pPr>
              <w:rPr>
                <w:rFonts w:eastAsia="Times New Roman"/>
                <w:sz w:val="20"/>
                <w:szCs w:val="20"/>
              </w:rPr>
            </w:pPr>
          </w:p>
        </w:tc>
      </w:tr>
      <w:tr w:rsidR="00794477" w:rsidRPr="00794477" w14:paraId="02DE2B2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75830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A30CC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1F81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C4BB7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010 01 72670</w:t>
            </w:r>
          </w:p>
        </w:tc>
        <w:tc>
          <w:tcPr>
            <w:tcW w:w="551" w:type="dxa"/>
            <w:tcBorders>
              <w:top w:val="nil"/>
              <w:left w:val="nil"/>
              <w:bottom w:val="single" w:sz="4" w:space="0" w:color="auto"/>
              <w:right w:val="single" w:sz="4" w:space="0" w:color="auto"/>
            </w:tcBorders>
            <w:shd w:val="clear" w:color="auto" w:fill="auto"/>
            <w:noWrap/>
            <w:vAlign w:val="center"/>
            <w:hideMark/>
          </w:tcPr>
          <w:p w14:paraId="5258C4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274A8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228,2</w:t>
            </w:r>
          </w:p>
        </w:tc>
        <w:tc>
          <w:tcPr>
            <w:tcW w:w="1054" w:type="dxa"/>
            <w:tcBorders>
              <w:top w:val="nil"/>
              <w:left w:val="nil"/>
              <w:bottom w:val="single" w:sz="4" w:space="0" w:color="auto"/>
              <w:right w:val="single" w:sz="4" w:space="0" w:color="auto"/>
            </w:tcBorders>
            <w:shd w:val="clear" w:color="auto" w:fill="auto"/>
            <w:noWrap/>
            <w:vAlign w:val="center"/>
            <w:hideMark/>
          </w:tcPr>
          <w:p w14:paraId="40609AE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52333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281A686" w14:textId="77777777" w:rsidR="00794477" w:rsidRPr="00794477" w:rsidRDefault="00794477" w:rsidP="00794477">
            <w:pPr>
              <w:rPr>
                <w:rFonts w:eastAsia="Times New Roman"/>
                <w:sz w:val="20"/>
                <w:szCs w:val="20"/>
              </w:rPr>
            </w:pPr>
          </w:p>
        </w:tc>
      </w:tr>
      <w:tr w:rsidR="00794477" w:rsidRPr="00794477" w14:paraId="778CD28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029A9F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96B4B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42BA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EEC85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42B8E2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C8758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726146,2</w:t>
            </w:r>
          </w:p>
        </w:tc>
        <w:tc>
          <w:tcPr>
            <w:tcW w:w="1054" w:type="dxa"/>
            <w:tcBorders>
              <w:top w:val="nil"/>
              <w:left w:val="nil"/>
              <w:bottom w:val="single" w:sz="4" w:space="0" w:color="auto"/>
              <w:right w:val="single" w:sz="4" w:space="0" w:color="auto"/>
            </w:tcBorders>
            <w:shd w:val="clear" w:color="auto" w:fill="auto"/>
            <w:noWrap/>
            <w:vAlign w:val="center"/>
            <w:hideMark/>
          </w:tcPr>
          <w:p w14:paraId="2A520F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284586,6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92EDE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280187,9</w:t>
            </w:r>
          </w:p>
        </w:tc>
        <w:tc>
          <w:tcPr>
            <w:tcW w:w="277" w:type="dxa"/>
            <w:vAlign w:val="center"/>
            <w:hideMark/>
          </w:tcPr>
          <w:p w14:paraId="061F3DA7" w14:textId="77777777" w:rsidR="00794477" w:rsidRPr="00794477" w:rsidRDefault="00794477" w:rsidP="00794477">
            <w:pPr>
              <w:rPr>
                <w:rFonts w:eastAsia="Times New Roman"/>
                <w:sz w:val="20"/>
                <w:szCs w:val="20"/>
              </w:rPr>
            </w:pPr>
          </w:p>
        </w:tc>
      </w:tr>
      <w:tr w:rsidR="00794477" w:rsidRPr="00794477" w14:paraId="3E89119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074B0D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7B062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B4066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65BE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6F57CE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A9F4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718445,6</w:t>
            </w:r>
          </w:p>
        </w:tc>
        <w:tc>
          <w:tcPr>
            <w:tcW w:w="1054" w:type="dxa"/>
            <w:tcBorders>
              <w:top w:val="nil"/>
              <w:left w:val="nil"/>
              <w:bottom w:val="single" w:sz="4" w:space="0" w:color="auto"/>
              <w:right w:val="single" w:sz="4" w:space="0" w:color="auto"/>
            </w:tcBorders>
            <w:shd w:val="clear" w:color="auto" w:fill="auto"/>
            <w:noWrap/>
            <w:vAlign w:val="center"/>
            <w:hideMark/>
          </w:tcPr>
          <w:p w14:paraId="11201CE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281502,7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00D2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277109,2</w:t>
            </w:r>
          </w:p>
        </w:tc>
        <w:tc>
          <w:tcPr>
            <w:tcW w:w="277" w:type="dxa"/>
            <w:vAlign w:val="center"/>
            <w:hideMark/>
          </w:tcPr>
          <w:p w14:paraId="7297A45A" w14:textId="77777777" w:rsidR="00794477" w:rsidRPr="00794477" w:rsidRDefault="00794477" w:rsidP="00794477">
            <w:pPr>
              <w:rPr>
                <w:rFonts w:eastAsia="Times New Roman"/>
                <w:sz w:val="20"/>
                <w:szCs w:val="20"/>
              </w:rPr>
            </w:pPr>
          </w:p>
        </w:tc>
      </w:tr>
      <w:tr w:rsidR="00794477" w:rsidRPr="00794477" w14:paraId="7143AC4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B73F81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1B00587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4F11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F6F36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010 01 00000</w:t>
            </w:r>
          </w:p>
        </w:tc>
        <w:tc>
          <w:tcPr>
            <w:tcW w:w="551" w:type="dxa"/>
            <w:tcBorders>
              <w:top w:val="nil"/>
              <w:left w:val="nil"/>
              <w:bottom w:val="single" w:sz="4" w:space="0" w:color="auto"/>
              <w:right w:val="single" w:sz="4" w:space="0" w:color="auto"/>
            </w:tcBorders>
            <w:shd w:val="clear" w:color="auto" w:fill="auto"/>
            <w:noWrap/>
            <w:vAlign w:val="center"/>
            <w:hideMark/>
          </w:tcPr>
          <w:p w14:paraId="5895DC1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2950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718445,6</w:t>
            </w:r>
          </w:p>
        </w:tc>
        <w:tc>
          <w:tcPr>
            <w:tcW w:w="1054" w:type="dxa"/>
            <w:tcBorders>
              <w:top w:val="nil"/>
              <w:left w:val="nil"/>
              <w:bottom w:val="single" w:sz="4" w:space="0" w:color="auto"/>
              <w:right w:val="single" w:sz="4" w:space="0" w:color="auto"/>
            </w:tcBorders>
            <w:shd w:val="clear" w:color="auto" w:fill="auto"/>
            <w:noWrap/>
            <w:vAlign w:val="center"/>
            <w:hideMark/>
          </w:tcPr>
          <w:p w14:paraId="33F29E9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281502,7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DBA894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277109,2</w:t>
            </w:r>
          </w:p>
        </w:tc>
        <w:tc>
          <w:tcPr>
            <w:tcW w:w="277" w:type="dxa"/>
            <w:vAlign w:val="center"/>
            <w:hideMark/>
          </w:tcPr>
          <w:p w14:paraId="78305542" w14:textId="77777777" w:rsidR="00794477" w:rsidRPr="00794477" w:rsidRDefault="00794477" w:rsidP="00794477">
            <w:pPr>
              <w:rPr>
                <w:rFonts w:eastAsia="Times New Roman"/>
                <w:sz w:val="20"/>
                <w:szCs w:val="20"/>
              </w:rPr>
            </w:pPr>
          </w:p>
        </w:tc>
      </w:tr>
      <w:tr w:rsidR="00794477" w:rsidRPr="00794477" w14:paraId="008DF8D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C35F26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CA0E0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C74B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2B936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010 01 20040</w:t>
            </w:r>
          </w:p>
        </w:tc>
        <w:tc>
          <w:tcPr>
            <w:tcW w:w="551" w:type="dxa"/>
            <w:tcBorders>
              <w:top w:val="nil"/>
              <w:left w:val="nil"/>
              <w:bottom w:val="single" w:sz="4" w:space="0" w:color="auto"/>
              <w:right w:val="single" w:sz="4" w:space="0" w:color="auto"/>
            </w:tcBorders>
            <w:shd w:val="clear" w:color="auto" w:fill="auto"/>
            <w:noWrap/>
            <w:vAlign w:val="center"/>
            <w:hideMark/>
          </w:tcPr>
          <w:p w14:paraId="5679AB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AA90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49842,8</w:t>
            </w:r>
          </w:p>
        </w:tc>
        <w:tc>
          <w:tcPr>
            <w:tcW w:w="1054" w:type="dxa"/>
            <w:tcBorders>
              <w:top w:val="nil"/>
              <w:left w:val="nil"/>
              <w:bottom w:val="single" w:sz="4" w:space="0" w:color="auto"/>
              <w:right w:val="single" w:sz="4" w:space="0" w:color="auto"/>
            </w:tcBorders>
            <w:shd w:val="clear" w:color="auto" w:fill="auto"/>
            <w:noWrap/>
            <w:vAlign w:val="center"/>
            <w:hideMark/>
          </w:tcPr>
          <w:p w14:paraId="6E7F4C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37502,6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4B0FE8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37502,6</w:t>
            </w:r>
          </w:p>
        </w:tc>
        <w:tc>
          <w:tcPr>
            <w:tcW w:w="277" w:type="dxa"/>
            <w:vAlign w:val="center"/>
            <w:hideMark/>
          </w:tcPr>
          <w:p w14:paraId="35225119" w14:textId="77777777" w:rsidR="00794477" w:rsidRPr="00794477" w:rsidRDefault="00794477" w:rsidP="00794477">
            <w:pPr>
              <w:rPr>
                <w:rFonts w:eastAsia="Times New Roman"/>
                <w:sz w:val="20"/>
                <w:szCs w:val="20"/>
              </w:rPr>
            </w:pPr>
          </w:p>
        </w:tc>
      </w:tr>
      <w:tr w:rsidR="00794477" w:rsidRPr="00794477" w14:paraId="774D80B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8EF70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A80C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ECF1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5EDAB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010 01 20040</w:t>
            </w:r>
          </w:p>
        </w:tc>
        <w:tc>
          <w:tcPr>
            <w:tcW w:w="551" w:type="dxa"/>
            <w:tcBorders>
              <w:top w:val="nil"/>
              <w:left w:val="nil"/>
              <w:bottom w:val="single" w:sz="4" w:space="0" w:color="auto"/>
              <w:right w:val="single" w:sz="4" w:space="0" w:color="auto"/>
            </w:tcBorders>
            <w:shd w:val="clear" w:color="auto" w:fill="auto"/>
            <w:noWrap/>
            <w:vAlign w:val="center"/>
            <w:hideMark/>
          </w:tcPr>
          <w:p w14:paraId="09C64D3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78CD0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49842,8</w:t>
            </w:r>
          </w:p>
        </w:tc>
        <w:tc>
          <w:tcPr>
            <w:tcW w:w="1054" w:type="dxa"/>
            <w:tcBorders>
              <w:top w:val="nil"/>
              <w:left w:val="nil"/>
              <w:bottom w:val="single" w:sz="4" w:space="0" w:color="auto"/>
              <w:right w:val="single" w:sz="4" w:space="0" w:color="auto"/>
            </w:tcBorders>
            <w:shd w:val="clear" w:color="auto" w:fill="auto"/>
            <w:noWrap/>
            <w:vAlign w:val="center"/>
            <w:hideMark/>
          </w:tcPr>
          <w:p w14:paraId="101A699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37502,6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050D4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37502,6</w:t>
            </w:r>
          </w:p>
        </w:tc>
        <w:tc>
          <w:tcPr>
            <w:tcW w:w="277" w:type="dxa"/>
            <w:vAlign w:val="center"/>
            <w:hideMark/>
          </w:tcPr>
          <w:p w14:paraId="17E640B8" w14:textId="77777777" w:rsidR="00794477" w:rsidRPr="00794477" w:rsidRDefault="00794477" w:rsidP="00794477">
            <w:pPr>
              <w:rPr>
                <w:rFonts w:eastAsia="Times New Roman"/>
                <w:sz w:val="20"/>
                <w:szCs w:val="20"/>
              </w:rPr>
            </w:pPr>
          </w:p>
        </w:tc>
      </w:tr>
      <w:tr w:rsidR="00794477" w:rsidRPr="00794477" w14:paraId="164721A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34F332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06A87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DE4BF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1426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010 01 72300</w:t>
            </w:r>
          </w:p>
        </w:tc>
        <w:tc>
          <w:tcPr>
            <w:tcW w:w="551" w:type="dxa"/>
            <w:tcBorders>
              <w:top w:val="nil"/>
              <w:left w:val="nil"/>
              <w:bottom w:val="single" w:sz="4" w:space="0" w:color="auto"/>
              <w:right w:val="single" w:sz="4" w:space="0" w:color="auto"/>
            </w:tcBorders>
            <w:shd w:val="clear" w:color="auto" w:fill="auto"/>
            <w:noWrap/>
            <w:vAlign w:val="center"/>
            <w:hideMark/>
          </w:tcPr>
          <w:p w14:paraId="181EA7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FAA2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39636,2</w:t>
            </w:r>
          </w:p>
        </w:tc>
        <w:tc>
          <w:tcPr>
            <w:tcW w:w="1054" w:type="dxa"/>
            <w:tcBorders>
              <w:top w:val="nil"/>
              <w:left w:val="nil"/>
              <w:bottom w:val="single" w:sz="4" w:space="0" w:color="auto"/>
              <w:right w:val="single" w:sz="4" w:space="0" w:color="auto"/>
            </w:tcBorders>
            <w:shd w:val="clear" w:color="auto" w:fill="auto"/>
            <w:noWrap/>
            <w:vAlign w:val="center"/>
            <w:hideMark/>
          </w:tcPr>
          <w:p w14:paraId="2C2EF12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FE71E4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0820003" w14:textId="77777777" w:rsidR="00794477" w:rsidRPr="00794477" w:rsidRDefault="00794477" w:rsidP="00794477">
            <w:pPr>
              <w:rPr>
                <w:rFonts w:eastAsia="Times New Roman"/>
                <w:sz w:val="20"/>
                <w:szCs w:val="20"/>
              </w:rPr>
            </w:pPr>
          </w:p>
        </w:tc>
      </w:tr>
      <w:tr w:rsidR="00794477" w:rsidRPr="00794477" w14:paraId="7C846D5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E1A2E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832A0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41D3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D5189E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010 01 72300</w:t>
            </w:r>
          </w:p>
        </w:tc>
        <w:tc>
          <w:tcPr>
            <w:tcW w:w="551" w:type="dxa"/>
            <w:tcBorders>
              <w:top w:val="nil"/>
              <w:left w:val="nil"/>
              <w:bottom w:val="single" w:sz="4" w:space="0" w:color="auto"/>
              <w:right w:val="single" w:sz="4" w:space="0" w:color="auto"/>
            </w:tcBorders>
            <w:shd w:val="clear" w:color="auto" w:fill="auto"/>
            <w:noWrap/>
            <w:vAlign w:val="center"/>
            <w:hideMark/>
          </w:tcPr>
          <w:p w14:paraId="0C2331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D2E5D7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39636,2</w:t>
            </w:r>
          </w:p>
        </w:tc>
        <w:tc>
          <w:tcPr>
            <w:tcW w:w="1054" w:type="dxa"/>
            <w:tcBorders>
              <w:top w:val="nil"/>
              <w:left w:val="nil"/>
              <w:bottom w:val="single" w:sz="4" w:space="0" w:color="auto"/>
              <w:right w:val="single" w:sz="4" w:space="0" w:color="auto"/>
            </w:tcBorders>
            <w:shd w:val="clear" w:color="auto" w:fill="auto"/>
            <w:noWrap/>
            <w:vAlign w:val="center"/>
            <w:hideMark/>
          </w:tcPr>
          <w:p w14:paraId="36C40B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9EE782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C8319DF" w14:textId="77777777" w:rsidR="00794477" w:rsidRPr="00794477" w:rsidRDefault="00794477" w:rsidP="00794477">
            <w:pPr>
              <w:rPr>
                <w:rFonts w:eastAsia="Times New Roman"/>
                <w:sz w:val="20"/>
                <w:szCs w:val="20"/>
              </w:rPr>
            </w:pPr>
          </w:p>
        </w:tc>
      </w:tr>
      <w:tr w:rsidR="00794477" w:rsidRPr="00794477" w14:paraId="1714D80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F63305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B4176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6E0B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DB8B5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S2300</w:t>
            </w:r>
          </w:p>
        </w:tc>
        <w:tc>
          <w:tcPr>
            <w:tcW w:w="551" w:type="dxa"/>
            <w:tcBorders>
              <w:top w:val="nil"/>
              <w:left w:val="nil"/>
              <w:bottom w:val="single" w:sz="4" w:space="0" w:color="auto"/>
              <w:right w:val="single" w:sz="4" w:space="0" w:color="auto"/>
            </w:tcBorders>
            <w:shd w:val="clear" w:color="auto" w:fill="auto"/>
            <w:noWrap/>
            <w:vAlign w:val="center"/>
            <w:hideMark/>
          </w:tcPr>
          <w:p w14:paraId="421AC0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69812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9909,1</w:t>
            </w:r>
          </w:p>
        </w:tc>
        <w:tc>
          <w:tcPr>
            <w:tcW w:w="1054" w:type="dxa"/>
            <w:tcBorders>
              <w:top w:val="nil"/>
              <w:left w:val="nil"/>
              <w:bottom w:val="single" w:sz="4" w:space="0" w:color="auto"/>
              <w:right w:val="single" w:sz="4" w:space="0" w:color="auto"/>
            </w:tcBorders>
            <w:shd w:val="clear" w:color="auto" w:fill="auto"/>
            <w:noWrap/>
            <w:vAlign w:val="center"/>
            <w:hideMark/>
          </w:tcPr>
          <w:p w14:paraId="458D4C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C549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3B2A29B" w14:textId="77777777" w:rsidR="00794477" w:rsidRPr="00794477" w:rsidRDefault="00794477" w:rsidP="00794477">
            <w:pPr>
              <w:rPr>
                <w:rFonts w:eastAsia="Times New Roman"/>
                <w:sz w:val="20"/>
                <w:szCs w:val="20"/>
              </w:rPr>
            </w:pPr>
          </w:p>
        </w:tc>
      </w:tr>
      <w:tr w:rsidR="00794477" w:rsidRPr="00794477" w14:paraId="16AB79B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5B0FFA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24B90F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0526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A3D7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S2300</w:t>
            </w:r>
          </w:p>
        </w:tc>
        <w:tc>
          <w:tcPr>
            <w:tcW w:w="551" w:type="dxa"/>
            <w:tcBorders>
              <w:top w:val="nil"/>
              <w:left w:val="nil"/>
              <w:bottom w:val="single" w:sz="4" w:space="0" w:color="auto"/>
              <w:right w:val="single" w:sz="4" w:space="0" w:color="auto"/>
            </w:tcBorders>
            <w:shd w:val="clear" w:color="auto" w:fill="auto"/>
            <w:noWrap/>
            <w:vAlign w:val="center"/>
            <w:hideMark/>
          </w:tcPr>
          <w:p w14:paraId="309D3C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B31BC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9909,1</w:t>
            </w:r>
          </w:p>
        </w:tc>
        <w:tc>
          <w:tcPr>
            <w:tcW w:w="1054" w:type="dxa"/>
            <w:tcBorders>
              <w:top w:val="nil"/>
              <w:left w:val="nil"/>
              <w:bottom w:val="single" w:sz="4" w:space="0" w:color="auto"/>
              <w:right w:val="single" w:sz="4" w:space="0" w:color="auto"/>
            </w:tcBorders>
            <w:shd w:val="clear" w:color="auto" w:fill="auto"/>
            <w:noWrap/>
            <w:vAlign w:val="center"/>
            <w:hideMark/>
          </w:tcPr>
          <w:p w14:paraId="5E152C3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D4DCB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C968CFC" w14:textId="77777777" w:rsidR="00794477" w:rsidRPr="00794477" w:rsidRDefault="00794477" w:rsidP="00794477">
            <w:pPr>
              <w:rPr>
                <w:rFonts w:eastAsia="Times New Roman"/>
                <w:sz w:val="20"/>
                <w:szCs w:val="20"/>
              </w:rPr>
            </w:pPr>
          </w:p>
        </w:tc>
      </w:tr>
      <w:tr w:rsidR="00794477" w:rsidRPr="00794477" w14:paraId="2A2CB47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B681C1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40B9A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2633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08C9A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010 01 53031</w:t>
            </w:r>
          </w:p>
        </w:tc>
        <w:tc>
          <w:tcPr>
            <w:tcW w:w="551" w:type="dxa"/>
            <w:tcBorders>
              <w:top w:val="nil"/>
              <w:left w:val="nil"/>
              <w:bottom w:val="single" w:sz="4" w:space="0" w:color="auto"/>
              <w:right w:val="single" w:sz="4" w:space="0" w:color="auto"/>
            </w:tcBorders>
            <w:shd w:val="clear" w:color="auto" w:fill="auto"/>
            <w:noWrap/>
            <w:vAlign w:val="center"/>
            <w:hideMark/>
          </w:tcPr>
          <w:p w14:paraId="0D2315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F7336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15858,4</w:t>
            </w:r>
          </w:p>
        </w:tc>
        <w:tc>
          <w:tcPr>
            <w:tcW w:w="1054" w:type="dxa"/>
            <w:tcBorders>
              <w:top w:val="nil"/>
              <w:left w:val="nil"/>
              <w:bottom w:val="single" w:sz="4" w:space="0" w:color="auto"/>
              <w:right w:val="single" w:sz="4" w:space="0" w:color="auto"/>
            </w:tcBorders>
            <w:shd w:val="clear" w:color="auto" w:fill="auto"/>
            <w:noWrap/>
            <w:vAlign w:val="center"/>
            <w:hideMark/>
          </w:tcPr>
          <w:p w14:paraId="477BCD1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16327,1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3788B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16327,1</w:t>
            </w:r>
          </w:p>
        </w:tc>
        <w:tc>
          <w:tcPr>
            <w:tcW w:w="277" w:type="dxa"/>
            <w:vAlign w:val="center"/>
            <w:hideMark/>
          </w:tcPr>
          <w:p w14:paraId="727C6B49" w14:textId="77777777" w:rsidR="00794477" w:rsidRPr="00794477" w:rsidRDefault="00794477" w:rsidP="00794477">
            <w:pPr>
              <w:rPr>
                <w:rFonts w:eastAsia="Times New Roman"/>
                <w:sz w:val="20"/>
                <w:szCs w:val="20"/>
              </w:rPr>
            </w:pPr>
          </w:p>
        </w:tc>
      </w:tr>
      <w:tr w:rsidR="00794477" w:rsidRPr="00794477" w14:paraId="2DE256F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0136D0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4A89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95324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B769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010 01 53031</w:t>
            </w:r>
          </w:p>
        </w:tc>
        <w:tc>
          <w:tcPr>
            <w:tcW w:w="551" w:type="dxa"/>
            <w:tcBorders>
              <w:top w:val="nil"/>
              <w:left w:val="nil"/>
              <w:bottom w:val="single" w:sz="4" w:space="0" w:color="auto"/>
              <w:right w:val="single" w:sz="4" w:space="0" w:color="auto"/>
            </w:tcBorders>
            <w:shd w:val="clear" w:color="auto" w:fill="auto"/>
            <w:noWrap/>
            <w:vAlign w:val="center"/>
            <w:hideMark/>
          </w:tcPr>
          <w:p w14:paraId="0F5BD4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0FBAB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15858,4</w:t>
            </w:r>
          </w:p>
        </w:tc>
        <w:tc>
          <w:tcPr>
            <w:tcW w:w="1054" w:type="dxa"/>
            <w:tcBorders>
              <w:top w:val="nil"/>
              <w:left w:val="nil"/>
              <w:bottom w:val="single" w:sz="4" w:space="0" w:color="auto"/>
              <w:right w:val="single" w:sz="4" w:space="0" w:color="auto"/>
            </w:tcBorders>
            <w:shd w:val="clear" w:color="auto" w:fill="auto"/>
            <w:noWrap/>
            <w:vAlign w:val="center"/>
            <w:hideMark/>
          </w:tcPr>
          <w:p w14:paraId="62022E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16327,1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8C76E4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16327,1</w:t>
            </w:r>
          </w:p>
        </w:tc>
        <w:tc>
          <w:tcPr>
            <w:tcW w:w="277" w:type="dxa"/>
            <w:vAlign w:val="center"/>
            <w:hideMark/>
          </w:tcPr>
          <w:p w14:paraId="65DEC2C1" w14:textId="77777777" w:rsidR="00794477" w:rsidRPr="00794477" w:rsidRDefault="00794477" w:rsidP="00794477">
            <w:pPr>
              <w:rPr>
                <w:rFonts w:eastAsia="Times New Roman"/>
                <w:sz w:val="20"/>
                <w:szCs w:val="20"/>
              </w:rPr>
            </w:pPr>
          </w:p>
        </w:tc>
      </w:tr>
      <w:tr w:rsidR="00794477" w:rsidRPr="00794477" w14:paraId="5897EA4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2EBD9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1F2CE3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2F49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927F7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010 01 70040</w:t>
            </w:r>
          </w:p>
        </w:tc>
        <w:tc>
          <w:tcPr>
            <w:tcW w:w="551" w:type="dxa"/>
            <w:tcBorders>
              <w:top w:val="nil"/>
              <w:left w:val="nil"/>
              <w:bottom w:val="single" w:sz="4" w:space="0" w:color="auto"/>
              <w:right w:val="single" w:sz="4" w:space="0" w:color="auto"/>
            </w:tcBorders>
            <w:shd w:val="clear" w:color="auto" w:fill="auto"/>
            <w:noWrap/>
            <w:vAlign w:val="center"/>
            <w:hideMark/>
          </w:tcPr>
          <w:p w14:paraId="3D4296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87F67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181605,4</w:t>
            </w:r>
          </w:p>
        </w:tc>
        <w:tc>
          <w:tcPr>
            <w:tcW w:w="1054" w:type="dxa"/>
            <w:tcBorders>
              <w:top w:val="nil"/>
              <w:left w:val="nil"/>
              <w:bottom w:val="single" w:sz="4" w:space="0" w:color="auto"/>
              <w:right w:val="single" w:sz="4" w:space="0" w:color="auto"/>
            </w:tcBorders>
            <w:shd w:val="clear" w:color="auto" w:fill="auto"/>
            <w:noWrap/>
            <w:vAlign w:val="center"/>
            <w:hideMark/>
          </w:tcPr>
          <w:p w14:paraId="010817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165598,3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8670D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165598,3</w:t>
            </w:r>
          </w:p>
        </w:tc>
        <w:tc>
          <w:tcPr>
            <w:tcW w:w="277" w:type="dxa"/>
            <w:vAlign w:val="center"/>
            <w:hideMark/>
          </w:tcPr>
          <w:p w14:paraId="76A2A4C4" w14:textId="77777777" w:rsidR="00794477" w:rsidRPr="00794477" w:rsidRDefault="00794477" w:rsidP="00794477">
            <w:pPr>
              <w:rPr>
                <w:rFonts w:eastAsia="Times New Roman"/>
                <w:sz w:val="20"/>
                <w:szCs w:val="20"/>
              </w:rPr>
            </w:pPr>
          </w:p>
        </w:tc>
      </w:tr>
      <w:tr w:rsidR="00794477" w:rsidRPr="00794477" w14:paraId="0A69A0E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7046E3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049FC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7160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4A0CF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010 01 70040</w:t>
            </w:r>
          </w:p>
        </w:tc>
        <w:tc>
          <w:tcPr>
            <w:tcW w:w="551" w:type="dxa"/>
            <w:tcBorders>
              <w:top w:val="nil"/>
              <w:left w:val="nil"/>
              <w:bottom w:val="single" w:sz="4" w:space="0" w:color="auto"/>
              <w:right w:val="single" w:sz="4" w:space="0" w:color="auto"/>
            </w:tcBorders>
            <w:shd w:val="clear" w:color="auto" w:fill="auto"/>
            <w:noWrap/>
            <w:vAlign w:val="center"/>
            <w:hideMark/>
          </w:tcPr>
          <w:p w14:paraId="784056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7503C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181605,4</w:t>
            </w:r>
          </w:p>
        </w:tc>
        <w:tc>
          <w:tcPr>
            <w:tcW w:w="1054" w:type="dxa"/>
            <w:tcBorders>
              <w:top w:val="nil"/>
              <w:left w:val="nil"/>
              <w:bottom w:val="single" w:sz="4" w:space="0" w:color="auto"/>
              <w:right w:val="single" w:sz="4" w:space="0" w:color="auto"/>
            </w:tcBorders>
            <w:shd w:val="clear" w:color="auto" w:fill="auto"/>
            <w:noWrap/>
            <w:vAlign w:val="center"/>
            <w:hideMark/>
          </w:tcPr>
          <w:p w14:paraId="3C1E0B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165598,3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991E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165598,3</w:t>
            </w:r>
          </w:p>
        </w:tc>
        <w:tc>
          <w:tcPr>
            <w:tcW w:w="277" w:type="dxa"/>
            <w:vAlign w:val="center"/>
            <w:hideMark/>
          </w:tcPr>
          <w:p w14:paraId="7837A95F" w14:textId="77777777" w:rsidR="00794477" w:rsidRPr="00794477" w:rsidRDefault="00794477" w:rsidP="00794477">
            <w:pPr>
              <w:rPr>
                <w:rFonts w:eastAsia="Times New Roman"/>
                <w:sz w:val="20"/>
                <w:szCs w:val="20"/>
              </w:rPr>
            </w:pPr>
          </w:p>
        </w:tc>
      </w:tr>
      <w:tr w:rsidR="00794477" w:rsidRPr="00794477" w14:paraId="648C14E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4E1C9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7CAB13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21E9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18B5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010 01 70500</w:t>
            </w:r>
          </w:p>
        </w:tc>
        <w:tc>
          <w:tcPr>
            <w:tcW w:w="551" w:type="dxa"/>
            <w:tcBorders>
              <w:top w:val="nil"/>
              <w:left w:val="nil"/>
              <w:bottom w:val="single" w:sz="4" w:space="0" w:color="auto"/>
              <w:right w:val="single" w:sz="4" w:space="0" w:color="auto"/>
            </w:tcBorders>
            <w:shd w:val="clear" w:color="auto" w:fill="auto"/>
            <w:noWrap/>
            <w:vAlign w:val="center"/>
            <w:hideMark/>
          </w:tcPr>
          <w:p w14:paraId="58E90F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FDAB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1686,8</w:t>
            </w:r>
          </w:p>
        </w:tc>
        <w:tc>
          <w:tcPr>
            <w:tcW w:w="1054" w:type="dxa"/>
            <w:tcBorders>
              <w:top w:val="nil"/>
              <w:left w:val="nil"/>
              <w:bottom w:val="single" w:sz="4" w:space="0" w:color="auto"/>
              <w:right w:val="single" w:sz="4" w:space="0" w:color="auto"/>
            </w:tcBorders>
            <w:shd w:val="clear" w:color="auto" w:fill="auto"/>
            <w:noWrap/>
            <w:vAlign w:val="center"/>
            <w:hideMark/>
          </w:tcPr>
          <w:p w14:paraId="41A1CC7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1686,8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72DD84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1686,8</w:t>
            </w:r>
          </w:p>
        </w:tc>
        <w:tc>
          <w:tcPr>
            <w:tcW w:w="277" w:type="dxa"/>
            <w:vAlign w:val="center"/>
            <w:hideMark/>
          </w:tcPr>
          <w:p w14:paraId="34CE2C73" w14:textId="77777777" w:rsidR="00794477" w:rsidRPr="00794477" w:rsidRDefault="00794477" w:rsidP="00794477">
            <w:pPr>
              <w:rPr>
                <w:rFonts w:eastAsia="Times New Roman"/>
                <w:sz w:val="20"/>
                <w:szCs w:val="20"/>
              </w:rPr>
            </w:pPr>
          </w:p>
        </w:tc>
      </w:tr>
      <w:tr w:rsidR="00794477" w:rsidRPr="00794477" w14:paraId="7E8277D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0B266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FCC3B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04CC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2D26C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010 01 70500</w:t>
            </w:r>
          </w:p>
        </w:tc>
        <w:tc>
          <w:tcPr>
            <w:tcW w:w="551" w:type="dxa"/>
            <w:tcBorders>
              <w:top w:val="nil"/>
              <w:left w:val="nil"/>
              <w:bottom w:val="single" w:sz="4" w:space="0" w:color="auto"/>
              <w:right w:val="single" w:sz="4" w:space="0" w:color="auto"/>
            </w:tcBorders>
            <w:shd w:val="clear" w:color="auto" w:fill="auto"/>
            <w:noWrap/>
            <w:vAlign w:val="center"/>
            <w:hideMark/>
          </w:tcPr>
          <w:p w14:paraId="473636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5C477A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1686,8</w:t>
            </w:r>
          </w:p>
        </w:tc>
        <w:tc>
          <w:tcPr>
            <w:tcW w:w="1054" w:type="dxa"/>
            <w:tcBorders>
              <w:top w:val="nil"/>
              <w:left w:val="nil"/>
              <w:bottom w:val="single" w:sz="4" w:space="0" w:color="auto"/>
              <w:right w:val="single" w:sz="4" w:space="0" w:color="auto"/>
            </w:tcBorders>
            <w:shd w:val="clear" w:color="auto" w:fill="auto"/>
            <w:noWrap/>
            <w:vAlign w:val="center"/>
            <w:hideMark/>
          </w:tcPr>
          <w:p w14:paraId="5D2FF15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1686,8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34AEAC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1686,8</w:t>
            </w:r>
          </w:p>
        </w:tc>
        <w:tc>
          <w:tcPr>
            <w:tcW w:w="277" w:type="dxa"/>
            <w:vAlign w:val="center"/>
            <w:hideMark/>
          </w:tcPr>
          <w:p w14:paraId="3C1EA3E6" w14:textId="77777777" w:rsidR="00794477" w:rsidRPr="00794477" w:rsidRDefault="00794477" w:rsidP="00794477">
            <w:pPr>
              <w:rPr>
                <w:rFonts w:eastAsia="Times New Roman"/>
                <w:sz w:val="20"/>
                <w:szCs w:val="20"/>
              </w:rPr>
            </w:pPr>
          </w:p>
        </w:tc>
      </w:tr>
      <w:tr w:rsidR="00794477" w:rsidRPr="00794477" w14:paraId="62B5D7A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E3C18F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295CB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A970B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A55A9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010 01 70570</w:t>
            </w:r>
          </w:p>
        </w:tc>
        <w:tc>
          <w:tcPr>
            <w:tcW w:w="551" w:type="dxa"/>
            <w:tcBorders>
              <w:top w:val="nil"/>
              <w:left w:val="nil"/>
              <w:bottom w:val="single" w:sz="4" w:space="0" w:color="auto"/>
              <w:right w:val="single" w:sz="4" w:space="0" w:color="auto"/>
            </w:tcBorders>
            <w:shd w:val="clear" w:color="auto" w:fill="auto"/>
            <w:noWrap/>
            <w:vAlign w:val="center"/>
            <w:hideMark/>
          </w:tcPr>
          <w:p w14:paraId="234F5E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E0AF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355,1</w:t>
            </w:r>
          </w:p>
        </w:tc>
        <w:tc>
          <w:tcPr>
            <w:tcW w:w="1054" w:type="dxa"/>
            <w:tcBorders>
              <w:top w:val="nil"/>
              <w:left w:val="nil"/>
              <w:bottom w:val="single" w:sz="4" w:space="0" w:color="auto"/>
              <w:right w:val="single" w:sz="4" w:space="0" w:color="auto"/>
            </w:tcBorders>
            <w:shd w:val="clear" w:color="auto" w:fill="auto"/>
            <w:noWrap/>
            <w:vAlign w:val="center"/>
            <w:hideMark/>
          </w:tcPr>
          <w:p w14:paraId="64BB5A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29D65B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355,1</w:t>
            </w:r>
          </w:p>
        </w:tc>
        <w:tc>
          <w:tcPr>
            <w:tcW w:w="277" w:type="dxa"/>
            <w:vAlign w:val="center"/>
            <w:hideMark/>
          </w:tcPr>
          <w:p w14:paraId="6B52CE00" w14:textId="77777777" w:rsidR="00794477" w:rsidRPr="00794477" w:rsidRDefault="00794477" w:rsidP="00794477">
            <w:pPr>
              <w:rPr>
                <w:rFonts w:eastAsia="Times New Roman"/>
                <w:sz w:val="20"/>
                <w:szCs w:val="20"/>
              </w:rPr>
            </w:pPr>
          </w:p>
        </w:tc>
      </w:tr>
      <w:tr w:rsidR="00794477" w:rsidRPr="00794477" w14:paraId="5BAD1F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51E0F2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D3953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5064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63795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010 01 70570</w:t>
            </w:r>
          </w:p>
        </w:tc>
        <w:tc>
          <w:tcPr>
            <w:tcW w:w="551" w:type="dxa"/>
            <w:tcBorders>
              <w:top w:val="nil"/>
              <w:left w:val="nil"/>
              <w:bottom w:val="single" w:sz="4" w:space="0" w:color="auto"/>
              <w:right w:val="single" w:sz="4" w:space="0" w:color="auto"/>
            </w:tcBorders>
            <w:shd w:val="clear" w:color="auto" w:fill="auto"/>
            <w:noWrap/>
            <w:vAlign w:val="center"/>
            <w:hideMark/>
          </w:tcPr>
          <w:p w14:paraId="6D73880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435F5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355,1</w:t>
            </w:r>
          </w:p>
        </w:tc>
        <w:tc>
          <w:tcPr>
            <w:tcW w:w="1054" w:type="dxa"/>
            <w:tcBorders>
              <w:top w:val="nil"/>
              <w:left w:val="nil"/>
              <w:bottom w:val="single" w:sz="4" w:space="0" w:color="auto"/>
              <w:right w:val="single" w:sz="4" w:space="0" w:color="auto"/>
            </w:tcBorders>
            <w:shd w:val="clear" w:color="auto" w:fill="auto"/>
            <w:noWrap/>
            <w:vAlign w:val="center"/>
            <w:hideMark/>
          </w:tcPr>
          <w:p w14:paraId="2515D0C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F775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355,1</w:t>
            </w:r>
          </w:p>
        </w:tc>
        <w:tc>
          <w:tcPr>
            <w:tcW w:w="277" w:type="dxa"/>
            <w:vAlign w:val="center"/>
            <w:hideMark/>
          </w:tcPr>
          <w:p w14:paraId="406772D5" w14:textId="77777777" w:rsidR="00794477" w:rsidRPr="00794477" w:rsidRDefault="00794477" w:rsidP="00794477">
            <w:pPr>
              <w:rPr>
                <w:rFonts w:eastAsia="Times New Roman"/>
                <w:sz w:val="20"/>
                <w:szCs w:val="20"/>
              </w:rPr>
            </w:pPr>
          </w:p>
        </w:tc>
      </w:tr>
      <w:tr w:rsidR="00794477" w:rsidRPr="00794477" w14:paraId="277F426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A643C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48358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E60D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DA93E0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010 01 70060</w:t>
            </w:r>
          </w:p>
        </w:tc>
        <w:tc>
          <w:tcPr>
            <w:tcW w:w="551" w:type="dxa"/>
            <w:tcBorders>
              <w:top w:val="nil"/>
              <w:left w:val="nil"/>
              <w:bottom w:val="single" w:sz="4" w:space="0" w:color="auto"/>
              <w:right w:val="single" w:sz="4" w:space="0" w:color="auto"/>
            </w:tcBorders>
            <w:shd w:val="clear" w:color="auto" w:fill="auto"/>
            <w:noWrap/>
            <w:vAlign w:val="center"/>
            <w:hideMark/>
          </w:tcPr>
          <w:p w14:paraId="30BDB2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6AC4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3179,4</w:t>
            </w:r>
          </w:p>
        </w:tc>
        <w:tc>
          <w:tcPr>
            <w:tcW w:w="1054" w:type="dxa"/>
            <w:tcBorders>
              <w:top w:val="nil"/>
              <w:left w:val="nil"/>
              <w:bottom w:val="single" w:sz="4" w:space="0" w:color="auto"/>
              <w:right w:val="single" w:sz="4" w:space="0" w:color="auto"/>
            </w:tcBorders>
            <w:shd w:val="clear" w:color="auto" w:fill="auto"/>
            <w:noWrap/>
            <w:vAlign w:val="center"/>
            <w:hideMark/>
          </w:tcPr>
          <w:p w14:paraId="330A81E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3979,4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526E69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3979,4</w:t>
            </w:r>
          </w:p>
        </w:tc>
        <w:tc>
          <w:tcPr>
            <w:tcW w:w="277" w:type="dxa"/>
            <w:vAlign w:val="center"/>
            <w:hideMark/>
          </w:tcPr>
          <w:p w14:paraId="30682C7B" w14:textId="77777777" w:rsidR="00794477" w:rsidRPr="00794477" w:rsidRDefault="00794477" w:rsidP="00794477">
            <w:pPr>
              <w:rPr>
                <w:rFonts w:eastAsia="Times New Roman"/>
                <w:sz w:val="20"/>
                <w:szCs w:val="20"/>
              </w:rPr>
            </w:pPr>
          </w:p>
        </w:tc>
      </w:tr>
      <w:tr w:rsidR="00794477" w:rsidRPr="00794477" w14:paraId="563A1E8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8241DF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7C9EB3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4B7C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F59B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010 01 70060</w:t>
            </w:r>
          </w:p>
        </w:tc>
        <w:tc>
          <w:tcPr>
            <w:tcW w:w="551" w:type="dxa"/>
            <w:tcBorders>
              <w:top w:val="nil"/>
              <w:left w:val="nil"/>
              <w:bottom w:val="single" w:sz="4" w:space="0" w:color="auto"/>
              <w:right w:val="single" w:sz="4" w:space="0" w:color="auto"/>
            </w:tcBorders>
            <w:shd w:val="clear" w:color="auto" w:fill="auto"/>
            <w:noWrap/>
            <w:vAlign w:val="center"/>
            <w:hideMark/>
          </w:tcPr>
          <w:p w14:paraId="12657B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5A4974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3120,1</w:t>
            </w:r>
          </w:p>
        </w:tc>
        <w:tc>
          <w:tcPr>
            <w:tcW w:w="1054" w:type="dxa"/>
            <w:tcBorders>
              <w:top w:val="nil"/>
              <w:left w:val="nil"/>
              <w:bottom w:val="single" w:sz="4" w:space="0" w:color="auto"/>
              <w:right w:val="single" w:sz="4" w:space="0" w:color="auto"/>
            </w:tcBorders>
            <w:shd w:val="clear" w:color="auto" w:fill="auto"/>
            <w:noWrap/>
            <w:vAlign w:val="center"/>
            <w:hideMark/>
          </w:tcPr>
          <w:p w14:paraId="4F15A67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3920,1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C9F1A9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3920,1</w:t>
            </w:r>
          </w:p>
        </w:tc>
        <w:tc>
          <w:tcPr>
            <w:tcW w:w="277" w:type="dxa"/>
            <w:vAlign w:val="center"/>
            <w:hideMark/>
          </w:tcPr>
          <w:p w14:paraId="4ECAD42A" w14:textId="77777777" w:rsidR="00794477" w:rsidRPr="00794477" w:rsidRDefault="00794477" w:rsidP="00794477">
            <w:pPr>
              <w:rPr>
                <w:rFonts w:eastAsia="Times New Roman"/>
                <w:sz w:val="20"/>
                <w:szCs w:val="20"/>
              </w:rPr>
            </w:pPr>
          </w:p>
        </w:tc>
      </w:tr>
      <w:tr w:rsidR="00794477" w:rsidRPr="00794477" w14:paraId="1E10DB3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EB227F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3B4F3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FE64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D624C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010 01 70060</w:t>
            </w:r>
          </w:p>
        </w:tc>
        <w:tc>
          <w:tcPr>
            <w:tcW w:w="551" w:type="dxa"/>
            <w:tcBorders>
              <w:top w:val="nil"/>
              <w:left w:val="nil"/>
              <w:bottom w:val="single" w:sz="4" w:space="0" w:color="auto"/>
              <w:right w:val="single" w:sz="4" w:space="0" w:color="auto"/>
            </w:tcBorders>
            <w:shd w:val="clear" w:color="auto" w:fill="auto"/>
            <w:noWrap/>
            <w:vAlign w:val="center"/>
            <w:hideMark/>
          </w:tcPr>
          <w:p w14:paraId="4F0D83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47485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59,3</w:t>
            </w:r>
          </w:p>
        </w:tc>
        <w:tc>
          <w:tcPr>
            <w:tcW w:w="1054" w:type="dxa"/>
            <w:tcBorders>
              <w:top w:val="nil"/>
              <w:left w:val="nil"/>
              <w:bottom w:val="single" w:sz="4" w:space="0" w:color="auto"/>
              <w:right w:val="single" w:sz="4" w:space="0" w:color="auto"/>
            </w:tcBorders>
            <w:shd w:val="clear" w:color="auto" w:fill="auto"/>
            <w:noWrap/>
            <w:vAlign w:val="center"/>
            <w:hideMark/>
          </w:tcPr>
          <w:p w14:paraId="154205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D223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59,3</w:t>
            </w:r>
          </w:p>
        </w:tc>
        <w:tc>
          <w:tcPr>
            <w:tcW w:w="277" w:type="dxa"/>
            <w:vAlign w:val="center"/>
            <w:hideMark/>
          </w:tcPr>
          <w:p w14:paraId="38AE9EDA" w14:textId="77777777" w:rsidR="00794477" w:rsidRPr="00794477" w:rsidRDefault="00794477" w:rsidP="00794477">
            <w:pPr>
              <w:rPr>
                <w:rFonts w:eastAsia="Times New Roman"/>
                <w:sz w:val="20"/>
                <w:szCs w:val="20"/>
              </w:rPr>
            </w:pPr>
          </w:p>
        </w:tc>
      </w:tr>
      <w:tr w:rsidR="00794477" w:rsidRPr="00794477" w14:paraId="744B80A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7B7053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67" w:type="dxa"/>
            <w:tcBorders>
              <w:top w:val="nil"/>
              <w:left w:val="nil"/>
              <w:bottom w:val="single" w:sz="4" w:space="0" w:color="auto"/>
              <w:right w:val="single" w:sz="4" w:space="0" w:color="auto"/>
            </w:tcBorders>
            <w:shd w:val="clear" w:color="auto" w:fill="auto"/>
            <w:noWrap/>
            <w:vAlign w:val="center"/>
            <w:hideMark/>
          </w:tcPr>
          <w:p w14:paraId="1350750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A5BF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1C34D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010 01 71640</w:t>
            </w:r>
          </w:p>
        </w:tc>
        <w:tc>
          <w:tcPr>
            <w:tcW w:w="551" w:type="dxa"/>
            <w:tcBorders>
              <w:top w:val="nil"/>
              <w:left w:val="nil"/>
              <w:bottom w:val="single" w:sz="4" w:space="0" w:color="auto"/>
              <w:right w:val="single" w:sz="4" w:space="0" w:color="auto"/>
            </w:tcBorders>
            <w:shd w:val="clear" w:color="auto" w:fill="auto"/>
            <w:noWrap/>
            <w:vAlign w:val="center"/>
            <w:hideMark/>
          </w:tcPr>
          <w:p w14:paraId="7C7503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03EB8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340,5</w:t>
            </w:r>
          </w:p>
        </w:tc>
        <w:tc>
          <w:tcPr>
            <w:tcW w:w="1054" w:type="dxa"/>
            <w:tcBorders>
              <w:top w:val="nil"/>
              <w:left w:val="nil"/>
              <w:bottom w:val="single" w:sz="4" w:space="0" w:color="auto"/>
              <w:right w:val="single" w:sz="4" w:space="0" w:color="auto"/>
            </w:tcBorders>
            <w:shd w:val="clear" w:color="auto" w:fill="auto"/>
            <w:noWrap/>
            <w:vAlign w:val="center"/>
            <w:hideMark/>
          </w:tcPr>
          <w:p w14:paraId="216FB58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59385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774BB8B" w14:textId="77777777" w:rsidR="00794477" w:rsidRPr="00794477" w:rsidRDefault="00794477" w:rsidP="00794477">
            <w:pPr>
              <w:rPr>
                <w:rFonts w:eastAsia="Times New Roman"/>
                <w:sz w:val="20"/>
                <w:szCs w:val="20"/>
              </w:rPr>
            </w:pPr>
          </w:p>
        </w:tc>
      </w:tr>
      <w:tr w:rsidR="00794477" w:rsidRPr="00794477" w14:paraId="7600747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F92CF7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E2D27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4B60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C18F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010 01 71640</w:t>
            </w:r>
          </w:p>
        </w:tc>
        <w:tc>
          <w:tcPr>
            <w:tcW w:w="551" w:type="dxa"/>
            <w:tcBorders>
              <w:top w:val="nil"/>
              <w:left w:val="nil"/>
              <w:bottom w:val="single" w:sz="4" w:space="0" w:color="auto"/>
              <w:right w:val="single" w:sz="4" w:space="0" w:color="auto"/>
            </w:tcBorders>
            <w:shd w:val="clear" w:color="auto" w:fill="auto"/>
            <w:noWrap/>
            <w:vAlign w:val="center"/>
            <w:hideMark/>
          </w:tcPr>
          <w:p w14:paraId="07A9FC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F5181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340,5</w:t>
            </w:r>
          </w:p>
        </w:tc>
        <w:tc>
          <w:tcPr>
            <w:tcW w:w="1054" w:type="dxa"/>
            <w:tcBorders>
              <w:top w:val="nil"/>
              <w:left w:val="nil"/>
              <w:bottom w:val="single" w:sz="4" w:space="0" w:color="auto"/>
              <w:right w:val="single" w:sz="4" w:space="0" w:color="auto"/>
            </w:tcBorders>
            <w:shd w:val="clear" w:color="auto" w:fill="auto"/>
            <w:noWrap/>
            <w:vAlign w:val="center"/>
            <w:hideMark/>
          </w:tcPr>
          <w:p w14:paraId="14EA96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6A48B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180D1E0" w14:textId="77777777" w:rsidR="00794477" w:rsidRPr="00794477" w:rsidRDefault="00794477" w:rsidP="00794477">
            <w:pPr>
              <w:rPr>
                <w:rFonts w:eastAsia="Times New Roman"/>
                <w:sz w:val="20"/>
                <w:szCs w:val="20"/>
              </w:rPr>
            </w:pPr>
          </w:p>
        </w:tc>
      </w:tr>
      <w:tr w:rsidR="00794477" w:rsidRPr="00794477" w14:paraId="1B26A78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A80B6E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6F55B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D3E8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59E08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010 01 70630</w:t>
            </w:r>
          </w:p>
        </w:tc>
        <w:tc>
          <w:tcPr>
            <w:tcW w:w="551" w:type="dxa"/>
            <w:tcBorders>
              <w:top w:val="nil"/>
              <w:left w:val="nil"/>
              <w:bottom w:val="single" w:sz="4" w:space="0" w:color="auto"/>
              <w:right w:val="single" w:sz="4" w:space="0" w:color="auto"/>
            </w:tcBorders>
            <w:shd w:val="clear" w:color="auto" w:fill="auto"/>
            <w:noWrap/>
            <w:vAlign w:val="center"/>
            <w:hideMark/>
          </w:tcPr>
          <w:p w14:paraId="6ABCDB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4B273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2655,6</w:t>
            </w:r>
          </w:p>
        </w:tc>
        <w:tc>
          <w:tcPr>
            <w:tcW w:w="1054" w:type="dxa"/>
            <w:tcBorders>
              <w:top w:val="nil"/>
              <w:left w:val="nil"/>
              <w:bottom w:val="single" w:sz="4" w:space="0" w:color="auto"/>
              <w:right w:val="single" w:sz="4" w:space="0" w:color="auto"/>
            </w:tcBorders>
            <w:shd w:val="clear" w:color="auto" w:fill="auto"/>
            <w:noWrap/>
            <w:vAlign w:val="center"/>
            <w:hideMark/>
          </w:tcPr>
          <w:p w14:paraId="602C4D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2655,6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EB2D0F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2655,6</w:t>
            </w:r>
          </w:p>
        </w:tc>
        <w:tc>
          <w:tcPr>
            <w:tcW w:w="277" w:type="dxa"/>
            <w:vAlign w:val="center"/>
            <w:hideMark/>
          </w:tcPr>
          <w:p w14:paraId="4D06DBAF" w14:textId="77777777" w:rsidR="00794477" w:rsidRPr="00794477" w:rsidRDefault="00794477" w:rsidP="00794477">
            <w:pPr>
              <w:rPr>
                <w:rFonts w:eastAsia="Times New Roman"/>
                <w:sz w:val="20"/>
                <w:szCs w:val="20"/>
              </w:rPr>
            </w:pPr>
          </w:p>
        </w:tc>
      </w:tr>
      <w:tr w:rsidR="00794477" w:rsidRPr="00794477" w14:paraId="4A3A2AB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4F5056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6DC74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7485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B30C2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010 01 70630</w:t>
            </w:r>
          </w:p>
        </w:tc>
        <w:tc>
          <w:tcPr>
            <w:tcW w:w="551" w:type="dxa"/>
            <w:tcBorders>
              <w:top w:val="nil"/>
              <w:left w:val="nil"/>
              <w:bottom w:val="single" w:sz="4" w:space="0" w:color="auto"/>
              <w:right w:val="single" w:sz="4" w:space="0" w:color="auto"/>
            </w:tcBorders>
            <w:shd w:val="clear" w:color="auto" w:fill="auto"/>
            <w:noWrap/>
            <w:vAlign w:val="center"/>
            <w:hideMark/>
          </w:tcPr>
          <w:p w14:paraId="689BEE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1240F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2655,6</w:t>
            </w:r>
          </w:p>
        </w:tc>
        <w:tc>
          <w:tcPr>
            <w:tcW w:w="1054" w:type="dxa"/>
            <w:tcBorders>
              <w:top w:val="nil"/>
              <w:left w:val="nil"/>
              <w:bottom w:val="single" w:sz="4" w:space="0" w:color="auto"/>
              <w:right w:val="single" w:sz="4" w:space="0" w:color="auto"/>
            </w:tcBorders>
            <w:shd w:val="clear" w:color="auto" w:fill="auto"/>
            <w:noWrap/>
            <w:vAlign w:val="center"/>
            <w:hideMark/>
          </w:tcPr>
          <w:p w14:paraId="1F6424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2655,6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E763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2655,6</w:t>
            </w:r>
          </w:p>
        </w:tc>
        <w:tc>
          <w:tcPr>
            <w:tcW w:w="277" w:type="dxa"/>
            <w:vAlign w:val="center"/>
            <w:hideMark/>
          </w:tcPr>
          <w:p w14:paraId="4ADAE2C3" w14:textId="77777777" w:rsidR="00794477" w:rsidRPr="00794477" w:rsidRDefault="00794477" w:rsidP="00794477">
            <w:pPr>
              <w:rPr>
                <w:rFonts w:eastAsia="Times New Roman"/>
                <w:sz w:val="20"/>
                <w:szCs w:val="20"/>
              </w:rPr>
            </w:pPr>
          </w:p>
        </w:tc>
      </w:tr>
      <w:tr w:rsidR="00794477" w:rsidRPr="00794477" w14:paraId="7853CDF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486243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192956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E1E5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236EB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010 01 72080</w:t>
            </w:r>
          </w:p>
        </w:tc>
        <w:tc>
          <w:tcPr>
            <w:tcW w:w="551" w:type="dxa"/>
            <w:tcBorders>
              <w:top w:val="nil"/>
              <w:left w:val="nil"/>
              <w:bottom w:val="single" w:sz="4" w:space="0" w:color="auto"/>
              <w:right w:val="single" w:sz="4" w:space="0" w:color="auto"/>
            </w:tcBorders>
            <w:shd w:val="clear" w:color="auto" w:fill="auto"/>
            <w:noWrap/>
            <w:vAlign w:val="center"/>
            <w:hideMark/>
          </w:tcPr>
          <w:p w14:paraId="7FE84E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1941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68,3</w:t>
            </w:r>
          </w:p>
        </w:tc>
        <w:tc>
          <w:tcPr>
            <w:tcW w:w="1054" w:type="dxa"/>
            <w:tcBorders>
              <w:top w:val="nil"/>
              <w:left w:val="nil"/>
              <w:bottom w:val="single" w:sz="4" w:space="0" w:color="auto"/>
              <w:right w:val="single" w:sz="4" w:space="0" w:color="auto"/>
            </w:tcBorders>
            <w:shd w:val="clear" w:color="auto" w:fill="auto"/>
            <w:noWrap/>
            <w:vAlign w:val="center"/>
            <w:hideMark/>
          </w:tcPr>
          <w:p w14:paraId="79E7F9C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36536F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68,3</w:t>
            </w:r>
          </w:p>
        </w:tc>
        <w:tc>
          <w:tcPr>
            <w:tcW w:w="277" w:type="dxa"/>
            <w:vAlign w:val="center"/>
            <w:hideMark/>
          </w:tcPr>
          <w:p w14:paraId="6CFB1B50" w14:textId="77777777" w:rsidR="00794477" w:rsidRPr="00794477" w:rsidRDefault="00794477" w:rsidP="00794477">
            <w:pPr>
              <w:rPr>
                <w:rFonts w:eastAsia="Times New Roman"/>
                <w:sz w:val="20"/>
                <w:szCs w:val="20"/>
              </w:rPr>
            </w:pPr>
          </w:p>
        </w:tc>
      </w:tr>
      <w:tr w:rsidR="00794477" w:rsidRPr="00794477" w14:paraId="7D8AD6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2123B8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08365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DC413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BBFD2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010 01 72080</w:t>
            </w:r>
          </w:p>
        </w:tc>
        <w:tc>
          <w:tcPr>
            <w:tcW w:w="551" w:type="dxa"/>
            <w:tcBorders>
              <w:top w:val="nil"/>
              <w:left w:val="nil"/>
              <w:bottom w:val="single" w:sz="4" w:space="0" w:color="auto"/>
              <w:right w:val="single" w:sz="4" w:space="0" w:color="auto"/>
            </w:tcBorders>
            <w:shd w:val="clear" w:color="auto" w:fill="auto"/>
            <w:noWrap/>
            <w:vAlign w:val="center"/>
            <w:hideMark/>
          </w:tcPr>
          <w:p w14:paraId="78E801B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797DB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68,3</w:t>
            </w:r>
          </w:p>
        </w:tc>
        <w:tc>
          <w:tcPr>
            <w:tcW w:w="1054" w:type="dxa"/>
            <w:tcBorders>
              <w:top w:val="nil"/>
              <w:left w:val="nil"/>
              <w:bottom w:val="single" w:sz="4" w:space="0" w:color="auto"/>
              <w:right w:val="single" w:sz="4" w:space="0" w:color="auto"/>
            </w:tcBorders>
            <w:shd w:val="clear" w:color="auto" w:fill="auto"/>
            <w:noWrap/>
            <w:vAlign w:val="center"/>
            <w:hideMark/>
          </w:tcPr>
          <w:p w14:paraId="17D137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4B3A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68,3</w:t>
            </w:r>
          </w:p>
        </w:tc>
        <w:tc>
          <w:tcPr>
            <w:tcW w:w="277" w:type="dxa"/>
            <w:vAlign w:val="center"/>
            <w:hideMark/>
          </w:tcPr>
          <w:p w14:paraId="710F9317" w14:textId="77777777" w:rsidR="00794477" w:rsidRPr="00794477" w:rsidRDefault="00794477" w:rsidP="00794477">
            <w:pPr>
              <w:rPr>
                <w:rFonts w:eastAsia="Times New Roman"/>
                <w:sz w:val="20"/>
                <w:szCs w:val="20"/>
              </w:rPr>
            </w:pPr>
          </w:p>
        </w:tc>
      </w:tr>
      <w:tr w:rsidR="00794477" w:rsidRPr="00794477" w14:paraId="779ABF8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25BD99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28B8194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AD957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4B37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S2080</w:t>
            </w:r>
          </w:p>
        </w:tc>
        <w:tc>
          <w:tcPr>
            <w:tcW w:w="551" w:type="dxa"/>
            <w:tcBorders>
              <w:top w:val="nil"/>
              <w:left w:val="nil"/>
              <w:bottom w:val="single" w:sz="4" w:space="0" w:color="auto"/>
              <w:right w:val="single" w:sz="4" w:space="0" w:color="auto"/>
            </w:tcBorders>
            <w:shd w:val="clear" w:color="auto" w:fill="auto"/>
            <w:noWrap/>
            <w:vAlign w:val="center"/>
            <w:hideMark/>
          </w:tcPr>
          <w:p w14:paraId="079D9B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4640B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w:t>
            </w:r>
          </w:p>
        </w:tc>
        <w:tc>
          <w:tcPr>
            <w:tcW w:w="1054" w:type="dxa"/>
            <w:tcBorders>
              <w:top w:val="nil"/>
              <w:left w:val="nil"/>
              <w:bottom w:val="single" w:sz="4" w:space="0" w:color="auto"/>
              <w:right w:val="single" w:sz="4" w:space="0" w:color="auto"/>
            </w:tcBorders>
            <w:shd w:val="clear" w:color="auto" w:fill="auto"/>
            <w:noWrap/>
            <w:vAlign w:val="center"/>
            <w:hideMark/>
          </w:tcPr>
          <w:p w14:paraId="4D1E7F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5FF90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w:t>
            </w:r>
          </w:p>
        </w:tc>
        <w:tc>
          <w:tcPr>
            <w:tcW w:w="277" w:type="dxa"/>
            <w:vAlign w:val="center"/>
            <w:hideMark/>
          </w:tcPr>
          <w:p w14:paraId="5848B027" w14:textId="77777777" w:rsidR="00794477" w:rsidRPr="00794477" w:rsidRDefault="00794477" w:rsidP="00794477">
            <w:pPr>
              <w:rPr>
                <w:rFonts w:eastAsia="Times New Roman"/>
                <w:sz w:val="20"/>
                <w:szCs w:val="20"/>
              </w:rPr>
            </w:pPr>
          </w:p>
        </w:tc>
      </w:tr>
      <w:tr w:rsidR="00794477" w:rsidRPr="00794477" w14:paraId="270EA01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6B2857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9B633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DD65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18CD7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S2080</w:t>
            </w:r>
          </w:p>
        </w:tc>
        <w:tc>
          <w:tcPr>
            <w:tcW w:w="551" w:type="dxa"/>
            <w:tcBorders>
              <w:top w:val="nil"/>
              <w:left w:val="nil"/>
              <w:bottom w:val="single" w:sz="4" w:space="0" w:color="auto"/>
              <w:right w:val="single" w:sz="4" w:space="0" w:color="auto"/>
            </w:tcBorders>
            <w:shd w:val="clear" w:color="auto" w:fill="auto"/>
            <w:noWrap/>
            <w:vAlign w:val="center"/>
            <w:hideMark/>
          </w:tcPr>
          <w:p w14:paraId="333C61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E88374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w:t>
            </w:r>
          </w:p>
        </w:tc>
        <w:tc>
          <w:tcPr>
            <w:tcW w:w="1054" w:type="dxa"/>
            <w:tcBorders>
              <w:top w:val="nil"/>
              <w:left w:val="nil"/>
              <w:bottom w:val="single" w:sz="4" w:space="0" w:color="auto"/>
              <w:right w:val="single" w:sz="4" w:space="0" w:color="auto"/>
            </w:tcBorders>
            <w:shd w:val="clear" w:color="auto" w:fill="auto"/>
            <w:noWrap/>
            <w:vAlign w:val="center"/>
            <w:hideMark/>
          </w:tcPr>
          <w:p w14:paraId="3ABE39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A804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w:t>
            </w:r>
          </w:p>
        </w:tc>
        <w:tc>
          <w:tcPr>
            <w:tcW w:w="277" w:type="dxa"/>
            <w:vAlign w:val="center"/>
            <w:hideMark/>
          </w:tcPr>
          <w:p w14:paraId="7EAF52F6" w14:textId="77777777" w:rsidR="00794477" w:rsidRPr="00794477" w:rsidRDefault="00794477" w:rsidP="00794477">
            <w:pPr>
              <w:rPr>
                <w:rFonts w:eastAsia="Times New Roman"/>
                <w:sz w:val="20"/>
                <w:szCs w:val="20"/>
              </w:rPr>
            </w:pPr>
          </w:p>
        </w:tc>
      </w:tr>
      <w:tr w:rsidR="00794477" w:rsidRPr="00794477" w14:paraId="1157BD2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71FEAB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E7C6B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2DA7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74C9F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010 01 72380</w:t>
            </w:r>
          </w:p>
        </w:tc>
        <w:tc>
          <w:tcPr>
            <w:tcW w:w="551" w:type="dxa"/>
            <w:tcBorders>
              <w:top w:val="nil"/>
              <w:left w:val="nil"/>
              <w:bottom w:val="single" w:sz="4" w:space="0" w:color="auto"/>
              <w:right w:val="single" w:sz="4" w:space="0" w:color="auto"/>
            </w:tcBorders>
            <w:shd w:val="clear" w:color="auto" w:fill="auto"/>
            <w:noWrap/>
            <w:vAlign w:val="center"/>
            <w:hideMark/>
          </w:tcPr>
          <w:p w14:paraId="5B73D7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25D96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15804,3</w:t>
            </w:r>
          </w:p>
        </w:tc>
        <w:tc>
          <w:tcPr>
            <w:tcW w:w="1054" w:type="dxa"/>
            <w:tcBorders>
              <w:top w:val="nil"/>
              <w:left w:val="nil"/>
              <w:bottom w:val="single" w:sz="4" w:space="0" w:color="auto"/>
              <w:right w:val="single" w:sz="4" w:space="0" w:color="auto"/>
            </w:tcBorders>
            <w:shd w:val="clear" w:color="auto" w:fill="auto"/>
            <w:noWrap/>
            <w:vAlign w:val="center"/>
            <w:hideMark/>
          </w:tcPr>
          <w:p w14:paraId="7510DC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15804,3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F9C6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15804,3</w:t>
            </w:r>
          </w:p>
        </w:tc>
        <w:tc>
          <w:tcPr>
            <w:tcW w:w="277" w:type="dxa"/>
            <w:vAlign w:val="center"/>
            <w:hideMark/>
          </w:tcPr>
          <w:p w14:paraId="63355DAE" w14:textId="77777777" w:rsidR="00794477" w:rsidRPr="00794477" w:rsidRDefault="00794477" w:rsidP="00794477">
            <w:pPr>
              <w:rPr>
                <w:rFonts w:eastAsia="Times New Roman"/>
                <w:sz w:val="20"/>
                <w:szCs w:val="20"/>
              </w:rPr>
            </w:pPr>
          </w:p>
        </w:tc>
      </w:tr>
      <w:tr w:rsidR="00794477" w:rsidRPr="00794477" w14:paraId="2A3154C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E00F61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5EE61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26B5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FF165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010 01 72380</w:t>
            </w:r>
          </w:p>
        </w:tc>
        <w:tc>
          <w:tcPr>
            <w:tcW w:w="551" w:type="dxa"/>
            <w:tcBorders>
              <w:top w:val="nil"/>
              <w:left w:val="nil"/>
              <w:bottom w:val="single" w:sz="4" w:space="0" w:color="auto"/>
              <w:right w:val="single" w:sz="4" w:space="0" w:color="auto"/>
            </w:tcBorders>
            <w:shd w:val="clear" w:color="auto" w:fill="auto"/>
            <w:noWrap/>
            <w:vAlign w:val="center"/>
            <w:hideMark/>
          </w:tcPr>
          <w:p w14:paraId="3D09DF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EC2AE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15804,3</w:t>
            </w:r>
          </w:p>
        </w:tc>
        <w:tc>
          <w:tcPr>
            <w:tcW w:w="1054" w:type="dxa"/>
            <w:tcBorders>
              <w:top w:val="nil"/>
              <w:left w:val="nil"/>
              <w:bottom w:val="single" w:sz="4" w:space="0" w:color="auto"/>
              <w:right w:val="single" w:sz="4" w:space="0" w:color="auto"/>
            </w:tcBorders>
            <w:shd w:val="clear" w:color="auto" w:fill="auto"/>
            <w:noWrap/>
            <w:vAlign w:val="center"/>
            <w:hideMark/>
          </w:tcPr>
          <w:p w14:paraId="4DA14B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15804,3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FCD81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15804,3</w:t>
            </w:r>
          </w:p>
        </w:tc>
        <w:tc>
          <w:tcPr>
            <w:tcW w:w="277" w:type="dxa"/>
            <w:vAlign w:val="center"/>
            <w:hideMark/>
          </w:tcPr>
          <w:p w14:paraId="49E9D230" w14:textId="77777777" w:rsidR="00794477" w:rsidRPr="00794477" w:rsidRDefault="00794477" w:rsidP="00794477">
            <w:pPr>
              <w:rPr>
                <w:rFonts w:eastAsia="Times New Roman"/>
                <w:sz w:val="20"/>
                <w:szCs w:val="20"/>
              </w:rPr>
            </w:pPr>
          </w:p>
        </w:tc>
      </w:tr>
      <w:tr w:rsidR="00794477" w:rsidRPr="00794477" w14:paraId="4F923AE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8D375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192076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322C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1E49B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S2380</w:t>
            </w:r>
          </w:p>
        </w:tc>
        <w:tc>
          <w:tcPr>
            <w:tcW w:w="551" w:type="dxa"/>
            <w:tcBorders>
              <w:top w:val="nil"/>
              <w:left w:val="nil"/>
              <w:bottom w:val="single" w:sz="4" w:space="0" w:color="auto"/>
              <w:right w:val="single" w:sz="4" w:space="0" w:color="auto"/>
            </w:tcBorders>
            <w:shd w:val="clear" w:color="auto" w:fill="auto"/>
            <w:noWrap/>
            <w:vAlign w:val="center"/>
            <w:hideMark/>
          </w:tcPr>
          <w:p w14:paraId="2A1E37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3FCB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658,5</w:t>
            </w:r>
          </w:p>
        </w:tc>
        <w:tc>
          <w:tcPr>
            <w:tcW w:w="1054" w:type="dxa"/>
            <w:tcBorders>
              <w:top w:val="nil"/>
              <w:left w:val="nil"/>
              <w:bottom w:val="single" w:sz="4" w:space="0" w:color="auto"/>
              <w:right w:val="single" w:sz="4" w:space="0" w:color="auto"/>
            </w:tcBorders>
            <w:shd w:val="clear" w:color="auto" w:fill="auto"/>
            <w:noWrap/>
            <w:vAlign w:val="center"/>
            <w:hideMark/>
          </w:tcPr>
          <w:p w14:paraId="7E5F5A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2A057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658,5</w:t>
            </w:r>
          </w:p>
        </w:tc>
        <w:tc>
          <w:tcPr>
            <w:tcW w:w="277" w:type="dxa"/>
            <w:vAlign w:val="center"/>
            <w:hideMark/>
          </w:tcPr>
          <w:p w14:paraId="06218905" w14:textId="77777777" w:rsidR="00794477" w:rsidRPr="00794477" w:rsidRDefault="00794477" w:rsidP="00794477">
            <w:pPr>
              <w:rPr>
                <w:rFonts w:eastAsia="Times New Roman"/>
                <w:sz w:val="20"/>
                <w:szCs w:val="20"/>
              </w:rPr>
            </w:pPr>
          </w:p>
        </w:tc>
      </w:tr>
      <w:tr w:rsidR="00794477" w:rsidRPr="00794477" w14:paraId="416543A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7EB026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DC798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42E4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A37E2D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S2380</w:t>
            </w:r>
          </w:p>
        </w:tc>
        <w:tc>
          <w:tcPr>
            <w:tcW w:w="551" w:type="dxa"/>
            <w:tcBorders>
              <w:top w:val="nil"/>
              <w:left w:val="nil"/>
              <w:bottom w:val="single" w:sz="4" w:space="0" w:color="auto"/>
              <w:right w:val="single" w:sz="4" w:space="0" w:color="auto"/>
            </w:tcBorders>
            <w:shd w:val="clear" w:color="auto" w:fill="auto"/>
            <w:noWrap/>
            <w:vAlign w:val="center"/>
            <w:hideMark/>
          </w:tcPr>
          <w:p w14:paraId="1D064C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5AA7C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658,5</w:t>
            </w:r>
          </w:p>
        </w:tc>
        <w:tc>
          <w:tcPr>
            <w:tcW w:w="1054" w:type="dxa"/>
            <w:tcBorders>
              <w:top w:val="nil"/>
              <w:left w:val="nil"/>
              <w:bottom w:val="single" w:sz="4" w:space="0" w:color="auto"/>
              <w:right w:val="single" w:sz="4" w:space="0" w:color="auto"/>
            </w:tcBorders>
            <w:shd w:val="clear" w:color="auto" w:fill="auto"/>
            <w:noWrap/>
            <w:vAlign w:val="center"/>
            <w:hideMark/>
          </w:tcPr>
          <w:p w14:paraId="487F68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DE7EE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658,5</w:t>
            </w:r>
          </w:p>
        </w:tc>
        <w:tc>
          <w:tcPr>
            <w:tcW w:w="277" w:type="dxa"/>
            <w:vAlign w:val="center"/>
            <w:hideMark/>
          </w:tcPr>
          <w:p w14:paraId="24B7FCAD" w14:textId="77777777" w:rsidR="00794477" w:rsidRPr="00794477" w:rsidRDefault="00794477" w:rsidP="00794477">
            <w:pPr>
              <w:rPr>
                <w:rFonts w:eastAsia="Times New Roman"/>
                <w:sz w:val="20"/>
                <w:szCs w:val="20"/>
              </w:rPr>
            </w:pPr>
          </w:p>
        </w:tc>
      </w:tr>
      <w:tr w:rsidR="00794477" w:rsidRPr="00794477" w14:paraId="6C24CCD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4E0359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Реализация мероприятий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87545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E660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20887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010 01 22380</w:t>
            </w:r>
          </w:p>
        </w:tc>
        <w:tc>
          <w:tcPr>
            <w:tcW w:w="551" w:type="dxa"/>
            <w:tcBorders>
              <w:top w:val="nil"/>
              <w:left w:val="nil"/>
              <w:bottom w:val="single" w:sz="4" w:space="0" w:color="auto"/>
              <w:right w:val="single" w:sz="4" w:space="0" w:color="auto"/>
            </w:tcBorders>
            <w:shd w:val="clear" w:color="auto" w:fill="auto"/>
            <w:noWrap/>
            <w:vAlign w:val="center"/>
            <w:hideMark/>
          </w:tcPr>
          <w:p w14:paraId="5C3839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0C3C6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694,4</w:t>
            </w:r>
          </w:p>
        </w:tc>
        <w:tc>
          <w:tcPr>
            <w:tcW w:w="1054" w:type="dxa"/>
            <w:tcBorders>
              <w:top w:val="nil"/>
              <w:left w:val="nil"/>
              <w:bottom w:val="single" w:sz="4" w:space="0" w:color="auto"/>
              <w:right w:val="single" w:sz="4" w:space="0" w:color="auto"/>
            </w:tcBorders>
            <w:shd w:val="clear" w:color="auto" w:fill="auto"/>
            <w:noWrap/>
            <w:vAlign w:val="center"/>
            <w:hideMark/>
          </w:tcPr>
          <w:p w14:paraId="147580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C7D7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FAF88ED" w14:textId="77777777" w:rsidR="00794477" w:rsidRPr="00794477" w:rsidRDefault="00794477" w:rsidP="00794477">
            <w:pPr>
              <w:rPr>
                <w:rFonts w:eastAsia="Times New Roman"/>
                <w:sz w:val="20"/>
                <w:szCs w:val="20"/>
              </w:rPr>
            </w:pPr>
          </w:p>
        </w:tc>
      </w:tr>
      <w:tr w:rsidR="00794477" w:rsidRPr="00794477" w14:paraId="53A4C59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AD2CDF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43434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CB2B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A57B1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010 01 22380</w:t>
            </w:r>
          </w:p>
        </w:tc>
        <w:tc>
          <w:tcPr>
            <w:tcW w:w="551" w:type="dxa"/>
            <w:tcBorders>
              <w:top w:val="nil"/>
              <w:left w:val="nil"/>
              <w:bottom w:val="single" w:sz="4" w:space="0" w:color="auto"/>
              <w:right w:val="single" w:sz="4" w:space="0" w:color="auto"/>
            </w:tcBorders>
            <w:shd w:val="clear" w:color="auto" w:fill="auto"/>
            <w:noWrap/>
            <w:vAlign w:val="center"/>
            <w:hideMark/>
          </w:tcPr>
          <w:p w14:paraId="013C1F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AA419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694,4</w:t>
            </w:r>
          </w:p>
        </w:tc>
        <w:tc>
          <w:tcPr>
            <w:tcW w:w="1054" w:type="dxa"/>
            <w:tcBorders>
              <w:top w:val="nil"/>
              <w:left w:val="nil"/>
              <w:bottom w:val="single" w:sz="4" w:space="0" w:color="auto"/>
              <w:right w:val="single" w:sz="4" w:space="0" w:color="auto"/>
            </w:tcBorders>
            <w:shd w:val="clear" w:color="auto" w:fill="auto"/>
            <w:noWrap/>
            <w:vAlign w:val="center"/>
            <w:hideMark/>
          </w:tcPr>
          <w:p w14:paraId="047824D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029E1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1C0FC88" w14:textId="77777777" w:rsidR="00794477" w:rsidRPr="00794477" w:rsidRDefault="00794477" w:rsidP="00794477">
            <w:pPr>
              <w:rPr>
                <w:rFonts w:eastAsia="Times New Roman"/>
                <w:sz w:val="20"/>
                <w:szCs w:val="20"/>
              </w:rPr>
            </w:pPr>
          </w:p>
        </w:tc>
      </w:tr>
      <w:tr w:rsidR="00794477" w:rsidRPr="00794477" w14:paraId="5767D77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33D506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567" w:type="dxa"/>
            <w:tcBorders>
              <w:top w:val="nil"/>
              <w:left w:val="nil"/>
              <w:bottom w:val="single" w:sz="4" w:space="0" w:color="auto"/>
              <w:right w:val="single" w:sz="4" w:space="0" w:color="auto"/>
            </w:tcBorders>
            <w:shd w:val="clear" w:color="auto" w:fill="auto"/>
            <w:noWrap/>
            <w:vAlign w:val="center"/>
            <w:hideMark/>
          </w:tcPr>
          <w:p w14:paraId="124266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6C737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395AF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010 01 76130</w:t>
            </w:r>
          </w:p>
        </w:tc>
        <w:tc>
          <w:tcPr>
            <w:tcW w:w="551" w:type="dxa"/>
            <w:tcBorders>
              <w:top w:val="nil"/>
              <w:left w:val="nil"/>
              <w:bottom w:val="single" w:sz="4" w:space="0" w:color="auto"/>
              <w:right w:val="single" w:sz="4" w:space="0" w:color="auto"/>
            </w:tcBorders>
            <w:shd w:val="clear" w:color="auto" w:fill="auto"/>
            <w:noWrap/>
            <w:vAlign w:val="center"/>
            <w:hideMark/>
          </w:tcPr>
          <w:p w14:paraId="7089584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0C7A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1197,2</w:t>
            </w:r>
          </w:p>
        </w:tc>
        <w:tc>
          <w:tcPr>
            <w:tcW w:w="1054" w:type="dxa"/>
            <w:tcBorders>
              <w:top w:val="nil"/>
              <w:left w:val="nil"/>
              <w:bottom w:val="single" w:sz="4" w:space="0" w:color="auto"/>
              <w:right w:val="single" w:sz="4" w:space="0" w:color="auto"/>
            </w:tcBorders>
            <w:shd w:val="clear" w:color="auto" w:fill="auto"/>
            <w:noWrap/>
            <w:vAlign w:val="center"/>
            <w:hideMark/>
          </w:tcPr>
          <w:p w14:paraId="59B8F1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71ABE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1077,5</w:t>
            </w:r>
          </w:p>
        </w:tc>
        <w:tc>
          <w:tcPr>
            <w:tcW w:w="277" w:type="dxa"/>
            <w:vAlign w:val="center"/>
            <w:hideMark/>
          </w:tcPr>
          <w:p w14:paraId="48073422" w14:textId="77777777" w:rsidR="00794477" w:rsidRPr="00794477" w:rsidRDefault="00794477" w:rsidP="00794477">
            <w:pPr>
              <w:rPr>
                <w:rFonts w:eastAsia="Times New Roman"/>
                <w:sz w:val="20"/>
                <w:szCs w:val="20"/>
              </w:rPr>
            </w:pPr>
          </w:p>
        </w:tc>
      </w:tr>
      <w:tr w:rsidR="00794477" w:rsidRPr="00794477" w14:paraId="150B910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5C1C54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5B9EE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FF060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A9630F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010 01 76130</w:t>
            </w:r>
          </w:p>
        </w:tc>
        <w:tc>
          <w:tcPr>
            <w:tcW w:w="551" w:type="dxa"/>
            <w:tcBorders>
              <w:top w:val="nil"/>
              <w:left w:val="nil"/>
              <w:bottom w:val="single" w:sz="4" w:space="0" w:color="auto"/>
              <w:right w:val="single" w:sz="4" w:space="0" w:color="auto"/>
            </w:tcBorders>
            <w:shd w:val="clear" w:color="auto" w:fill="auto"/>
            <w:noWrap/>
            <w:vAlign w:val="center"/>
            <w:hideMark/>
          </w:tcPr>
          <w:p w14:paraId="5EE1AD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2D485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1197,2</w:t>
            </w:r>
          </w:p>
        </w:tc>
        <w:tc>
          <w:tcPr>
            <w:tcW w:w="1054" w:type="dxa"/>
            <w:tcBorders>
              <w:top w:val="nil"/>
              <w:left w:val="nil"/>
              <w:bottom w:val="single" w:sz="4" w:space="0" w:color="auto"/>
              <w:right w:val="single" w:sz="4" w:space="0" w:color="auto"/>
            </w:tcBorders>
            <w:shd w:val="clear" w:color="auto" w:fill="auto"/>
            <w:noWrap/>
            <w:vAlign w:val="center"/>
            <w:hideMark/>
          </w:tcPr>
          <w:p w14:paraId="7E185A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4613C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1077,5</w:t>
            </w:r>
          </w:p>
        </w:tc>
        <w:tc>
          <w:tcPr>
            <w:tcW w:w="277" w:type="dxa"/>
            <w:vAlign w:val="center"/>
            <w:hideMark/>
          </w:tcPr>
          <w:p w14:paraId="267296AF" w14:textId="77777777" w:rsidR="00794477" w:rsidRPr="00794477" w:rsidRDefault="00794477" w:rsidP="00794477">
            <w:pPr>
              <w:rPr>
                <w:rFonts w:eastAsia="Times New Roman"/>
                <w:sz w:val="20"/>
                <w:szCs w:val="20"/>
              </w:rPr>
            </w:pPr>
          </w:p>
        </w:tc>
      </w:tr>
      <w:tr w:rsidR="00794477" w:rsidRPr="00794477" w14:paraId="5258D04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7C801D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4EFAE9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E251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76377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R3041</w:t>
            </w:r>
          </w:p>
        </w:tc>
        <w:tc>
          <w:tcPr>
            <w:tcW w:w="551" w:type="dxa"/>
            <w:tcBorders>
              <w:top w:val="nil"/>
              <w:left w:val="nil"/>
              <w:bottom w:val="single" w:sz="4" w:space="0" w:color="auto"/>
              <w:right w:val="single" w:sz="4" w:space="0" w:color="auto"/>
            </w:tcBorders>
            <w:shd w:val="clear" w:color="auto" w:fill="auto"/>
            <w:noWrap/>
            <w:vAlign w:val="center"/>
            <w:hideMark/>
          </w:tcPr>
          <w:p w14:paraId="2DE81D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C49AD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21194,8</w:t>
            </w:r>
          </w:p>
        </w:tc>
        <w:tc>
          <w:tcPr>
            <w:tcW w:w="1054" w:type="dxa"/>
            <w:tcBorders>
              <w:top w:val="nil"/>
              <w:left w:val="nil"/>
              <w:bottom w:val="single" w:sz="4" w:space="0" w:color="auto"/>
              <w:right w:val="single" w:sz="4" w:space="0" w:color="auto"/>
            </w:tcBorders>
            <w:shd w:val="clear" w:color="auto" w:fill="auto"/>
            <w:noWrap/>
            <w:vAlign w:val="center"/>
            <w:hideMark/>
          </w:tcPr>
          <w:p w14:paraId="5D7470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21194,8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70C2B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20600,2</w:t>
            </w:r>
          </w:p>
        </w:tc>
        <w:tc>
          <w:tcPr>
            <w:tcW w:w="277" w:type="dxa"/>
            <w:vAlign w:val="center"/>
            <w:hideMark/>
          </w:tcPr>
          <w:p w14:paraId="08DE470F" w14:textId="77777777" w:rsidR="00794477" w:rsidRPr="00794477" w:rsidRDefault="00794477" w:rsidP="00794477">
            <w:pPr>
              <w:rPr>
                <w:rFonts w:eastAsia="Times New Roman"/>
                <w:sz w:val="20"/>
                <w:szCs w:val="20"/>
              </w:rPr>
            </w:pPr>
          </w:p>
        </w:tc>
      </w:tr>
      <w:tr w:rsidR="00794477" w:rsidRPr="00794477" w14:paraId="132D568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43B3F1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FEFFC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A9DA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3FD59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R3041</w:t>
            </w:r>
          </w:p>
        </w:tc>
        <w:tc>
          <w:tcPr>
            <w:tcW w:w="551" w:type="dxa"/>
            <w:tcBorders>
              <w:top w:val="nil"/>
              <w:left w:val="nil"/>
              <w:bottom w:val="single" w:sz="4" w:space="0" w:color="auto"/>
              <w:right w:val="single" w:sz="4" w:space="0" w:color="auto"/>
            </w:tcBorders>
            <w:shd w:val="clear" w:color="auto" w:fill="auto"/>
            <w:noWrap/>
            <w:vAlign w:val="center"/>
            <w:hideMark/>
          </w:tcPr>
          <w:p w14:paraId="52F1DD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3CB0A3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21194,8</w:t>
            </w:r>
          </w:p>
        </w:tc>
        <w:tc>
          <w:tcPr>
            <w:tcW w:w="1054" w:type="dxa"/>
            <w:tcBorders>
              <w:top w:val="nil"/>
              <w:left w:val="nil"/>
              <w:bottom w:val="single" w:sz="4" w:space="0" w:color="auto"/>
              <w:right w:val="single" w:sz="4" w:space="0" w:color="auto"/>
            </w:tcBorders>
            <w:shd w:val="clear" w:color="auto" w:fill="auto"/>
            <w:noWrap/>
            <w:vAlign w:val="center"/>
            <w:hideMark/>
          </w:tcPr>
          <w:p w14:paraId="3F5463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21194,8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671A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20600,2</w:t>
            </w:r>
          </w:p>
        </w:tc>
        <w:tc>
          <w:tcPr>
            <w:tcW w:w="277" w:type="dxa"/>
            <w:vAlign w:val="center"/>
            <w:hideMark/>
          </w:tcPr>
          <w:p w14:paraId="458179E0" w14:textId="77777777" w:rsidR="00794477" w:rsidRPr="00794477" w:rsidRDefault="00794477" w:rsidP="00794477">
            <w:pPr>
              <w:rPr>
                <w:rFonts w:eastAsia="Times New Roman"/>
                <w:sz w:val="20"/>
                <w:szCs w:val="20"/>
              </w:rPr>
            </w:pPr>
          </w:p>
        </w:tc>
      </w:tr>
      <w:tr w:rsidR="00794477" w:rsidRPr="00794477" w14:paraId="03FCF3F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D5E205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2F0B57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1BAA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6975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R3041</w:t>
            </w:r>
          </w:p>
        </w:tc>
        <w:tc>
          <w:tcPr>
            <w:tcW w:w="551" w:type="dxa"/>
            <w:tcBorders>
              <w:top w:val="nil"/>
              <w:left w:val="nil"/>
              <w:bottom w:val="single" w:sz="4" w:space="0" w:color="auto"/>
              <w:right w:val="single" w:sz="4" w:space="0" w:color="auto"/>
            </w:tcBorders>
            <w:shd w:val="clear" w:color="auto" w:fill="auto"/>
            <w:noWrap/>
            <w:vAlign w:val="center"/>
            <w:hideMark/>
          </w:tcPr>
          <w:p w14:paraId="51E0B4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8C49C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214,1</w:t>
            </w:r>
          </w:p>
        </w:tc>
        <w:tc>
          <w:tcPr>
            <w:tcW w:w="1054" w:type="dxa"/>
            <w:tcBorders>
              <w:top w:val="nil"/>
              <w:left w:val="nil"/>
              <w:bottom w:val="single" w:sz="4" w:space="0" w:color="auto"/>
              <w:right w:val="single" w:sz="4" w:space="0" w:color="auto"/>
            </w:tcBorders>
            <w:shd w:val="clear" w:color="auto" w:fill="auto"/>
            <w:noWrap/>
            <w:vAlign w:val="center"/>
            <w:hideMark/>
          </w:tcPr>
          <w:p w14:paraId="04F6C7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A584C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208,1</w:t>
            </w:r>
          </w:p>
        </w:tc>
        <w:tc>
          <w:tcPr>
            <w:tcW w:w="277" w:type="dxa"/>
            <w:vAlign w:val="center"/>
            <w:hideMark/>
          </w:tcPr>
          <w:p w14:paraId="788E3E67" w14:textId="77777777" w:rsidR="00794477" w:rsidRPr="00794477" w:rsidRDefault="00794477" w:rsidP="00794477">
            <w:pPr>
              <w:rPr>
                <w:rFonts w:eastAsia="Times New Roman"/>
                <w:sz w:val="20"/>
                <w:szCs w:val="20"/>
              </w:rPr>
            </w:pPr>
          </w:p>
        </w:tc>
      </w:tr>
      <w:tr w:rsidR="00794477" w:rsidRPr="00794477" w14:paraId="61641C6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A28695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B5E8F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C6C5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5859C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R3041</w:t>
            </w:r>
          </w:p>
        </w:tc>
        <w:tc>
          <w:tcPr>
            <w:tcW w:w="551" w:type="dxa"/>
            <w:tcBorders>
              <w:top w:val="nil"/>
              <w:left w:val="nil"/>
              <w:bottom w:val="single" w:sz="4" w:space="0" w:color="auto"/>
              <w:right w:val="single" w:sz="4" w:space="0" w:color="auto"/>
            </w:tcBorders>
            <w:shd w:val="clear" w:color="auto" w:fill="auto"/>
            <w:noWrap/>
            <w:vAlign w:val="center"/>
            <w:hideMark/>
          </w:tcPr>
          <w:p w14:paraId="71D534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B50F4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214,1</w:t>
            </w:r>
          </w:p>
        </w:tc>
        <w:tc>
          <w:tcPr>
            <w:tcW w:w="1054" w:type="dxa"/>
            <w:tcBorders>
              <w:top w:val="nil"/>
              <w:left w:val="nil"/>
              <w:bottom w:val="single" w:sz="4" w:space="0" w:color="auto"/>
              <w:right w:val="single" w:sz="4" w:space="0" w:color="auto"/>
            </w:tcBorders>
            <w:shd w:val="clear" w:color="auto" w:fill="auto"/>
            <w:noWrap/>
            <w:vAlign w:val="center"/>
            <w:hideMark/>
          </w:tcPr>
          <w:p w14:paraId="0BB8484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BA52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208,1</w:t>
            </w:r>
          </w:p>
        </w:tc>
        <w:tc>
          <w:tcPr>
            <w:tcW w:w="277" w:type="dxa"/>
            <w:vAlign w:val="center"/>
            <w:hideMark/>
          </w:tcPr>
          <w:p w14:paraId="0206FEA8" w14:textId="77777777" w:rsidR="00794477" w:rsidRPr="00794477" w:rsidRDefault="00794477" w:rsidP="00794477">
            <w:pPr>
              <w:rPr>
                <w:rFonts w:eastAsia="Times New Roman"/>
                <w:sz w:val="20"/>
                <w:szCs w:val="20"/>
              </w:rPr>
            </w:pPr>
          </w:p>
        </w:tc>
      </w:tr>
      <w:tr w:rsidR="00794477" w:rsidRPr="00794477" w14:paraId="4309CF0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8A20C5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noWrap/>
            <w:vAlign w:val="center"/>
            <w:hideMark/>
          </w:tcPr>
          <w:p w14:paraId="5BC102B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91B9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F75767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010 01 77040</w:t>
            </w:r>
          </w:p>
        </w:tc>
        <w:tc>
          <w:tcPr>
            <w:tcW w:w="551" w:type="dxa"/>
            <w:tcBorders>
              <w:top w:val="nil"/>
              <w:left w:val="nil"/>
              <w:bottom w:val="single" w:sz="4" w:space="0" w:color="auto"/>
              <w:right w:val="single" w:sz="4" w:space="0" w:color="auto"/>
            </w:tcBorders>
            <w:shd w:val="clear" w:color="auto" w:fill="auto"/>
            <w:noWrap/>
            <w:vAlign w:val="center"/>
            <w:hideMark/>
          </w:tcPr>
          <w:p w14:paraId="084DF9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325F5C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2605,6</w:t>
            </w:r>
          </w:p>
        </w:tc>
        <w:tc>
          <w:tcPr>
            <w:tcW w:w="1054" w:type="dxa"/>
            <w:tcBorders>
              <w:top w:val="nil"/>
              <w:left w:val="nil"/>
              <w:bottom w:val="single" w:sz="4" w:space="0" w:color="auto"/>
              <w:right w:val="single" w:sz="4" w:space="0" w:color="auto"/>
            </w:tcBorders>
            <w:shd w:val="clear" w:color="auto" w:fill="auto"/>
            <w:noWrap/>
            <w:vAlign w:val="center"/>
            <w:hideMark/>
          </w:tcPr>
          <w:p w14:paraId="0F6D3F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D28C0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F747DC5" w14:textId="77777777" w:rsidR="00794477" w:rsidRPr="00794477" w:rsidRDefault="00794477" w:rsidP="00794477">
            <w:pPr>
              <w:rPr>
                <w:rFonts w:eastAsia="Times New Roman"/>
                <w:sz w:val="20"/>
                <w:szCs w:val="20"/>
              </w:rPr>
            </w:pPr>
          </w:p>
        </w:tc>
      </w:tr>
      <w:tr w:rsidR="00794477" w:rsidRPr="00794477" w14:paraId="2AF75AC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57041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4414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E2F7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33CCC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010 01 77040</w:t>
            </w:r>
          </w:p>
        </w:tc>
        <w:tc>
          <w:tcPr>
            <w:tcW w:w="551" w:type="dxa"/>
            <w:tcBorders>
              <w:top w:val="nil"/>
              <w:left w:val="nil"/>
              <w:bottom w:val="single" w:sz="4" w:space="0" w:color="auto"/>
              <w:right w:val="single" w:sz="4" w:space="0" w:color="auto"/>
            </w:tcBorders>
            <w:shd w:val="clear" w:color="auto" w:fill="auto"/>
            <w:noWrap/>
            <w:vAlign w:val="center"/>
            <w:hideMark/>
          </w:tcPr>
          <w:p w14:paraId="1E6DDD2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7C907D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2605,6</w:t>
            </w:r>
          </w:p>
        </w:tc>
        <w:tc>
          <w:tcPr>
            <w:tcW w:w="1054" w:type="dxa"/>
            <w:tcBorders>
              <w:top w:val="nil"/>
              <w:left w:val="nil"/>
              <w:bottom w:val="single" w:sz="4" w:space="0" w:color="auto"/>
              <w:right w:val="single" w:sz="4" w:space="0" w:color="auto"/>
            </w:tcBorders>
            <w:shd w:val="clear" w:color="auto" w:fill="auto"/>
            <w:noWrap/>
            <w:vAlign w:val="center"/>
            <w:hideMark/>
          </w:tcPr>
          <w:p w14:paraId="763F91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FACDC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58CF09C" w14:textId="77777777" w:rsidR="00794477" w:rsidRPr="00794477" w:rsidRDefault="00794477" w:rsidP="00794477">
            <w:pPr>
              <w:rPr>
                <w:rFonts w:eastAsia="Times New Roman"/>
                <w:sz w:val="20"/>
                <w:szCs w:val="20"/>
              </w:rPr>
            </w:pPr>
          </w:p>
        </w:tc>
      </w:tr>
      <w:tr w:rsidR="00794477" w:rsidRPr="00794477" w14:paraId="5BF0FD3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E62506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4CB407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97DDA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A1F2D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010 01 77050</w:t>
            </w:r>
          </w:p>
        </w:tc>
        <w:tc>
          <w:tcPr>
            <w:tcW w:w="551" w:type="dxa"/>
            <w:tcBorders>
              <w:top w:val="nil"/>
              <w:left w:val="nil"/>
              <w:bottom w:val="single" w:sz="4" w:space="0" w:color="auto"/>
              <w:right w:val="single" w:sz="4" w:space="0" w:color="auto"/>
            </w:tcBorders>
            <w:shd w:val="clear" w:color="auto" w:fill="auto"/>
            <w:noWrap/>
            <w:vAlign w:val="center"/>
            <w:hideMark/>
          </w:tcPr>
          <w:p w14:paraId="090F4B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DC8EC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2000,0</w:t>
            </w:r>
          </w:p>
        </w:tc>
        <w:tc>
          <w:tcPr>
            <w:tcW w:w="1054" w:type="dxa"/>
            <w:tcBorders>
              <w:top w:val="nil"/>
              <w:left w:val="nil"/>
              <w:bottom w:val="single" w:sz="4" w:space="0" w:color="auto"/>
              <w:right w:val="single" w:sz="4" w:space="0" w:color="auto"/>
            </w:tcBorders>
            <w:shd w:val="clear" w:color="auto" w:fill="auto"/>
            <w:noWrap/>
            <w:vAlign w:val="center"/>
            <w:hideMark/>
          </w:tcPr>
          <w:p w14:paraId="6A5F54A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6400A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1D322F6" w14:textId="77777777" w:rsidR="00794477" w:rsidRPr="00794477" w:rsidRDefault="00794477" w:rsidP="00794477">
            <w:pPr>
              <w:rPr>
                <w:rFonts w:eastAsia="Times New Roman"/>
                <w:sz w:val="20"/>
                <w:szCs w:val="20"/>
              </w:rPr>
            </w:pPr>
          </w:p>
        </w:tc>
      </w:tr>
      <w:tr w:rsidR="00794477" w:rsidRPr="00794477" w14:paraId="2463AB4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72E727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BE9BF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6B53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6F0E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010 01 77050</w:t>
            </w:r>
          </w:p>
        </w:tc>
        <w:tc>
          <w:tcPr>
            <w:tcW w:w="551" w:type="dxa"/>
            <w:tcBorders>
              <w:top w:val="nil"/>
              <w:left w:val="nil"/>
              <w:bottom w:val="single" w:sz="4" w:space="0" w:color="auto"/>
              <w:right w:val="single" w:sz="4" w:space="0" w:color="auto"/>
            </w:tcBorders>
            <w:shd w:val="clear" w:color="auto" w:fill="auto"/>
            <w:noWrap/>
            <w:vAlign w:val="center"/>
            <w:hideMark/>
          </w:tcPr>
          <w:p w14:paraId="288A07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23D5D4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2000,0</w:t>
            </w:r>
          </w:p>
        </w:tc>
        <w:tc>
          <w:tcPr>
            <w:tcW w:w="1054" w:type="dxa"/>
            <w:tcBorders>
              <w:top w:val="nil"/>
              <w:left w:val="nil"/>
              <w:bottom w:val="single" w:sz="4" w:space="0" w:color="auto"/>
              <w:right w:val="single" w:sz="4" w:space="0" w:color="auto"/>
            </w:tcBorders>
            <w:shd w:val="clear" w:color="auto" w:fill="auto"/>
            <w:noWrap/>
            <w:vAlign w:val="center"/>
            <w:hideMark/>
          </w:tcPr>
          <w:p w14:paraId="172F77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2FB0C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42040D3" w14:textId="77777777" w:rsidR="00794477" w:rsidRPr="00794477" w:rsidRDefault="00794477" w:rsidP="00794477">
            <w:pPr>
              <w:rPr>
                <w:rFonts w:eastAsia="Times New Roman"/>
                <w:sz w:val="20"/>
                <w:szCs w:val="20"/>
              </w:rPr>
            </w:pPr>
          </w:p>
        </w:tc>
      </w:tr>
      <w:tr w:rsidR="00794477" w:rsidRPr="00794477" w14:paraId="1B2F3F4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AFA23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52EEA1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A522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5248E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S7050</w:t>
            </w:r>
          </w:p>
        </w:tc>
        <w:tc>
          <w:tcPr>
            <w:tcW w:w="551" w:type="dxa"/>
            <w:tcBorders>
              <w:top w:val="nil"/>
              <w:left w:val="nil"/>
              <w:bottom w:val="single" w:sz="4" w:space="0" w:color="auto"/>
              <w:right w:val="single" w:sz="4" w:space="0" w:color="auto"/>
            </w:tcBorders>
            <w:shd w:val="clear" w:color="auto" w:fill="auto"/>
            <w:noWrap/>
            <w:vAlign w:val="center"/>
            <w:hideMark/>
          </w:tcPr>
          <w:p w14:paraId="66804A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A8515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tcBorders>
              <w:top w:val="nil"/>
              <w:left w:val="nil"/>
              <w:bottom w:val="single" w:sz="4" w:space="0" w:color="auto"/>
              <w:right w:val="single" w:sz="4" w:space="0" w:color="auto"/>
            </w:tcBorders>
            <w:shd w:val="clear" w:color="auto" w:fill="auto"/>
            <w:noWrap/>
            <w:vAlign w:val="center"/>
            <w:hideMark/>
          </w:tcPr>
          <w:p w14:paraId="6E464F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A5C1F4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277" w:type="dxa"/>
            <w:vAlign w:val="center"/>
            <w:hideMark/>
          </w:tcPr>
          <w:p w14:paraId="5B27A69A" w14:textId="77777777" w:rsidR="00794477" w:rsidRPr="00794477" w:rsidRDefault="00794477" w:rsidP="00794477">
            <w:pPr>
              <w:rPr>
                <w:rFonts w:eastAsia="Times New Roman"/>
                <w:sz w:val="20"/>
                <w:szCs w:val="20"/>
              </w:rPr>
            </w:pPr>
          </w:p>
        </w:tc>
      </w:tr>
      <w:tr w:rsidR="00794477" w:rsidRPr="00794477" w14:paraId="3987F2A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9C799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3F253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7C280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1987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S7050</w:t>
            </w:r>
          </w:p>
        </w:tc>
        <w:tc>
          <w:tcPr>
            <w:tcW w:w="551" w:type="dxa"/>
            <w:tcBorders>
              <w:top w:val="nil"/>
              <w:left w:val="nil"/>
              <w:bottom w:val="single" w:sz="4" w:space="0" w:color="auto"/>
              <w:right w:val="single" w:sz="4" w:space="0" w:color="auto"/>
            </w:tcBorders>
            <w:shd w:val="clear" w:color="auto" w:fill="auto"/>
            <w:noWrap/>
            <w:vAlign w:val="center"/>
            <w:hideMark/>
          </w:tcPr>
          <w:p w14:paraId="2E6232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83F762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tcBorders>
              <w:top w:val="nil"/>
              <w:left w:val="nil"/>
              <w:bottom w:val="single" w:sz="4" w:space="0" w:color="auto"/>
              <w:right w:val="single" w:sz="4" w:space="0" w:color="auto"/>
            </w:tcBorders>
            <w:shd w:val="clear" w:color="auto" w:fill="auto"/>
            <w:noWrap/>
            <w:vAlign w:val="center"/>
            <w:hideMark/>
          </w:tcPr>
          <w:p w14:paraId="05A3DB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20265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1000,0</w:t>
            </w:r>
          </w:p>
        </w:tc>
        <w:tc>
          <w:tcPr>
            <w:tcW w:w="277" w:type="dxa"/>
            <w:vAlign w:val="center"/>
            <w:hideMark/>
          </w:tcPr>
          <w:p w14:paraId="3E6B682A" w14:textId="77777777" w:rsidR="00794477" w:rsidRPr="00794477" w:rsidRDefault="00794477" w:rsidP="00794477">
            <w:pPr>
              <w:rPr>
                <w:rFonts w:eastAsia="Times New Roman"/>
                <w:sz w:val="20"/>
                <w:szCs w:val="20"/>
              </w:rPr>
            </w:pPr>
          </w:p>
        </w:tc>
      </w:tr>
      <w:tr w:rsidR="00794477" w:rsidRPr="00794477" w14:paraId="7621FF8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F74602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E9AC6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BA94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AD030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L7501</w:t>
            </w:r>
          </w:p>
        </w:tc>
        <w:tc>
          <w:tcPr>
            <w:tcW w:w="551" w:type="dxa"/>
            <w:tcBorders>
              <w:top w:val="nil"/>
              <w:left w:val="nil"/>
              <w:bottom w:val="single" w:sz="4" w:space="0" w:color="auto"/>
              <w:right w:val="single" w:sz="4" w:space="0" w:color="auto"/>
            </w:tcBorders>
            <w:shd w:val="clear" w:color="auto" w:fill="auto"/>
            <w:noWrap/>
            <w:vAlign w:val="center"/>
            <w:hideMark/>
          </w:tcPr>
          <w:p w14:paraId="5FDE28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BA0B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331871,6</w:t>
            </w:r>
          </w:p>
        </w:tc>
        <w:tc>
          <w:tcPr>
            <w:tcW w:w="1054" w:type="dxa"/>
            <w:tcBorders>
              <w:top w:val="nil"/>
              <w:left w:val="nil"/>
              <w:bottom w:val="single" w:sz="4" w:space="0" w:color="auto"/>
              <w:right w:val="single" w:sz="4" w:space="0" w:color="auto"/>
            </w:tcBorders>
            <w:shd w:val="clear" w:color="auto" w:fill="auto"/>
            <w:noWrap/>
            <w:vAlign w:val="center"/>
            <w:hideMark/>
          </w:tcPr>
          <w:p w14:paraId="444953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C1F66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BA00D10" w14:textId="77777777" w:rsidR="00794477" w:rsidRPr="00794477" w:rsidRDefault="00794477" w:rsidP="00794477">
            <w:pPr>
              <w:rPr>
                <w:rFonts w:eastAsia="Times New Roman"/>
                <w:sz w:val="20"/>
                <w:szCs w:val="20"/>
              </w:rPr>
            </w:pPr>
          </w:p>
        </w:tc>
      </w:tr>
      <w:tr w:rsidR="00794477" w:rsidRPr="00794477" w14:paraId="666D7B2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55648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3FE00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74AB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DBA0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L7501</w:t>
            </w:r>
          </w:p>
        </w:tc>
        <w:tc>
          <w:tcPr>
            <w:tcW w:w="551" w:type="dxa"/>
            <w:tcBorders>
              <w:top w:val="nil"/>
              <w:left w:val="nil"/>
              <w:bottom w:val="single" w:sz="4" w:space="0" w:color="auto"/>
              <w:right w:val="single" w:sz="4" w:space="0" w:color="auto"/>
            </w:tcBorders>
            <w:shd w:val="clear" w:color="auto" w:fill="auto"/>
            <w:noWrap/>
            <w:vAlign w:val="center"/>
            <w:hideMark/>
          </w:tcPr>
          <w:p w14:paraId="2498FE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C6B290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331871,6</w:t>
            </w:r>
          </w:p>
        </w:tc>
        <w:tc>
          <w:tcPr>
            <w:tcW w:w="1054" w:type="dxa"/>
            <w:tcBorders>
              <w:top w:val="nil"/>
              <w:left w:val="nil"/>
              <w:bottom w:val="single" w:sz="4" w:space="0" w:color="auto"/>
              <w:right w:val="single" w:sz="4" w:space="0" w:color="auto"/>
            </w:tcBorders>
            <w:shd w:val="clear" w:color="auto" w:fill="auto"/>
            <w:noWrap/>
            <w:vAlign w:val="center"/>
            <w:hideMark/>
          </w:tcPr>
          <w:p w14:paraId="561244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5CB0F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A2EF4AE" w14:textId="77777777" w:rsidR="00794477" w:rsidRPr="00794477" w:rsidRDefault="00794477" w:rsidP="00794477">
            <w:pPr>
              <w:rPr>
                <w:rFonts w:eastAsia="Times New Roman"/>
                <w:sz w:val="20"/>
                <w:szCs w:val="20"/>
              </w:rPr>
            </w:pPr>
          </w:p>
        </w:tc>
      </w:tr>
      <w:tr w:rsidR="00794477" w:rsidRPr="00794477" w14:paraId="17B5EA9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1B172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75441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4EBD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5CE4D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L7501</w:t>
            </w:r>
          </w:p>
        </w:tc>
        <w:tc>
          <w:tcPr>
            <w:tcW w:w="551" w:type="dxa"/>
            <w:tcBorders>
              <w:top w:val="nil"/>
              <w:left w:val="nil"/>
              <w:bottom w:val="single" w:sz="4" w:space="0" w:color="auto"/>
              <w:right w:val="single" w:sz="4" w:space="0" w:color="auto"/>
            </w:tcBorders>
            <w:shd w:val="clear" w:color="auto" w:fill="auto"/>
            <w:noWrap/>
            <w:vAlign w:val="center"/>
            <w:hideMark/>
          </w:tcPr>
          <w:p w14:paraId="768279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76956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332,2</w:t>
            </w:r>
          </w:p>
        </w:tc>
        <w:tc>
          <w:tcPr>
            <w:tcW w:w="1054" w:type="dxa"/>
            <w:tcBorders>
              <w:top w:val="nil"/>
              <w:left w:val="nil"/>
              <w:bottom w:val="single" w:sz="4" w:space="0" w:color="auto"/>
              <w:right w:val="single" w:sz="4" w:space="0" w:color="auto"/>
            </w:tcBorders>
            <w:shd w:val="clear" w:color="auto" w:fill="auto"/>
            <w:noWrap/>
            <w:vAlign w:val="center"/>
            <w:hideMark/>
          </w:tcPr>
          <w:p w14:paraId="0E4ED90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E7B8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19E0F18" w14:textId="77777777" w:rsidR="00794477" w:rsidRPr="00794477" w:rsidRDefault="00794477" w:rsidP="00794477">
            <w:pPr>
              <w:rPr>
                <w:rFonts w:eastAsia="Times New Roman"/>
                <w:sz w:val="20"/>
                <w:szCs w:val="20"/>
              </w:rPr>
            </w:pPr>
          </w:p>
        </w:tc>
      </w:tr>
      <w:tr w:rsidR="00794477" w:rsidRPr="00794477" w14:paraId="5079F3C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8F51EF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EB18C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59696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2DCD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L7501</w:t>
            </w:r>
          </w:p>
        </w:tc>
        <w:tc>
          <w:tcPr>
            <w:tcW w:w="551" w:type="dxa"/>
            <w:tcBorders>
              <w:top w:val="nil"/>
              <w:left w:val="nil"/>
              <w:bottom w:val="single" w:sz="4" w:space="0" w:color="auto"/>
              <w:right w:val="single" w:sz="4" w:space="0" w:color="auto"/>
            </w:tcBorders>
            <w:shd w:val="clear" w:color="auto" w:fill="auto"/>
            <w:noWrap/>
            <w:vAlign w:val="center"/>
            <w:hideMark/>
          </w:tcPr>
          <w:p w14:paraId="212E47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77909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332,2</w:t>
            </w:r>
          </w:p>
        </w:tc>
        <w:tc>
          <w:tcPr>
            <w:tcW w:w="1054" w:type="dxa"/>
            <w:tcBorders>
              <w:top w:val="nil"/>
              <w:left w:val="nil"/>
              <w:bottom w:val="single" w:sz="4" w:space="0" w:color="auto"/>
              <w:right w:val="single" w:sz="4" w:space="0" w:color="auto"/>
            </w:tcBorders>
            <w:shd w:val="clear" w:color="auto" w:fill="auto"/>
            <w:noWrap/>
            <w:vAlign w:val="center"/>
            <w:hideMark/>
          </w:tcPr>
          <w:p w14:paraId="49763E4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409F6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23042A8" w14:textId="77777777" w:rsidR="00794477" w:rsidRPr="00794477" w:rsidRDefault="00794477" w:rsidP="00794477">
            <w:pPr>
              <w:rPr>
                <w:rFonts w:eastAsia="Times New Roman"/>
                <w:sz w:val="20"/>
                <w:szCs w:val="20"/>
              </w:rPr>
            </w:pPr>
          </w:p>
        </w:tc>
      </w:tr>
      <w:tr w:rsidR="00794477" w:rsidRPr="00794477" w14:paraId="64F494D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189335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37827C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DFA4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BB43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N7501</w:t>
            </w:r>
          </w:p>
        </w:tc>
        <w:tc>
          <w:tcPr>
            <w:tcW w:w="551" w:type="dxa"/>
            <w:tcBorders>
              <w:top w:val="nil"/>
              <w:left w:val="nil"/>
              <w:bottom w:val="single" w:sz="4" w:space="0" w:color="auto"/>
              <w:right w:val="single" w:sz="4" w:space="0" w:color="auto"/>
            </w:tcBorders>
            <w:shd w:val="clear" w:color="auto" w:fill="auto"/>
            <w:noWrap/>
            <w:vAlign w:val="center"/>
            <w:hideMark/>
          </w:tcPr>
          <w:p w14:paraId="0C299E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B693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14025,4</w:t>
            </w:r>
          </w:p>
        </w:tc>
        <w:tc>
          <w:tcPr>
            <w:tcW w:w="1054" w:type="dxa"/>
            <w:tcBorders>
              <w:top w:val="nil"/>
              <w:left w:val="nil"/>
              <w:bottom w:val="single" w:sz="4" w:space="0" w:color="auto"/>
              <w:right w:val="single" w:sz="4" w:space="0" w:color="auto"/>
            </w:tcBorders>
            <w:shd w:val="clear" w:color="auto" w:fill="auto"/>
            <w:noWrap/>
            <w:vAlign w:val="center"/>
            <w:hideMark/>
          </w:tcPr>
          <w:p w14:paraId="7E4189E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53E7D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4F2E2D3" w14:textId="77777777" w:rsidR="00794477" w:rsidRPr="00794477" w:rsidRDefault="00794477" w:rsidP="00794477">
            <w:pPr>
              <w:rPr>
                <w:rFonts w:eastAsia="Times New Roman"/>
                <w:sz w:val="20"/>
                <w:szCs w:val="20"/>
              </w:rPr>
            </w:pPr>
          </w:p>
        </w:tc>
      </w:tr>
      <w:tr w:rsidR="00794477" w:rsidRPr="00794477" w14:paraId="48D5479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5FDD97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8B6A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7E3E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F2AAE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N7501</w:t>
            </w:r>
          </w:p>
        </w:tc>
        <w:tc>
          <w:tcPr>
            <w:tcW w:w="551" w:type="dxa"/>
            <w:tcBorders>
              <w:top w:val="nil"/>
              <w:left w:val="nil"/>
              <w:bottom w:val="single" w:sz="4" w:space="0" w:color="auto"/>
              <w:right w:val="single" w:sz="4" w:space="0" w:color="auto"/>
            </w:tcBorders>
            <w:shd w:val="clear" w:color="auto" w:fill="auto"/>
            <w:noWrap/>
            <w:vAlign w:val="center"/>
            <w:hideMark/>
          </w:tcPr>
          <w:p w14:paraId="436235E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9BABB1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14025,4</w:t>
            </w:r>
          </w:p>
        </w:tc>
        <w:tc>
          <w:tcPr>
            <w:tcW w:w="1054" w:type="dxa"/>
            <w:tcBorders>
              <w:top w:val="nil"/>
              <w:left w:val="nil"/>
              <w:bottom w:val="single" w:sz="4" w:space="0" w:color="auto"/>
              <w:right w:val="single" w:sz="4" w:space="0" w:color="auto"/>
            </w:tcBorders>
            <w:shd w:val="clear" w:color="auto" w:fill="auto"/>
            <w:noWrap/>
            <w:vAlign w:val="center"/>
            <w:hideMark/>
          </w:tcPr>
          <w:p w14:paraId="7BA7D82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1BA9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D4E1DAD" w14:textId="77777777" w:rsidR="00794477" w:rsidRPr="00794477" w:rsidRDefault="00794477" w:rsidP="00794477">
            <w:pPr>
              <w:rPr>
                <w:rFonts w:eastAsia="Times New Roman"/>
                <w:sz w:val="20"/>
                <w:szCs w:val="20"/>
              </w:rPr>
            </w:pPr>
          </w:p>
        </w:tc>
      </w:tr>
      <w:tr w:rsidR="00794477" w:rsidRPr="00794477" w14:paraId="1CA5778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928729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5FC061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7774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BAF51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N7501</w:t>
            </w:r>
          </w:p>
        </w:tc>
        <w:tc>
          <w:tcPr>
            <w:tcW w:w="551" w:type="dxa"/>
            <w:tcBorders>
              <w:top w:val="nil"/>
              <w:left w:val="nil"/>
              <w:bottom w:val="single" w:sz="4" w:space="0" w:color="auto"/>
              <w:right w:val="single" w:sz="4" w:space="0" w:color="auto"/>
            </w:tcBorders>
            <w:shd w:val="clear" w:color="auto" w:fill="auto"/>
            <w:noWrap/>
            <w:vAlign w:val="center"/>
            <w:hideMark/>
          </w:tcPr>
          <w:p w14:paraId="3FD7C1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3189FB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tcBorders>
              <w:top w:val="nil"/>
              <w:left w:val="nil"/>
              <w:bottom w:val="single" w:sz="4" w:space="0" w:color="auto"/>
              <w:right w:val="single" w:sz="4" w:space="0" w:color="auto"/>
            </w:tcBorders>
            <w:shd w:val="clear" w:color="auto" w:fill="auto"/>
            <w:noWrap/>
            <w:vAlign w:val="center"/>
            <w:hideMark/>
          </w:tcPr>
          <w:p w14:paraId="72B35C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6002A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F59A1EB" w14:textId="77777777" w:rsidR="00794477" w:rsidRPr="00794477" w:rsidRDefault="00794477" w:rsidP="00794477">
            <w:pPr>
              <w:rPr>
                <w:rFonts w:eastAsia="Times New Roman"/>
                <w:sz w:val="20"/>
                <w:szCs w:val="20"/>
              </w:rPr>
            </w:pPr>
          </w:p>
        </w:tc>
      </w:tr>
      <w:tr w:rsidR="00794477" w:rsidRPr="00794477" w14:paraId="66D1881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2E6867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0C1BE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B245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91639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N7501</w:t>
            </w:r>
          </w:p>
        </w:tc>
        <w:tc>
          <w:tcPr>
            <w:tcW w:w="551" w:type="dxa"/>
            <w:tcBorders>
              <w:top w:val="nil"/>
              <w:left w:val="nil"/>
              <w:bottom w:val="single" w:sz="4" w:space="0" w:color="auto"/>
              <w:right w:val="single" w:sz="4" w:space="0" w:color="auto"/>
            </w:tcBorders>
            <w:shd w:val="clear" w:color="auto" w:fill="auto"/>
            <w:noWrap/>
            <w:vAlign w:val="center"/>
            <w:hideMark/>
          </w:tcPr>
          <w:p w14:paraId="24BB14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8085C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14,0</w:t>
            </w:r>
          </w:p>
        </w:tc>
        <w:tc>
          <w:tcPr>
            <w:tcW w:w="1054" w:type="dxa"/>
            <w:tcBorders>
              <w:top w:val="nil"/>
              <w:left w:val="nil"/>
              <w:bottom w:val="single" w:sz="4" w:space="0" w:color="auto"/>
              <w:right w:val="single" w:sz="4" w:space="0" w:color="auto"/>
            </w:tcBorders>
            <w:shd w:val="clear" w:color="auto" w:fill="auto"/>
            <w:noWrap/>
            <w:vAlign w:val="center"/>
            <w:hideMark/>
          </w:tcPr>
          <w:p w14:paraId="33D9D62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6F8C7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10FD0FE" w14:textId="77777777" w:rsidR="00794477" w:rsidRPr="00794477" w:rsidRDefault="00794477" w:rsidP="00794477">
            <w:pPr>
              <w:rPr>
                <w:rFonts w:eastAsia="Times New Roman"/>
                <w:sz w:val="20"/>
                <w:szCs w:val="20"/>
              </w:rPr>
            </w:pPr>
          </w:p>
        </w:tc>
      </w:tr>
      <w:tr w:rsidR="00794477" w:rsidRPr="00794477" w14:paraId="39498BE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F60040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18730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50DC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B17FD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010 01 77500</w:t>
            </w:r>
          </w:p>
        </w:tc>
        <w:tc>
          <w:tcPr>
            <w:tcW w:w="551" w:type="dxa"/>
            <w:tcBorders>
              <w:top w:val="nil"/>
              <w:left w:val="nil"/>
              <w:bottom w:val="single" w:sz="4" w:space="0" w:color="auto"/>
              <w:right w:val="single" w:sz="4" w:space="0" w:color="auto"/>
            </w:tcBorders>
            <w:shd w:val="clear" w:color="auto" w:fill="auto"/>
            <w:noWrap/>
            <w:vAlign w:val="center"/>
            <w:hideMark/>
          </w:tcPr>
          <w:p w14:paraId="22630D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FF4B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10423,9</w:t>
            </w:r>
          </w:p>
        </w:tc>
        <w:tc>
          <w:tcPr>
            <w:tcW w:w="1054" w:type="dxa"/>
            <w:tcBorders>
              <w:top w:val="nil"/>
              <w:left w:val="nil"/>
              <w:bottom w:val="single" w:sz="4" w:space="0" w:color="auto"/>
              <w:right w:val="single" w:sz="4" w:space="0" w:color="auto"/>
            </w:tcBorders>
            <w:shd w:val="clear" w:color="auto" w:fill="auto"/>
            <w:noWrap/>
            <w:vAlign w:val="center"/>
            <w:hideMark/>
          </w:tcPr>
          <w:p w14:paraId="790DC5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62BC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6DBCCB9" w14:textId="77777777" w:rsidR="00794477" w:rsidRPr="00794477" w:rsidRDefault="00794477" w:rsidP="00794477">
            <w:pPr>
              <w:rPr>
                <w:rFonts w:eastAsia="Times New Roman"/>
                <w:sz w:val="20"/>
                <w:szCs w:val="20"/>
              </w:rPr>
            </w:pPr>
          </w:p>
        </w:tc>
      </w:tr>
      <w:tr w:rsidR="00794477" w:rsidRPr="00794477" w14:paraId="05B3424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5890DA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5DEDA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7417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DBF7B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010 01 77500</w:t>
            </w:r>
          </w:p>
        </w:tc>
        <w:tc>
          <w:tcPr>
            <w:tcW w:w="551" w:type="dxa"/>
            <w:tcBorders>
              <w:top w:val="nil"/>
              <w:left w:val="nil"/>
              <w:bottom w:val="single" w:sz="4" w:space="0" w:color="auto"/>
              <w:right w:val="single" w:sz="4" w:space="0" w:color="auto"/>
            </w:tcBorders>
            <w:shd w:val="clear" w:color="auto" w:fill="auto"/>
            <w:noWrap/>
            <w:vAlign w:val="center"/>
            <w:hideMark/>
          </w:tcPr>
          <w:p w14:paraId="65EF3F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676D8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10423,9</w:t>
            </w:r>
          </w:p>
        </w:tc>
        <w:tc>
          <w:tcPr>
            <w:tcW w:w="1054" w:type="dxa"/>
            <w:tcBorders>
              <w:top w:val="nil"/>
              <w:left w:val="nil"/>
              <w:bottom w:val="single" w:sz="4" w:space="0" w:color="auto"/>
              <w:right w:val="single" w:sz="4" w:space="0" w:color="auto"/>
            </w:tcBorders>
            <w:shd w:val="clear" w:color="auto" w:fill="auto"/>
            <w:noWrap/>
            <w:vAlign w:val="center"/>
            <w:hideMark/>
          </w:tcPr>
          <w:p w14:paraId="384B505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5565A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32AA2C6" w14:textId="77777777" w:rsidR="00794477" w:rsidRPr="00794477" w:rsidRDefault="00794477" w:rsidP="00794477">
            <w:pPr>
              <w:rPr>
                <w:rFonts w:eastAsia="Times New Roman"/>
                <w:sz w:val="20"/>
                <w:szCs w:val="20"/>
              </w:rPr>
            </w:pPr>
          </w:p>
        </w:tc>
      </w:tr>
      <w:tr w:rsidR="00794477" w:rsidRPr="00794477" w14:paraId="520E953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9014D3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1FB36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6B92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E24A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S7500</w:t>
            </w:r>
          </w:p>
        </w:tc>
        <w:tc>
          <w:tcPr>
            <w:tcW w:w="551" w:type="dxa"/>
            <w:tcBorders>
              <w:top w:val="nil"/>
              <w:left w:val="nil"/>
              <w:bottom w:val="single" w:sz="4" w:space="0" w:color="auto"/>
              <w:right w:val="single" w:sz="4" w:space="0" w:color="auto"/>
            </w:tcBorders>
            <w:shd w:val="clear" w:color="auto" w:fill="auto"/>
            <w:noWrap/>
            <w:vAlign w:val="center"/>
            <w:hideMark/>
          </w:tcPr>
          <w:p w14:paraId="0E4351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790B5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w:t>
            </w:r>
          </w:p>
        </w:tc>
        <w:tc>
          <w:tcPr>
            <w:tcW w:w="1054" w:type="dxa"/>
            <w:tcBorders>
              <w:top w:val="nil"/>
              <w:left w:val="nil"/>
              <w:bottom w:val="single" w:sz="4" w:space="0" w:color="auto"/>
              <w:right w:val="single" w:sz="4" w:space="0" w:color="auto"/>
            </w:tcBorders>
            <w:shd w:val="clear" w:color="auto" w:fill="auto"/>
            <w:noWrap/>
            <w:vAlign w:val="center"/>
            <w:hideMark/>
          </w:tcPr>
          <w:p w14:paraId="1594AF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42B8A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57F5C8F" w14:textId="77777777" w:rsidR="00794477" w:rsidRPr="00794477" w:rsidRDefault="00794477" w:rsidP="00794477">
            <w:pPr>
              <w:rPr>
                <w:rFonts w:eastAsia="Times New Roman"/>
                <w:sz w:val="20"/>
                <w:szCs w:val="20"/>
              </w:rPr>
            </w:pPr>
          </w:p>
        </w:tc>
      </w:tr>
      <w:tr w:rsidR="00794477" w:rsidRPr="00794477" w14:paraId="256DEC2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47F52D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39915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CABB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6941E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01 S7500</w:t>
            </w:r>
          </w:p>
        </w:tc>
        <w:tc>
          <w:tcPr>
            <w:tcW w:w="551" w:type="dxa"/>
            <w:tcBorders>
              <w:top w:val="nil"/>
              <w:left w:val="nil"/>
              <w:bottom w:val="single" w:sz="4" w:space="0" w:color="auto"/>
              <w:right w:val="single" w:sz="4" w:space="0" w:color="auto"/>
            </w:tcBorders>
            <w:shd w:val="clear" w:color="auto" w:fill="auto"/>
            <w:noWrap/>
            <w:vAlign w:val="center"/>
            <w:hideMark/>
          </w:tcPr>
          <w:p w14:paraId="3B521D2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83677F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w:t>
            </w:r>
          </w:p>
        </w:tc>
        <w:tc>
          <w:tcPr>
            <w:tcW w:w="1054" w:type="dxa"/>
            <w:tcBorders>
              <w:top w:val="nil"/>
              <w:left w:val="nil"/>
              <w:bottom w:val="single" w:sz="4" w:space="0" w:color="auto"/>
              <w:right w:val="single" w:sz="4" w:space="0" w:color="auto"/>
            </w:tcBorders>
            <w:shd w:val="clear" w:color="auto" w:fill="auto"/>
            <w:noWrap/>
            <w:vAlign w:val="center"/>
            <w:hideMark/>
          </w:tcPr>
          <w:p w14:paraId="3CA4AA5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2808F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EEC2C57" w14:textId="77777777" w:rsidR="00794477" w:rsidRPr="00794477" w:rsidRDefault="00794477" w:rsidP="00794477">
            <w:pPr>
              <w:rPr>
                <w:rFonts w:eastAsia="Times New Roman"/>
                <w:sz w:val="20"/>
                <w:szCs w:val="20"/>
              </w:rPr>
            </w:pPr>
          </w:p>
        </w:tc>
      </w:tr>
      <w:tr w:rsidR="00794477" w:rsidRPr="00794477" w14:paraId="06387DE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50A941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14:paraId="01E078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86EB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1FD9D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E1 00000</w:t>
            </w:r>
          </w:p>
        </w:tc>
        <w:tc>
          <w:tcPr>
            <w:tcW w:w="551" w:type="dxa"/>
            <w:tcBorders>
              <w:top w:val="nil"/>
              <w:left w:val="nil"/>
              <w:bottom w:val="single" w:sz="4" w:space="0" w:color="auto"/>
              <w:right w:val="single" w:sz="4" w:space="0" w:color="auto"/>
            </w:tcBorders>
            <w:shd w:val="clear" w:color="auto" w:fill="auto"/>
            <w:noWrap/>
            <w:vAlign w:val="center"/>
            <w:hideMark/>
          </w:tcPr>
          <w:p w14:paraId="19900E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68E8C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7920,8</w:t>
            </w:r>
          </w:p>
        </w:tc>
        <w:tc>
          <w:tcPr>
            <w:tcW w:w="1054" w:type="dxa"/>
            <w:tcBorders>
              <w:top w:val="nil"/>
              <w:left w:val="nil"/>
              <w:bottom w:val="single" w:sz="4" w:space="0" w:color="auto"/>
              <w:right w:val="single" w:sz="4" w:space="0" w:color="auto"/>
            </w:tcBorders>
            <w:shd w:val="clear" w:color="auto" w:fill="auto"/>
            <w:noWrap/>
            <w:vAlign w:val="center"/>
            <w:hideMark/>
          </w:tcPr>
          <w:p w14:paraId="65C181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12312,8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8343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8320,8</w:t>
            </w:r>
          </w:p>
        </w:tc>
        <w:tc>
          <w:tcPr>
            <w:tcW w:w="277" w:type="dxa"/>
            <w:vAlign w:val="center"/>
            <w:hideMark/>
          </w:tcPr>
          <w:p w14:paraId="05AE2E72" w14:textId="77777777" w:rsidR="00794477" w:rsidRPr="00794477" w:rsidRDefault="00794477" w:rsidP="00794477">
            <w:pPr>
              <w:rPr>
                <w:rFonts w:eastAsia="Times New Roman"/>
                <w:sz w:val="20"/>
                <w:szCs w:val="20"/>
              </w:rPr>
            </w:pPr>
          </w:p>
        </w:tc>
      </w:tr>
      <w:tr w:rsidR="00794477" w:rsidRPr="00794477" w14:paraId="5B1DDD4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043642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746721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75C3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7D6B3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Е1 70020</w:t>
            </w:r>
          </w:p>
        </w:tc>
        <w:tc>
          <w:tcPr>
            <w:tcW w:w="551" w:type="dxa"/>
            <w:tcBorders>
              <w:top w:val="nil"/>
              <w:left w:val="nil"/>
              <w:bottom w:val="single" w:sz="4" w:space="0" w:color="auto"/>
              <w:right w:val="single" w:sz="4" w:space="0" w:color="auto"/>
            </w:tcBorders>
            <w:shd w:val="clear" w:color="auto" w:fill="auto"/>
            <w:noWrap/>
            <w:vAlign w:val="center"/>
            <w:hideMark/>
          </w:tcPr>
          <w:p w14:paraId="12A258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1D546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7220,8</w:t>
            </w:r>
          </w:p>
        </w:tc>
        <w:tc>
          <w:tcPr>
            <w:tcW w:w="1054" w:type="dxa"/>
            <w:tcBorders>
              <w:top w:val="nil"/>
              <w:left w:val="nil"/>
              <w:bottom w:val="single" w:sz="4" w:space="0" w:color="auto"/>
              <w:right w:val="single" w:sz="4" w:space="0" w:color="auto"/>
            </w:tcBorders>
            <w:shd w:val="clear" w:color="auto" w:fill="auto"/>
            <w:noWrap/>
            <w:vAlign w:val="center"/>
            <w:hideMark/>
          </w:tcPr>
          <w:p w14:paraId="753B7A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7220,8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5D01D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7220,8</w:t>
            </w:r>
          </w:p>
        </w:tc>
        <w:tc>
          <w:tcPr>
            <w:tcW w:w="277" w:type="dxa"/>
            <w:vAlign w:val="center"/>
            <w:hideMark/>
          </w:tcPr>
          <w:p w14:paraId="1C148ACF" w14:textId="77777777" w:rsidR="00794477" w:rsidRPr="00794477" w:rsidRDefault="00794477" w:rsidP="00794477">
            <w:pPr>
              <w:rPr>
                <w:rFonts w:eastAsia="Times New Roman"/>
                <w:sz w:val="20"/>
                <w:szCs w:val="20"/>
              </w:rPr>
            </w:pPr>
          </w:p>
        </w:tc>
      </w:tr>
      <w:tr w:rsidR="00794477" w:rsidRPr="00794477" w14:paraId="70315E0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BF8BF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66A71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9FA0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2CCE2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Е1 70020</w:t>
            </w:r>
          </w:p>
        </w:tc>
        <w:tc>
          <w:tcPr>
            <w:tcW w:w="551" w:type="dxa"/>
            <w:tcBorders>
              <w:top w:val="nil"/>
              <w:left w:val="nil"/>
              <w:bottom w:val="single" w:sz="4" w:space="0" w:color="auto"/>
              <w:right w:val="single" w:sz="4" w:space="0" w:color="auto"/>
            </w:tcBorders>
            <w:shd w:val="clear" w:color="auto" w:fill="auto"/>
            <w:noWrap/>
            <w:vAlign w:val="center"/>
            <w:hideMark/>
          </w:tcPr>
          <w:p w14:paraId="192798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F2138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7220,8</w:t>
            </w:r>
          </w:p>
        </w:tc>
        <w:tc>
          <w:tcPr>
            <w:tcW w:w="1054" w:type="dxa"/>
            <w:tcBorders>
              <w:top w:val="nil"/>
              <w:left w:val="nil"/>
              <w:bottom w:val="single" w:sz="4" w:space="0" w:color="auto"/>
              <w:right w:val="single" w:sz="4" w:space="0" w:color="auto"/>
            </w:tcBorders>
            <w:shd w:val="clear" w:color="auto" w:fill="auto"/>
            <w:noWrap/>
            <w:vAlign w:val="center"/>
            <w:hideMark/>
          </w:tcPr>
          <w:p w14:paraId="588324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7220,8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A2BAE2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7220,8</w:t>
            </w:r>
          </w:p>
        </w:tc>
        <w:tc>
          <w:tcPr>
            <w:tcW w:w="277" w:type="dxa"/>
            <w:vAlign w:val="center"/>
            <w:hideMark/>
          </w:tcPr>
          <w:p w14:paraId="38C4C7CA" w14:textId="77777777" w:rsidR="00794477" w:rsidRPr="00794477" w:rsidRDefault="00794477" w:rsidP="00794477">
            <w:pPr>
              <w:rPr>
                <w:rFonts w:eastAsia="Times New Roman"/>
                <w:sz w:val="20"/>
                <w:szCs w:val="20"/>
              </w:rPr>
            </w:pPr>
          </w:p>
        </w:tc>
      </w:tr>
      <w:tr w:rsidR="00794477" w:rsidRPr="00794477" w14:paraId="3C3F310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F0537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0EBE9C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87A5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BE63E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Е1 71370</w:t>
            </w:r>
          </w:p>
        </w:tc>
        <w:tc>
          <w:tcPr>
            <w:tcW w:w="551" w:type="dxa"/>
            <w:tcBorders>
              <w:top w:val="nil"/>
              <w:left w:val="nil"/>
              <w:bottom w:val="single" w:sz="4" w:space="0" w:color="auto"/>
              <w:right w:val="single" w:sz="4" w:space="0" w:color="auto"/>
            </w:tcBorders>
            <w:shd w:val="clear" w:color="auto" w:fill="auto"/>
            <w:noWrap/>
            <w:vAlign w:val="center"/>
            <w:hideMark/>
          </w:tcPr>
          <w:p w14:paraId="1B0ADE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FC36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700,0</w:t>
            </w:r>
          </w:p>
        </w:tc>
        <w:tc>
          <w:tcPr>
            <w:tcW w:w="1054" w:type="dxa"/>
            <w:tcBorders>
              <w:top w:val="nil"/>
              <w:left w:val="nil"/>
              <w:bottom w:val="single" w:sz="4" w:space="0" w:color="auto"/>
              <w:right w:val="single" w:sz="4" w:space="0" w:color="auto"/>
            </w:tcBorders>
            <w:shd w:val="clear" w:color="auto" w:fill="auto"/>
            <w:noWrap/>
            <w:vAlign w:val="center"/>
            <w:hideMark/>
          </w:tcPr>
          <w:p w14:paraId="08B0A38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B7E19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700,0</w:t>
            </w:r>
          </w:p>
        </w:tc>
        <w:tc>
          <w:tcPr>
            <w:tcW w:w="277" w:type="dxa"/>
            <w:vAlign w:val="center"/>
            <w:hideMark/>
          </w:tcPr>
          <w:p w14:paraId="2FA085F1" w14:textId="77777777" w:rsidR="00794477" w:rsidRPr="00794477" w:rsidRDefault="00794477" w:rsidP="00794477">
            <w:pPr>
              <w:rPr>
                <w:rFonts w:eastAsia="Times New Roman"/>
                <w:sz w:val="20"/>
                <w:szCs w:val="20"/>
              </w:rPr>
            </w:pPr>
          </w:p>
        </w:tc>
      </w:tr>
      <w:tr w:rsidR="00794477" w:rsidRPr="00794477" w14:paraId="5866BE2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481E5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CC129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6206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098293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Е1 71370</w:t>
            </w:r>
          </w:p>
        </w:tc>
        <w:tc>
          <w:tcPr>
            <w:tcW w:w="551" w:type="dxa"/>
            <w:tcBorders>
              <w:top w:val="nil"/>
              <w:left w:val="nil"/>
              <w:bottom w:val="single" w:sz="4" w:space="0" w:color="auto"/>
              <w:right w:val="single" w:sz="4" w:space="0" w:color="auto"/>
            </w:tcBorders>
            <w:shd w:val="clear" w:color="auto" w:fill="auto"/>
            <w:noWrap/>
            <w:vAlign w:val="center"/>
            <w:hideMark/>
          </w:tcPr>
          <w:p w14:paraId="7871DEC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37C29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700,0</w:t>
            </w:r>
          </w:p>
        </w:tc>
        <w:tc>
          <w:tcPr>
            <w:tcW w:w="1054" w:type="dxa"/>
            <w:tcBorders>
              <w:top w:val="nil"/>
              <w:left w:val="nil"/>
              <w:bottom w:val="single" w:sz="4" w:space="0" w:color="auto"/>
              <w:right w:val="single" w:sz="4" w:space="0" w:color="auto"/>
            </w:tcBorders>
            <w:shd w:val="clear" w:color="auto" w:fill="auto"/>
            <w:noWrap/>
            <w:vAlign w:val="center"/>
            <w:hideMark/>
          </w:tcPr>
          <w:p w14:paraId="0D5D39A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C7A7A4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700,0</w:t>
            </w:r>
          </w:p>
        </w:tc>
        <w:tc>
          <w:tcPr>
            <w:tcW w:w="277" w:type="dxa"/>
            <w:vAlign w:val="center"/>
            <w:hideMark/>
          </w:tcPr>
          <w:p w14:paraId="11B14312" w14:textId="77777777" w:rsidR="00794477" w:rsidRPr="00794477" w:rsidRDefault="00794477" w:rsidP="00794477">
            <w:pPr>
              <w:rPr>
                <w:rFonts w:eastAsia="Times New Roman"/>
                <w:sz w:val="20"/>
                <w:szCs w:val="20"/>
              </w:rPr>
            </w:pPr>
          </w:p>
        </w:tc>
      </w:tr>
      <w:tr w:rsidR="00794477" w:rsidRPr="00794477" w14:paraId="17605A6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899322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w:t>
            </w:r>
            <w:proofErr w:type="gramStart"/>
            <w:r w:rsidRPr="00794477">
              <w:rPr>
                <w:rFonts w:eastAsia="Times New Roman"/>
                <w:color w:val="000000"/>
                <w:sz w:val="22"/>
                <w:szCs w:val="22"/>
              </w:rPr>
              <w:t>обеспечение  деятельности</w:t>
            </w:r>
            <w:proofErr w:type="gramEnd"/>
            <w:r w:rsidRPr="00794477">
              <w:rPr>
                <w:rFonts w:eastAsia="Times New Roman"/>
                <w:color w:val="000000"/>
                <w:sz w:val="22"/>
                <w:szCs w:val="22"/>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67" w:type="dxa"/>
            <w:tcBorders>
              <w:top w:val="nil"/>
              <w:left w:val="nil"/>
              <w:bottom w:val="single" w:sz="4" w:space="0" w:color="auto"/>
              <w:right w:val="single" w:sz="4" w:space="0" w:color="auto"/>
            </w:tcBorders>
            <w:shd w:val="clear" w:color="auto" w:fill="auto"/>
            <w:noWrap/>
            <w:vAlign w:val="center"/>
            <w:hideMark/>
          </w:tcPr>
          <w:p w14:paraId="28271D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9EBFB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2DD98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Е1 72330</w:t>
            </w:r>
          </w:p>
        </w:tc>
        <w:tc>
          <w:tcPr>
            <w:tcW w:w="551" w:type="dxa"/>
            <w:tcBorders>
              <w:top w:val="nil"/>
              <w:left w:val="nil"/>
              <w:bottom w:val="single" w:sz="4" w:space="0" w:color="auto"/>
              <w:right w:val="single" w:sz="4" w:space="0" w:color="auto"/>
            </w:tcBorders>
            <w:shd w:val="clear" w:color="auto" w:fill="auto"/>
            <w:noWrap/>
            <w:vAlign w:val="center"/>
            <w:hideMark/>
          </w:tcPr>
          <w:p w14:paraId="61FDCD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BFBFB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3729E05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4392,0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C911B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400,0</w:t>
            </w:r>
          </w:p>
        </w:tc>
        <w:tc>
          <w:tcPr>
            <w:tcW w:w="277" w:type="dxa"/>
            <w:vAlign w:val="center"/>
            <w:hideMark/>
          </w:tcPr>
          <w:p w14:paraId="45D1A980" w14:textId="77777777" w:rsidR="00794477" w:rsidRPr="00794477" w:rsidRDefault="00794477" w:rsidP="00794477">
            <w:pPr>
              <w:rPr>
                <w:rFonts w:eastAsia="Times New Roman"/>
                <w:sz w:val="20"/>
                <w:szCs w:val="20"/>
              </w:rPr>
            </w:pPr>
          </w:p>
        </w:tc>
      </w:tr>
      <w:tr w:rsidR="00794477" w:rsidRPr="00794477" w14:paraId="6086793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67834F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C95FAD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C5130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376BB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Е1 72330</w:t>
            </w:r>
          </w:p>
        </w:tc>
        <w:tc>
          <w:tcPr>
            <w:tcW w:w="551" w:type="dxa"/>
            <w:tcBorders>
              <w:top w:val="nil"/>
              <w:left w:val="nil"/>
              <w:bottom w:val="single" w:sz="4" w:space="0" w:color="auto"/>
              <w:right w:val="single" w:sz="4" w:space="0" w:color="auto"/>
            </w:tcBorders>
            <w:shd w:val="clear" w:color="auto" w:fill="auto"/>
            <w:noWrap/>
            <w:vAlign w:val="center"/>
            <w:hideMark/>
          </w:tcPr>
          <w:p w14:paraId="2CFEF3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BC57E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729BF8D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4392,0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4A73F2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400,0</w:t>
            </w:r>
          </w:p>
        </w:tc>
        <w:tc>
          <w:tcPr>
            <w:tcW w:w="277" w:type="dxa"/>
            <w:vAlign w:val="center"/>
            <w:hideMark/>
          </w:tcPr>
          <w:p w14:paraId="7F2F9C27" w14:textId="77777777" w:rsidR="00794477" w:rsidRPr="00794477" w:rsidRDefault="00794477" w:rsidP="00794477">
            <w:pPr>
              <w:rPr>
                <w:rFonts w:eastAsia="Times New Roman"/>
                <w:sz w:val="20"/>
                <w:szCs w:val="20"/>
              </w:rPr>
            </w:pPr>
          </w:p>
        </w:tc>
      </w:tr>
      <w:tr w:rsidR="00794477" w:rsidRPr="00794477" w14:paraId="1BB28DD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1E4B59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5E17BC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A72F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BC3DF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E2 00000</w:t>
            </w:r>
          </w:p>
        </w:tc>
        <w:tc>
          <w:tcPr>
            <w:tcW w:w="551" w:type="dxa"/>
            <w:tcBorders>
              <w:top w:val="nil"/>
              <w:left w:val="nil"/>
              <w:bottom w:val="single" w:sz="4" w:space="0" w:color="auto"/>
              <w:right w:val="single" w:sz="4" w:space="0" w:color="auto"/>
            </w:tcBorders>
            <w:shd w:val="clear" w:color="auto" w:fill="auto"/>
            <w:noWrap/>
            <w:vAlign w:val="center"/>
            <w:hideMark/>
          </w:tcPr>
          <w:p w14:paraId="046902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96D45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2838,4</w:t>
            </w:r>
          </w:p>
        </w:tc>
        <w:tc>
          <w:tcPr>
            <w:tcW w:w="1054" w:type="dxa"/>
            <w:tcBorders>
              <w:top w:val="nil"/>
              <w:left w:val="nil"/>
              <w:bottom w:val="single" w:sz="4" w:space="0" w:color="auto"/>
              <w:right w:val="single" w:sz="4" w:space="0" w:color="auto"/>
            </w:tcBorders>
            <w:shd w:val="clear" w:color="auto" w:fill="auto"/>
            <w:noWrap/>
            <w:vAlign w:val="center"/>
            <w:hideMark/>
          </w:tcPr>
          <w:p w14:paraId="745C34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068C6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E8627D3" w14:textId="77777777" w:rsidR="00794477" w:rsidRPr="00794477" w:rsidRDefault="00794477" w:rsidP="00794477">
            <w:pPr>
              <w:rPr>
                <w:rFonts w:eastAsia="Times New Roman"/>
                <w:sz w:val="20"/>
                <w:szCs w:val="20"/>
              </w:rPr>
            </w:pPr>
          </w:p>
        </w:tc>
      </w:tr>
      <w:tr w:rsidR="00794477" w:rsidRPr="00794477" w14:paraId="290918C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BF82FD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6B4F66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1852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20590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Е2 50980</w:t>
            </w:r>
          </w:p>
        </w:tc>
        <w:tc>
          <w:tcPr>
            <w:tcW w:w="551" w:type="dxa"/>
            <w:tcBorders>
              <w:top w:val="nil"/>
              <w:left w:val="nil"/>
              <w:bottom w:val="single" w:sz="4" w:space="0" w:color="auto"/>
              <w:right w:val="single" w:sz="4" w:space="0" w:color="auto"/>
            </w:tcBorders>
            <w:shd w:val="clear" w:color="auto" w:fill="auto"/>
            <w:noWrap/>
            <w:vAlign w:val="center"/>
            <w:hideMark/>
          </w:tcPr>
          <w:p w14:paraId="140330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96ADC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2554,6</w:t>
            </w:r>
          </w:p>
        </w:tc>
        <w:tc>
          <w:tcPr>
            <w:tcW w:w="1054" w:type="dxa"/>
            <w:tcBorders>
              <w:top w:val="nil"/>
              <w:left w:val="nil"/>
              <w:bottom w:val="single" w:sz="4" w:space="0" w:color="auto"/>
              <w:right w:val="single" w:sz="4" w:space="0" w:color="auto"/>
            </w:tcBorders>
            <w:shd w:val="clear" w:color="auto" w:fill="auto"/>
            <w:noWrap/>
            <w:vAlign w:val="center"/>
            <w:hideMark/>
          </w:tcPr>
          <w:p w14:paraId="73A5922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1E5527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59966C9" w14:textId="77777777" w:rsidR="00794477" w:rsidRPr="00794477" w:rsidRDefault="00794477" w:rsidP="00794477">
            <w:pPr>
              <w:rPr>
                <w:rFonts w:eastAsia="Times New Roman"/>
                <w:sz w:val="20"/>
                <w:szCs w:val="20"/>
              </w:rPr>
            </w:pPr>
          </w:p>
        </w:tc>
      </w:tr>
      <w:tr w:rsidR="00794477" w:rsidRPr="00794477" w14:paraId="326A078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07F8A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DC37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491E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C1E7D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Е2 50980</w:t>
            </w:r>
          </w:p>
        </w:tc>
        <w:tc>
          <w:tcPr>
            <w:tcW w:w="551" w:type="dxa"/>
            <w:tcBorders>
              <w:top w:val="nil"/>
              <w:left w:val="nil"/>
              <w:bottom w:val="single" w:sz="4" w:space="0" w:color="auto"/>
              <w:right w:val="single" w:sz="4" w:space="0" w:color="auto"/>
            </w:tcBorders>
            <w:shd w:val="clear" w:color="auto" w:fill="auto"/>
            <w:noWrap/>
            <w:vAlign w:val="center"/>
            <w:hideMark/>
          </w:tcPr>
          <w:p w14:paraId="18C155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BF2D8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2554,6</w:t>
            </w:r>
          </w:p>
        </w:tc>
        <w:tc>
          <w:tcPr>
            <w:tcW w:w="1054" w:type="dxa"/>
            <w:tcBorders>
              <w:top w:val="nil"/>
              <w:left w:val="nil"/>
              <w:bottom w:val="single" w:sz="4" w:space="0" w:color="auto"/>
              <w:right w:val="single" w:sz="4" w:space="0" w:color="auto"/>
            </w:tcBorders>
            <w:shd w:val="clear" w:color="auto" w:fill="auto"/>
            <w:noWrap/>
            <w:vAlign w:val="center"/>
            <w:hideMark/>
          </w:tcPr>
          <w:p w14:paraId="3E6E12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FB83E7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A4133B8" w14:textId="77777777" w:rsidR="00794477" w:rsidRPr="00794477" w:rsidRDefault="00794477" w:rsidP="00794477">
            <w:pPr>
              <w:rPr>
                <w:rFonts w:eastAsia="Times New Roman"/>
                <w:sz w:val="20"/>
                <w:szCs w:val="20"/>
              </w:rPr>
            </w:pPr>
          </w:p>
        </w:tc>
      </w:tr>
      <w:tr w:rsidR="00794477" w:rsidRPr="00794477" w14:paraId="0017549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8B00FF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0561B1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DBBB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BE9A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Е2 50980</w:t>
            </w:r>
          </w:p>
        </w:tc>
        <w:tc>
          <w:tcPr>
            <w:tcW w:w="551" w:type="dxa"/>
            <w:tcBorders>
              <w:top w:val="nil"/>
              <w:left w:val="nil"/>
              <w:bottom w:val="single" w:sz="4" w:space="0" w:color="auto"/>
              <w:right w:val="single" w:sz="4" w:space="0" w:color="auto"/>
            </w:tcBorders>
            <w:shd w:val="clear" w:color="auto" w:fill="auto"/>
            <w:noWrap/>
            <w:vAlign w:val="center"/>
            <w:hideMark/>
          </w:tcPr>
          <w:p w14:paraId="5A3454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8FED5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283,8</w:t>
            </w:r>
          </w:p>
        </w:tc>
        <w:tc>
          <w:tcPr>
            <w:tcW w:w="1054" w:type="dxa"/>
            <w:tcBorders>
              <w:top w:val="nil"/>
              <w:left w:val="nil"/>
              <w:bottom w:val="single" w:sz="4" w:space="0" w:color="auto"/>
              <w:right w:val="single" w:sz="4" w:space="0" w:color="auto"/>
            </w:tcBorders>
            <w:shd w:val="clear" w:color="auto" w:fill="auto"/>
            <w:noWrap/>
            <w:vAlign w:val="center"/>
            <w:hideMark/>
          </w:tcPr>
          <w:p w14:paraId="40910C4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78FF7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9223351" w14:textId="77777777" w:rsidR="00794477" w:rsidRPr="00794477" w:rsidRDefault="00794477" w:rsidP="00794477">
            <w:pPr>
              <w:rPr>
                <w:rFonts w:eastAsia="Times New Roman"/>
                <w:sz w:val="20"/>
                <w:szCs w:val="20"/>
              </w:rPr>
            </w:pPr>
          </w:p>
        </w:tc>
      </w:tr>
      <w:tr w:rsidR="00794477" w:rsidRPr="00794477" w14:paraId="2AC7A20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A15C8A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0BE87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6CBD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EB377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Е2 50980</w:t>
            </w:r>
          </w:p>
        </w:tc>
        <w:tc>
          <w:tcPr>
            <w:tcW w:w="551" w:type="dxa"/>
            <w:tcBorders>
              <w:top w:val="nil"/>
              <w:left w:val="nil"/>
              <w:bottom w:val="single" w:sz="4" w:space="0" w:color="auto"/>
              <w:right w:val="single" w:sz="4" w:space="0" w:color="auto"/>
            </w:tcBorders>
            <w:shd w:val="clear" w:color="auto" w:fill="auto"/>
            <w:noWrap/>
            <w:vAlign w:val="center"/>
            <w:hideMark/>
          </w:tcPr>
          <w:p w14:paraId="060D4A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6DF4F2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283,8</w:t>
            </w:r>
          </w:p>
        </w:tc>
        <w:tc>
          <w:tcPr>
            <w:tcW w:w="1054" w:type="dxa"/>
            <w:tcBorders>
              <w:top w:val="nil"/>
              <w:left w:val="nil"/>
              <w:bottom w:val="single" w:sz="4" w:space="0" w:color="auto"/>
              <w:right w:val="single" w:sz="4" w:space="0" w:color="auto"/>
            </w:tcBorders>
            <w:shd w:val="clear" w:color="auto" w:fill="auto"/>
            <w:noWrap/>
            <w:vAlign w:val="center"/>
            <w:hideMark/>
          </w:tcPr>
          <w:p w14:paraId="7FEBA6D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6C57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D6A86F0" w14:textId="77777777" w:rsidR="00794477" w:rsidRPr="00794477" w:rsidRDefault="00794477" w:rsidP="00794477">
            <w:pPr>
              <w:rPr>
                <w:rFonts w:eastAsia="Times New Roman"/>
                <w:sz w:val="20"/>
                <w:szCs w:val="20"/>
              </w:rPr>
            </w:pPr>
          </w:p>
        </w:tc>
      </w:tr>
      <w:tr w:rsidR="00794477" w:rsidRPr="00794477" w14:paraId="0438B7C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79F64F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14:paraId="48F15F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D851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B056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E4 00000</w:t>
            </w:r>
          </w:p>
        </w:tc>
        <w:tc>
          <w:tcPr>
            <w:tcW w:w="551" w:type="dxa"/>
            <w:tcBorders>
              <w:top w:val="nil"/>
              <w:left w:val="nil"/>
              <w:bottom w:val="single" w:sz="4" w:space="0" w:color="auto"/>
              <w:right w:val="single" w:sz="4" w:space="0" w:color="auto"/>
            </w:tcBorders>
            <w:shd w:val="clear" w:color="auto" w:fill="auto"/>
            <w:noWrap/>
            <w:vAlign w:val="center"/>
            <w:hideMark/>
          </w:tcPr>
          <w:p w14:paraId="36E56E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CE2DF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135,0</w:t>
            </w:r>
          </w:p>
        </w:tc>
        <w:tc>
          <w:tcPr>
            <w:tcW w:w="1054" w:type="dxa"/>
            <w:tcBorders>
              <w:top w:val="nil"/>
              <w:left w:val="nil"/>
              <w:bottom w:val="single" w:sz="4" w:space="0" w:color="auto"/>
              <w:right w:val="single" w:sz="4" w:space="0" w:color="auto"/>
            </w:tcBorders>
            <w:shd w:val="clear" w:color="auto" w:fill="auto"/>
            <w:noWrap/>
            <w:vAlign w:val="center"/>
            <w:hideMark/>
          </w:tcPr>
          <w:p w14:paraId="72C595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FB872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195,0</w:t>
            </w:r>
          </w:p>
        </w:tc>
        <w:tc>
          <w:tcPr>
            <w:tcW w:w="277" w:type="dxa"/>
            <w:vAlign w:val="center"/>
            <w:hideMark/>
          </w:tcPr>
          <w:p w14:paraId="6C7CA0FB" w14:textId="77777777" w:rsidR="00794477" w:rsidRPr="00794477" w:rsidRDefault="00794477" w:rsidP="00794477">
            <w:pPr>
              <w:rPr>
                <w:rFonts w:eastAsia="Times New Roman"/>
                <w:sz w:val="20"/>
                <w:szCs w:val="20"/>
              </w:rPr>
            </w:pPr>
          </w:p>
        </w:tc>
      </w:tr>
      <w:tr w:rsidR="00794477" w:rsidRPr="00794477" w14:paraId="2A7F9E2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EEEBA5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76F50C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7BC7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B9AA8E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Е4 72340</w:t>
            </w:r>
          </w:p>
        </w:tc>
        <w:tc>
          <w:tcPr>
            <w:tcW w:w="551" w:type="dxa"/>
            <w:tcBorders>
              <w:top w:val="nil"/>
              <w:left w:val="nil"/>
              <w:bottom w:val="single" w:sz="4" w:space="0" w:color="auto"/>
              <w:right w:val="single" w:sz="4" w:space="0" w:color="auto"/>
            </w:tcBorders>
            <w:shd w:val="clear" w:color="auto" w:fill="auto"/>
            <w:noWrap/>
            <w:vAlign w:val="center"/>
            <w:hideMark/>
          </w:tcPr>
          <w:p w14:paraId="174F43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DF15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90,0</w:t>
            </w:r>
          </w:p>
        </w:tc>
        <w:tc>
          <w:tcPr>
            <w:tcW w:w="1054" w:type="dxa"/>
            <w:tcBorders>
              <w:top w:val="nil"/>
              <w:left w:val="nil"/>
              <w:bottom w:val="single" w:sz="4" w:space="0" w:color="auto"/>
              <w:right w:val="single" w:sz="4" w:space="0" w:color="auto"/>
            </w:tcBorders>
            <w:shd w:val="clear" w:color="auto" w:fill="auto"/>
            <w:noWrap/>
            <w:vAlign w:val="center"/>
            <w:hideMark/>
          </w:tcPr>
          <w:p w14:paraId="473DEA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D59EC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90,0</w:t>
            </w:r>
          </w:p>
        </w:tc>
        <w:tc>
          <w:tcPr>
            <w:tcW w:w="277" w:type="dxa"/>
            <w:vAlign w:val="center"/>
            <w:hideMark/>
          </w:tcPr>
          <w:p w14:paraId="6DC7F144" w14:textId="77777777" w:rsidR="00794477" w:rsidRPr="00794477" w:rsidRDefault="00794477" w:rsidP="00794477">
            <w:pPr>
              <w:rPr>
                <w:rFonts w:eastAsia="Times New Roman"/>
                <w:sz w:val="20"/>
                <w:szCs w:val="20"/>
              </w:rPr>
            </w:pPr>
          </w:p>
        </w:tc>
      </w:tr>
      <w:tr w:rsidR="00794477" w:rsidRPr="00794477" w14:paraId="72FB22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E275D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6D06E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22C53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1F40C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Е4 72340</w:t>
            </w:r>
          </w:p>
        </w:tc>
        <w:tc>
          <w:tcPr>
            <w:tcW w:w="551" w:type="dxa"/>
            <w:tcBorders>
              <w:top w:val="nil"/>
              <w:left w:val="nil"/>
              <w:bottom w:val="single" w:sz="4" w:space="0" w:color="auto"/>
              <w:right w:val="single" w:sz="4" w:space="0" w:color="auto"/>
            </w:tcBorders>
            <w:shd w:val="clear" w:color="auto" w:fill="auto"/>
            <w:noWrap/>
            <w:vAlign w:val="center"/>
            <w:hideMark/>
          </w:tcPr>
          <w:p w14:paraId="7A93FF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AC1B5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90,0</w:t>
            </w:r>
          </w:p>
        </w:tc>
        <w:tc>
          <w:tcPr>
            <w:tcW w:w="1054" w:type="dxa"/>
            <w:tcBorders>
              <w:top w:val="nil"/>
              <w:left w:val="nil"/>
              <w:bottom w:val="single" w:sz="4" w:space="0" w:color="auto"/>
              <w:right w:val="single" w:sz="4" w:space="0" w:color="auto"/>
            </w:tcBorders>
            <w:shd w:val="clear" w:color="auto" w:fill="auto"/>
            <w:noWrap/>
            <w:vAlign w:val="center"/>
            <w:hideMark/>
          </w:tcPr>
          <w:p w14:paraId="146560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0448B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90,0</w:t>
            </w:r>
          </w:p>
        </w:tc>
        <w:tc>
          <w:tcPr>
            <w:tcW w:w="277" w:type="dxa"/>
            <w:vAlign w:val="center"/>
            <w:hideMark/>
          </w:tcPr>
          <w:p w14:paraId="30B38B7E" w14:textId="77777777" w:rsidR="00794477" w:rsidRPr="00794477" w:rsidRDefault="00794477" w:rsidP="00794477">
            <w:pPr>
              <w:rPr>
                <w:rFonts w:eastAsia="Times New Roman"/>
                <w:sz w:val="20"/>
                <w:szCs w:val="20"/>
              </w:rPr>
            </w:pPr>
          </w:p>
        </w:tc>
      </w:tr>
      <w:tr w:rsidR="00794477" w:rsidRPr="00794477" w14:paraId="3C13D96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76F73F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9C088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31F7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FE5F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Е4 71380</w:t>
            </w:r>
          </w:p>
        </w:tc>
        <w:tc>
          <w:tcPr>
            <w:tcW w:w="551" w:type="dxa"/>
            <w:tcBorders>
              <w:top w:val="nil"/>
              <w:left w:val="nil"/>
              <w:bottom w:val="single" w:sz="4" w:space="0" w:color="auto"/>
              <w:right w:val="single" w:sz="4" w:space="0" w:color="auto"/>
            </w:tcBorders>
            <w:shd w:val="clear" w:color="auto" w:fill="auto"/>
            <w:noWrap/>
            <w:vAlign w:val="center"/>
            <w:hideMark/>
          </w:tcPr>
          <w:p w14:paraId="4E9735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DE8B7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45,0</w:t>
            </w:r>
          </w:p>
        </w:tc>
        <w:tc>
          <w:tcPr>
            <w:tcW w:w="1054" w:type="dxa"/>
            <w:tcBorders>
              <w:top w:val="nil"/>
              <w:left w:val="nil"/>
              <w:bottom w:val="single" w:sz="4" w:space="0" w:color="auto"/>
              <w:right w:val="single" w:sz="4" w:space="0" w:color="auto"/>
            </w:tcBorders>
            <w:shd w:val="clear" w:color="auto" w:fill="auto"/>
            <w:noWrap/>
            <w:vAlign w:val="center"/>
            <w:hideMark/>
          </w:tcPr>
          <w:p w14:paraId="0998D8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7A82E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105,0</w:t>
            </w:r>
          </w:p>
        </w:tc>
        <w:tc>
          <w:tcPr>
            <w:tcW w:w="277" w:type="dxa"/>
            <w:vAlign w:val="center"/>
            <w:hideMark/>
          </w:tcPr>
          <w:p w14:paraId="1A0E926B" w14:textId="77777777" w:rsidR="00794477" w:rsidRPr="00794477" w:rsidRDefault="00794477" w:rsidP="00794477">
            <w:pPr>
              <w:rPr>
                <w:rFonts w:eastAsia="Times New Roman"/>
                <w:sz w:val="20"/>
                <w:szCs w:val="20"/>
              </w:rPr>
            </w:pPr>
          </w:p>
        </w:tc>
      </w:tr>
      <w:tr w:rsidR="00794477" w:rsidRPr="00794477" w14:paraId="0ED06FE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87352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0F0D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9836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47CBC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Е4 71380</w:t>
            </w:r>
          </w:p>
        </w:tc>
        <w:tc>
          <w:tcPr>
            <w:tcW w:w="551" w:type="dxa"/>
            <w:tcBorders>
              <w:top w:val="nil"/>
              <w:left w:val="nil"/>
              <w:bottom w:val="single" w:sz="4" w:space="0" w:color="auto"/>
              <w:right w:val="single" w:sz="4" w:space="0" w:color="auto"/>
            </w:tcBorders>
            <w:shd w:val="clear" w:color="auto" w:fill="auto"/>
            <w:noWrap/>
            <w:vAlign w:val="center"/>
            <w:hideMark/>
          </w:tcPr>
          <w:p w14:paraId="404853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1BD5E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45,0</w:t>
            </w:r>
          </w:p>
        </w:tc>
        <w:tc>
          <w:tcPr>
            <w:tcW w:w="1054" w:type="dxa"/>
            <w:tcBorders>
              <w:top w:val="nil"/>
              <w:left w:val="nil"/>
              <w:bottom w:val="single" w:sz="4" w:space="0" w:color="auto"/>
              <w:right w:val="single" w:sz="4" w:space="0" w:color="auto"/>
            </w:tcBorders>
            <w:shd w:val="clear" w:color="auto" w:fill="auto"/>
            <w:noWrap/>
            <w:vAlign w:val="center"/>
            <w:hideMark/>
          </w:tcPr>
          <w:p w14:paraId="48D27C2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265,0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DF29B0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105,0</w:t>
            </w:r>
          </w:p>
        </w:tc>
        <w:tc>
          <w:tcPr>
            <w:tcW w:w="277" w:type="dxa"/>
            <w:vAlign w:val="center"/>
            <w:hideMark/>
          </w:tcPr>
          <w:p w14:paraId="6F32E6E2" w14:textId="77777777" w:rsidR="00794477" w:rsidRPr="00794477" w:rsidRDefault="00794477" w:rsidP="00794477">
            <w:pPr>
              <w:rPr>
                <w:rFonts w:eastAsia="Times New Roman"/>
                <w:sz w:val="20"/>
                <w:szCs w:val="20"/>
              </w:rPr>
            </w:pPr>
          </w:p>
        </w:tc>
      </w:tr>
      <w:tr w:rsidR="00794477" w:rsidRPr="00794477" w14:paraId="7BA61D4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61B7D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58D7E6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BBBC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64A8E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EВ 00000</w:t>
            </w:r>
          </w:p>
        </w:tc>
        <w:tc>
          <w:tcPr>
            <w:tcW w:w="551" w:type="dxa"/>
            <w:tcBorders>
              <w:top w:val="nil"/>
              <w:left w:val="nil"/>
              <w:bottom w:val="single" w:sz="4" w:space="0" w:color="auto"/>
              <w:right w:val="single" w:sz="4" w:space="0" w:color="auto"/>
            </w:tcBorders>
            <w:shd w:val="clear" w:color="auto" w:fill="auto"/>
            <w:noWrap/>
            <w:vAlign w:val="center"/>
            <w:hideMark/>
          </w:tcPr>
          <w:p w14:paraId="0537B8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9BA65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359,7</w:t>
            </w:r>
          </w:p>
        </w:tc>
        <w:tc>
          <w:tcPr>
            <w:tcW w:w="1054" w:type="dxa"/>
            <w:tcBorders>
              <w:top w:val="nil"/>
              <w:left w:val="nil"/>
              <w:bottom w:val="single" w:sz="4" w:space="0" w:color="auto"/>
              <w:right w:val="single" w:sz="4" w:space="0" w:color="auto"/>
            </w:tcBorders>
            <w:shd w:val="clear" w:color="auto" w:fill="auto"/>
            <w:noWrap/>
            <w:vAlign w:val="center"/>
            <w:hideMark/>
          </w:tcPr>
          <w:p w14:paraId="7F48D0C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1064,0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77E9AE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1064,0</w:t>
            </w:r>
          </w:p>
        </w:tc>
        <w:tc>
          <w:tcPr>
            <w:tcW w:w="277" w:type="dxa"/>
            <w:vAlign w:val="center"/>
            <w:hideMark/>
          </w:tcPr>
          <w:p w14:paraId="3F09F26D" w14:textId="77777777" w:rsidR="00794477" w:rsidRPr="00794477" w:rsidRDefault="00794477" w:rsidP="00794477">
            <w:pPr>
              <w:rPr>
                <w:rFonts w:eastAsia="Times New Roman"/>
                <w:sz w:val="20"/>
                <w:szCs w:val="20"/>
              </w:rPr>
            </w:pPr>
          </w:p>
        </w:tc>
      </w:tr>
      <w:tr w:rsidR="00794477" w:rsidRPr="00794477" w14:paraId="534CFB1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EBD48C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E9D4E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D214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D7C74D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EВ 51791</w:t>
            </w:r>
          </w:p>
        </w:tc>
        <w:tc>
          <w:tcPr>
            <w:tcW w:w="551" w:type="dxa"/>
            <w:tcBorders>
              <w:top w:val="nil"/>
              <w:left w:val="nil"/>
              <w:bottom w:val="single" w:sz="4" w:space="0" w:color="auto"/>
              <w:right w:val="single" w:sz="4" w:space="0" w:color="auto"/>
            </w:tcBorders>
            <w:shd w:val="clear" w:color="auto" w:fill="auto"/>
            <w:noWrap/>
            <w:vAlign w:val="center"/>
            <w:hideMark/>
          </w:tcPr>
          <w:p w14:paraId="7A9B66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A9A36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359,7</w:t>
            </w:r>
          </w:p>
        </w:tc>
        <w:tc>
          <w:tcPr>
            <w:tcW w:w="1054" w:type="dxa"/>
            <w:tcBorders>
              <w:top w:val="nil"/>
              <w:left w:val="nil"/>
              <w:bottom w:val="single" w:sz="4" w:space="0" w:color="auto"/>
              <w:right w:val="single" w:sz="4" w:space="0" w:color="auto"/>
            </w:tcBorders>
            <w:shd w:val="clear" w:color="auto" w:fill="auto"/>
            <w:noWrap/>
            <w:vAlign w:val="center"/>
            <w:hideMark/>
          </w:tcPr>
          <w:p w14:paraId="24EF89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1064,0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80AB9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1064,0</w:t>
            </w:r>
          </w:p>
        </w:tc>
        <w:tc>
          <w:tcPr>
            <w:tcW w:w="277" w:type="dxa"/>
            <w:vAlign w:val="center"/>
            <w:hideMark/>
          </w:tcPr>
          <w:p w14:paraId="2743136D" w14:textId="77777777" w:rsidR="00794477" w:rsidRPr="00794477" w:rsidRDefault="00794477" w:rsidP="00794477">
            <w:pPr>
              <w:rPr>
                <w:rFonts w:eastAsia="Times New Roman"/>
                <w:sz w:val="20"/>
                <w:szCs w:val="20"/>
              </w:rPr>
            </w:pPr>
          </w:p>
        </w:tc>
      </w:tr>
      <w:tr w:rsidR="00794477" w:rsidRPr="00794477" w14:paraId="31D7E79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B49679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A16E0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B7D1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F79E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EВ 51791</w:t>
            </w:r>
          </w:p>
        </w:tc>
        <w:tc>
          <w:tcPr>
            <w:tcW w:w="551" w:type="dxa"/>
            <w:tcBorders>
              <w:top w:val="nil"/>
              <w:left w:val="nil"/>
              <w:bottom w:val="single" w:sz="4" w:space="0" w:color="auto"/>
              <w:right w:val="single" w:sz="4" w:space="0" w:color="auto"/>
            </w:tcBorders>
            <w:shd w:val="clear" w:color="auto" w:fill="auto"/>
            <w:noWrap/>
            <w:vAlign w:val="center"/>
            <w:hideMark/>
          </w:tcPr>
          <w:p w14:paraId="0E8695D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C2F40C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359,7</w:t>
            </w:r>
          </w:p>
        </w:tc>
        <w:tc>
          <w:tcPr>
            <w:tcW w:w="1054" w:type="dxa"/>
            <w:tcBorders>
              <w:top w:val="nil"/>
              <w:left w:val="nil"/>
              <w:bottom w:val="single" w:sz="4" w:space="0" w:color="auto"/>
              <w:right w:val="single" w:sz="4" w:space="0" w:color="auto"/>
            </w:tcBorders>
            <w:shd w:val="clear" w:color="auto" w:fill="auto"/>
            <w:noWrap/>
            <w:vAlign w:val="center"/>
            <w:hideMark/>
          </w:tcPr>
          <w:p w14:paraId="1BD607A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1064,0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F0BCA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1064,0</w:t>
            </w:r>
          </w:p>
        </w:tc>
        <w:tc>
          <w:tcPr>
            <w:tcW w:w="277" w:type="dxa"/>
            <w:vAlign w:val="center"/>
            <w:hideMark/>
          </w:tcPr>
          <w:p w14:paraId="3A823FD7" w14:textId="77777777" w:rsidR="00794477" w:rsidRPr="00794477" w:rsidRDefault="00794477" w:rsidP="00794477">
            <w:pPr>
              <w:rPr>
                <w:rFonts w:eastAsia="Times New Roman"/>
                <w:sz w:val="20"/>
                <w:szCs w:val="20"/>
              </w:rPr>
            </w:pPr>
          </w:p>
        </w:tc>
      </w:tr>
      <w:tr w:rsidR="00794477" w:rsidRPr="00794477" w14:paraId="401AD7E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2DD109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5D2E8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28503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09AE6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150 00 00000</w:t>
            </w:r>
          </w:p>
        </w:tc>
        <w:tc>
          <w:tcPr>
            <w:tcW w:w="551" w:type="dxa"/>
            <w:tcBorders>
              <w:top w:val="nil"/>
              <w:left w:val="nil"/>
              <w:bottom w:val="single" w:sz="4" w:space="0" w:color="auto"/>
              <w:right w:val="single" w:sz="4" w:space="0" w:color="auto"/>
            </w:tcBorders>
            <w:shd w:val="clear" w:color="auto" w:fill="auto"/>
            <w:noWrap/>
            <w:vAlign w:val="center"/>
            <w:hideMark/>
          </w:tcPr>
          <w:p w14:paraId="318CEB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3DD84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7700,6</w:t>
            </w:r>
          </w:p>
        </w:tc>
        <w:tc>
          <w:tcPr>
            <w:tcW w:w="1054" w:type="dxa"/>
            <w:tcBorders>
              <w:top w:val="nil"/>
              <w:left w:val="nil"/>
              <w:bottom w:val="single" w:sz="4" w:space="0" w:color="auto"/>
              <w:right w:val="single" w:sz="4" w:space="0" w:color="auto"/>
            </w:tcBorders>
            <w:shd w:val="clear" w:color="auto" w:fill="auto"/>
            <w:noWrap/>
            <w:vAlign w:val="center"/>
            <w:hideMark/>
          </w:tcPr>
          <w:p w14:paraId="0D9E20D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3083,9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65E88D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3078,7</w:t>
            </w:r>
          </w:p>
        </w:tc>
        <w:tc>
          <w:tcPr>
            <w:tcW w:w="277" w:type="dxa"/>
            <w:vAlign w:val="center"/>
            <w:hideMark/>
          </w:tcPr>
          <w:p w14:paraId="73B34995" w14:textId="77777777" w:rsidR="00794477" w:rsidRPr="00794477" w:rsidRDefault="00794477" w:rsidP="00794477">
            <w:pPr>
              <w:rPr>
                <w:rFonts w:eastAsia="Times New Roman"/>
                <w:sz w:val="20"/>
                <w:szCs w:val="20"/>
              </w:rPr>
            </w:pPr>
          </w:p>
        </w:tc>
      </w:tr>
      <w:tr w:rsidR="00794477" w:rsidRPr="00794477" w14:paraId="089A82A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D9C60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D8E15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E2EE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E0F4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150 01 00000</w:t>
            </w:r>
          </w:p>
        </w:tc>
        <w:tc>
          <w:tcPr>
            <w:tcW w:w="551" w:type="dxa"/>
            <w:tcBorders>
              <w:top w:val="nil"/>
              <w:left w:val="nil"/>
              <w:bottom w:val="single" w:sz="4" w:space="0" w:color="auto"/>
              <w:right w:val="single" w:sz="4" w:space="0" w:color="auto"/>
            </w:tcBorders>
            <w:shd w:val="clear" w:color="auto" w:fill="auto"/>
            <w:noWrap/>
            <w:vAlign w:val="center"/>
            <w:hideMark/>
          </w:tcPr>
          <w:p w14:paraId="5B009D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A60E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37,8</w:t>
            </w:r>
          </w:p>
        </w:tc>
        <w:tc>
          <w:tcPr>
            <w:tcW w:w="1054" w:type="dxa"/>
            <w:tcBorders>
              <w:top w:val="nil"/>
              <w:left w:val="nil"/>
              <w:bottom w:val="single" w:sz="4" w:space="0" w:color="auto"/>
              <w:right w:val="single" w:sz="4" w:space="0" w:color="auto"/>
            </w:tcBorders>
            <w:shd w:val="clear" w:color="auto" w:fill="auto"/>
            <w:noWrap/>
            <w:vAlign w:val="center"/>
            <w:hideMark/>
          </w:tcPr>
          <w:p w14:paraId="1A8B66D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F51C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w:t>
            </w:r>
          </w:p>
        </w:tc>
        <w:tc>
          <w:tcPr>
            <w:tcW w:w="277" w:type="dxa"/>
            <w:vAlign w:val="center"/>
            <w:hideMark/>
          </w:tcPr>
          <w:p w14:paraId="065BBE27" w14:textId="77777777" w:rsidR="00794477" w:rsidRPr="00794477" w:rsidRDefault="00794477" w:rsidP="00794477">
            <w:pPr>
              <w:rPr>
                <w:rFonts w:eastAsia="Times New Roman"/>
                <w:sz w:val="20"/>
                <w:szCs w:val="20"/>
              </w:rPr>
            </w:pPr>
          </w:p>
        </w:tc>
      </w:tr>
      <w:tr w:rsidR="00794477" w:rsidRPr="00794477" w14:paraId="3189603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A93527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0CFFE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5B534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9657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150 01 40090</w:t>
            </w:r>
          </w:p>
        </w:tc>
        <w:tc>
          <w:tcPr>
            <w:tcW w:w="551" w:type="dxa"/>
            <w:tcBorders>
              <w:top w:val="nil"/>
              <w:left w:val="nil"/>
              <w:bottom w:val="single" w:sz="4" w:space="0" w:color="auto"/>
              <w:right w:val="single" w:sz="4" w:space="0" w:color="auto"/>
            </w:tcBorders>
            <w:shd w:val="clear" w:color="auto" w:fill="auto"/>
            <w:noWrap/>
            <w:vAlign w:val="center"/>
            <w:hideMark/>
          </w:tcPr>
          <w:p w14:paraId="2AABB1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C712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37,8</w:t>
            </w:r>
          </w:p>
        </w:tc>
        <w:tc>
          <w:tcPr>
            <w:tcW w:w="1054" w:type="dxa"/>
            <w:tcBorders>
              <w:top w:val="nil"/>
              <w:left w:val="nil"/>
              <w:bottom w:val="single" w:sz="4" w:space="0" w:color="auto"/>
              <w:right w:val="single" w:sz="4" w:space="0" w:color="auto"/>
            </w:tcBorders>
            <w:shd w:val="clear" w:color="auto" w:fill="auto"/>
            <w:noWrap/>
            <w:vAlign w:val="center"/>
            <w:hideMark/>
          </w:tcPr>
          <w:p w14:paraId="4B175C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395DD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w:t>
            </w:r>
          </w:p>
        </w:tc>
        <w:tc>
          <w:tcPr>
            <w:tcW w:w="277" w:type="dxa"/>
            <w:vAlign w:val="center"/>
            <w:hideMark/>
          </w:tcPr>
          <w:p w14:paraId="65D18287" w14:textId="77777777" w:rsidR="00794477" w:rsidRPr="00794477" w:rsidRDefault="00794477" w:rsidP="00794477">
            <w:pPr>
              <w:rPr>
                <w:rFonts w:eastAsia="Times New Roman"/>
                <w:sz w:val="20"/>
                <w:szCs w:val="20"/>
              </w:rPr>
            </w:pPr>
          </w:p>
        </w:tc>
      </w:tr>
      <w:tr w:rsidR="00794477" w:rsidRPr="00794477" w14:paraId="475A7BF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3C07E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07E3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9EB4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88CF97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150 01 40090</w:t>
            </w:r>
          </w:p>
        </w:tc>
        <w:tc>
          <w:tcPr>
            <w:tcW w:w="551" w:type="dxa"/>
            <w:tcBorders>
              <w:top w:val="nil"/>
              <w:left w:val="nil"/>
              <w:bottom w:val="single" w:sz="4" w:space="0" w:color="auto"/>
              <w:right w:val="single" w:sz="4" w:space="0" w:color="auto"/>
            </w:tcBorders>
            <w:shd w:val="clear" w:color="auto" w:fill="auto"/>
            <w:noWrap/>
            <w:vAlign w:val="center"/>
            <w:hideMark/>
          </w:tcPr>
          <w:p w14:paraId="634A53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576BF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37,8</w:t>
            </w:r>
          </w:p>
        </w:tc>
        <w:tc>
          <w:tcPr>
            <w:tcW w:w="1054" w:type="dxa"/>
            <w:tcBorders>
              <w:top w:val="nil"/>
              <w:left w:val="nil"/>
              <w:bottom w:val="single" w:sz="4" w:space="0" w:color="auto"/>
              <w:right w:val="single" w:sz="4" w:space="0" w:color="auto"/>
            </w:tcBorders>
            <w:shd w:val="clear" w:color="auto" w:fill="auto"/>
            <w:noWrap/>
            <w:vAlign w:val="center"/>
            <w:hideMark/>
          </w:tcPr>
          <w:p w14:paraId="27B06D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6596B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w:t>
            </w:r>
          </w:p>
        </w:tc>
        <w:tc>
          <w:tcPr>
            <w:tcW w:w="277" w:type="dxa"/>
            <w:vAlign w:val="center"/>
            <w:hideMark/>
          </w:tcPr>
          <w:p w14:paraId="1F8B8AD9" w14:textId="77777777" w:rsidR="00794477" w:rsidRPr="00794477" w:rsidRDefault="00794477" w:rsidP="00794477">
            <w:pPr>
              <w:rPr>
                <w:rFonts w:eastAsia="Times New Roman"/>
                <w:sz w:val="20"/>
                <w:szCs w:val="20"/>
              </w:rPr>
            </w:pPr>
          </w:p>
        </w:tc>
      </w:tr>
      <w:tr w:rsidR="00794477" w:rsidRPr="00794477" w14:paraId="5381C7D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552004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65E280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7462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4ED4E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150 03 00000</w:t>
            </w:r>
          </w:p>
        </w:tc>
        <w:tc>
          <w:tcPr>
            <w:tcW w:w="551" w:type="dxa"/>
            <w:tcBorders>
              <w:top w:val="nil"/>
              <w:left w:val="nil"/>
              <w:bottom w:val="single" w:sz="4" w:space="0" w:color="auto"/>
              <w:right w:val="single" w:sz="4" w:space="0" w:color="auto"/>
            </w:tcBorders>
            <w:shd w:val="clear" w:color="auto" w:fill="auto"/>
            <w:noWrap/>
            <w:vAlign w:val="center"/>
            <w:hideMark/>
          </w:tcPr>
          <w:p w14:paraId="0EEDC0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20EAF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7662,8</w:t>
            </w:r>
          </w:p>
        </w:tc>
        <w:tc>
          <w:tcPr>
            <w:tcW w:w="1054" w:type="dxa"/>
            <w:tcBorders>
              <w:top w:val="nil"/>
              <w:left w:val="nil"/>
              <w:bottom w:val="single" w:sz="4" w:space="0" w:color="auto"/>
              <w:right w:val="single" w:sz="4" w:space="0" w:color="auto"/>
            </w:tcBorders>
            <w:shd w:val="clear" w:color="auto" w:fill="auto"/>
            <w:noWrap/>
            <w:vAlign w:val="center"/>
            <w:hideMark/>
          </w:tcPr>
          <w:p w14:paraId="1877F0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3036,7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C42C9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3031,5</w:t>
            </w:r>
          </w:p>
        </w:tc>
        <w:tc>
          <w:tcPr>
            <w:tcW w:w="277" w:type="dxa"/>
            <w:vAlign w:val="center"/>
            <w:hideMark/>
          </w:tcPr>
          <w:p w14:paraId="392B7705" w14:textId="77777777" w:rsidR="00794477" w:rsidRPr="00794477" w:rsidRDefault="00794477" w:rsidP="00794477">
            <w:pPr>
              <w:rPr>
                <w:rFonts w:eastAsia="Times New Roman"/>
                <w:sz w:val="20"/>
                <w:szCs w:val="20"/>
              </w:rPr>
            </w:pPr>
          </w:p>
        </w:tc>
      </w:tr>
      <w:tr w:rsidR="00794477" w:rsidRPr="00794477" w14:paraId="7478F19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4DC78D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913D1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5810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572A7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5A9A83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B4F2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650,0</w:t>
            </w:r>
          </w:p>
        </w:tc>
        <w:tc>
          <w:tcPr>
            <w:tcW w:w="1054" w:type="dxa"/>
            <w:tcBorders>
              <w:top w:val="nil"/>
              <w:left w:val="nil"/>
              <w:bottom w:val="single" w:sz="4" w:space="0" w:color="auto"/>
              <w:right w:val="single" w:sz="4" w:space="0" w:color="auto"/>
            </w:tcBorders>
            <w:shd w:val="clear" w:color="auto" w:fill="auto"/>
            <w:noWrap/>
            <w:vAlign w:val="center"/>
            <w:hideMark/>
          </w:tcPr>
          <w:p w14:paraId="5CBDF5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E79C2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0303549" w14:textId="77777777" w:rsidR="00794477" w:rsidRPr="00794477" w:rsidRDefault="00794477" w:rsidP="00794477">
            <w:pPr>
              <w:rPr>
                <w:rFonts w:eastAsia="Times New Roman"/>
                <w:sz w:val="20"/>
                <w:szCs w:val="20"/>
              </w:rPr>
            </w:pPr>
          </w:p>
        </w:tc>
      </w:tr>
      <w:tr w:rsidR="00794477" w:rsidRPr="00794477" w14:paraId="56D1BBF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ED8C69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D4719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B84E6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A405A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6779C1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50E3D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650,0</w:t>
            </w:r>
          </w:p>
        </w:tc>
        <w:tc>
          <w:tcPr>
            <w:tcW w:w="1054" w:type="dxa"/>
            <w:tcBorders>
              <w:top w:val="nil"/>
              <w:left w:val="nil"/>
              <w:bottom w:val="single" w:sz="4" w:space="0" w:color="auto"/>
              <w:right w:val="single" w:sz="4" w:space="0" w:color="auto"/>
            </w:tcBorders>
            <w:shd w:val="clear" w:color="auto" w:fill="auto"/>
            <w:noWrap/>
            <w:vAlign w:val="center"/>
            <w:hideMark/>
          </w:tcPr>
          <w:p w14:paraId="4E62121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5D8F5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750EE45" w14:textId="77777777" w:rsidR="00794477" w:rsidRPr="00794477" w:rsidRDefault="00794477" w:rsidP="00794477">
            <w:pPr>
              <w:rPr>
                <w:rFonts w:eastAsia="Times New Roman"/>
                <w:sz w:val="20"/>
                <w:szCs w:val="20"/>
              </w:rPr>
            </w:pPr>
          </w:p>
        </w:tc>
      </w:tr>
      <w:tr w:rsidR="00794477" w:rsidRPr="00794477" w14:paraId="732BAAB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7249F9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630C1C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A6C7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33150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150 03 72120</w:t>
            </w:r>
          </w:p>
        </w:tc>
        <w:tc>
          <w:tcPr>
            <w:tcW w:w="551" w:type="dxa"/>
            <w:tcBorders>
              <w:top w:val="nil"/>
              <w:left w:val="nil"/>
              <w:bottom w:val="single" w:sz="4" w:space="0" w:color="auto"/>
              <w:right w:val="single" w:sz="4" w:space="0" w:color="auto"/>
            </w:tcBorders>
            <w:shd w:val="clear" w:color="auto" w:fill="auto"/>
            <w:noWrap/>
            <w:vAlign w:val="center"/>
            <w:hideMark/>
          </w:tcPr>
          <w:p w14:paraId="05F54A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37C0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5578,2</w:t>
            </w:r>
          </w:p>
        </w:tc>
        <w:tc>
          <w:tcPr>
            <w:tcW w:w="1054" w:type="dxa"/>
            <w:tcBorders>
              <w:top w:val="nil"/>
              <w:left w:val="nil"/>
              <w:bottom w:val="single" w:sz="4" w:space="0" w:color="auto"/>
              <w:right w:val="single" w:sz="4" w:space="0" w:color="auto"/>
            </w:tcBorders>
            <w:shd w:val="clear" w:color="auto" w:fill="auto"/>
            <w:noWrap/>
            <w:vAlign w:val="center"/>
            <w:hideMark/>
          </w:tcPr>
          <w:p w14:paraId="2BD945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2393,1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958B98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2393,1</w:t>
            </w:r>
          </w:p>
        </w:tc>
        <w:tc>
          <w:tcPr>
            <w:tcW w:w="277" w:type="dxa"/>
            <w:vAlign w:val="center"/>
            <w:hideMark/>
          </w:tcPr>
          <w:p w14:paraId="6BD2058C" w14:textId="77777777" w:rsidR="00794477" w:rsidRPr="00794477" w:rsidRDefault="00794477" w:rsidP="00794477">
            <w:pPr>
              <w:rPr>
                <w:rFonts w:eastAsia="Times New Roman"/>
                <w:sz w:val="20"/>
                <w:szCs w:val="20"/>
              </w:rPr>
            </w:pPr>
          </w:p>
        </w:tc>
      </w:tr>
      <w:tr w:rsidR="00794477" w:rsidRPr="00794477" w14:paraId="47C4617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412D2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86F43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8D01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7BE2C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150 03 72120</w:t>
            </w:r>
          </w:p>
        </w:tc>
        <w:tc>
          <w:tcPr>
            <w:tcW w:w="551" w:type="dxa"/>
            <w:tcBorders>
              <w:top w:val="nil"/>
              <w:left w:val="nil"/>
              <w:bottom w:val="single" w:sz="4" w:space="0" w:color="auto"/>
              <w:right w:val="single" w:sz="4" w:space="0" w:color="auto"/>
            </w:tcBorders>
            <w:shd w:val="clear" w:color="auto" w:fill="auto"/>
            <w:noWrap/>
            <w:vAlign w:val="center"/>
            <w:hideMark/>
          </w:tcPr>
          <w:p w14:paraId="0EB89B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B25085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5578,2</w:t>
            </w:r>
          </w:p>
        </w:tc>
        <w:tc>
          <w:tcPr>
            <w:tcW w:w="1054" w:type="dxa"/>
            <w:tcBorders>
              <w:top w:val="nil"/>
              <w:left w:val="nil"/>
              <w:bottom w:val="single" w:sz="4" w:space="0" w:color="auto"/>
              <w:right w:val="single" w:sz="4" w:space="0" w:color="auto"/>
            </w:tcBorders>
            <w:shd w:val="clear" w:color="auto" w:fill="auto"/>
            <w:noWrap/>
            <w:vAlign w:val="center"/>
            <w:hideMark/>
          </w:tcPr>
          <w:p w14:paraId="36BE2E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2393,1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9135A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2393,1</w:t>
            </w:r>
          </w:p>
        </w:tc>
        <w:tc>
          <w:tcPr>
            <w:tcW w:w="277" w:type="dxa"/>
            <w:vAlign w:val="center"/>
            <w:hideMark/>
          </w:tcPr>
          <w:p w14:paraId="368C8483" w14:textId="77777777" w:rsidR="00794477" w:rsidRPr="00794477" w:rsidRDefault="00794477" w:rsidP="00794477">
            <w:pPr>
              <w:rPr>
                <w:rFonts w:eastAsia="Times New Roman"/>
                <w:sz w:val="20"/>
                <w:szCs w:val="20"/>
              </w:rPr>
            </w:pPr>
          </w:p>
        </w:tc>
      </w:tr>
      <w:tr w:rsidR="00794477" w:rsidRPr="00794477" w14:paraId="11FBBDD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3DCF8B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5F3D50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49130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46C0E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S2120</w:t>
            </w:r>
          </w:p>
        </w:tc>
        <w:tc>
          <w:tcPr>
            <w:tcW w:w="551" w:type="dxa"/>
            <w:tcBorders>
              <w:top w:val="nil"/>
              <w:left w:val="nil"/>
              <w:bottom w:val="single" w:sz="4" w:space="0" w:color="auto"/>
              <w:right w:val="single" w:sz="4" w:space="0" w:color="auto"/>
            </w:tcBorders>
            <w:shd w:val="clear" w:color="auto" w:fill="auto"/>
            <w:noWrap/>
            <w:vAlign w:val="center"/>
            <w:hideMark/>
          </w:tcPr>
          <w:p w14:paraId="2083493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9DAD4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1434,6</w:t>
            </w:r>
          </w:p>
        </w:tc>
        <w:tc>
          <w:tcPr>
            <w:tcW w:w="1054" w:type="dxa"/>
            <w:tcBorders>
              <w:top w:val="nil"/>
              <w:left w:val="nil"/>
              <w:bottom w:val="single" w:sz="4" w:space="0" w:color="auto"/>
              <w:right w:val="single" w:sz="4" w:space="0" w:color="auto"/>
            </w:tcBorders>
            <w:shd w:val="clear" w:color="auto" w:fill="auto"/>
            <w:noWrap/>
            <w:vAlign w:val="center"/>
            <w:hideMark/>
          </w:tcPr>
          <w:p w14:paraId="270C9F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A58B2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638,4</w:t>
            </w:r>
          </w:p>
        </w:tc>
        <w:tc>
          <w:tcPr>
            <w:tcW w:w="277" w:type="dxa"/>
            <w:vAlign w:val="center"/>
            <w:hideMark/>
          </w:tcPr>
          <w:p w14:paraId="27B97CF6" w14:textId="77777777" w:rsidR="00794477" w:rsidRPr="00794477" w:rsidRDefault="00794477" w:rsidP="00794477">
            <w:pPr>
              <w:rPr>
                <w:rFonts w:eastAsia="Times New Roman"/>
                <w:sz w:val="20"/>
                <w:szCs w:val="20"/>
              </w:rPr>
            </w:pPr>
          </w:p>
        </w:tc>
      </w:tr>
      <w:tr w:rsidR="00794477" w:rsidRPr="00794477" w14:paraId="1032B19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ADA33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D5C2A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D1E50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64C847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S2120</w:t>
            </w:r>
          </w:p>
        </w:tc>
        <w:tc>
          <w:tcPr>
            <w:tcW w:w="551" w:type="dxa"/>
            <w:tcBorders>
              <w:top w:val="nil"/>
              <w:left w:val="nil"/>
              <w:bottom w:val="single" w:sz="4" w:space="0" w:color="auto"/>
              <w:right w:val="single" w:sz="4" w:space="0" w:color="auto"/>
            </w:tcBorders>
            <w:shd w:val="clear" w:color="auto" w:fill="auto"/>
            <w:noWrap/>
            <w:vAlign w:val="center"/>
            <w:hideMark/>
          </w:tcPr>
          <w:p w14:paraId="30831FF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16E83A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1434,6</w:t>
            </w:r>
          </w:p>
        </w:tc>
        <w:tc>
          <w:tcPr>
            <w:tcW w:w="1054" w:type="dxa"/>
            <w:tcBorders>
              <w:top w:val="nil"/>
              <w:left w:val="nil"/>
              <w:bottom w:val="single" w:sz="4" w:space="0" w:color="auto"/>
              <w:right w:val="single" w:sz="4" w:space="0" w:color="auto"/>
            </w:tcBorders>
            <w:shd w:val="clear" w:color="auto" w:fill="auto"/>
            <w:noWrap/>
            <w:vAlign w:val="center"/>
            <w:hideMark/>
          </w:tcPr>
          <w:p w14:paraId="77BC67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643,6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1E4BCF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638,4</w:t>
            </w:r>
          </w:p>
        </w:tc>
        <w:tc>
          <w:tcPr>
            <w:tcW w:w="277" w:type="dxa"/>
            <w:vAlign w:val="center"/>
            <w:hideMark/>
          </w:tcPr>
          <w:p w14:paraId="0F321A96" w14:textId="77777777" w:rsidR="00794477" w:rsidRPr="00794477" w:rsidRDefault="00794477" w:rsidP="00794477">
            <w:pPr>
              <w:rPr>
                <w:rFonts w:eastAsia="Times New Roman"/>
                <w:sz w:val="20"/>
                <w:szCs w:val="20"/>
              </w:rPr>
            </w:pPr>
          </w:p>
        </w:tc>
      </w:tr>
      <w:tr w:rsidR="00794477" w:rsidRPr="00794477" w14:paraId="4EA203F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D3406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5A5972E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99BB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AB63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322398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A28B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46406,8</w:t>
            </w:r>
          </w:p>
        </w:tc>
        <w:tc>
          <w:tcPr>
            <w:tcW w:w="1054" w:type="dxa"/>
            <w:tcBorders>
              <w:top w:val="nil"/>
              <w:left w:val="nil"/>
              <w:bottom w:val="single" w:sz="4" w:space="0" w:color="auto"/>
              <w:right w:val="single" w:sz="4" w:space="0" w:color="auto"/>
            </w:tcBorders>
            <w:shd w:val="clear" w:color="auto" w:fill="auto"/>
            <w:noWrap/>
            <w:vAlign w:val="center"/>
            <w:hideMark/>
          </w:tcPr>
          <w:p w14:paraId="68D891A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36240,6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75991E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36240,6</w:t>
            </w:r>
          </w:p>
        </w:tc>
        <w:tc>
          <w:tcPr>
            <w:tcW w:w="277" w:type="dxa"/>
            <w:vAlign w:val="center"/>
            <w:hideMark/>
          </w:tcPr>
          <w:p w14:paraId="223E647E" w14:textId="77777777" w:rsidR="00794477" w:rsidRPr="00794477" w:rsidRDefault="00794477" w:rsidP="00794477">
            <w:pPr>
              <w:rPr>
                <w:rFonts w:eastAsia="Times New Roman"/>
                <w:sz w:val="20"/>
                <w:szCs w:val="20"/>
              </w:rPr>
            </w:pPr>
          </w:p>
        </w:tc>
      </w:tr>
      <w:tr w:rsidR="00794477" w:rsidRPr="00794477" w14:paraId="3CAFACA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8803FC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B1A9B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BCA2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A8D2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50A732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56C6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19248,2</w:t>
            </w:r>
          </w:p>
        </w:tc>
        <w:tc>
          <w:tcPr>
            <w:tcW w:w="1054" w:type="dxa"/>
            <w:tcBorders>
              <w:top w:val="nil"/>
              <w:left w:val="nil"/>
              <w:bottom w:val="single" w:sz="4" w:space="0" w:color="auto"/>
              <w:right w:val="single" w:sz="4" w:space="0" w:color="auto"/>
            </w:tcBorders>
            <w:shd w:val="clear" w:color="auto" w:fill="auto"/>
            <w:noWrap/>
            <w:vAlign w:val="center"/>
            <w:hideMark/>
          </w:tcPr>
          <w:p w14:paraId="511215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14417,1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DBF556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14417,1</w:t>
            </w:r>
          </w:p>
        </w:tc>
        <w:tc>
          <w:tcPr>
            <w:tcW w:w="277" w:type="dxa"/>
            <w:vAlign w:val="center"/>
            <w:hideMark/>
          </w:tcPr>
          <w:p w14:paraId="703BAED9" w14:textId="77777777" w:rsidR="00794477" w:rsidRPr="00794477" w:rsidRDefault="00794477" w:rsidP="00794477">
            <w:pPr>
              <w:rPr>
                <w:rFonts w:eastAsia="Times New Roman"/>
                <w:sz w:val="20"/>
                <w:szCs w:val="20"/>
              </w:rPr>
            </w:pPr>
          </w:p>
        </w:tc>
      </w:tr>
      <w:tr w:rsidR="00794477" w:rsidRPr="00794477" w14:paraId="48F197D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7F32D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CCE80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302D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5769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010 02 00000</w:t>
            </w:r>
          </w:p>
        </w:tc>
        <w:tc>
          <w:tcPr>
            <w:tcW w:w="551" w:type="dxa"/>
            <w:tcBorders>
              <w:top w:val="nil"/>
              <w:left w:val="nil"/>
              <w:bottom w:val="single" w:sz="4" w:space="0" w:color="auto"/>
              <w:right w:val="single" w:sz="4" w:space="0" w:color="auto"/>
            </w:tcBorders>
            <w:shd w:val="clear" w:color="auto" w:fill="auto"/>
            <w:noWrap/>
            <w:vAlign w:val="center"/>
            <w:hideMark/>
          </w:tcPr>
          <w:p w14:paraId="3C7361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76C16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19248,2</w:t>
            </w:r>
          </w:p>
        </w:tc>
        <w:tc>
          <w:tcPr>
            <w:tcW w:w="1054" w:type="dxa"/>
            <w:tcBorders>
              <w:top w:val="nil"/>
              <w:left w:val="nil"/>
              <w:bottom w:val="single" w:sz="4" w:space="0" w:color="auto"/>
              <w:right w:val="single" w:sz="4" w:space="0" w:color="auto"/>
            </w:tcBorders>
            <w:shd w:val="clear" w:color="auto" w:fill="auto"/>
            <w:noWrap/>
            <w:vAlign w:val="center"/>
            <w:hideMark/>
          </w:tcPr>
          <w:p w14:paraId="33E55B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14417,1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0E350D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14417,1</w:t>
            </w:r>
          </w:p>
        </w:tc>
        <w:tc>
          <w:tcPr>
            <w:tcW w:w="277" w:type="dxa"/>
            <w:vAlign w:val="center"/>
            <w:hideMark/>
          </w:tcPr>
          <w:p w14:paraId="2BA08A97" w14:textId="77777777" w:rsidR="00794477" w:rsidRPr="00794477" w:rsidRDefault="00794477" w:rsidP="00794477">
            <w:pPr>
              <w:rPr>
                <w:rFonts w:eastAsia="Times New Roman"/>
                <w:sz w:val="20"/>
                <w:szCs w:val="20"/>
              </w:rPr>
            </w:pPr>
          </w:p>
        </w:tc>
      </w:tr>
      <w:tr w:rsidR="00794477" w:rsidRPr="00794477" w14:paraId="3F997A5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75A5E3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0DE57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DFEC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56F771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010 02 20040</w:t>
            </w:r>
          </w:p>
        </w:tc>
        <w:tc>
          <w:tcPr>
            <w:tcW w:w="551" w:type="dxa"/>
            <w:tcBorders>
              <w:top w:val="nil"/>
              <w:left w:val="nil"/>
              <w:bottom w:val="single" w:sz="4" w:space="0" w:color="auto"/>
              <w:right w:val="single" w:sz="4" w:space="0" w:color="auto"/>
            </w:tcBorders>
            <w:shd w:val="clear" w:color="auto" w:fill="auto"/>
            <w:noWrap/>
            <w:vAlign w:val="center"/>
            <w:hideMark/>
          </w:tcPr>
          <w:p w14:paraId="60390C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92B56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13639,0</w:t>
            </w:r>
          </w:p>
        </w:tc>
        <w:tc>
          <w:tcPr>
            <w:tcW w:w="1054" w:type="dxa"/>
            <w:tcBorders>
              <w:top w:val="nil"/>
              <w:left w:val="nil"/>
              <w:bottom w:val="single" w:sz="4" w:space="0" w:color="auto"/>
              <w:right w:val="single" w:sz="4" w:space="0" w:color="auto"/>
            </w:tcBorders>
            <w:shd w:val="clear" w:color="auto" w:fill="auto"/>
            <w:noWrap/>
            <w:vAlign w:val="center"/>
            <w:hideMark/>
          </w:tcPr>
          <w:p w14:paraId="224667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13639,0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F0B74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13639,0</w:t>
            </w:r>
          </w:p>
        </w:tc>
        <w:tc>
          <w:tcPr>
            <w:tcW w:w="277" w:type="dxa"/>
            <w:vAlign w:val="center"/>
            <w:hideMark/>
          </w:tcPr>
          <w:p w14:paraId="0AB43D1F" w14:textId="77777777" w:rsidR="00794477" w:rsidRPr="00794477" w:rsidRDefault="00794477" w:rsidP="00794477">
            <w:pPr>
              <w:rPr>
                <w:rFonts w:eastAsia="Times New Roman"/>
                <w:sz w:val="20"/>
                <w:szCs w:val="20"/>
              </w:rPr>
            </w:pPr>
          </w:p>
        </w:tc>
      </w:tr>
      <w:tr w:rsidR="00794477" w:rsidRPr="00794477" w14:paraId="68C5A3F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F6852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55E1C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7383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8A17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010 02 20040</w:t>
            </w:r>
          </w:p>
        </w:tc>
        <w:tc>
          <w:tcPr>
            <w:tcW w:w="551" w:type="dxa"/>
            <w:tcBorders>
              <w:top w:val="nil"/>
              <w:left w:val="nil"/>
              <w:bottom w:val="single" w:sz="4" w:space="0" w:color="auto"/>
              <w:right w:val="single" w:sz="4" w:space="0" w:color="auto"/>
            </w:tcBorders>
            <w:shd w:val="clear" w:color="auto" w:fill="auto"/>
            <w:noWrap/>
            <w:vAlign w:val="center"/>
            <w:hideMark/>
          </w:tcPr>
          <w:p w14:paraId="34C4D4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E10D1A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13639,0</w:t>
            </w:r>
          </w:p>
        </w:tc>
        <w:tc>
          <w:tcPr>
            <w:tcW w:w="1054" w:type="dxa"/>
            <w:tcBorders>
              <w:top w:val="nil"/>
              <w:left w:val="nil"/>
              <w:bottom w:val="single" w:sz="4" w:space="0" w:color="auto"/>
              <w:right w:val="single" w:sz="4" w:space="0" w:color="auto"/>
            </w:tcBorders>
            <w:shd w:val="clear" w:color="auto" w:fill="auto"/>
            <w:noWrap/>
            <w:vAlign w:val="center"/>
            <w:hideMark/>
          </w:tcPr>
          <w:p w14:paraId="6647EB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13639,0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1EB2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13639,0</w:t>
            </w:r>
          </w:p>
        </w:tc>
        <w:tc>
          <w:tcPr>
            <w:tcW w:w="277" w:type="dxa"/>
            <w:vAlign w:val="center"/>
            <w:hideMark/>
          </w:tcPr>
          <w:p w14:paraId="64B0AC0F" w14:textId="77777777" w:rsidR="00794477" w:rsidRPr="00794477" w:rsidRDefault="00794477" w:rsidP="00794477">
            <w:pPr>
              <w:rPr>
                <w:rFonts w:eastAsia="Times New Roman"/>
                <w:sz w:val="20"/>
                <w:szCs w:val="20"/>
              </w:rPr>
            </w:pPr>
          </w:p>
        </w:tc>
      </w:tr>
      <w:tr w:rsidR="00794477" w:rsidRPr="00794477" w14:paraId="05AA986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130703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A4D78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165DC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A18E5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010 02 40070</w:t>
            </w:r>
          </w:p>
        </w:tc>
        <w:tc>
          <w:tcPr>
            <w:tcW w:w="551" w:type="dxa"/>
            <w:tcBorders>
              <w:top w:val="nil"/>
              <w:left w:val="nil"/>
              <w:bottom w:val="single" w:sz="4" w:space="0" w:color="auto"/>
              <w:right w:val="single" w:sz="4" w:space="0" w:color="auto"/>
            </w:tcBorders>
            <w:shd w:val="clear" w:color="auto" w:fill="auto"/>
            <w:noWrap/>
            <w:vAlign w:val="center"/>
            <w:hideMark/>
          </w:tcPr>
          <w:p w14:paraId="283888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1BD5241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131,0</w:t>
            </w:r>
          </w:p>
        </w:tc>
        <w:tc>
          <w:tcPr>
            <w:tcW w:w="1054" w:type="dxa"/>
            <w:tcBorders>
              <w:top w:val="nil"/>
              <w:left w:val="nil"/>
              <w:bottom w:val="single" w:sz="4" w:space="0" w:color="auto"/>
              <w:right w:val="single" w:sz="4" w:space="0" w:color="auto"/>
            </w:tcBorders>
            <w:shd w:val="clear" w:color="auto" w:fill="auto"/>
            <w:noWrap/>
            <w:vAlign w:val="center"/>
            <w:hideMark/>
          </w:tcPr>
          <w:p w14:paraId="5AD6764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8529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131,0</w:t>
            </w:r>
          </w:p>
        </w:tc>
        <w:tc>
          <w:tcPr>
            <w:tcW w:w="277" w:type="dxa"/>
            <w:vAlign w:val="center"/>
            <w:hideMark/>
          </w:tcPr>
          <w:p w14:paraId="3F9D03E1" w14:textId="77777777" w:rsidR="00794477" w:rsidRPr="00794477" w:rsidRDefault="00794477" w:rsidP="00794477">
            <w:pPr>
              <w:rPr>
                <w:rFonts w:eastAsia="Times New Roman"/>
                <w:sz w:val="20"/>
                <w:szCs w:val="20"/>
              </w:rPr>
            </w:pPr>
          </w:p>
        </w:tc>
      </w:tr>
      <w:tr w:rsidR="00794477" w:rsidRPr="00794477" w14:paraId="4FDC1F8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A5235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64AD4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CE7A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F48A3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010 02 40070</w:t>
            </w:r>
          </w:p>
        </w:tc>
        <w:tc>
          <w:tcPr>
            <w:tcW w:w="551" w:type="dxa"/>
            <w:tcBorders>
              <w:top w:val="nil"/>
              <w:left w:val="nil"/>
              <w:bottom w:val="single" w:sz="4" w:space="0" w:color="auto"/>
              <w:right w:val="single" w:sz="4" w:space="0" w:color="auto"/>
            </w:tcBorders>
            <w:shd w:val="clear" w:color="auto" w:fill="auto"/>
            <w:noWrap/>
            <w:vAlign w:val="center"/>
            <w:hideMark/>
          </w:tcPr>
          <w:p w14:paraId="70BCAC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123ED8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131,0</w:t>
            </w:r>
          </w:p>
        </w:tc>
        <w:tc>
          <w:tcPr>
            <w:tcW w:w="1054" w:type="dxa"/>
            <w:tcBorders>
              <w:top w:val="nil"/>
              <w:left w:val="nil"/>
              <w:bottom w:val="single" w:sz="4" w:space="0" w:color="auto"/>
              <w:right w:val="single" w:sz="4" w:space="0" w:color="auto"/>
            </w:tcBorders>
            <w:shd w:val="clear" w:color="auto" w:fill="auto"/>
            <w:noWrap/>
            <w:vAlign w:val="center"/>
            <w:hideMark/>
          </w:tcPr>
          <w:p w14:paraId="2A5C9DA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E19C7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131,0</w:t>
            </w:r>
          </w:p>
        </w:tc>
        <w:tc>
          <w:tcPr>
            <w:tcW w:w="277" w:type="dxa"/>
            <w:vAlign w:val="center"/>
            <w:hideMark/>
          </w:tcPr>
          <w:p w14:paraId="7E13922F" w14:textId="77777777" w:rsidR="00794477" w:rsidRPr="00794477" w:rsidRDefault="00794477" w:rsidP="00794477">
            <w:pPr>
              <w:rPr>
                <w:rFonts w:eastAsia="Times New Roman"/>
                <w:sz w:val="20"/>
                <w:szCs w:val="20"/>
              </w:rPr>
            </w:pPr>
          </w:p>
        </w:tc>
      </w:tr>
      <w:tr w:rsidR="00794477" w:rsidRPr="00794477" w14:paraId="63BD0BC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AB2E4B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4BFE57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7509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00480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010 02 71410</w:t>
            </w:r>
          </w:p>
        </w:tc>
        <w:tc>
          <w:tcPr>
            <w:tcW w:w="551" w:type="dxa"/>
            <w:tcBorders>
              <w:top w:val="nil"/>
              <w:left w:val="nil"/>
              <w:bottom w:val="single" w:sz="4" w:space="0" w:color="auto"/>
              <w:right w:val="single" w:sz="4" w:space="0" w:color="auto"/>
            </w:tcBorders>
            <w:shd w:val="clear" w:color="auto" w:fill="auto"/>
            <w:noWrap/>
            <w:vAlign w:val="center"/>
            <w:hideMark/>
          </w:tcPr>
          <w:p w14:paraId="27B799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98A1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1215,2</w:t>
            </w:r>
          </w:p>
        </w:tc>
        <w:tc>
          <w:tcPr>
            <w:tcW w:w="1054" w:type="dxa"/>
            <w:tcBorders>
              <w:top w:val="nil"/>
              <w:left w:val="nil"/>
              <w:bottom w:val="single" w:sz="4" w:space="0" w:color="auto"/>
              <w:right w:val="single" w:sz="4" w:space="0" w:color="auto"/>
            </w:tcBorders>
            <w:shd w:val="clear" w:color="auto" w:fill="auto"/>
            <w:noWrap/>
            <w:vAlign w:val="center"/>
            <w:hideMark/>
          </w:tcPr>
          <w:p w14:paraId="7F725FB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1CE08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8244D7A" w14:textId="77777777" w:rsidR="00794477" w:rsidRPr="00794477" w:rsidRDefault="00794477" w:rsidP="00794477">
            <w:pPr>
              <w:rPr>
                <w:rFonts w:eastAsia="Times New Roman"/>
                <w:sz w:val="20"/>
                <w:szCs w:val="20"/>
              </w:rPr>
            </w:pPr>
          </w:p>
        </w:tc>
      </w:tr>
      <w:tr w:rsidR="00794477" w:rsidRPr="00794477" w14:paraId="513AD32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67A801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49059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C591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7883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010 02 71410</w:t>
            </w:r>
          </w:p>
        </w:tc>
        <w:tc>
          <w:tcPr>
            <w:tcW w:w="551" w:type="dxa"/>
            <w:tcBorders>
              <w:top w:val="nil"/>
              <w:left w:val="nil"/>
              <w:bottom w:val="single" w:sz="4" w:space="0" w:color="auto"/>
              <w:right w:val="single" w:sz="4" w:space="0" w:color="auto"/>
            </w:tcBorders>
            <w:shd w:val="clear" w:color="auto" w:fill="auto"/>
            <w:noWrap/>
            <w:vAlign w:val="center"/>
            <w:hideMark/>
          </w:tcPr>
          <w:p w14:paraId="785AA2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80B1F9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1215,2</w:t>
            </w:r>
          </w:p>
        </w:tc>
        <w:tc>
          <w:tcPr>
            <w:tcW w:w="1054" w:type="dxa"/>
            <w:tcBorders>
              <w:top w:val="nil"/>
              <w:left w:val="nil"/>
              <w:bottom w:val="single" w:sz="4" w:space="0" w:color="auto"/>
              <w:right w:val="single" w:sz="4" w:space="0" w:color="auto"/>
            </w:tcBorders>
            <w:shd w:val="clear" w:color="auto" w:fill="auto"/>
            <w:noWrap/>
            <w:vAlign w:val="center"/>
            <w:hideMark/>
          </w:tcPr>
          <w:p w14:paraId="6DC795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CC06C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D153263" w14:textId="77777777" w:rsidR="00794477" w:rsidRPr="00794477" w:rsidRDefault="00794477" w:rsidP="00794477">
            <w:pPr>
              <w:rPr>
                <w:rFonts w:eastAsia="Times New Roman"/>
                <w:sz w:val="20"/>
                <w:szCs w:val="20"/>
              </w:rPr>
            </w:pPr>
          </w:p>
        </w:tc>
      </w:tr>
      <w:tr w:rsidR="00794477" w:rsidRPr="00794477" w14:paraId="03A6C8E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8C2B10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00DD5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BE8A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1D7220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010 02 72300</w:t>
            </w:r>
          </w:p>
        </w:tc>
        <w:tc>
          <w:tcPr>
            <w:tcW w:w="551" w:type="dxa"/>
            <w:tcBorders>
              <w:top w:val="nil"/>
              <w:left w:val="nil"/>
              <w:bottom w:val="single" w:sz="4" w:space="0" w:color="auto"/>
              <w:right w:val="single" w:sz="4" w:space="0" w:color="auto"/>
            </w:tcBorders>
            <w:shd w:val="clear" w:color="auto" w:fill="auto"/>
            <w:noWrap/>
            <w:vAlign w:val="center"/>
            <w:hideMark/>
          </w:tcPr>
          <w:p w14:paraId="75419E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5E9F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2892,7</w:t>
            </w:r>
          </w:p>
        </w:tc>
        <w:tc>
          <w:tcPr>
            <w:tcW w:w="1054" w:type="dxa"/>
            <w:tcBorders>
              <w:top w:val="nil"/>
              <w:left w:val="nil"/>
              <w:bottom w:val="single" w:sz="4" w:space="0" w:color="auto"/>
              <w:right w:val="single" w:sz="4" w:space="0" w:color="auto"/>
            </w:tcBorders>
            <w:shd w:val="clear" w:color="auto" w:fill="auto"/>
            <w:noWrap/>
            <w:vAlign w:val="center"/>
            <w:hideMark/>
          </w:tcPr>
          <w:p w14:paraId="561453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4C40B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FEE4A57" w14:textId="77777777" w:rsidR="00794477" w:rsidRPr="00794477" w:rsidRDefault="00794477" w:rsidP="00794477">
            <w:pPr>
              <w:rPr>
                <w:rFonts w:eastAsia="Times New Roman"/>
                <w:sz w:val="20"/>
                <w:szCs w:val="20"/>
              </w:rPr>
            </w:pPr>
          </w:p>
        </w:tc>
      </w:tr>
      <w:tr w:rsidR="00794477" w:rsidRPr="00794477" w14:paraId="6E5F7AE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75B22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E3FC4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5C90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1311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010 02 72300</w:t>
            </w:r>
          </w:p>
        </w:tc>
        <w:tc>
          <w:tcPr>
            <w:tcW w:w="551" w:type="dxa"/>
            <w:tcBorders>
              <w:top w:val="nil"/>
              <w:left w:val="nil"/>
              <w:bottom w:val="single" w:sz="4" w:space="0" w:color="auto"/>
              <w:right w:val="single" w:sz="4" w:space="0" w:color="auto"/>
            </w:tcBorders>
            <w:shd w:val="clear" w:color="auto" w:fill="auto"/>
            <w:noWrap/>
            <w:vAlign w:val="center"/>
            <w:hideMark/>
          </w:tcPr>
          <w:p w14:paraId="5F9C7D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17D77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2892,7</w:t>
            </w:r>
          </w:p>
        </w:tc>
        <w:tc>
          <w:tcPr>
            <w:tcW w:w="1054" w:type="dxa"/>
            <w:tcBorders>
              <w:top w:val="nil"/>
              <w:left w:val="nil"/>
              <w:bottom w:val="single" w:sz="4" w:space="0" w:color="auto"/>
              <w:right w:val="single" w:sz="4" w:space="0" w:color="auto"/>
            </w:tcBorders>
            <w:shd w:val="clear" w:color="auto" w:fill="auto"/>
            <w:noWrap/>
            <w:vAlign w:val="center"/>
            <w:hideMark/>
          </w:tcPr>
          <w:p w14:paraId="155DA03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D86B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0AD2B35" w14:textId="77777777" w:rsidR="00794477" w:rsidRPr="00794477" w:rsidRDefault="00794477" w:rsidP="00794477">
            <w:pPr>
              <w:rPr>
                <w:rFonts w:eastAsia="Times New Roman"/>
                <w:sz w:val="20"/>
                <w:szCs w:val="20"/>
              </w:rPr>
            </w:pPr>
          </w:p>
        </w:tc>
      </w:tr>
      <w:tr w:rsidR="00794477" w:rsidRPr="00794477" w14:paraId="0E0EF09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F9CF6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D9739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80FB3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32DA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S2300</w:t>
            </w:r>
          </w:p>
        </w:tc>
        <w:tc>
          <w:tcPr>
            <w:tcW w:w="551" w:type="dxa"/>
            <w:tcBorders>
              <w:top w:val="nil"/>
              <w:left w:val="nil"/>
              <w:bottom w:val="single" w:sz="4" w:space="0" w:color="auto"/>
              <w:right w:val="single" w:sz="4" w:space="0" w:color="auto"/>
            </w:tcBorders>
            <w:shd w:val="clear" w:color="auto" w:fill="auto"/>
            <w:noWrap/>
            <w:vAlign w:val="center"/>
            <w:hideMark/>
          </w:tcPr>
          <w:p w14:paraId="31FDF8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3C95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723,2</w:t>
            </w:r>
          </w:p>
        </w:tc>
        <w:tc>
          <w:tcPr>
            <w:tcW w:w="1054" w:type="dxa"/>
            <w:tcBorders>
              <w:top w:val="nil"/>
              <w:left w:val="nil"/>
              <w:bottom w:val="single" w:sz="4" w:space="0" w:color="auto"/>
              <w:right w:val="single" w:sz="4" w:space="0" w:color="auto"/>
            </w:tcBorders>
            <w:shd w:val="clear" w:color="auto" w:fill="auto"/>
            <w:noWrap/>
            <w:vAlign w:val="center"/>
            <w:hideMark/>
          </w:tcPr>
          <w:p w14:paraId="6A4B87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A7A0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FD15DF9" w14:textId="77777777" w:rsidR="00794477" w:rsidRPr="00794477" w:rsidRDefault="00794477" w:rsidP="00794477">
            <w:pPr>
              <w:rPr>
                <w:rFonts w:eastAsia="Times New Roman"/>
                <w:sz w:val="20"/>
                <w:szCs w:val="20"/>
              </w:rPr>
            </w:pPr>
          </w:p>
        </w:tc>
      </w:tr>
      <w:tr w:rsidR="00794477" w:rsidRPr="00794477" w14:paraId="62AD61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E3100E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8FDCB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7414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F511A5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02 S2300</w:t>
            </w:r>
          </w:p>
        </w:tc>
        <w:tc>
          <w:tcPr>
            <w:tcW w:w="551" w:type="dxa"/>
            <w:tcBorders>
              <w:top w:val="nil"/>
              <w:left w:val="nil"/>
              <w:bottom w:val="single" w:sz="4" w:space="0" w:color="auto"/>
              <w:right w:val="single" w:sz="4" w:space="0" w:color="auto"/>
            </w:tcBorders>
            <w:shd w:val="clear" w:color="auto" w:fill="auto"/>
            <w:noWrap/>
            <w:vAlign w:val="center"/>
            <w:hideMark/>
          </w:tcPr>
          <w:p w14:paraId="456C03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BD3D5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723,2</w:t>
            </w:r>
          </w:p>
        </w:tc>
        <w:tc>
          <w:tcPr>
            <w:tcW w:w="1054" w:type="dxa"/>
            <w:tcBorders>
              <w:top w:val="nil"/>
              <w:left w:val="nil"/>
              <w:bottom w:val="single" w:sz="4" w:space="0" w:color="auto"/>
              <w:right w:val="single" w:sz="4" w:space="0" w:color="auto"/>
            </w:tcBorders>
            <w:shd w:val="clear" w:color="auto" w:fill="auto"/>
            <w:noWrap/>
            <w:vAlign w:val="center"/>
            <w:hideMark/>
          </w:tcPr>
          <w:p w14:paraId="68AB1C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7BD9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5503FD3" w14:textId="77777777" w:rsidR="00794477" w:rsidRPr="00794477" w:rsidRDefault="00794477" w:rsidP="00794477">
            <w:pPr>
              <w:rPr>
                <w:rFonts w:eastAsia="Times New Roman"/>
                <w:sz w:val="20"/>
                <w:szCs w:val="20"/>
              </w:rPr>
            </w:pPr>
          </w:p>
        </w:tc>
      </w:tr>
      <w:tr w:rsidR="00794477" w:rsidRPr="00794477" w14:paraId="7FC5833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8A57B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4653BD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A275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49186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E2 00000</w:t>
            </w:r>
          </w:p>
        </w:tc>
        <w:tc>
          <w:tcPr>
            <w:tcW w:w="551" w:type="dxa"/>
            <w:tcBorders>
              <w:top w:val="nil"/>
              <w:left w:val="nil"/>
              <w:bottom w:val="single" w:sz="4" w:space="0" w:color="auto"/>
              <w:right w:val="single" w:sz="4" w:space="0" w:color="auto"/>
            </w:tcBorders>
            <w:shd w:val="clear" w:color="auto" w:fill="auto"/>
            <w:noWrap/>
            <w:vAlign w:val="center"/>
            <w:hideMark/>
          </w:tcPr>
          <w:p w14:paraId="2DD5E1E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47A46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1054" w:type="dxa"/>
            <w:tcBorders>
              <w:top w:val="nil"/>
              <w:left w:val="nil"/>
              <w:bottom w:val="single" w:sz="4" w:space="0" w:color="auto"/>
              <w:right w:val="single" w:sz="4" w:space="0" w:color="auto"/>
            </w:tcBorders>
            <w:shd w:val="clear" w:color="auto" w:fill="auto"/>
            <w:noWrap/>
            <w:vAlign w:val="center"/>
            <w:hideMark/>
          </w:tcPr>
          <w:p w14:paraId="3479A1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9301FE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277" w:type="dxa"/>
            <w:vAlign w:val="center"/>
            <w:hideMark/>
          </w:tcPr>
          <w:p w14:paraId="0644282A" w14:textId="77777777" w:rsidR="00794477" w:rsidRPr="00794477" w:rsidRDefault="00794477" w:rsidP="00794477">
            <w:pPr>
              <w:rPr>
                <w:rFonts w:eastAsia="Times New Roman"/>
                <w:sz w:val="20"/>
                <w:szCs w:val="20"/>
              </w:rPr>
            </w:pPr>
          </w:p>
        </w:tc>
      </w:tr>
      <w:tr w:rsidR="00794477" w:rsidRPr="00794477" w14:paraId="1086BF8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747920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noWrap/>
            <w:vAlign w:val="center"/>
            <w:hideMark/>
          </w:tcPr>
          <w:p w14:paraId="6FBAB1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3FE3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60BD1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E2 72020</w:t>
            </w:r>
          </w:p>
        </w:tc>
        <w:tc>
          <w:tcPr>
            <w:tcW w:w="551" w:type="dxa"/>
            <w:tcBorders>
              <w:top w:val="nil"/>
              <w:left w:val="nil"/>
              <w:bottom w:val="single" w:sz="4" w:space="0" w:color="auto"/>
              <w:right w:val="single" w:sz="4" w:space="0" w:color="auto"/>
            </w:tcBorders>
            <w:shd w:val="clear" w:color="auto" w:fill="auto"/>
            <w:noWrap/>
            <w:vAlign w:val="center"/>
            <w:hideMark/>
          </w:tcPr>
          <w:p w14:paraId="3E7F88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A054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1054" w:type="dxa"/>
            <w:tcBorders>
              <w:top w:val="nil"/>
              <w:left w:val="nil"/>
              <w:bottom w:val="single" w:sz="4" w:space="0" w:color="auto"/>
              <w:right w:val="single" w:sz="4" w:space="0" w:color="auto"/>
            </w:tcBorders>
            <w:shd w:val="clear" w:color="auto" w:fill="auto"/>
            <w:noWrap/>
            <w:vAlign w:val="center"/>
            <w:hideMark/>
          </w:tcPr>
          <w:p w14:paraId="4ADC22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2432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277" w:type="dxa"/>
            <w:vAlign w:val="center"/>
            <w:hideMark/>
          </w:tcPr>
          <w:p w14:paraId="59BF0745" w14:textId="77777777" w:rsidR="00794477" w:rsidRPr="00794477" w:rsidRDefault="00794477" w:rsidP="00794477">
            <w:pPr>
              <w:rPr>
                <w:rFonts w:eastAsia="Times New Roman"/>
                <w:sz w:val="20"/>
                <w:szCs w:val="20"/>
              </w:rPr>
            </w:pPr>
          </w:p>
        </w:tc>
      </w:tr>
      <w:tr w:rsidR="00794477" w:rsidRPr="00794477" w14:paraId="4BA7253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C6D7EB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FA438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2330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1670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E2 72020</w:t>
            </w:r>
          </w:p>
        </w:tc>
        <w:tc>
          <w:tcPr>
            <w:tcW w:w="551" w:type="dxa"/>
            <w:tcBorders>
              <w:top w:val="nil"/>
              <w:left w:val="nil"/>
              <w:bottom w:val="single" w:sz="4" w:space="0" w:color="auto"/>
              <w:right w:val="single" w:sz="4" w:space="0" w:color="auto"/>
            </w:tcBorders>
            <w:shd w:val="clear" w:color="auto" w:fill="auto"/>
            <w:noWrap/>
            <w:vAlign w:val="center"/>
            <w:hideMark/>
          </w:tcPr>
          <w:p w14:paraId="4EF2D6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513E95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1054" w:type="dxa"/>
            <w:tcBorders>
              <w:top w:val="nil"/>
              <w:left w:val="nil"/>
              <w:bottom w:val="single" w:sz="4" w:space="0" w:color="auto"/>
              <w:right w:val="single" w:sz="4" w:space="0" w:color="auto"/>
            </w:tcBorders>
            <w:shd w:val="clear" w:color="auto" w:fill="auto"/>
            <w:noWrap/>
            <w:vAlign w:val="center"/>
            <w:hideMark/>
          </w:tcPr>
          <w:p w14:paraId="77EA9BB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E65C79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647,1</w:t>
            </w:r>
          </w:p>
        </w:tc>
        <w:tc>
          <w:tcPr>
            <w:tcW w:w="277" w:type="dxa"/>
            <w:vAlign w:val="center"/>
            <w:hideMark/>
          </w:tcPr>
          <w:p w14:paraId="21A82BDB" w14:textId="77777777" w:rsidR="00794477" w:rsidRPr="00794477" w:rsidRDefault="00794477" w:rsidP="00794477">
            <w:pPr>
              <w:rPr>
                <w:rFonts w:eastAsia="Times New Roman"/>
                <w:sz w:val="20"/>
                <w:szCs w:val="20"/>
              </w:rPr>
            </w:pPr>
          </w:p>
        </w:tc>
      </w:tr>
      <w:tr w:rsidR="00794477" w:rsidRPr="00794477" w14:paraId="51C7967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64C3CD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5C81B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C7FB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AF5CE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020 00 00000</w:t>
            </w:r>
          </w:p>
        </w:tc>
        <w:tc>
          <w:tcPr>
            <w:tcW w:w="551" w:type="dxa"/>
            <w:tcBorders>
              <w:top w:val="nil"/>
              <w:left w:val="nil"/>
              <w:bottom w:val="single" w:sz="4" w:space="0" w:color="auto"/>
              <w:right w:val="single" w:sz="4" w:space="0" w:color="auto"/>
            </w:tcBorders>
            <w:shd w:val="clear" w:color="auto" w:fill="auto"/>
            <w:noWrap/>
            <w:vAlign w:val="center"/>
            <w:hideMark/>
          </w:tcPr>
          <w:p w14:paraId="73111B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65DFB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24682,1</w:t>
            </w:r>
          </w:p>
        </w:tc>
        <w:tc>
          <w:tcPr>
            <w:tcW w:w="1054" w:type="dxa"/>
            <w:tcBorders>
              <w:top w:val="nil"/>
              <w:left w:val="nil"/>
              <w:bottom w:val="single" w:sz="4" w:space="0" w:color="auto"/>
              <w:right w:val="single" w:sz="4" w:space="0" w:color="auto"/>
            </w:tcBorders>
            <w:shd w:val="clear" w:color="auto" w:fill="auto"/>
            <w:noWrap/>
            <w:vAlign w:val="center"/>
            <w:hideMark/>
          </w:tcPr>
          <w:p w14:paraId="494577B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90F169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277" w:type="dxa"/>
            <w:vAlign w:val="center"/>
            <w:hideMark/>
          </w:tcPr>
          <w:p w14:paraId="22E1F6D9" w14:textId="77777777" w:rsidR="00794477" w:rsidRPr="00794477" w:rsidRDefault="00794477" w:rsidP="00794477">
            <w:pPr>
              <w:rPr>
                <w:rFonts w:eastAsia="Times New Roman"/>
                <w:sz w:val="20"/>
                <w:szCs w:val="20"/>
              </w:rPr>
            </w:pPr>
          </w:p>
        </w:tc>
      </w:tr>
      <w:tr w:rsidR="00794477" w:rsidRPr="00794477" w14:paraId="7006503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0E3E61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1FFB7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3683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645CE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020 04 00000</w:t>
            </w:r>
          </w:p>
        </w:tc>
        <w:tc>
          <w:tcPr>
            <w:tcW w:w="551" w:type="dxa"/>
            <w:tcBorders>
              <w:top w:val="nil"/>
              <w:left w:val="nil"/>
              <w:bottom w:val="single" w:sz="4" w:space="0" w:color="auto"/>
              <w:right w:val="single" w:sz="4" w:space="0" w:color="auto"/>
            </w:tcBorders>
            <w:shd w:val="clear" w:color="auto" w:fill="auto"/>
            <w:noWrap/>
            <w:vAlign w:val="center"/>
            <w:hideMark/>
          </w:tcPr>
          <w:p w14:paraId="5D4BEFC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3B003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24682,1</w:t>
            </w:r>
          </w:p>
        </w:tc>
        <w:tc>
          <w:tcPr>
            <w:tcW w:w="1054" w:type="dxa"/>
            <w:tcBorders>
              <w:top w:val="nil"/>
              <w:left w:val="nil"/>
              <w:bottom w:val="single" w:sz="4" w:space="0" w:color="auto"/>
              <w:right w:val="single" w:sz="4" w:space="0" w:color="auto"/>
            </w:tcBorders>
            <w:shd w:val="clear" w:color="auto" w:fill="auto"/>
            <w:noWrap/>
            <w:vAlign w:val="center"/>
            <w:hideMark/>
          </w:tcPr>
          <w:p w14:paraId="0384CE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E72A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277" w:type="dxa"/>
            <w:vAlign w:val="center"/>
            <w:hideMark/>
          </w:tcPr>
          <w:p w14:paraId="774A14A1" w14:textId="77777777" w:rsidR="00794477" w:rsidRPr="00794477" w:rsidRDefault="00794477" w:rsidP="00794477">
            <w:pPr>
              <w:rPr>
                <w:rFonts w:eastAsia="Times New Roman"/>
                <w:sz w:val="20"/>
                <w:szCs w:val="20"/>
              </w:rPr>
            </w:pPr>
          </w:p>
        </w:tc>
      </w:tr>
      <w:tr w:rsidR="00794477" w:rsidRPr="00794477" w14:paraId="77E16AF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D40EF6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F2E1C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08A7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0918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020 04 20040</w:t>
            </w:r>
          </w:p>
        </w:tc>
        <w:tc>
          <w:tcPr>
            <w:tcW w:w="551" w:type="dxa"/>
            <w:tcBorders>
              <w:top w:val="nil"/>
              <w:left w:val="nil"/>
              <w:bottom w:val="single" w:sz="4" w:space="0" w:color="auto"/>
              <w:right w:val="single" w:sz="4" w:space="0" w:color="auto"/>
            </w:tcBorders>
            <w:shd w:val="clear" w:color="auto" w:fill="auto"/>
            <w:noWrap/>
            <w:vAlign w:val="center"/>
            <w:hideMark/>
          </w:tcPr>
          <w:p w14:paraId="020D8E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10F45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1054" w:type="dxa"/>
            <w:tcBorders>
              <w:top w:val="nil"/>
              <w:left w:val="nil"/>
              <w:bottom w:val="single" w:sz="4" w:space="0" w:color="auto"/>
              <w:right w:val="single" w:sz="4" w:space="0" w:color="auto"/>
            </w:tcBorders>
            <w:shd w:val="clear" w:color="auto" w:fill="auto"/>
            <w:noWrap/>
            <w:vAlign w:val="center"/>
            <w:hideMark/>
          </w:tcPr>
          <w:p w14:paraId="6E7A0A8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F340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277" w:type="dxa"/>
            <w:vAlign w:val="center"/>
            <w:hideMark/>
          </w:tcPr>
          <w:p w14:paraId="41050018" w14:textId="77777777" w:rsidR="00794477" w:rsidRPr="00794477" w:rsidRDefault="00794477" w:rsidP="00794477">
            <w:pPr>
              <w:rPr>
                <w:rFonts w:eastAsia="Times New Roman"/>
                <w:sz w:val="20"/>
                <w:szCs w:val="20"/>
              </w:rPr>
            </w:pPr>
          </w:p>
        </w:tc>
      </w:tr>
      <w:tr w:rsidR="00794477" w:rsidRPr="00794477" w14:paraId="66DBCCA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DD256A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544B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D86B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6ABD0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020 04 20040</w:t>
            </w:r>
          </w:p>
        </w:tc>
        <w:tc>
          <w:tcPr>
            <w:tcW w:w="551" w:type="dxa"/>
            <w:tcBorders>
              <w:top w:val="nil"/>
              <w:left w:val="nil"/>
              <w:bottom w:val="single" w:sz="4" w:space="0" w:color="auto"/>
              <w:right w:val="single" w:sz="4" w:space="0" w:color="auto"/>
            </w:tcBorders>
            <w:shd w:val="clear" w:color="auto" w:fill="auto"/>
            <w:noWrap/>
            <w:vAlign w:val="center"/>
            <w:hideMark/>
          </w:tcPr>
          <w:p w14:paraId="0859F2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DA76F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1054" w:type="dxa"/>
            <w:tcBorders>
              <w:top w:val="nil"/>
              <w:left w:val="nil"/>
              <w:bottom w:val="single" w:sz="4" w:space="0" w:color="auto"/>
              <w:right w:val="single" w:sz="4" w:space="0" w:color="auto"/>
            </w:tcBorders>
            <w:shd w:val="clear" w:color="auto" w:fill="auto"/>
            <w:noWrap/>
            <w:vAlign w:val="center"/>
            <w:hideMark/>
          </w:tcPr>
          <w:p w14:paraId="1B7FBDD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A18E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20862,6</w:t>
            </w:r>
          </w:p>
        </w:tc>
        <w:tc>
          <w:tcPr>
            <w:tcW w:w="277" w:type="dxa"/>
            <w:vAlign w:val="center"/>
            <w:hideMark/>
          </w:tcPr>
          <w:p w14:paraId="66F52D68" w14:textId="77777777" w:rsidR="00794477" w:rsidRPr="00794477" w:rsidRDefault="00794477" w:rsidP="00794477">
            <w:pPr>
              <w:rPr>
                <w:rFonts w:eastAsia="Times New Roman"/>
                <w:sz w:val="20"/>
                <w:szCs w:val="20"/>
              </w:rPr>
            </w:pPr>
          </w:p>
        </w:tc>
      </w:tr>
      <w:tr w:rsidR="00794477" w:rsidRPr="00794477" w14:paraId="3BC0979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947867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67FDCA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5A49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C87F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020 04 71410</w:t>
            </w:r>
          </w:p>
        </w:tc>
        <w:tc>
          <w:tcPr>
            <w:tcW w:w="551" w:type="dxa"/>
            <w:tcBorders>
              <w:top w:val="nil"/>
              <w:left w:val="nil"/>
              <w:bottom w:val="single" w:sz="4" w:space="0" w:color="auto"/>
              <w:right w:val="single" w:sz="4" w:space="0" w:color="auto"/>
            </w:tcBorders>
            <w:shd w:val="clear" w:color="auto" w:fill="auto"/>
            <w:noWrap/>
            <w:vAlign w:val="center"/>
            <w:hideMark/>
          </w:tcPr>
          <w:p w14:paraId="7ECD91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4658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2382,3</w:t>
            </w:r>
          </w:p>
        </w:tc>
        <w:tc>
          <w:tcPr>
            <w:tcW w:w="1054" w:type="dxa"/>
            <w:tcBorders>
              <w:top w:val="nil"/>
              <w:left w:val="nil"/>
              <w:bottom w:val="single" w:sz="4" w:space="0" w:color="auto"/>
              <w:right w:val="single" w:sz="4" w:space="0" w:color="auto"/>
            </w:tcBorders>
            <w:shd w:val="clear" w:color="auto" w:fill="auto"/>
            <w:noWrap/>
            <w:vAlign w:val="center"/>
            <w:hideMark/>
          </w:tcPr>
          <w:p w14:paraId="38AF2D5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36C716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2463DE0" w14:textId="77777777" w:rsidR="00794477" w:rsidRPr="00794477" w:rsidRDefault="00794477" w:rsidP="00794477">
            <w:pPr>
              <w:rPr>
                <w:rFonts w:eastAsia="Times New Roman"/>
                <w:sz w:val="20"/>
                <w:szCs w:val="20"/>
              </w:rPr>
            </w:pPr>
          </w:p>
        </w:tc>
      </w:tr>
      <w:tr w:rsidR="00794477" w:rsidRPr="00794477" w14:paraId="5C13AFD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6842DD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7DF24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7A31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D54C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020 04 71410</w:t>
            </w:r>
          </w:p>
        </w:tc>
        <w:tc>
          <w:tcPr>
            <w:tcW w:w="551" w:type="dxa"/>
            <w:tcBorders>
              <w:top w:val="nil"/>
              <w:left w:val="nil"/>
              <w:bottom w:val="single" w:sz="4" w:space="0" w:color="auto"/>
              <w:right w:val="single" w:sz="4" w:space="0" w:color="auto"/>
            </w:tcBorders>
            <w:shd w:val="clear" w:color="auto" w:fill="auto"/>
            <w:noWrap/>
            <w:vAlign w:val="center"/>
            <w:hideMark/>
          </w:tcPr>
          <w:p w14:paraId="09DC32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F8D627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2382,3</w:t>
            </w:r>
          </w:p>
        </w:tc>
        <w:tc>
          <w:tcPr>
            <w:tcW w:w="1054" w:type="dxa"/>
            <w:tcBorders>
              <w:top w:val="nil"/>
              <w:left w:val="nil"/>
              <w:bottom w:val="single" w:sz="4" w:space="0" w:color="auto"/>
              <w:right w:val="single" w:sz="4" w:space="0" w:color="auto"/>
            </w:tcBorders>
            <w:shd w:val="clear" w:color="auto" w:fill="auto"/>
            <w:noWrap/>
            <w:vAlign w:val="center"/>
            <w:hideMark/>
          </w:tcPr>
          <w:p w14:paraId="4E0704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E4A9F4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FCD8FD6" w14:textId="77777777" w:rsidR="00794477" w:rsidRPr="00794477" w:rsidRDefault="00794477" w:rsidP="00794477">
            <w:pPr>
              <w:rPr>
                <w:rFonts w:eastAsia="Times New Roman"/>
                <w:sz w:val="20"/>
                <w:szCs w:val="20"/>
              </w:rPr>
            </w:pPr>
          </w:p>
        </w:tc>
      </w:tr>
      <w:tr w:rsidR="00794477" w:rsidRPr="00794477" w14:paraId="61847E3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A4D1C7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B4B35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407E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30E30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020 04 72300</w:t>
            </w:r>
          </w:p>
        </w:tc>
        <w:tc>
          <w:tcPr>
            <w:tcW w:w="551" w:type="dxa"/>
            <w:tcBorders>
              <w:top w:val="nil"/>
              <w:left w:val="nil"/>
              <w:bottom w:val="single" w:sz="4" w:space="0" w:color="auto"/>
              <w:right w:val="single" w:sz="4" w:space="0" w:color="auto"/>
            </w:tcBorders>
            <w:shd w:val="clear" w:color="auto" w:fill="auto"/>
            <w:noWrap/>
            <w:vAlign w:val="center"/>
            <w:hideMark/>
          </w:tcPr>
          <w:p w14:paraId="4682A51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042E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1149,7</w:t>
            </w:r>
          </w:p>
        </w:tc>
        <w:tc>
          <w:tcPr>
            <w:tcW w:w="1054" w:type="dxa"/>
            <w:tcBorders>
              <w:top w:val="nil"/>
              <w:left w:val="nil"/>
              <w:bottom w:val="single" w:sz="4" w:space="0" w:color="auto"/>
              <w:right w:val="single" w:sz="4" w:space="0" w:color="auto"/>
            </w:tcBorders>
            <w:shd w:val="clear" w:color="auto" w:fill="auto"/>
            <w:noWrap/>
            <w:vAlign w:val="center"/>
            <w:hideMark/>
          </w:tcPr>
          <w:p w14:paraId="447912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3BB70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8DA15D5" w14:textId="77777777" w:rsidR="00794477" w:rsidRPr="00794477" w:rsidRDefault="00794477" w:rsidP="00794477">
            <w:pPr>
              <w:rPr>
                <w:rFonts w:eastAsia="Times New Roman"/>
                <w:sz w:val="20"/>
                <w:szCs w:val="20"/>
              </w:rPr>
            </w:pPr>
          </w:p>
        </w:tc>
      </w:tr>
      <w:tr w:rsidR="00794477" w:rsidRPr="00794477" w14:paraId="6CE4459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2EA1AB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A0F63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71A5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1E5D0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020 04 72300</w:t>
            </w:r>
          </w:p>
        </w:tc>
        <w:tc>
          <w:tcPr>
            <w:tcW w:w="551" w:type="dxa"/>
            <w:tcBorders>
              <w:top w:val="nil"/>
              <w:left w:val="nil"/>
              <w:bottom w:val="single" w:sz="4" w:space="0" w:color="auto"/>
              <w:right w:val="single" w:sz="4" w:space="0" w:color="auto"/>
            </w:tcBorders>
            <w:shd w:val="clear" w:color="auto" w:fill="auto"/>
            <w:noWrap/>
            <w:vAlign w:val="center"/>
            <w:hideMark/>
          </w:tcPr>
          <w:p w14:paraId="1884304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23CF82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1149,7</w:t>
            </w:r>
          </w:p>
        </w:tc>
        <w:tc>
          <w:tcPr>
            <w:tcW w:w="1054" w:type="dxa"/>
            <w:tcBorders>
              <w:top w:val="nil"/>
              <w:left w:val="nil"/>
              <w:bottom w:val="single" w:sz="4" w:space="0" w:color="auto"/>
              <w:right w:val="single" w:sz="4" w:space="0" w:color="auto"/>
            </w:tcBorders>
            <w:shd w:val="clear" w:color="auto" w:fill="auto"/>
            <w:noWrap/>
            <w:vAlign w:val="center"/>
            <w:hideMark/>
          </w:tcPr>
          <w:p w14:paraId="18079F6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77BA3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D464C26" w14:textId="77777777" w:rsidR="00794477" w:rsidRPr="00794477" w:rsidRDefault="00794477" w:rsidP="00794477">
            <w:pPr>
              <w:rPr>
                <w:rFonts w:eastAsia="Times New Roman"/>
                <w:sz w:val="20"/>
                <w:szCs w:val="20"/>
              </w:rPr>
            </w:pPr>
          </w:p>
        </w:tc>
      </w:tr>
      <w:tr w:rsidR="00794477" w:rsidRPr="00794477" w14:paraId="05C60A9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C4F82E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15CF2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DCFA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98966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S2300</w:t>
            </w:r>
          </w:p>
        </w:tc>
        <w:tc>
          <w:tcPr>
            <w:tcW w:w="551" w:type="dxa"/>
            <w:tcBorders>
              <w:top w:val="nil"/>
              <w:left w:val="nil"/>
              <w:bottom w:val="single" w:sz="4" w:space="0" w:color="auto"/>
              <w:right w:val="single" w:sz="4" w:space="0" w:color="auto"/>
            </w:tcBorders>
            <w:shd w:val="clear" w:color="auto" w:fill="auto"/>
            <w:noWrap/>
            <w:vAlign w:val="center"/>
            <w:hideMark/>
          </w:tcPr>
          <w:p w14:paraId="3738FFB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B7E3E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287,5</w:t>
            </w:r>
          </w:p>
        </w:tc>
        <w:tc>
          <w:tcPr>
            <w:tcW w:w="1054" w:type="dxa"/>
            <w:tcBorders>
              <w:top w:val="nil"/>
              <w:left w:val="nil"/>
              <w:bottom w:val="single" w:sz="4" w:space="0" w:color="auto"/>
              <w:right w:val="single" w:sz="4" w:space="0" w:color="auto"/>
            </w:tcBorders>
            <w:shd w:val="clear" w:color="auto" w:fill="auto"/>
            <w:noWrap/>
            <w:vAlign w:val="center"/>
            <w:hideMark/>
          </w:tcPr>
          <w:p w14:paraId="49AE0F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5A87A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B758041" w14:textId="77777777" w:rsidR="00794477" w:rsidRPr="00794477" w:rsidRDefault="00794477" w:rsidP="00794477">
            <w:pPr>
              <w:rPr>
                <w:rFonts w:eastAsia="Times New Roman"/>
                <w:sz w:val="20"/>
                <w:szCs w:val="20"/>
              </w:rPr>
            </w:pPr>
          </w:p>
        </w:tc>
      </w:tr>
      <w:tr w:rsidR="00794477" w:rsidRPr="00794477" w14:paraId="48D2889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990250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9EA75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B46DF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EEC6CF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04 S2300</w:t>
            </w:r>
          </w:p>
        </w:tc>
        <w:tc>
          <w:tcPr>
            <w:tcW w:w="551" w:type="dxa"/>
            <w:tcBorders>
              <w:top w:val="nil"/>
              <w:left w:val="nil"/>
              <w:bottom w:val="single" w:sz="4" w:space="0" w:color="auto"/>
              <w:right w:val="single" w:sz="4" w:space="0" w:color="auto"/>
            </w:tcBorders>
            <w:shd w:val="clear" w:color="auto" w:fill="auto"/>
            <w:noWrap/>
            <w:vAlign w:val="center"/>
            <w:hideMark/>
          </w:tcPr>
          <w:p w14:paraId="6F1BE7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C8C78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287,5</w:t>
            </w:r>
          </w:p>
        </w:tc>
        <w:tc>
          <w:tcPr>
            <w:tcW w:w="1054" w:type="dxa"/>
            <w:tcBorders>
              <w:top w:val="nil"/>
              <w:left w:val="nil"/>
              <w:bottom w:val="single" w:sz="4" w:space="0" w:color="auto"/>
              <w:right w:val="single" w:sz="4" w:space="0" w:color="auto"/>
            </w:tcBorders>
            <w:shd w:val="clear" w:color="auto" w:fill="auto"/>
            <w:noWrap/>
            <w:vAlign w:val="center"/>
            <w:hideMark/>
          </w:tcPr>
          <w:p w14:paraId="53E4B73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855DF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159B06F" w14:textId="77777777" w:rsidR="00794477" w:rsidRPr="00794477" w:rsidRDefault="00794477" w:rsidP="00794477">
            <w:pPr>
              <w:rPr>
                <w:rFonts w:eastAsia="Times New Roman"/>
                <w:sz w:val="20"/>
                <w:szCs w:val="20"/>
              </w:rPr>
            </w:pPr>
          </w:p>
        </w:tc>
      </w:tr>
      <w:tr w:rsidR="00794477" w:rsidRPr="00794477" w14:paraId="3F924B6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CDC7E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47B40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62E5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025B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030 00 00000</w:t>
            </w:r>
          </w:p>
        </w:tc>
        <w:tc>
          <w:tcPr>
            <w:tcW w:w="551" w:type="dxa"/>
            <w:tcBorders>
              <w:top w:val="nil"/>
              <w:left w:val="nil"/>
              <w:bottom w:val="single" w:sz="4" w:space="0" w:color="auto"/>
              <w:right w:val="single" w:sz="4" w:space="0" w:color="auto"/>
            </w:tcBorders>
            <w:shd w:val="clear" w:color="auto" w:fill="auto"/>
            <w:noWrap/>
            <w:vAlign w:val="center"/>
            <w:hideMark/>
          </w:tcPr>
          <w:p w14:paraId="2D89FD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CC32E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2285,8</w:t>
            </w:r>
          </w:p>
        </w:tc>
        <w:tc>
          <w:tcPr>
            <w:tcW w:w="1054" w:type="dxa"/>
            <w:tcBorders>
              <w:top w:val="nil"/>
              <w:left w:val="nil"/>
              <w:bottom w:val="single" w:sz="4" w:space="0" w:color="auto"/>
              <w:right w:val="single" w:sz="4" w:space="0" w:color="auto"/>
            </w:tcBorders>
            <w:shd w:val="clear" w:color="auto" w:fill="auto"/>
            <w:noWrap/>
            <w:vAlign w:val="center"/>
            <w:hideMark/>
          </w:tcPr>
          <w:p w14:paraId="31C904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C670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277" w:type="dxa"/>
            <w:vAlign w:val="center"/>
            <w:hideMark/>
          </w:tcPr>
          <w:p w14:paraId="62CBCD5D" w14:textId="77777777" w:rsidR="00794477" w:rsidRPr="00794477" w:rsidRDefault="00794477" w:rsidP="00794477">
            <w:pPr>
              <w:rPr>
                <w:rFonts w:eastAsia="Times New Roman"/>
                <w:sz w:val="20"/>
                <w:szCs w:val="20"/>
              </w:rPr>
            </w:pPr>
          </w:p>
        </w:tc>
      </w:tr>
      <w:tr w:rsidR="00794477" w:rsidRPr="00794477" w14:paraId="1CDD64A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6316A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66961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D6307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B0D81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032 00 00000</w:t>
            </w:r>
          </w:p>
        </w:tc>
        <w:tc>
          <w:tcPr>
            <w:tcW w:w="551" w:type="dxa"/>
            <w:tcBorders>
              <w:top w:val="nil"/>
              <w:left w:val="nil"/>
              <w:bottom w:val="single" w:sz="4" w:space="0" w:color="auto"/>
              <w:right w:val="single" w:sz="4" w:space="0" w:color="auto"/>
            </w:tcBorders>
            <w:shd w:val="clear" w:color="auto" w:fill="auto"/>
            <w:noWrap/>
            <w:vAlign w:val="center"/>
            <w:hideMark/>
          </w:tcPr>
          <w:p w14:paraId="203097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1FC5D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2285,8</w:t>
            </w:r>
          </w:p>
        </w:tc>
        <w:tc>
          <w:tcPr>
            <w:tcW w:w="1054" w:type="dxa"/>
            <w:tcBorders>
              <w:top w:val="nil"/>
              <w:left w:val="nil"/>
              <w:bottom w:val="single" w:sz="4" w:space="0" w:color="auto"/>
              <w:right w:val="single" w:sz="4" w:space="0" w:color="auto"/>
            </w:tcBorders>
            <w:shd w:val="clear" w:color="auto" w:fill="auto"/>
            <w:noWrap/>
            <w:vAlign w:val="center"/>
            <w:hideMark/>
          </w:tcPr>
          <w:p w14:paraId="74F55C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3F388C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277" w:type="dxa"/>
            <w:vAlign w:val="center"/>
            <w:hideMark/>
          </w:tcPr>
          <w:p w14:paraId="30D2AA56" w14:textId="77777777" w:rsidR="00794477" w:rsidRPr="00794477" w:rsidRDefault="00794477" w:rsidP="00794477">
            <w:pPr>
              <w:rPr>
                <w:rFonts w:eastAsia="Times New Roman"/>
                <w:sz w:val="20"/>
                <w:szCs w:val="20"/>
              </w:rPr>
            </w:pPr>
          </w:p>
        </w:tc>
      </w:tr>
      <w:tr w:rsidR="00794477" w:rsidRPr="00794477" w14:paraId="4B10E80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46A67F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122D1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DD87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A1889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032 00 20040</w:t>
            </w:r>
          </w:p>
        </w:tc>
        <w:tc>
          <w:tcPr>
            <w:tcW w:w="551" w:type="dxa"/>
            <w:tcBorders>
              <w:top w:val="nil"/>
              <w:left w:val="nil"/>
              <w:bottom w:val="single" w:sz="4" w:space="0" w:color="auto"/>
              <w:right w:val="single" w:sz="4" w:space="0" w:color="auto"/>
            </w:tcBorders>
            <w:shd w:val="clear" w:color="auto" w:fill="auto"/>
            <w:noWrap/>
            <w:vAlign w:val="center"/>
            <w:hideMark/>
          </w:tcPr>
          <w:p w14:paraId="2001C57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018AC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2069,6</w:t>
            </w:r>
          </w:p>
        </w:tc>
        <w:tc>
          <w:tcPr>
            <w:tcW w:w="1054" w:type="dxa"/>
            <w:tcBorders>
              <w:top w:val="nil"/>
              <w:left w:val="nil"/>
              <w:bottom w:val="single" w:sz="4" w:space="0" w:color="auto"/>
              <w:right w:val="single" w:sz="4" w:space="0" w:color="auto"/>
            </w:tcBorders>
            <w:shd w:val="clear" w:color="auto" w:fill="auto"/>
            <w:noWrap/>
            <w:vAlign w:val="center"/>
            <w:hideMark/>
          </w:tcPr>
          <w:p w14:paraId="7935A3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9C58A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277" w:type="dxa"/>
            <w:vAlign w:val="center"/>
            <w:hideMark/>
          </w:tcPr>
          <w:p w14:paraId="4A4EC60E" w14:textId="77777777" w:rsidR="00794477" w:rsidRPr="00794477" w:rsidRDefault="00794477" w:rsidP="00794477">
            <w:pPr>
              <w:rPr>
                <w:rFonts w:eastAsia="Times New Roman"/>
                <w:sz w:val="20"/>
                <w:szCs w:val="20"/>
              </w:rPr>
            </w:pPr>
          </w:p>
        </w:tc>
      </w:tr>
      <w:tr w:rsidR="00794477" w:rsidRPr="00794477" w14:paraId="367A41D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2A2C97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A186B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E38B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56B37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032 00 20040</w:t>
            </w:r>
          </w:p>
        </w:tc>
        <w:tc>
          <w:tcPr>
            <w:tcW w:w="551" w:type="dxa"/>
            <w:tcBorders>
              <w:top w:val="nil"/>
              <w:left w:val="nil"/>
              <w:bottom w:val="single" w:sz="4" w:space="0" w:color="auto"/>
              <w:right w:val="single" w:sz="4" w:space="0" w:color="auto"/>
            </w:tcBorders>
            <w:shd w:val="clear" w:color="auto" w:fill="auto"/>
            <w:noWrap/>
            <w:vAlign w:val="center"/>
            <w:hideMark/>
          </w:tcPr>
          <w:p w14:paraId="2D3310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B0DDE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2069,6</w:t>
            </w:r>
          </w:p>
        </w:tc>
        <w:tc>
          <w:tcPr>
            <w:tcW w:w="1054" w:type="dxa"/>
            <w:tcBorders>
              <w:top w:val="nil"/>
              <w:left w:val="nil"/>
              <w:bottom w:val="single" w:sz="4" w:space="0" w:color="auto"/>
              <w:right w:val="single" w:sz="4" w:space="0" w:color="auto"/>
            </w:tcBorders>
            <w:shd w:val="clear" w:color="auto" w:fill="auto"/>
            <w:noWrap/>
            <w:vAlign w:val="center"/>
            <w:hideMark/>
          </w:tcPr>
          <w:p w14:paraId="7E0FCF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F94E2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769,6</w:t>
            </w:r>
          </w:p>
        </w:tc>
        <w:tc>
          <w:tcPr>
            <w:tcW w:w="277" w:type="dxa"/>
            <w:vAlign w:val="center"/>
            <w:hideMark/>
          </w:tcPr>
          <w:p w14:paraId="4DB511D7" w14:textId="77777777" w:rsidR="00794477" w:rsidRPr="00794477" w:rsidRDefault="00794477" w:rsidP="00794477">
            <w:pPr>
              <w:rPr>
                <w:rFonts w:eastAsia="Times New Roman"/>
                <w:sz w:val="20"/>
                <w:szCs w:val="20"/>
              </w:rPr>
            </w:pPr>
          </w:p>
        </w:tc>
      </w:tr>
      <w:tr w:rsidR="00794477" w:rsidRPr="00794477" w14:paraId="1509615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B3DB68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990C4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D3BE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35DFA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032 00 72300</w:t>
            </w:r>
          </w:p>
        </w:tc>
        <w:tc>
          <w:tcPr>
            <w:tcW w:w="551" w:type="dxa"/>
            <w:tcBorders>
              <w:top w:val="nil"/>
              <w:left w:val="nil"/>
              <w:bottom w:val="single" w:sz="4" w:space="0" w:color="auto"/>
              <w:right w:val="single" w:sz="4" w:space="0" w:color="auto"/>
            </w:tcBorders>
            <w:shd w:val="clear" w:color="auto" w:fill="auto"/>
            <w:noWrap/>
            <w:vAlign w:val="center"/>
            <w:hideMark/>
          </w:tcPr>
          <w:p w14:paraId="54D224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CB13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173,0</w:t>
            </w:r>
          </w:p>
        </w:tc>
        <w:tc>
          <w:tcPr>
            <w:tcW w:w="1054" w:type="dxa"/>
            <w:tcBorders>
              <w:top w:val="nil"/>
              <w:left w:val="nil"/>
              <w:bottom w:val="single" w:sz="4" w:space="0" w:color="auto"/>
              <w:right w:val="single" w:sz="4" w:space="0" w:color="auto"/>
            </w:tcBorders>
            <w:shd w:val="clear" w:color="auto" w:fill="auto"/>
            <w:noWrap/>
            <w:vAlign w:val="center"/>
            <w:hideMark/>
          </w:tcPr>
          <w:p w14:paraId="35C75D4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518C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F90E762" w14:textId="77777777" w:rsidR="00794477" w:rsidRPr="00794477" w:rsidRDefault="00794477" w:rsidP="00794477">
            <w:pPr>
              <w:rPr>
                <w:rFonts w:eastAsia="Times New Roman"/>
                <w:sz w:val="20"/>
                <w:szCs w:val="20"/>
              </w:rPr>
            </w:pPr>
          </w:p>
        </w:tc>
      </w:tr>
      <w:tr w:rsidR="00794477" w:rsidRPr="00794477" w14:paraId="3D12F0E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E7E5B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263EC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73E6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F4F4E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032 00 72300</w:t>
            </w:r>
          </w:p>
        </w:tc>
        <w:tc>
          <w:tcPr>
            <w:tcW w:w="551" w:type="dxa"/>
            <w:tcBorders>
              <w:top w:val="nil"/>
              <w:left w:val="nil"/>
              <w:bottom w:val="single" w:sz="4" w:space="0" w:color="auto"/>
              <w:right w:val="single" w:sz="4" w:space="0" w:color="auto"/>
            </w:tcBorders>
            <w:shd w:val="clear" w:color="auto" w:fill="auto"/>
            <w:noWrap/>
            <w:vAlign w:val="center"/>
            <w:hideMark/>
          </w:tcPr>
          <w:p w14:paraId="009118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964CFE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173,0</w:t>
            </w:r>
          </w:p>
        </w:tc>
        <w:tc>
          <w:tcPr>
            <w:tcW w:w="1054" w:type="dxa"/>
            <w:tcBorders>
              <w:top w:val="nil"/>
              <w:left w:val="nil"/>
              <w:bottom w:val="single" w:sz="4" w:space="0" w:color="auto"/>
              <w:right w:val="single" w:sz="4" w:space="0" w:color="auto"/>
            </w:tcBorders>
            <w:shd w:val="clear" w:color="auto" w:fill="auto"/>
            <w:noWrap/>
            <w:vAlign w:val="center"/>
            <w:hideMark/>
          </w:tcPr>
          <w:p w14:paraId="0B885A4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8FC7C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94166D5" w14:textId="77777777" w:rsidR="00794477" w:rsidRPr="00794477" w:rsidRDefault="00794477" w:rsidP="00794477">
            <w:pPr>
              <w:rPr>
                <w:rFonts w:eastAsia="Times New Roman"/>
                <w:sz w:val="20"/>
                <w:szCs w:val="20"/>
              </w:rPr>
            </w:pPr>
          </w:p>
        </w:tc>
      </w:tr>
      <w:tr w:rsidR="00794477" w:rsidRPr="00794477" w14:paraId="7BC1B16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AB029C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34088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C32B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37B6D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S2300</w:t>
            </w:r>
          </w:p>
        </w:tc>
        <w:tc>
          <w:tcPr>
            <w:tcW w:w="551" w:type="dxa"/>
            <w:tcBorders>
              <w:top w:val="nil"/>
              <w:left w:val="nil"/>
              <w:bottom w:val="single" w:sz="4" w:space="0" w:color="auto"/>
              <w:right w:val="single" w:sz="4" w:space="0" w:color="auto"/>
            </w:tcBorders>
            <w:shd w:val="clear" w:color="auto" w:fill="auto"/>
            <w:noWrap/>
            <w:vAlign w:val="center"/>
            <w:hideMark/>
          </w:tcPr>
          <w:p w14:paraId="01261E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7865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43,2</w:t>
            </w:r>
          </w:p>
        </w:tc>
        <w:tc>
          <w:tcPr>
            <w:tcW w:w="1054" w:type="dxa"/>
            <w:tcBorders>
              <w:top w:val="nil"/>
              <w:left w:val="nil"/>
              <w:bottom w:val="single" w:sz="4" w:space="0" w:color="auto"/>
              <w:right w:val="single" w:sz="4" w:space="0" w:color="auto"/>
            </w:tcBorders>
            <w:shd w:val="clear" w:color="auto" w:fill="auto"/>
            <w:noWrap/>
            <w:vAlign w:val="center"/>
            <w:hideMark/>
          </w:tcPr>
          <w:p w14:paraId="5BE946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F445E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CDA3F78" w14:textId="77777777" w:rsidR="00794477" w:rsidRPr="00794477" w:rsidRDefault="00794477" w:rsidP="00794477">
            <w:pPr>
              <w:rPr>
                <w:rFonts w:eastAsia="Times New Roman"/>
                <w:sz w:val="20"/>
                <w:szCs w:val="20"/>
              </w:rPr>
            </w:pPr>
          </w:p>
        </w:tc>
      </w:tr>
      <w:tr w:rsidR="00794477" w:rsidRPr="00794477" w14:paraId="77369EC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0BF182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E0E6D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841AB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90175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S2300</w:t>
            </w:r>
          </w:p>
        </w:tc>
        <w:tc>
          <w:tcPr>
            <w:tcW w:w="551" w:type="dxa"/>
            <w:tcBorders>
              <w:top w:val="nil"/>
              <w:left w:val="nil"/>
              <w:bottom w:val="single" w:sz="4" w:space="0" w:color="auto"/>
              <w:right w:val="single" w:sz="4" w:space="0" w:color="auto"/>
            </w:tcBorders>
            <w:shd w:val="clear" w:color="auto" w:fill="auto"/>
            <w:noWrap/>
            <w:vAlign w:val="center"/>
            <w:hideMark/>
          </w:tcPr>
          <w:p w14:paraId="280AA6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BA4AC9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43,2</w:t>
            </w:r>
          </w:p>
        </w:tc>
        <w:tc>
          <w:tcPr>
            <w:tcW w:w="1054" w:type="dxa"/>
            <w:tcBorders>
              <w:top w:val="nil"/>
              <w:left w:val="nil"/>
              <w:bottom w:val="single" w:sz="4" w:space="0" w:color="auto"/>
              <w:right w:val="single" w:sz="4" w:space="0" w:color="auto"/>
            </w:tcBorders>
            <w:shd w:val="clear" w:color="auto" w:fill="auto"/>
            <w:noWrap/>
            <w:vAlign w:val="center"/>
            <w:hideMark/>
          </w:tcPr>
          <w:p w14:paraId="377D10B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3F8093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D87362F" w14:textId="77777777" w:rsidR="00794477" w:rsidRPr="00794477" w:rsidRDefault="00794477" w:rsidP="00794477">
            <w:pPr>
              <w:rPr>
                <w:rFonts w:eastAsia="Times New Roman"/>
                <w:sz w:val="20"/>
                <w:szCs w:val="20"/>
              </w:rPr>
            </w:pPr>
          </w:p>
        </w:tc>
      </w:tr>
      <w:tr w:rsidR="00794477" w:rsidRPr="00794477" w14:paraId="3409235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5766CA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B32D7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906F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0D05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150 00 00000</w:t>
            </w:r>
          </w:p>
        </w:tc>
        <w:tc>
          <w:tcPr>
            <w:tcW w:w="551" w:type="dxa"/>
            <w:tcBorders>
              <w:top w:val="nil"/>
              <w:left w:val="nil"/>
              <w:bottom w:val="single" w:sz="4" w:space="0" w:color="auto"/>
              <w:right w:val="single" w:sz="4" w:space="0" w:color="auto"/>
            </w:tcBorders>
            <w:shd w:val="clear" w:color="auto" w:fill="auto"/>
            <w:noWrap/>
            <w:vAlign w:val="center"/>
            <w:hideMark/>
          </w:tcPr>
          <w:p w14:paraId="668960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F4444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190,7</w:t>
            </w:r>
          </w:p>
        </w:tc>
        <w:tc>
          <w:tcPr>
            <w:tcW w:w="1054" w:type="dxa"/>
            <w:tcBorders>
              <w:top w:val="nil"/>
              <w:left w:val="nil"/>
              <w:bottom w:val="single" w:sz="4" w:space="0" w:color="auto"/>
              <w:right w:val="single" w:sz="4" w:space="0" w:color="auto"/>
            </w:tcBorders>
            <w:shd w:val="clear" w:color="auto" w:fill="auto"/>
            <w:noWrap/>
            <w:vAlign w:val="center"/>
            <w:hideMark/>
          </w:tcPr>
          <w:p w14:paraId="39116B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191,3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C44E37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191,3</w:t>
            </w:r>
          </w:p>
        </w:tc>
        <w:tc>
          <w:tcPr>
            <w:tcW w:w="277" w:type="dxa"/>
            <w:vAlign w:val="center"/>
            <w:hideMark/>
          </w:tcPr>
          <w:p w14:paraId="29D6E482" w14:textId="77777777" w:rsidR="00794477" w:rsidRPr="00794477" w:rsidRDefault="00794477" w:rsidP="00794477">
            <w:pPr>
              <w:rPr>
                <w:rFonts w:eastAsia="Times New Roman"/>
                <w:sz w:val="20"/>
                <w:szCs w:val="20"/>
              </w:rPr>
            </w:pPr>
          </w:p>
        </w:tc>
      </w:tr>
      <w:tr w:rsidR="00794477" w:rsidRPr="00794477" w14:paraId="7342431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9ECCA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01EE8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CB81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634BC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150 01 00000</w:t>
            </w:r>
          </w:p>
        </w:tc>
        <w:tc>
          <w:tcPr>
            <w:tcW w:w="551" w:type="dxa"/>
            <w:tcBorders>
              <w:top w:val="nil"/>
              <w:left w:val="nil"/>
              <w:bottom w:val="single" w:sz="4" w:space="0" w:color="auto"/>
              <w:right w:val="single" w:sz="4" w:space="0" w:color="auto"/>
            </w:tcBorders>
            <w:shd w:val="clear" w:color="auto" w:fill="auto"/>
            <w:noWrap/>
            <w:vAlign w:val="center"/>
            <w:hideMark/>
          </w:tcPr>
          <w:p w14:paraId="003198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C1CF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w:t>
            </w:r>
          </w:p>
        </w:tc>
        <w:tc>
          <w:tcPr>
            <w:tcW w:w="1054" w:type="dxa"/>
            <w:tcBorders>
              <w:top w:val="nil"/>
              <w:left w:val="nil"/>
              <w:bottom w:val="single" w:sz="4" w:space="0" w:color="auto"/>
              <w:right w:val="single" w:sz="4" w:space="0" w:color="auto"/>
            </w:tcBorders>
            <w:shd w:val="clear" w:color="auto" w:fill="auto"/>
            <w:noWrap/>
            <w:vAlign w:val="center"/>
            <w:hideMark/>
          </w:tcPr>
          <w:p w14:paraId="6B3574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C8C5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w:t>
            </w:r>
          </w:p>
        </w:tc>
        <w:tc>
          <w:tcPr>
            <w:tcW w:w="277" w:type="dxa"/>
            <w:vAlign w:val="center"/>
            <w:hideMark/>
          </w:tcPr>
          <w:p w14:paraId="3D5B5114" w14:textId="77777777" w:rsidR="00794477" w:rsidRPr="00794477" w:rsidRDefault="00794477" w:rsidP="00794477">
            <w:pPr>
              <w:rPr>
                <w:rFonts w:eastAsia="Times New Roman"/>
                <w:sz w:val="20"/>
                <w:szCs w:val="20"/>
              </w:rPr>
            </w:pPr>
          </w:p>
        </w:tc>
      </w:tr>
      <w:tr w:rsidR="00794477" w:rsidRPr="00794477" w14:paraId="0C6BA03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01550A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CC3FB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97E9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FEF94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150 01 40090</w:t>
            </w:r>
          </w:p>
        </w:tc>
        <w:tc>
          <w:tcPr>
            <w:tcW w:w="551" w:type="dxa"/>
            <w:tcBorders>
              <w:top w:val="nil"/>
              <w:left w:val="nil"/>
              <w:bottom w:val="single" w:sz="4" w:space="0" w:color="auto"/>
              <w:right w:val="single" w:sz="4" w:space="0" w:color="auto"/>
            </w:tcBorders>
            <w:shd w:val="clear" w:color="auto" w:fill="auto"/>
            <w:noWrap/>
            <w:vAlign w:val="center"/>
            <w:hideMark/>
          </w:tcPr>
          <w:p w14:paraId="752ADC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4C79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w:t>
            </w:r>
          </w:p>
        </w:tc>
        <w:tc>
          <w:tcPr>
            <w:tcW w:w="1054" w:type="dxa"/>
            <w:tcBorders>
              <w:top w:val="nil"/>
              <w:left w:val="nil"/>
              <w:bottom w:val="single" w:sz="4" w:space="0" w:color="auto"/>
              <w:right w:val="single" w:sz="4" w:space="0" w:color="auto"/>
            </w:tcBorders>
            <w:shd w:val="clear" w:color="auto" w:fill="auto"/>
            <w:noWrap/>
            <w:vAlign w:val="center"/>
            <w:hideMark/>
          </w:tcPr>
          <w:p w14:paraId="78DBC39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1EB1B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w:t>
            </w:r>
          </w:p>
        </w:tc>
        <w:tc>
          <w:tcPr>
            <w:tcW w:w="277" w:type="dxa"/>
            <w:vAlign w:val="center"/>
            <w:hideMark/>
          </w:tcPr>
          <w:p w14:paraId="539168BB" w14:textId="77777777" w:rsidR="00794477" w:rsidRPr="00794477" w:rsidRDefault="00794477" w:rsidP="00794477">
            <w:pPr>
              <w:rPr>
                <w:rFonts w:eastAsia="Times New Roman"/>
                <w:sz w:val="20"/>
                <w:szCs w:val="20"/>
              </w:rPr>
            </w:pPr>
          </w:p>
        </w:tc>
      </w:tr>
      <w:tr w:rsidR="00794477" w:rsidRPr="00794477" w14:paraId="6626753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7EDD5A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A2AAE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708D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303F9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150 01 40090</w:t>
            </w:r>
          </w:p>
        </w:tc>
        <w:tc>
          <w:tcPr>
            <w:tcW w:w="551" w:type="dxa"/>
            <w:tcBorders>
              <w:top w:val="nil"/>
              <w:left w:val="nil"/>
              <w:bottom w:val="single" w:sz="4" w:space="0" w:color="auto"/>
              <w:right w:val="single" w:sz="4" w:space="0" w:color="auto"/>
            </w:tcBorders>
            <w:shd w:val="clear" w:color="auto" w:fill="auto"/>
            <w:noWrap/>
            <w:vAlign w:val="center"/>
            <w:hideMark/>
          </w:tcPr>
          <w:p w14:paraId="2A7749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D5B3A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w:t>
            </w:r>
          </w:p>
        </w:tc>
        <w:tc>
          <w:tcPr>
            <w:tcW w:w="1054" w:type="dxa"/>
            <w:tcBorders>
              <w:top w:val="nil"/>
              <w:left w:val="nil"/>
              <w:bottom w:val="single" w:sz="4" w:space="0" w:color="auto"/>
              <w:right w:val="single" w:sz="4" w:space="0" w:color="auto"/>
            </w:tcBorders>
            <w:shd w:val="clear" w:color="auto" w:fill="auto"/>
            <w:noWrap/>
            <w:vAlign w:val="center"/>
            <w:hideMark/>
          </w:tcPr>
          <w:p w14:paraId="6FE8A5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164EC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w:t>
            </w:r>
          </w:p>
        </w:tc>
        <w:tc>
          <w:tcPr>
            <w:tcW w:w="277" w:type="dxa"/>
            <w:vAlign w:val="center"/>
            <w:hideMark/>
          </w:tcPr>
          <w:p w14:paraId="31D8D314" w14:textId="77777777" w:rsidR="00794477" w:rsidRPr="00794477" w:rsidRDefault="00794477" w:rsidP="00794477">
            <w:pPr>
              <w:rPr>
                <w:rFonts w:eastAsia="Times New Roman"/>
                <w:sz w:val="20"/>
                <w:szCs w:val="20"/>
              </w:rPr>
            </w:pPr>
          </w:p>
        </w:tc>
      </w:tr>
      <w:tr w:rsidR="00794477" w:rsidRPr="00794477" w14:paraId="76FFCCC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C6C903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BE616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0A66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B13C5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150 03 00000</w:t>
            </w:r>
          </w:p>
        </w:tc>
        <w:tc>
          <w:tcPr>
            <w:tcW w:w="551" w:type="dxa"/>
            <w:tcBorders>
              <w:top w:val="nil"/>
              <w:left w:val="nil"/>
              <w:bottom w:val="single" w:sz="4" w:space="0" w:color="auto"/>
              <w:right w:val="single" w:sz="4" w:space="0" w:color="auto"/>
            </w:tcBorders>
            <w:shd w:val="clear" w:color="auto" w:fill="auto"/>
            <w:noWrap/>
            <w:vAlign w:val="center"/>
            <w:hideMark/>
          </w:tcPr>
          <w:p w14:paraId="20827C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F1A4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188,5</w:t>
            </w:r>
          </w:p>
        </w:tc>
        <w:tc>
          <w:tcPr>
            <w:tcW w:w="1054" w:type="dxa"/>
            <w:tcBorders>
              <w:top w:val="nil"/>
              <w:left w:val="nil"/>
              <w:bottom w:val="single" w:sz="4" w:space="0" w:color="auto"/>
              <w:right w:val="single" w:sz="4" w:space="0" w:color="auto"/>
            </w:tcBorders>
            <w:shd w:val="clear" w:color="auto" w:fill="auto"/>
            <w:noWrap/>
            <w:vAlign w:val="center"/>
            <w:hideMark/>
          </w:tcPr>
          <w:p w14:paraId="794012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188,5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A1CF4B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188,5</w:t>
            </w:r>
          </w:p>
        </w:tc>
        <w:tc>
          <w:tcPr>
            <w:tcW w:w="277" w:type="dxa"/>
            <w:vAlign w:val="center"/>
            <w:hideMark/>
          </w:tcPr>
          <w:p w14:paraId="33E51913" w14:textId="77777777" w:rsidR="00794477" w:rsidRPr="00794477" w:rsidRDefault="00794477" w:rsidP="00794477">
            <w:pPr>
              <w:rPr>
                <w:rFonts w:eastAsia="Times New Roman"/>
                <w:sz w:val="20"/>
                <w:szCs w:val="20"/>
              </w:rPr>
            </w:pPr>
          </w:p>
        </w:tc>
      </w:tr>
      <w:tr w:rsidR="00794477" w:rsidRPr="00794477" w14:paraId="345EB20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E5F2D0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44F5D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CE6F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1A29A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560B3A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DD0B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w:t>
            </w:r>
          </w:p>
        </w:tc>
        <w:tc>
          <w:tcPr>
            <w:tcW w:w="1054" w:type="dxa"/>
            <w:tcBorders>
              <w:top w:val="nil"/>
              <w:left w:val="nil"/>
              <w:bottom w:val="single" w:sz="4" w:space="0" w:color="auto"/>
              <w:right w:val="single" w:sz="4" w:space="0" w:color="auto"/>
            </w:tcBorders>
            <w:shd w:val="clear" w:color="auto" w:fill="auto"/>
            <w:noWrap/>
            <w:vAlign w:val="center"/>
            <w:hideMark/>
          </w:tcPr>
          <w:p w14:paraId="460FC2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9A63B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w:t>
            </w:r>
          </w:p>
        </w:tc>
        <w:tc>
          <w:tcPr>
            <w:tcW w:w="277" w:type="dxa"/>
            <w:vAlign w:val="center"/>
            <w:hideMark/>
          </w:tcPr>
          <w:p w14:paraId="6EF1267E" w14:textId="77777777" w:rsidR="00794477" w:rsidRPr="00794477" w:rsidRDefault="00794477" w:rsidP="00794477">
            <w:pPr>
              <w:rPr>
                <w:rFonts w:eastAsia="Times New Roman"/>
                <w:sz w:val="20"/>
                <w:szCs w:val="20"/>
              </w:rPr>
            </w:pPr>
          </w:p>
        </w:tc>
      </w:tr>
      <w:tr w:rsidR="00794477" w:rsidRPr="00794477" w14:paraId="5515C27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FDF782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1134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2944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03EE7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283734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8EC21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w:t>
            </w:r>
          </w:p>
        </w:tc>
        <w:tc>
          <w:tcPr>
            <w:tcW w:w="1054" w:type="dxa"/>
            <w:tcBorders>
              <w:top w:val="nil"/>
              <w:left w:val="nil"/>
              <w:bottom w:val="single" w:sz="4" w:space="0" w:color="auto"/>
              <w:right w:val="single" w:sz="4" w:space="0" w:color="auto"/>
            </w:tcBorders>
            <w:shd w:val="clear" w:color="auto" w:fill="auto"/>
            <w:noWrap/>
            <w:vAlign w:val="center"/>
            <w:hideMark/>
          </w:tcPr>
          <w:p w14:paraId="45D380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E7F70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w:t>
            </w:r>
          </w:p>
        </w:tc>
        <w:tc>
          <w:tcPr>
            <w:tcW w:w="277" w:type="dxa"/>
            <w:vAlign w:val="center"/>
            <w:hideMark/>
          </w:tcPr>
          <w:p w14:paraId="26FD0E2E" w14:textId="77777777" w:rsidR="00794477" w:rsidRPr="00794477" w:rsidRDefault="00794477" w:rsidP="00794477">
            <w:pPr>
              <w:rPr>
                <w:rFonts w:eastAsia="Times New Roman"/>
                <w:sz w:val="20"/>
                <w:szCs w:val="20"/>
              </w:rPr>
            </w:pPr>
          </w:p>
        </w:tc>
      </w:tr>
      <w:tr w:rsidR="00794477" w:rsidRPr="00794477" w14:paraId="12BA853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ED3361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47CDD8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0809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260D0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150 03 72120</w:t>
            </w:r>
          </w:p>
        </w:tc>
        <w:tc>
          <w:tcPr>
            <w:tcW w:w="551" w:type="dxa"/>
            <w:tcBorders>
              <w:top w:val="nil"/>
              <w:left w:val="nil"/>
              <w:bottom w:val="single" w:sz="4" w:space="0" w:color="auto"/>
              <w:right w:val="single" w:sz="4" w:space="0" w:color="auto"/>
            </w:tcBorders>
            <w:shd w:val="clear" w:color="auto" w:fill="auto"/>
            <w:noWrap/>
            <w:vAlign w:val="center"/>
            <w:hideMark/>
          </w:tcPr>
          <w:p w14:paraId="473A4B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25F74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1054" w:type="dxa"/>
            <w:tcBorders>
              <w:top w:val="nil"/>
              <w:left w:val="nil"/>
              <w:bottom w:val="single" w:sz="4" w:space="0" w:color="auto"/>
              <w:right w:val="single" w:sz="4" w:space="0" w:color="auto"/>
            </w:tcBorders>
            <w:shd w:val="clear" w:color="auto" w:fill="auto"/>
            <w:noWrap/>
            <w:vAlign w:val="center"/>
            <w:hideMark/>
          </w:tcPr>
          <w:p w14:paraId="431055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4AD13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277" w:type="dxa"/>
            <w:vAlign w:val="center"/>
            <w:hideMark/>
          </w:tcPr>
          <w:p w14:paraId="5EDE56F3" w14:textId="77777777" w:rsidR="00794477" w:rsidRPr="00794477" w:rsidRDefault="00794477" w:rsidP="00794477">
            <w:pPr>
              <w:rPr>
                <w:rFonts w:eastAsia="Times New Roman"/>
                <w:sz w:val="20"/>
                <w:szCs w:val="20"/>
              </w:rPr>
            </w:pPr>
          </w:p>
        </w:tc>
      </w:tr>
      <w:tr w:rsidR="00794477" w:rsidRPr="00794477" w14:paraId="0FAE646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894654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FDD1F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6C0E8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77519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150 03 72120</w:t>
            </w:r>
          </w:p>
        </w:tc>
        <w:tc>
          <w:tcPr>
            <w:tcW w:w="551" w:type="dxa"/>
            <w:tcBorders>
              <w:top w:val="nil"/>
              <w:left w:val="nil"/>
              <w:bottom w:val="single" w:sz="4" w:space="0" w:color="auto"/>
              <w:right w:val="single" w:sz="4" w:space="0" w:color="auto"/>
            </w:tcBorders>
            <w:shd w:val="clear" w:color="auto" w:fill="auto"/>
            <w:noWrap/>
            <w:vAlign w:val="center"/>
            <w:hideMark/>
          </w:tcPr>
          <w:p w14:paraId="525929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1AAE3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1054" w:type="dxa"/>
            <w:tcBorders>
              <w:top w:val="nil"/>
              <w:left w:val="nil"/>
              <w:bottom w:val="single" w:sz="4" w:space="0" w:color="auto"/>
              <w:right w:val="single" w:sz="4" w:space="0" w:color="auto"/>
            </w:tcBorders>
            <w:shd w:val="clear" w:color="auto" w:fill="auto"/>
            <w:noWrap/>
            <w:vAlign w:val="center"/>
            <w:hideMark/>
          </w:tcPr>
          <w:p w14:paraId="53E6CD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6EB7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277" w:type="dxa"/>
            <w:vAlign w:val="center"/>
            <w:hideMark/>
          </w:tcPr>
          <w:p w14:paraId="2A6F6CD1" w14:textId="77777777" w:rsidR="00794477" w:rsidRPr="00794477" w:rsidRDefault="00794477" w:rsidP="00794477">
            <w:pPr>
              <w:rPr>
                <w:rFonts w:eastAsia="Times New Roman"/>
                <w:sz w:val="20"/>
                <w:szCs w:val="20"/>
              </w:rPr>
            </w:pPr>
          </w:p>
        </w:tc>
      </w:tr>
      <w:tr w:rsidR="00794477" w:rsidRPr="00794477" w14:paraId="2C04410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4E41B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453B1C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C849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B106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074432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E58A36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2858,9</w:t>
            </w:r>
          </w:p>
        </w:tc>
        <w:tc>
          <w:tcPr>
            <w:tcW w:w="1054" w:type="dxa"/>
            <w:tcBorders>
              <w:top w:val="nil"/>
              <w:left w:val="nil"/>
              <w:bottom w:val="single" w:sz="4" w:space="0" w:color="auto"/>
              <w:right w:val="single" w:sz="4" w:space="0" w:color="auto"/>
            </w:tcBorders>
            <w:shd w:val="clear" w:color="auto" w:fill="auto"/>
            <w:noWrap/>
            <w:vAlign w:val="center"/>
            <w:hideMark/>
          </w:tcPr>
          <w:p w14:paraId="0982C6F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3989,4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91701C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4000,7</w:t>
            </w:r>
          </w:p>
        </w:tc>
        <w:tc>
          <w:tcPr>
            <w:tcW w:w="277" w:type="dxa"/>
            <w:vAlign w:val="center"/>
            <w:hideMark/>
          </w:tcPr>
          <w:p w14:paraId="02AC6DFD" w14:textId="77777777" w:rsidR="00794477" w:rsidRPr="00794477" w:rsidRDefault="00794477" w:rsidP="00794477">
            <w:pPr>
              <w:rPr>
                <w:rFonts w:eastAsia="Times New Roman"/>
                <w:sz w:val="20"/>
                <w:szCs w:val="20"/>
              </w:rPr>
            </w:pPr>
          </w:p>
        </w:tc>
      </w:tr>
      <w:tr w:rsidR="00794477" w:rsidRPr="00794477" w14:paraId="7995ACD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3F734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F362B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1F98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32EFD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6CBA4D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40A43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2139,9</w:t>
            </w:r>
          </w:p>
        </w:tc>
        <w:tc>
          <w:tcPr>
            <w:tcW w:w="1054" w:type="dxa"/>
            <w:tcBorders>
              <w:top w:val="nil"/>
              <w:left w:val="nil"/>
              <w:bottom w:val="single" w:sz="4" w:space="0" w:color="auto"/>
              <w:right w:val="single" w:sz="4" w:space="0" w:color="auto"/>
            </w:tcBorders>
            <w:shd w:val="clear" w:color="auto" w:fill="auto"/>
            <w:noWrap/>
            <w:vAlign w:val="center"/>
            <w:hideMark/>
          </w:tcPr>
          <w:p w14:paraId="44E837D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3528,4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BB2B1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3539,7</w:t>
            </w:r>
          </w:p>
        </w:tc>
        <w:tc>
          <w:tcPr>
            <w:tcW w:w="277" w:type="dxa"/>
            <w:vAlign w:val="center"/>
            <w:hideMark/>
          </w:tcPr>
          <w:p w14:paraId="31433003" w14:textId="77777777" w:rsidR="00794477" w:rsidRPr="00794477" w:rsidRDefault="00794477" w:rsidP="00794477">
            <w:pPr>
              <w:rPr>
                <w:rFonts w:eastAsia="Times New Roman"/>
                <w:sz w:val="20"/>
                <w:szCs w:val="20"/>
              </w:rPr>
            </w:pPr>
          </w:p>
        </w:tc>
      </w:tr>
      <w:tr w:rsidR="00794477" w:rsidRPr="00794477" w14:paraId="240084D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13C3E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5750AB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C9609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48BB8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010 03 00000</w:t>
            </w:r>
          </w:p>
        </w:tc>
        <w:tc>
          <w:tcPr>
            <w:tcW w:w="551" w:type="dxa"/>
            <w:tcBorders>
              <w:top w:val="nil"/>
              <w:left w:val="nil"/>
              <w:bottom w:val="single" w:sz="4" w:space="0" w:color="auto"/>
              <w:right w:val="single" w:sz="4" w:space="0" w:color="auto"/>
            </w:tcBorders>
            <w:shd w:val="clear" w:color="auto" w:fill="auto"/>
            <w:noWrap/>
            <w:vAlign w:val="center"/>
            <w:hideMark/>
          </w:tcPr>
          <w:p w14:paraId="5F2F2E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19A1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1054" w:type="dxa"/>
            <w:tcBorders>
              <w:top w:val="nil"/>
              <w:left w:val="nil"/>
              <w:bottom w:val="single" w:sz="4" w:space="0" w:color="auto"/>
              <w:right w:val="single" w:sz="4" w:space="0" w:color="auto"/>
            </w:tcBorders>
            <w:shd w:val="clear" w:color="auto" w:fill="auto"/>
            <w:noWrap/>
            <w:vAlign w:val="center"/>
            <w:hideMark/>
          </w:tcPr>
          <w:p w14:paraId="6262FE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AD36A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160,0</w:t>
            </w:r>
          </w:p>
        </w:tc>
        <w:tc>
          <w:tcPr>
            <w:tcW w:w="277" w:type="dxa"/>
            <w:vAlign w:val="center"/>
            <w:hideMark/>
          </w:tcPr>
          <w:p w14:paraId="6BAE97C0" w14:textId="77777777" w:rsidR="00794477" w:rsidRPr="00794477" w:rsidRDefault="00794477" w:rsidP="00794477">
            <w:pPr>
              <w:rPr>
                <w:rFonts w:eastAsia="Times New Roman"/>
                <w:sz w:val="20"/>
                <w:szCs w:val="20"/>
              </w:rPr>
            </w:pPr>
          </w:p>
        </w:tc>
      </w:tr>
      <w:tr w:rsidR="00794477" w:rsidRPr="00794477" w14:paraId="3F34940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2F592C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20DF3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41845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87E66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010 03 40070</w:t>
            </w:r>
          </w:p>
        </w:tc>
        <w:tc>
          <w:tcPr>
            <w:tcW w:w="551" w:type="dxa"/>
            <w:tcBorders>
              <w:top w:val="nil"/>
              <w:left w:val="nil"/>
              <w:bottom w:val="single" w:sz="4" w:space="0" w:color="auto"/>
              <w:right w:val="single" w:sz="4" w:space="0" w:color="auto"/>
            </w:tcBorders>
            <w:shd w:val="clear" w:color="auto" w:fill="auto"/>
            <w:noWrap/>
            <w:vAlign w:val="center"/>
            <w:hideMark/>
          </w:tcPr>
          <w:p w14:paraId="743024F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607862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52,0</w:t>
            </w:r>
          </w:p>
        </w:tc>
        <w:tc>
          <w:tcPr>
            <w:tcW w:w="1054" w:type="dxa"/>
            <w:tcBorders>
              <w:top w:val="nil"/>
              <w:left w:val="nil"/>
              <w:bottom w:val="single" w:sz="4" w:space="0" w:color="auto"/>
              <w:right w:val="single" w:sz="4" w:space="0" w:color="auto"/>
            </w:tcBorders>
            <w:shd w:val="clear" w:color="auto" w:fill="auto"/>
            <w:noWrap/>
            <w:vAlign w:val="center"/>
            <w:hideMark/>
          </w:tcPr>
          <w:p w14:paraId="19B25F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02FF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52,0</w:t>
            </w:r>
          </w:p>
        </w:tc>
        <w:tc>
          <w:tcPr>
            <w:tcW w:w="277" w:type="dxa"/>
            <w:vAlign w:val="center"/>
            <w:hideMark/>
          </w:tcPr>
          <w:p w14:paraId="6D10F930" w14:textId="77777777" w:rsidR="00794477" w:rsidRPr="00794477" w:rsidRDefault="00794477" w:rsidP="00794477">
            <w:pPr>
              <w:rPr>
                <w:rFonts w:eastAsia="Times New Roman"/>
                <w:sz w:val="20"/>
                <w:szCs w:val="20"/>
              </w:rPr>
            </w:pPr>
          </w:p>
        </w:tc>
      </w:tr>
      <w:tr w:rsidR="00794477" w:rsidRPr="00794477" w14:paraId="092D4CF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20D36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5AC2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E954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75803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010 03 40070</w:t>
            </w:r>
          </w:p>
        </w:tc>
        <w:tc>
          <w:tcPr>
            <w:tcW w:w="551" w:type="dxa"/>
            <w:tcBorders>
              <w:top w:val="nil"/>
              <w:left w:val="nil"/>
              <w:bottom w:val="single" w:sz="4" w:space="0" w:color="auto"/>
              <w:right w:val="single" w:sz="4" w:space="0" w:color="auto"/>
            </w:tcBorders>
            <w:shd w:val="clear" w:color="auto" w:fill="auto"/>
            <w:noWrap/>
            <w:vAlign w:val="center"/>
            <w:hideMark/>
          </w:tcPr>
          <w:p w14:paraId="5682B1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EDCAAD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52,0</w:t>
            </w:r>
          </w:p>
        </w:tc>
        <w:tc>
          <w:tcPr>
            <w:tcW w:w="1054" w:type="dxa"/>
            <w:tcBorders>
              <w:top w:val="nil"/>
              <w:left w:val="nil"/>
              <w:bottom w:val="single" w:sz="4" w:space="0" w:color="auto"/>
              <w:right w:val="single" w:sz="4" w:space="0" w:color="auto"/>
            </w:tcBorders>
            <w:shd w:val="clear" w:color="auto" w:fill="auto"/>
            <w:noWrap/>
            <w:vAlign w:val="center"/>
            <w:hideMark/>
          </w:tcPr>
          <w:p w14:paraId="2293B0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6D700B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52,0</w:t>
            </w:r>
          </w:p>
        </w:tc>
        <w:tc>
          <w:tcPr>
            <w:tcW w:w="277" w:type="dxa"/>
            <w:vAlign w:val="center"/>
            <w:hideMark/>
          </w:tcPr>
          <w:p w14:paraId="5142C285" w14:textId="77777777" w:rsidR="00794477" w:rsidRPr="00794477" w:rsidRDefault="00794477" w:rsidP="00794477">
            <w:pPr>
              <w:rPr>
                <w:rFonts w:eastAsia="Times New Roman"/>
                <w:sz w:val="20"/>
                <w:szCs w:val="20"/>
              </w:rPr>
            </w:pPr>
          </w:p>
        </w:tc>
      </w:tr>
      <w:tr w:rsidR="00794477" w:rsidRPr="00794477" w14:paraId="05EDC66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9EDB79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FA8968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A3E3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75E8E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010 03 40090</w:t>
            </w:r>
          </w:p>
        </w:tc>
        <w:tc>
          <w:tcPr>
            <w:tcW w:w="551" w:type="dxa"/>
            <w:tcBorders>
              <w:top w:val="nil"/>
              <w:left w:val="nil"/>
              <w:bottom w:val="single" w:sz="4" w:space="0" w:color="auto"/>
              <w:right w:val="single" w:sz="4" w:space="0" w:color="auto"/>
            </w:tcBorders>
            <w:shd w:val="clear" w:color="auto" w:fill="auto"/>
            <w:noWrap/>
            <w:vAlign w:val="center"/>
            <w:hideMark/>
          </w:tcPr>
          <w:p w14:paraId="718D36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7314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108,0</w:t>
            </w:r>
          </w:p>
        </w:tc>
        <w:tc>
          <w:tcPr>
            <w:tcW w:w="1054" w:type="dxa"/>
            <w:tcBorders>
              <w:top w:val="nil"/>
              <w:left w:val="nil"/>
              <w:bottom w:val="single" w:sz="4" w:space="0" w:color="auto"/>
              <w:right w:val="single" w:sz="4" w:space="0" w:color="auto"/>
            </w:tcBorders>
            <w:shd w:val="clear" w:color="auto" w:fill="auto"/>
            <w:noWrap/>
            <w:vAlign w:val="center"/>
            <w:hideMark/>
          </w:tcPr>
          <w:p w14:paraId="46E237B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F7F42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108,0</w:t>
            </w:r>
          </w:p>
        </w:tc>
        <w:tc>
          <w:tcPr>
            <w:tcW w:w="277" w:type="dxa"/>
            <w:vAlign w:val="center"/>
            <w:hideMark/>
          </w:tcPr>
          <w:p w14:paraId="0020D090" w14:textId="77777777" w:rsidR="00794477" w:rsidRPr="00794477" w:rsidRDefault="00794477" w:rsidP="00794477">
            <w:pPr>
              <w:rPr>
                <w:rFonts w:eastAsia="Times New Roman"/>
                <w:sz w:val="20"/>
                <w:szCs w:val="20"/>
              </w:rPr>
            </w:pPr>
          </w:p>
        </w:tc>
      </w:tr>
      <w:tr w:rsidR="00794477" w:rsidRPr="00794477" w14:paraId="22D6D49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DE1501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17C934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E4F0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5F29C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010 03 40090</w:t>
            </w:r>
          </w:p>
        </w:tc>
        <w:tc>
          <w:tcPr>
            <w:tcW w:w="551" w:type="dxa"/>
            <w:tcBorders>
              <w:top w:val="nil"/>
              <w:left w:val="nil"/>
              <w:bottom w:val="single" w:sz="4" w:space="0" w:color="auto"/>
              <w:right w:val="single" w:sz="4" w:space="0" w:color="auto"/>
            </w:tcBorders>
            <w:shd w:val="clear" w:color="auto" w:fill="auto"/>
            <w:noWrap/>
            <w:vAlign w:val="center"/>
            <w:hideMark/>
          </w:tcPr>
          <w:p w14:paraId="175DE1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07B3B0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108,0</w:t>
            </w:r>
          </w:p>
        </w:tc>
        <w:tc>
          <w:tcPr>
            <w:tcW w:w="1054" w:type="dxa"/>
            <w:tcBorders>
              <w:top w:val="nil"/>
              <w:left w:val="nil"/>
              <w:bottom w:val="single" w:sz="4" w:space="0" w:color="auto"/>
              <w:right w:val="single" w:sz="4" w:space="0" w:color="auto"/>
            </w:tcBorders>
            <w:shd w:val="clear" w:color="auto" w:fill="auto"/>
            <w:noWrap/>
            <w:vAlign w:val="center"/>
            <w:hideMark/>
          </w:tcPr>
          <w:p w14:paraId="138A74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1B17ED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108,0</w:t>
            </w:r>
          </w:p>
        </w:tc>
        <w:tc>
          <w:tcPr>
            <w:tcW w:w="277" w:type="dxa"/>
            <w:vAlign w:val="center"/>
            <w:hideMark/>
          </w:tcPr>
          <w:p w14:paraId="515AC8D1" w14:textId="77777777" w:rsidR="00794477" w:rsidRPr="00794477" w:rsidRDefault="00794477" w:rsidP="00794477">
            <w:pPr>
              <w:rPr>
                <w:rFonts w:eastAsia="Times New Roman"/>
                <w:sz w:val="20"/>
                <w:szCs w:val="20"/>
              </w:rPr>
            </w:pPr>
          </w:p>
        </w:tc>
      </w:tr>
      <w:tr w:rsidR="00794477" w:rsidRPr="00794477" w14:paraId="195810C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6A6767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5B1B12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A3F0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4544E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010 04 00000</w:t>
            </w:r>
          </w:p>
        </w:tc>
        <w:tc>
          <w:tcPr>
            <w:tcW w:w="551" w:type="dxa"/>
            <w:tcBorders>
              <w:top w:val="nil"/>
              <w:left w:val="nil"/>
              <w:bottom w:val="single" w:sz="4" w:space="0" w:color="auto"/>
              <w:right w:val="single" w:sz="4" w:space="0" w:color="auto"/>
            </w:tcBorders>
            <w:shd w:val="clear" w:color="auto" w:fill="auto"/>
            <w:noWrap/>
            <w:vAlign w:val="center"/>
            <w:hideMark/>
          </w:tcPr>
          <w:p w14:paraId="315ED1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9538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009576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0F5327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277" w:type="dxa"/>
            <w:vAlign w:val="center"/>
            <w:hideMark/>
          </w:tcPr>
          <w:p w14:paraId="599DE49C" w14:textId="77777777" w:rsidR="00794477" w:rsidRPr="00794477" w:rsidRDefault="00794477" w:rsidP="00794477">
            <w:pPr>
              <w:rPr>
                <w:rFonts w:eastAsia="Times New Roman"/>
                <w:sz w:val="20"/>
                <w:szCs w:val="20"/>
              </w:rPr>
            </w:pPr>
          </w:p>
        </w:tc>
      </w:tr>
      <w:tr w:rsidR="00794477" w:rsidRPr="00794477" w14:paraId="1745628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2891E5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15E3E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7EA2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03A7F4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010 04 40070</w:t>
            </w:r>
          </w:p>
        </w:tc>
        <w:tc>
          <w:tcPr>
            <w:tcW w:w="551" w:type="dxa"/>
            <w:tcBorders>
              <w:top w:val="nil"/>
              <w:left w:val="nil"/>
              <w:bottom w:val="single" w:sz="4" w:space="0" w:color="auto"/>
              <w:right w:val="single" w:sz="4" w:space="0" w:color="auto"/>
            </w:tcBorders>
            <w:shd w:val="clear" w:color="auto" w:fill="auto"/>
            <w:noWrap/>
            <w:vAlign w:val="center"/>
            <w:hideMark/>
          </w:tcPr>
          <w:p w14:paraId="4F30B6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CFAC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2C29D5F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C0244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277" w:type="dxa"/>
            <w:vAlign w:val="center"/>
            <w:hideMark/>
          </w:tcPr>
          <w:p w14:paraId="5E12EE1B" w14:textId="77777777" w:rsidR="00794477" w:rsidRPr="00794477" w:rsidRDefault="00794477" w:rsidP="00794477">
            <w:pPr>
              <w:rPr>
                <w:rFonts w:eastAsia="Times New Roman"/>
                <w:sz w:val="20"/>
                <w:szCs w:val="20"/>
              </w:rPr>
            </w:pPr>
          </w:p>
        </w:tc>
      </w:tr>
      <w:tr w:rsidR="00794477" w:rsidRPr="00794477" w14:paraId="1FC7FD2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BE2351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1B1E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6088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16151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010 04 40070</w:t>
            </w:r>
          </w:p>
        </w:tc>
        <w:tc>
          <w:tcPr>
            <w:tcW w:w="551" w:type="dxa"/>
            <w:tcBorders>
              <w:top w:val="nil"/>
              <w:left w:val="nil"/>
              <w:bottom w:val="single" w:sz="4" w:space="0" w:color="auto"/>
              <w:right w:val="single" w:sz="4" w:space="0" w:color="auto"/>
            </w:tcBorders>
            <w:shd w:val="clear" w:color="auto" w:fill="auto"/>
            <w:noWrap/>
            <w:vAlign w:val="center"/>
            <w:hideMark/>
          </w:tcPr>
          <w:p w14:paraId="4D73C1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CC5C98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7AD17AD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1625D8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277" w:type="dxa"/>
            <w:vAlign w:val="center"/>
            <w:hideMark/>
          </w:tcPr>
          <w:p w14:paraId="45A9D7C8" w14:textId="77777777" w:rsidR="00794477" w:rsidRPr="00794477" w:rsidRDefault="00794477" w:rsidP="00794477">
            <w:pPr>
              <w:rPr>
                <w:rFonts w:eastAsia="Times New Roman"/>
                <w:sz w:val="20"/>
                <w:szCs w:val="20"/>
              </w:rPr>
            </w:pPr>
          </w:p>
        </w:tc>
      </w:tr>
      <w:tr w:rsidR="00794477" w:rsidRPr="00794477" w14:paraId="7966EB4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647B7C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18623B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9A91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CB20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010 05 00000</w:t>
            </w:r>
          </w:p>
        </w:tc>
        <w:tc>
          <w:tcPr>
            <w:tcW w:w="551" w:type="dxa"/>
            <w:tcBorders>
              <w:top w:val="nil"/>
              <w:left w:val="nil"/>
              <w:bottom w:val="single" w:sz="4" w:space="0" w:color="auto"/>
              <w:right w:val="single" w:sz="4" w:space="0" w:color="auto"/>
            </w:tcBorders>
            <w:shd w:val="clear" w:color="auto" w:fill="auto"/>
            <w:noWrap/>
            <w:vAlign w:val="center"/>
            <w:hideMark/>
          </w:tcPr>
          <w:p w14:paraId="62AAB7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3C49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1969,9</w:t>
            </w:r>
          </w:p>
        </w:tc>
        <w:tc>
          <w:tcPr>
            <w:tcW w:w="1054" w:type="dxa"/>
            <w:tcBorders>
              <w:top w:val="nil"/>
              <w:left w:val="nil"/>
              <w:bottom w:val="single" w:sz="4" w:space="0" w:color="auto"/>
              <w:right w:val="single" w:sz="4" w:space="0" w:color="auto"/>
            </w:tcBorders>
            <w:shd w:val="clear" w:color="auto" w:fill="auto"/>
            <w:noWrap/>
            <w:vAlign w:val="center"/>
            <w:hideMark/>
          </w:tcPr>
          <w:p w14:paraId="05ED06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3358,4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28E5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3369,7</w:t>
            </w:r>
          </w:p>
        </w:tc>
        <w:tc>
          <w:tcPr>
            <w:tcW w:w="277" w:type="dxa"/>
            <w:vAlign w:val="center"/>
            <w:hideMark/>
          </w:tcPr>
          <w:p w14:paraId="48E7A30C" w14:textId="77777777" w:rsidR="00794477" w:rsidRPr="00794477" w:rsidRDefault="00794477" w:rsidP="00794477">
            <w:pPr>
              <w:rPr>
                <w:rFonts w:eastAsia="Times New Roman"/>
                <w:sz w:val="20"/>
                <w:szCs w:val="20"/>
              </w:rPr>
            </w:pPr>
          </w:p>
        </w:tc>
      </w:tr>
      <w:tr w:rsidR="00794477" w:rsidRPr="00794477" w14:paraId="5C92436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5D26E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CA9A4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190B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2DC475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010 05 40070</w:t>
            </w:r>
          </w:p>
        </w:tc>
        <w:tc>
          <w:tcPr>
            <w:tcW w:w="551" w:type="dxa"/>
            <w:tcBorders>
              <w:top w:val="nil"/>
              <w:left w:val="nil"/>
              <w:bottom w:val="single" w:sz="4" w:space="0" w:color="auto"/>
              <w:right w:val="single" w:sz="4" w:space="0" w:color="auto"/>
            </w:tcBorders>
            <w:shd w:val="clear" w:color="auto" w:fill="auto"/>
            <w:noWrap/>
            <w:vAlign w:val="center"/>
            <w:hideMark/>
          </w:tcPr>
          <w:p w14:paraId="37AA5DE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E22E3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1969,9</w:t>
            </w:r>
          </w:p>
        </w:tc>
        <w:tc>
          <w:tcPr>
            <w:tcW w:w="1054" w:type="dxa"/>
            <w:tcBorders>
              <w:top w:val="nil"/>
              <w:left w:val="nil"/>
              <w:bottom w:val="single" w:sz="4" w:space="0" w:color="auto"/>
              <w:right w:val="single" w:sz="4" w:space="0" w:color="auto"/>
            </w:tcBorders>
            <w:shd w:val="clear" w:color="auto" w:fill="auto"/>
            <w:noWrap/>
            <w:vAlign w:val="center"/>
            <w:hideMark/>
          </w:tcPr>
          <w:p w14:paraId="09136A5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3358,4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8E26EB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3369,7</w:t>
            </w:r>
          </w:p>
        </w:tc>
        <w:tc>
          <w:tcPr>
            <w:tcW w:w="277" w:type="dxa"/>
            <w:vAlign w:val="center"/>
            <w:hideMark/>
          </w:tcPr>
          <w:p w14:paraId="31BDE1F5" w14:textId="77777777" w:rsidR="00794477" w:rsidRPr="00794477" w:rsidRDefault="00794477" w:rsidP="00794477">
            <w:pPr>
              <w:rPr>
                <w:rFonts w:eastAsia="Times New Roman"/>
                <w:sz w:val="20"/>
                <w:szCs w:val="20"/>
              </w:rPr>
            </w:pPr>
          </w:p>
        </w:tc>
      </w:tr>
      <w:tr w:rsidR="00794477" w:rsidRPr="00794477" w14:paraId="6582497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2319B1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418A4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71F4C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EC893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010 05 40070</w:t>
            </w:r>
          </w:p>
        </w:tc>
        <w:tc>
          <w:tcPr>
            <w:tcW w:w="551" w:type="dxa"/>
            <w:tcBorders>
              <w:top w:val="nil"/>
              <w:left w:val="nil"/>
              <w:bottom w:val="single" w:sz="4" w:space="0" w:color="auto"/>
              <w:right w:val="single" w:sz="4" w:space="0" w:color="auto"/>
            </w:tcBorders>
            <w:shd w:val="clear" w:color="auto" w:fill="auto"/>
            <w:noWrap/>
            <w:vAlign w:val="center"/>
            <w:hideMark/>
          </w:tcPr>
          <w:p w14:paraId="4FD205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731B70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1969,9</w:t>
            </w:r>
          </w:p>
        </w:tc>
        <w:tc>
          <w:tcPr>
            <w:tcW w:w="1054" w:type="dxa"/>
            <w:tcBorders>
              <w:top w:val="nil"/>
              <w:left w:val="nil"/>
              <w:bottom w:val="single" w:sz="4" w:space="0" w:color="auto"/>
              <w:right w:val="single" w:sz="4" w:space="0" w:color="auto"/>
            </w:tcBorders>
            <w:shd w:val="clear" w:color="auto" w:fill="auto"/>
            <w:noWrap/>
            <w:vAlign w:val="center"/>
            <w:hideMark/>
          </w:tcPr>
          <w:p w14:paraId="5947BC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3358,4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1CE0C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3369,7</w:t>
            </w:r>
          </w:p>
        </w:tc>
        <w:tc>
          <w:tcPr>
            <w:tcW w:w="277" w:type="dxa"/>
            <w:vAlign w:val="center"/>
            <w:hideMark/>
          </w:tcPr>
          <w:p w14:paraId="5EE72BA5" w14:textId="77777777" w:rsidR="00794477" w:rsidRPr="00794477" w:rsidRDefault="00794477" w:rsidP="00794477">
            <w:pPr>
              <w:rPr>
                <w:rFonts w:eastAsia="Times New Roman"/>
                <w:sz w:val="20"/>
                <w:szCs w:val="20"/>
              </w:rPr>
            </w:pPr>
          </w:p>
        </w:tc>
      </w:tr>
      <w:tr w:rsidR="00794477" w:rsidRPr="00794477" w14:paraId="1825601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249ED2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91B68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8F66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76D24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020 00 00000</w:t>
            </w:r>
          </w:p>
        </w:tc>
        <w:tc>
          <w:tcPr>
            <w:tcW w:w="551" w:type="dxa"/>
            <w:tcBorders>
              <w:top w:val="nil"/>
              <w:left w:val="nil"/>
              <w:bottom w:val="single" w:sz="4" w:space="0" w:color="auto"/>
              <w:right w:val="single" w:sz="4" w:space="0" w:color="auto"/>
            </w:tcBorders>
            <w:shd w:val="clear" w:color="auto" w:fill="auto"/>
            <w:noWrap/>
            <w:vAlign w:val="center"/>
            <w:hideMark/>
          </w:tcPr>
          <w:p w14:paraId="712BE8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8A567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709,0</w:t>
            </w:r>
          </w:p>
        </w:tc>
        <w:tc>
          <w:tcPr>
            <w:tcW w:w="1054" w:type="dxa"/>
            <w:tcBorders>
              <w:top w:val="nil"/>
              <w:left w:val="nil"/>
              <w:bottom w:val="single" w:sz="4" w:space="0" w:color="auto"/>
              <w:right w:val="single" w:sz="4" w:space="0" w:color="auto"/>
            </w:tcBorders>
            <w:shd w:val="clear" w:color="auto" w:fill="auto"/>
            <w:noWrap/>
            <w:vAlign w:val="center"/>
            <w:hideMark/>
          </w:tcPr>
          <w:p w14:paraId="22240BC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BE528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277" w:type="dxa"/>
            <w:vAlign w:val="center"/>
            <w:hideMark/>
          </w:tcPr>
          <w:p w14:paraId="0143912F" w14:textId="77777777" w:rsidR="00794477" w:rsidRPr="00794477" w:rsidRDefault="00794477" w:rsidP="00794477">
            <w:pPr>
              <w:rPr>
                <w:rFonts w:eastAsia="Times New Roman"/>
                <w:sz w:val="20"/>
                <w:szCs w:val="20"/>
              </w:rPr>
            </w:pPr>
          </w:p>
        </w:tc>
      </w:tr>
      <w:tr w:rsidR="00794477" w:rsidRPr="00794477" w14:paraId="55F8E96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CE405A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2BAD9D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42CA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E600E8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020 01 00000</w:t>
            </w:r>
          </w:p>
        </w:tc>
        <w:tc>
          <w:tcPr>
            <w:tcW w:w="551" w:type="dxa"/>
            <w:tcBorders>
              <w:top w:val="nil"/>
              <w:left w:val="nil"/>
              <w:bottom w:val="single" w:sz="4" w:space="0" w:color="auto"/>
              <w:right w:val="single" w:sz="4" w:space="0" w:color="auto"/>
            </w:tcBorders>
            <w:shd w:val="clear" w:color="auto" w:fill="auto"/>
            <w:noWrap/>
            <w:vAlign w:val="center"/>
            <w:hideMark/>
          </w:tcPr>
          <w:p w14:paraId="461978E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4104E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709,0</w:t>
            </w:r>
          </w:p>
        </w:tc>
        <w:tc>
          <w:tcPr>
            <w:tcW w:w="1054" w:type="dxa"/>
            <w:tcBorders>
              <w:top w:val="nil"/>
              <w:left w:val="nil"/>
              <w:bottom w:val="single" w:sz="4" w:space="0" w:color="auto"/>
              <w:right w:val="single" w:sz="4" w:space="0" w:color="auto"/>
            </w:tcBorders>
            <w:shd w:val="clear" w:color="auto" w:fill="auto"/>
            <w:noWrap/>
            <w:vAlign w:val="center"/>
            <w:hideMark/>
          </w:tcPr>
          <w:p w14:paraId="0B66AF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D7A907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277" w:type="dxa"/>
            <w:vAlign w:val="center"/>
            <w:hideMark/>
          </w:tcPr>
          <w:p w14:paraId="620431D7" w14:textId="77777777" w:rsidR="00794477" w:rsidRPr="00794477" w:rsidRDefault="00794477" w:rsidP="00794477">
            <w:pPr>
              <w:rPr>
                <w:rFonts w:eastAsia="Times New Roman"/>
                <w:sz w:val="20"/>
                <w:szCs w:val="20"/>
              </w:rPr>
            </w:pPr>
          </w:p>
        </w:tc>
      </w:tr>
      <w:tr w:rsidR="00794477" w:rsidRPr="00794477" w14:paraId="291DFED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920297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71E42B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6882B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6B77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020 01 70660</w:t>
            </w:r>
          </w:p>
        </w:tc>
        <w:tc>
          <w:tcPr>
            <w:tcW w:w="551" w:type="dxa"/>
            <w:tcBorders>
              <w:top w:val="nil"/>
              <w:left w:val="nil"/>
              <w:bottom w:val="single" w:sz="4" w:space="0" w:color="auto"/>
              <w:right w:val="single" w:sz="4" w:space="0" w:color="auto"/>
            </w:tcBorders>
            <w:shd w:val="clear" w:color="auto" w:fill="auto"/>
            <w:noWrap/>
            <w:vAlign w:val="center"/>
            <w:hideMark/>
          </w:tcPr>
          <w:p w14:paraId="4AE4A9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5883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709,0</w:t>
            </w:r>
          </w:p>
        </w:tc>
        <w:tc>
          <w:tcPr>
            <w:tcW w:w="1054" w:type="dxa"/>
            <w:tcBorders>
              <w:top w:val="nil"/>
              <w:left w:val="nil"/>
              <w:bottom w:val="single" w:sz="4" w:space="0" w:color="auto"/>
              <w:right w:val="single" w:sz="4" w:space="0" w:color="auto"/>
            </w:tcBorders>
            <w:shd w:val="clear" w:color="auto" w:fill="auto"/>
            <w:noWrap/>
            <w:vAlign w:val="center"/>
            <w:hideMark/>
          </w:tcPr>
          <w:p w14:paraId="7BB9B6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E9AD65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277" w:type="dxa"/>
            <w:vAlign w:val="center"/>
            <w:hideMark/>
          </w:tcPr>
          <w:p w14:paraId="351CB379" w14:textId="77777777" w:rsidR="00794477" w:rsidRPr="00794477" w:rsidRDefault="00794477" w:rsidP="00794477">
            <w:pPr>
              <w:rPr>
                <w:rFonts w:eastAsia="Times New Roman"/>
                <w:sz w:val="20"/>
                <w:szCs w:val="20"/>
              </w:rPr>
            </w:pPr>
          </w:p>
        </w:tc>
      </w:tr>
      <w:tr w:rsidR="00794477" w:rsidRPr="00794477" w14:paraId="1618A73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C5C4A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4156ED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4A0E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52814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020 01 70660</w:t>
            </w:r>
          </w:p>
        </w:tc>
        <w:tc>
          <w:tcPr>
            <w:tcW w:w="551" w:type="dxa"/>
            <w:tcBorders>
              <w:top w:val="nil"/>
              <w:left w:val="nil"/>
              <w:bottom w:val="single" w:sz="4" w:space="0" w:color="auto"/>
              <w:right w:val="single" w:sz="4" w:space="0" w:color="auto"/>
            </w:tcBorders>
            <w:shd w:val="clear" w:color="auto" w:fill="auto"/>
            <w:noWrap/>
            <w:vAlign w:val="center"/>
            <w:hideMark/>
          </w:tcPr>
          <w:p w14:paraId="2DAE81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AB745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709,0</w:t>
            </w:r>
          </w:p>
        </w:tc>
        <w:tc>
          <w:tcPr>
            <w:tcW w:w="1054" w:type="dxa"/>
            <w:tcBorders>
              <w:top w:val="nil"/>
              <w:left w:val="nil"/>
              <w:bottom w:val="single" w:sz="4" w:space="0" w:color="auto"/>
              <w:right w:val="single" w:sz="4" w:space="0" w:color="auto"/>
            </w:tcBorders>
            <w:shd w:val="clear" w:color="auto" w:fill="auto"/>
            <w:noWrap/>
            <w:vAlign w:val="center"/>
            <w:hideMark/>
          </w:tcPr>
          <w:p w14:paraId="04048F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DF7137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461,0</w:t>
            </w:r>
          </w:p>
        </w:tc>
        <w:tc>
          <w:tcPr>
            <w:tcW w:w="277" w:type="dxa"/>
            <w:vAlign w:val="center"/>
            <w:hideMark/>
          </w:tcPr>
          <w:p w14:paraId="4AB17D17" w14:textId="77777777" w:rsidR="00794477" w:rsidRPr="00794477" w:rsidRDefault="00794477" w:rsidP="00794477">
            <w:pPr>
              <w:rPr>
                <w:rFonts w:eastAsia="Times New Roman"/>
                <w:sz w:val="20"/>
                <w:szCs w:val="20"/>
              </w:rPr>
            </w:pPr>
          </w:p>
        </w:tc>
      </w:tr>
      <w:tr w:rsidR="00794477" w:rsidRPr="00794477" w14:paraId="06D118A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AD2890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9DF61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AF3FA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32A088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150 00 00000</w:t>
            </w:r>
          </w:p>
        </w:tc>
        <w:tc>
          <w:tcPr>
            <w:tcW w:w="551" w:type="dxa"/>
            <w:tcBorders>
              <w:top w:val="nil"/>
              <w:left w:val="nil"/>
              <w:bottom w:val="single" w:sz="4" w:space="0" w:color="auto"/>
              <w:right w:val="single" w:sz="4" w:space="0" w:color="auto"/>
            </w:tcBorders>
            <w:shd w:val="clear" w:color="auto" w:fill="auto"/>
            <w:noWrap/>
            <w:vAlign w:val="center"/>
            <w:hideMark/>
          </w:tcPr>
          <w:p w14:paraId="6E958C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46FD3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106E28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D02CC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F6BD4D8" w14:textId="77777777" w:rsidR="00794477" w:rsidRPr="00794477" w:rsidRDefault="00794477" w:rsidP="00794477">
            <w:pPr>
              <w:rPr>
                <w:rFonts w:eastAsia="Times New Roman"/>
                <w:sz w:val="20"/>
                <w:szCs w:val="20"/>
              </w:rPr>
            </w:pPr>
          </w:p>
        </w:tc>
      </w:tr>
      <w:tr w:rsidR="00794477" w:rsidRPr="00794477" w14:paraId="2922857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AB31E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8A755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9900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B9E0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150 01 00000</w:t>
            </w:r>
          </w:p>
        </w:tc>
        <w:tc>
          <w:tcPr>
            <w:tcW w:w="551" w:type="dxa"/>
            <w:tcBorders>
              <w:top w:val="nil"/>
              <w:left w:val="nil"/>
              <w:bottom w:val="single" w:sz="4" w:space="0" w:color="auto"/>
              <w:right w:val="single" w:sz="4" w:space="0" w:color="auto"/>
            </w:tcBorders>
            <w:shd w:val="clear" w:color="auto" w:fill="auto"/>
            <w:noWrap/>
            <w:vAlign w:val="center"/>
            <w:hideMark/>
          </w:tcPr>
          <w:p w14:paraId="43E866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B7D27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3810F9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E4012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B0C7CF4" w14:textId="77777777" w:rsidR="00794477" w:rsidRPr="00794477" w:rsidRDefault="00794477" w:rsidP="00794477">
            <w:pPr>
              <w:rPr>
                <w:rFonts w:eastAsia="Times New Roman"/>
                <w:sz w:val="20"/>
                <w:szCs w:val="20"/>
              </w:rPr>
            </w:pPr>
          </w:p>
        </w:tc>
      </w:tr>
      <w:tr w:rsidR="00794477" w:rsidRPr="00794477" w14:paraId="7C3DF9F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C67049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726FC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AFB6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F718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150 01 40090</w:t>
            </w:r>
          </w:p>
        </w:tc>
        <w:tc>
          <w:tcPr>
            <w:tcW w:w="551" w:type="dxa"/>
            <w:tcBorders>
              <w:top w:val="nil"/>
              <w:left w:val="nil"/>
              <w:bottom w:val="single" w:sz="4" w:space="0" w:color="auto"/>
              <w:right w:val="single" w:sz="4" w:space="0" w:color="auto"/>
            </w:tcBorders>
            <w:shd w:val="clear" w:color="auto" w:fill="auto"/>
            <w:noWrap/>
            <w:vAlign w:val="center"/>
            <w:hideMark/>
          </w:tcPr>
          <w:p w14:paraId="1A6515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F7EC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6C27B3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A1544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CE8DB9E" w14:textId="77777777" w:rsidR="00794477" w:rsidRPr="00794477" w:rsidRDefault="00794477" w:rsidP="00794477">
            <w:pPr>
              <w:rPr>
                <w:rFonts w:eastAsia="Times New Roman"/>
                <w:sz w:val="20"/>
                <w:szCs w:val="20"/>
              </w:rPr>
            </w:pPr>
          </w:p>
        </w:tc>
      </w:tr>
      <w:tr w:rsidR="00794477" w:rsidRPr="00794477" w14:paraId="393CD05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0AC449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D01B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AB164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8321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150 01 40090</w:t>
            </w:r>
          </w:p>
        </w:tc>
        <w:tc>
          <w:tcPr>
            <w:tcW w:w="551" w:type="dxa"/>
            <w:tcBorders>
              <w:top w:val="nil"/>
              <w:left w:val="nil"/>
              <w:bottom w:val="single" w:sz="4" w:space="0" w:color="auto"/>
              <w:right w:val="single" w:sz="4" w:space="0" w:color="auto"/>
            </w:tcBorders>
            <w:shd w:val="clear" w:color="auto" w:fill="auto"/>
            <w:noWrap/>
            <w:vAlign w:val="center"/>
            <w:hideMark/>
          </w:tcPr>
          <w:p w14:paraId="689B89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203F1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center"/>
            <w:hideMark/>
          </w:tcPr>
          <w:p w14:paraId="5C5645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4BBD2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476B64F" w14:textId="77777777" w:rsidR="00794477" w:rsidRPr="00794477" w:rsidRDefault="00794477" w:rsidP="00794477">
            <w:pPr>
              <w:rPr>
                <w:rFonts w:eastAsia="Times New Roman"/>
                <w:sz w:val="20"/>
                <w:szCs w:val="20"/>
              </w:rPr>
            </w:pPr>
          </w:p>
        </w:tc>
      </w:tr>
      <w:tr w:rsidR="00794477" w:rsidRPr="00794477" w14:paraId="319EAFA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1152B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9E86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9E99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76984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25FD326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83A7B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25025,1</w:t>
            </w:r>
          </w:p>
        </w:tc>
        <w:tc>
          <w:tcPr>
            <w:tcW w:w="1054" w:type="dxa"/>
            <w:tcBorders>
              <w:top w:val="nil"/>
              <w:left w:val="nil"/>
              <w:bottom w:val="single" w:sz="4" w:space="0" w:color="auto"/>
              <w:right w:val="single" w:sz="4" w:space="0" w:color="auto"/>
            </w:tcBorders>
            <w:shd w:val="clear" w:color="auto" w:fill="auto"/>
            <w:noWrap/>
            <w:vAlign w:val="center"/>
            <w:hideMark/>
          </w:tcPr>
          <w:p w14:paraId="3EC5A2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25019,3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EE951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25019,3</w:t>
            </w:r>
          </w:p>
        </w:tc>
        <w:tc>
          <w:tcPr>
            <w:tcW w:w="277" w:type="dxa"/>
            <w:vAlign w:val="center"/>
            <w:hideMark/>
          </w:tcPr>
          <w:p w14:paraId="17E11992" w14:textId="77777777" w:rsidR="00794477" w:rsidRPr="00794477" w:rsidRDefault="00794477" w:rsidP="00794477">
            <w:pPr>
              <w:rPr>
                <w:rFonts w:eastAsia="Times New Roman"/>
                <w:sz w:val="20"/>
                <w:szCs w:val="20"/>
              </w:rPr>
            </w:pPr>
          </w:p>
        </w:tc>
      </w:tr>
      <w:tr w:rsidR="00794477" w:rsidRPr="00794477" w14:paraId="6271A07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FC5B40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E9804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F35BC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B15CB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3E3542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4662C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24962,3</w:t>
            </w:r>
          </w:p>
        </w:tc>
        <w:tc>
          <w:tcPr>
            <w:tcW w:w="1054" w:type="dxa"/>
            <w:tcBorders>
              <w:top w:val="nil"/>
              <w:left w:val="nil"/>
              <w:bottom w:val="single" w:sz="4" w:space="0" w:color="auto"/>
              <w:right w:val="single" w:sz="4" w:space="0" w:color="auto"/>
            </w:tcBorders>
            <w:shd w:val="clear" w:color="auto" w:fill="auto"/>
            <w:noWrap/>
            <w:vAlign w:val="center"/>
            <w:hideMark/>
          </w:tcPr>
          <w:p w14:paraId="534934E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24956,5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A805BD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24956,5</w:t>
            </w:r>
          </w:p>
        </w:tc>
        <w:tc>
          <w:tcPr>
            <w:tcW w:w="277" w:type="dxa"/>
            <w:vAlign w:val="center"/>
            <w:hideMark/>
          </w:tcPr>
          <w:p w14:paraId="6950F91C" w14:textId="77777777" w:rsidR="00794477" w:rsidRPr="00794477" w:rsidRDefault="00794477" w:rsidP="00794477">
            <w:pPr>
              <w:rPr>
                <w:rFonts w:eastAsia="Times New Roman"/>
                <w:sz w:val="20"/>
                <w:szCs w:val="20"/>
              </w:rPr>
            </w:pPr>
          </w:p>
        </w:tc>
      </w:tr>
      <w:tr w:rsidR="00794477" w:rsidRPr="00794477" w14:paraId="16EEC36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C266B7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8F4C9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DBADD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3A82E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010 06 00000</w:t>
            </w:r>
          </w:p>
        </w:tc>
        <w:tc>
          <w:tcPr>
            <w:tcW w:w="551" w:type="dxa"/>
            <w:tcBorders>
              <w:top w:val="nil"/>
              <w:left w:val="nil"/>
              <w:bottom w:val="single" w:sz="4" w:space="0" w:color="auto"/>
              <w:right w:val="single" w:sz="4" w:space="0" w:color="auto"/>
            </w:tcBorders>
            <w:shd w:val="clear" w:color="auto" w:fill="auto"/>
            <w:noWrap/>
            <w:vAlign w:val="center"/>
            <w:hideMark/>
          </w:tcPr>
          <w:p w14:paraId="15FE5D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5552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24962,3</w:t>
            </w:r>
          </w:p>
        </w:tc>
        <w:tc>
          <w:tcPr>
            <w:tcW w:w="1054" w:type="dxa"/>
            <w:tcBorders>
              <w:top w:val="nil"/>
              <w:left w:val="nil"/>
              <w:bottom w:val="single" w:sz="4" w:space="0" w:color="auto"/>
              <w:right w:val="single" w:sz="4" w:space="0" w:color="auto"/>
            </w:tcBorders>
            <w:shd w:val="clear" w:color="auto" w:fill="auto"/>
            <w:noWrap/>
            <w:vAlign w:val="center"/>
            <w:hideMark/>
          </w:tcPr>
          <w:p w14:paraId="164D23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24956,5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84846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24956,5</w:t>
            </w:r>
          </w:p>
        </w:tc>
        <w:tc>
          <w:tcPr>
            <w:tcW w:w="277" w:type="dxa"/>
            <w:vAlign w:val="center"/>
            <w:hideMark/>
          </w:tcPr>
          <w:p w14:paraId="77B93337" w14:textId="77777777" w:rsidR="00794477" w:rsidRPr="00794477" w:rsidRDefault="00794477" w:rsidP="00794477">
            <w:pPr>
              <w:rPr>
                <w:rFonts w:eastAsia="Times New Roman"/>
                <w:sz w:val="20"/>
                <w:szCs w:val="20"/>
              </w:rPr>
            </w:pPr>
          </w:p>
        </w:tc>
      </w:tr>
      <w:tr w:rsidR="00794477" w:rsidRPr="00794477" w14:paraId="1454F3C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CA70E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15B04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BFB2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43152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010 06 10040</w:t>
            </w:r>
          </w:p>
        </w:tc>
        <w:tc>
          <w:tcPr>
            <w:tcW w:w="551" w:type="dxa"/>
            <w:tcBorders>
              <w:top w:val="nil"/>
              <w:left w:val="nil"/>
              <w:bottom w:val="single" w:sz="4" w:space="0" w:color="auto"/>
              <w:right w:val="single" w:sz="4" w:space="0" w:color="auto"/>
            </w:tcBorders>
            <w:shd w:val="clear" w:color="auto" w:fill="auto"/>
            <w:noWrap/>
            <w:vAlign w:val="center"/>
            <w:hideMark/>
          </w:tcPr>
          <w:p w14:paraId="233397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39B9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4871,5</w:t>
            </w:r>
          </w:p>
        </w:tc>
        <w:tc>
          <w:tcPr>
            <w:tcW w:w="1054" w:type="dxa"/>
            <w:tcBorders>
              <w:top w:val="nil"/>
              <w:left w:val="nil"/>
              <w:bottom w:val="single" w:sz="4" w:space="0" w:color="auto"/>
              <w:right w:val="single" w:sz="4" w:space="0" w:color="auto"/>
            </w:tcBorders>
            <w:shd w:val="clear" w:color="auto" w:fill="auto"/>
            <w:noWrap/>
            <w:vAlign w:val="center"/>
            <w:hideMark/>
          </w:tcPr>
          <w:p w14:paraId="7A7F45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4850,7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F8BFA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4850,7</w:t>
            </w:r>
          </w:p>
        </w:tc>
        <w:tc>
          <w:tcPr>
            <w:tcW w:w="277" w:type="dxa"/>
            <w:vAlign w:val="center"/>
            <w:hideMark/>
          </w:tcPr>
          <w:p w14:paraId="381B8F4B" w14:textId="77777777" w:rsidR="00794477" w:rsidRPr="00794477" w:rsidRDefault="00794477" w:rsidP="00794477">
            <w:pPr>
              <w:rPr>
                <w:rFonts w:eastAsia="Times New Roman"/>
                <w:sz w:val="20"/>
                <w:szCs w:val="20"/>
              </w:rPr>
            </w:pPr>
          </w:p>
        </w:tc>
      </w:tr>
      <w:tr w:rsidR="00794477" w:rsidRPr="00794477" w14:paraId="016493E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A18263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B7E72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0441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755B0B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010 06 10040</w:t>
            </w:r>
          </w:p>
        </w:tc>
        <w:tc>
          <w:tcPr>
            <w:tcW w:w="551" w:type="dxa"/>
            <w:tcBorders>
              <w:top w:val="nil"/>
              <w:left w:val="nil"/>
              <w:bottom w:val="single" w:sz="4" w:space="0" w:color="auto"/>
              <w:right w:val="single" w:sz="4" w:space="0" w:color="auto"/>
            </w:tcBorders>
            <w:shd w:val="clear" w:color="auto" w:fill="auto"/>
            <w:noWrap/>
            <w:vAlign w:val="center"/>
            <w:hideMark/>
          </w:tcPr>
          <w:p w14:paraId="4D68914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3F9936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4791,8</w:t>
            </w:r>
          </w:p>
        </w:tc>
        <w:tc>
          <w:tcPr>
            <w:tcW w:w="1054" w:type="dxa"/>
            <w:tcBorders>
              <w:top w:val="nil"/>
              <w:left w:val="nil"/>
              <w:bottom w:val="single" w:sz="4" w:space="0" w:color="auto"/>
              <w:right w:val="single" w:sz="4" w:space="0" w:color="auto"/>
            </w:tcBorders>
            <w:shd w:val="clear" w:color="auto" w:fill="auto"/>
            <w:noWrap/>
            <w:vAlign w:val="center"/>
            <w:hideMark/>
          </w:tcPr>
          <w:p w14:paraId="73C780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4791,8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78B2C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4791,8</w:t>
            </w:r>
          </w:p>
        </w:tc>
        <w:tc>
          <w:tcPr>
            <w:tcW w:w="277" w:type="dxa"/>
            <w:vAlign w:val="center"/>
            <w:hideMark/>
          </w:tcPr>
          <w:p w14:paraId="41374BD2" w14:textId="77777777" w:rsidR="00794477" w:rsidRPr="00794477" w:rsidRDefault="00794477" w:rsidP="00794477">
            <w:pPr>
              <w:rPr>
                <w:rFonts w:eastAsia="Times New Roman"/>
                <w:sz w:val="20"/>
                <w:szCs w:val="20"/>
              </w:rPr>
            </w:pPr>
          </w:p>
        </w:tc>
      </w:tr>
      <w:tr w:rsidR="00794477" w:rsidRPr="00794477" w14:paraId="1D80745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A8ACBE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BC2AB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C07C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6B6E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010 06 10040</w:t>
            </w:r>
          </w:p>
        </w:tc>
        <w:tc>
          <w:tcPr>
            <w:tcW w:w="551" w:type="dxa"/>
            <w:tcBorders>
              <w:top w:val="nil"/>
              <w:left w:val="nil"/>
              <w:bottom w:val="single" w:sz="4" w:space="0" w:color="auto"/>
              <w:right w:val="single" w:sz="4" w:space="0" w:color="auto"/>
            </w:tcBorders>
            <w:shd w:val="clear" w:color="auto" w:fill="auto"/>
            <w:noWrap/>
            <w:vAlign w:val="center"/>
            <w:hideMark/>
          </w:tcPr>
          <w:p w14:paraId="1D78B6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AF6E16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79,4</w:t>
            </w:r>
          </w:p>
        </w:tc>
        <w:tc>
          <w:tcPr>
            <w:tcW w:w="1054" w:type="dxa"/>
            <w:tcBorders>
              <w:top w:val="nil"/>
              <w:left w:val="nil"/>
              <w:bottom w:val="single" w:sz="4" w:space="0" w:color="auto"/>
              <w:right w:val="single" w:sz="4" w:space="0" w:color="auto"/>
            </w:tcBorders>
            <w:shd w:val="clear" w:color="auto" w:fill="auto"/>
            <w:noWrap/>
            <w:vAlign w:val="center"/>
            <w:hideMark/>
          </w:tcPr>
          <w:p w14:paraId="2C32B53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5ED5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58,9</w:t>
            </w:r>
          </w:p>
        </w:tc>
        <w:tc>
          <w:tcPr>
            <w:tcW w:w="277" w:type="dxa"/>
            <w:vAlign w:val="center"/>
            <w:hideMark/>
          </w:tcPr>
          <w:p w14:paraId="41380765" w14:textId="77777777" w:rsidR="00794477" w:rsidRPr="00794477" w:rsidRDefault="00794477" w:rsidP="00794477">
            <w:pPr>
              <w:rPr>
                <w:rFonts w:eastAsia="Times New Roman"/>
                <w:sz w:val="20"/>
                <w:szCs w:val="20"/>
              </w:rPr>
            </w:pPr>
          </w:p>
        </w:tc>
      </w:tr>
      <w:tr w:rsidR="00794477" w:rsidRPr="00794477" w14:paraId="746AD7E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3FC5F2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63DC7A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59ED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F34E4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010 06 10040</w:t>
            </w:r>
          </w:p>
        </w:tc>
        <w:tc>
          <w:tcPr>
            <w:tcW w:w="551" w:type="dxa"/>
            <w:tcBorders>
              <w:top w:val="nil"/>
              <w:left w:val="nil"/>
              <w:bottom w:val="single" w:sz="4" w:space="0" w:color="auto"/>
              <w:right w:val="single" w:sz="4" w:space="0" w:color="auto"/>
            </w:tcBorders>
            <w:shd w:val="clear" w:color="auto" w:fill="auto"/>
            <w:noWrap/>
            <w:vAlign w:val="center"/>
            <w:hideMark/>
          </w:tcPr>
          <w:p w14:paraId="510E65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30669C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0,3</w:t>
            </w:r>
          </w:p>
        </w:tc>
        <w:tc>
          <w:tcPr>
            <w:tcW w:w="1054" w:type="dxa"/>
            <w:tcBorders>
              <w:top w:val="nil"/>
              <w:left w:val="nil"/>
              <w:bottom w:val="single" w:sz="4" w:space="0" w:color="auto"/>
              <w:right w:val="single" w:sz="4" w:space="0" w:color="auto"/>
            </w:tcBorders>
            <w:shd w:val="clear" w:color="auto" w:fill="auto"/>
            <w:noWrap/>
            <w:vAlign w:val="center"/>
            <w:hideMark/>
          </w:tcPr>
          <w:p w14:paraId="6BA157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79CF4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B64C874" w14:textId="77777777" w:rsidR="00794477" w:rsidRPr="00794477" w:rsidRDefault="00794477" w:rsidP="00794477">
            <w:pPr>
              <w:rPr>
                <w:rFonts w:eastAsia="Times New Roman"/>
                <w:sz w:val="20"/>
                <w:szCs w:val="20"/>
              </w:rPr>
            </w:pPr>
          </w:p>
        </w:tc>
      </w:tr>
      <w:tr w:rsidR="00794477" w:rsidRPr="00794477" w14:paraId="37CA7C1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EA1AA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D0E43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4536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55163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010 06 20040</w:t>
            </w:r>
          </w:p>
        </w:tc>
        <w:tc>
          <w:tcPr>
            <w:tcW w:w="551" w:type="dxa"/>
            <w:tcBorders>
              <w:top w:val="nil"/>
              <w:left w:val="nil"/>
              <w:bottom w:val="single" w:sz="4" w:space="0" w:color="auto"/>
              <w:right w:val="single" w:sz="4" w:space="0" w:color="auto"/>
            </w:tcBorders>
            <w:shd w:val="clear" w:color="auto" w:fill="auto"/>
            <w:noWrap/>
            <w:vAlign w:val="center"/>
            <w:hideMark/>
          </w:tcPr>
          <w:p w14:paraId="4E5394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7A3A6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16571,8</w:t>
            </w:r>
          </w:p>
        </w:tc>
        <w:tc>
          <w:tcPr>
            <w:tcW w:w="1054" w:type="dxa"/>
            <w:tcBorders>
              <w:top w:val="nil"/>
              <w:left w:val="nil"/>
              <w:bottom w:val="single" w:sz="4" w:space="0" w:color="auto"/>
              <w:right w:val="single" w:sz="4" w:space="0" w:color="auto"/>
            </w:tcBorders>
            <w:shd w:val="clear" w:color="auto" w:fill="auto"/>
            <w:noWrap/>
            <w:vAlign w:val="center"/>
            <w:hideMark/>
          </w:tcPr>
          <w:p w14:paraId="271F98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16505,8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217FBE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16505,8</w:t>
            </w:r>
          </w:p>
        </w:tc>
        <w:tc>
          <w:tcPr>
            <w:tcW w:w="277" w:type="dxa"/>
            <w:vAlign w:val="center"/>
            <w:hideMark/>
          </w:tcPr>
          <w:p w14:paraId="6D2822C3" w14:textId="77777777" w:rsidR="00794477" w:rsidRPr="00794477" w:rsidRDefault="00794477" w:rsidP="00794477">
            <w:pPr>
              <w:rPr>
                <w:rFonts w:eastAsia="Times New Roman"/>
                <w:sz w:val="20"/>
                <w:szCs w:val="20"/>
              </w:rPr>
            </w:pPr>
          </w:p>
        </w:tc>
      </w:tr>
      <w:tr w:rsidR="00794477" w:rsidRPr="00794477" w14:paraId="6F2A374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E085D3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EE054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4CD1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50846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010 06 20040</w:t>
            </w:r>
          </w:p>
        </w:tc>
        <w:tc>
          <w:tcPr>
            <w:tcW w:w="551" w:type="dxa"/>
            <w:tcBorders>
              <w:top w:val="nil"/>
              <w:left w:val="nil"/>
              <w:bottom w:val="single" w:sz="4" w:space="0" w:color="auto"/>
              <w:right w:val="single" w:sz="4" w:space="0" w:color="auto"/>
            </w:tcBorders>
            <w:shd w:val="clear" w:color="auto" w:fill="auto"/>
            <w:noWrap/>
            <w:vAlign w:val="center"/>
            <w:hideMark/>
          </w:tcPr>
          <w:p w14:paraId="498F4AE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93881B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16571,8</w:t>
            </w:r>
          </w:p>
        </w:tc>
        <w:tc>
          <w:tcPr>
            <w:tcW w:w="1054" w:type="dxa"/>
            <w:tcBorders>
              <w:top w:val="nil"/>
              <w:left w:val="nil"/>
              <w:bottom w:val="single" w:sz="4" w:space="0" w:color="auto"/>
              <w:right w:val="single" w:sz="4" w:space="0" w:color="auto"/>
            </w:tcBorders>
            <w:shd w:val="clear" w:color="auto" w:fill="auto"/>
            <w:noWrap/>
            <w:vAlign w:val="center"/>
            <w:hideMark/>
          </w:tcPr>
          <w:p w14:paraId="27D60D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16505,8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9E3BD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16505,8</w:t>
            </w:r>
          </w:p>
        </w:tc>
        <w:tc>
          <w:tcPr>
            <w:tcW w:w="277" w:type="dxa"/>
            <w:vAlign w:val="center"/>
            <w:hideMark/>
          </w:tcPr>
          <w:p w14:paraId="10E653D1" w14:textId="77777777" w:rsidR="00794477" w:rsidRPr="00794477" w:rsidRDefault="00794477" w:rsidP="00794477">
            <w:pPr>
              <w:rPr>
                <w:rFonts w:eastAsia="Times New Roman"/>
                <w:sz w:val="20"/>
                <w:szCs w:val="20"/>
              </w:rPr>
            </w:pPr>
          </w:p>
        </w:tc>
      </w:tr>
      <w:tr w:rsidR="00794477" w:rsidRPr="00794477" w14:paraId="47B275A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970A5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A746EF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D1DE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16066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010 06 40090</w:t>
            </w:r>
          </w:p>
        </w:tc>
        <w:tc>
          <w:tcPr>
            <w:tcW w:w="551" w:type="dxa"/>
            <w:tcBorders>
              <w:top w:val="nil"/>
              <w:left w:val="nil"/>
              <w:bottom w:val="single" w:sz="4" w:space="0" w:color="auto"/>
              <w:right w:val="single" w:sz="4" w:space="0" w:color="auto"/>
            </w:tcBorders>
            <w:shd w:val="clear" w:color="auto" w:fill="auto"/>
            <w:noWrap/>
            <w:vAlign w:val="center"/>
            <w:hideMark/>
          </w:tcPr>
          <w:p w14:paraId="1A3CEA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DE9BC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7AE0CF9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D89820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120,0</w:t>
            </w:r>
          </w:p>
        </w:tc>
        <w:tc>
          <w:tcPr>
            <w:tcW w:w="277" w:type="dxa"/>
            <w:vAlign w:val="center"/>
            <w:hideMark/>
          </w:tcPr>
          <w:p w14:paraId="3F4EA8E7" w14:textId="77777777" w:rsidR="00794477" w:rsidRPr="00794477" w:rsidRDefault="00794477" w:rsidP="00794477">
            <w:pPr>
              <w:rPr>
                <w:rFonts w:eastAsia="Times New Roman"/>
                <w:sz w:val="20"/>
                <w:szCs w:val="20"/>
              </w:rPr>
            </w:pPr>
          </w:p>
        </w:tc>
      </w:tr>
      <w:tr w:rsidR="00794477" w:rsidRPr="00794477" w14:paraId="113AE79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457F89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5DE93E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20FF0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4E417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010 06 40090</w:t>
            </w:r>
          </w:p>
        </w:tc>
        <w:tc>
          <w:tcPr>
            <w:tcW w:w="551" w:type="dxa"/>
            <w:tcBorders>
              <w:top w:val="nil"/>
              <w:left w:val="nil"/>
              <w:bottom w:val="single" w:sz="4" w:space="0" w:color="auto"/>
              <w:right w:val="single" w:sz="4" w:space="0" w:color="auto"/>
            </w:tcBorders>
            <w:shd w:val="clear" w:color="auto" w:fill="auto"/>
            <w:noWrap/>
            <w:vAlign w:val="center"/>
            <w:hideMark/>
          </w:tcPr>
          <w:p w14:paraId="3D5D6B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43E7CD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center"/>
            <w:hideMark/>
          </w:tcPr>
          <w:p w14:paraId="2EBD55B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8D9E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120,0</w:t>
            </w:r>
          </w:p>
        </w:tc>
        <w:tc>
          <w:tcPr>
            <w:tcW w:w="277" w:type="dxa"/>
            <w:vAlign w:val="center"/>
            <w:hideMark/>
          </w:tcPr>
          <w:p w14:paraId="440F1239" w14:textId="77777777" w:rsidR="00794477" w:rsidRPr="00794477" w:rsidRDefault="00794477" w:rsidP="00794477">
            <w:pPr>
              <w:rPr>
                <w:rFonts w:eastAsia="Times New Roman"/>
                <w:sz w:val="20"/>
                <w:szCs w:val="20"/>
              </w:rPr>
            </w:pPr>
          </w:p>
        </w:tc>
      </w:tr>
      <w:tr w:rsidR="00794477" w:rsidRPr="00794477" w14:paraId="57B6B0B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D2EE9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616BC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5C217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67D25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010 06 70060</w:t>
            </w:r>
          </w:p>
        </w:tc>
        <w:tc>
          <w:tcPr>
            <w:tcW w:w="551" w:type="dxa"/>
            <w:tcBorders>
              <w:top w:val="nil"/>
              <w:left w:val="nil"/>
              <w:bottom w:val="single" w:sz="4" w:space="0" w:color="auto"/>
              <w:right w:val="single" w:sz="4" w:space="0" w:color="auto"/>
            </w:tcBorders>
            <w:shd w:val="clear" w:color="auto" w:fill="auto"/>
            <w:noWrap/>
            <w:vAlign w:val="center"/>
            <w:hideMark/>
          </w:tcPr>
          <w:p w14:paraId="7A1B4E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49845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513,9</w:t>
            </w:r>
          </w:p>
        </w:tc>
        <w:tc>
          <w:tcPr>
            <w:tcW w:w="1054" w:type="dxa"/>
            <w:tcBorders>
              <w:top w:val="nil"/>
              <w:left w:val="nil"/>
              <w:bottom w:val="single" w:sz="4" w:space="0" w:color="auto"/>
              <w:right w:val="single" w:sz="4" w:space="0" w:color="auto"/>
            </w:tcBorders>
            <w:shd w:val="clear" w:color="auto" w:fill="auto"/>
            <w:noWrap/>
            <w:vAlign w:val="center"/>
            <w:hideMark/>
          </w:tcPr>
          <w:p w14:paraId="60B121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513,9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64D6F4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513,9</w:t>
            </w:r>
          </w:p>
        </w:tc>
        <w:tc>
          <w:tcPr>
            <w:tcW w:w="277" w:type="dxa"/>
            <w:vAlign w:val="center"/>
            <w:hideMark/>
          </w:tcPr>
          <w:p w14:paraId="63B2A6D2" w14:textId="77777777" w:rsidR="00794477" w:rsidRPr="00794477" w:rsidRDefault="00794477" w:rsidP="00794477">
            <w:pPr>
              <w:rPr>
                <w:rFonts w:eastAsia="Times New Roman"/>
                <w:sz w:val="20"/>
                <w:szCs w:val="20"/>
              </w:rPr>
            </w:pPr>
          </w:p>
        </w:tc>
      </w:tr>
      <w:tr w:rsidR="00794477" w:rsidRPr="00794477" w14:paraId="327621B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6A5271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8D90D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EC610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C543D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010 06 70060</w:t>
            </w:r>
          </w:p>
        </w:tc>
        <w:tc>
          <w:tcPr>
            <w:tcW w:w="551" w:type="dxa"/>
            <w:tcBorders>
              <w:top w:val="nil"/>
              <w:left w:val="nil"/>
              <w:bottom w:val="single" w:sz="4" w:space="0" w:color="auto"/>
              <w:right w:val="single" w:sz="4" w:space="0" w:color="auto"/>
            </w:tcBorders>
            <w:shd w:val="clear" w:color="auto" w:fill="auto"/>
            <w:noWrap/>
            <w:vAlign w:val="center"/>
            <w:hideMark/>
          </w:tcPr>
          <w:p w14:paraId="66BC31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CD25D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513,9</w:t>
            </w:r>
          </w:p>
        </w:tc>
        <w:tc>
          <w:tcPr>
            <w:tcW w:w="1054" w:type="dxa"/>
            <w:tcBorders>
              <w:top w:val="nil"/>
              <w:left w:val="nil"/>
              <w:bottom w:val="single" w:sz="4" w:space="0" w:color="auto"/>
              <w:right w:val="single" w:sz="4" w:space="0" w:color="auto"/>
            </w:tcBorders>
            <w:shd w:val="clear" w:color="auto" w:fill="auto"/>
            <w:noWrap/>
            <w:vAlign w:val="center"/>
            <w:hideMark/>
          </w:tcPr>
          <w:p w14:paraId="0D5DC7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513,9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1ACB2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513,9</w:t>
            </w:r>
          </w:p>
        </w:tc>
        <w:tc>
          <w:tcPr>
            <w:tcW w:w="277" w:type="dxa"/>
            <w:vAlign w:val="center"/>
            <w:hideMark/>
          </w:tcPr>
          <w:p w14:paraId="3948A1DB" w14:textId="77777777" w:rsidR="00794477" w:rsidRPr="00794477" w:rsidRDefault="00794477" w:rsidP="00794477">
            <w:pPr>
              <w:rPr>
                <w:rFonts w:eastAsia="Times New Roman"/>
                <w:sz w:val="20"/>
                <w:szCs w:val="20"/>
              </w:rPr>
            </w:pPr>
          </w:p>
        </w:tc>
      </w:tr>
      <w:tr w:rsidR="00794477" w:rsidRPr="00794477" w14:paraId="7BAFF59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8F8CE3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C0CC2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95D3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EE1743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010 06 70280</w:t>
            </w:r>
          </w:p>
        </w:tc>
        <w:tc>
          <w:tcPr>
            <w:tcW w:w="551" w:type="dxa"/>
            <w:tcBorders>
              <w:top w:val="nil"/>
              <w:left w:val="nil"/>
              <w:bottom w:val="single" w:sz="4" w:space="0" w:color="auto"/>
              <w:right w:val="single" w:sz="4" w:space="0" w:color="auto"/>
            </w:tcBorders>
            <w:shd w:val="clear" w:color="auto" w:fill="auto"/>
            <w:noWrap/>
            <w:vAlign w:val="center"/>
            <w:hideMark/>
          </w:tcPr>
          <w:p w14:paraId="0A33E0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3D76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2930,1</w:t>
            </w:r>
          </w:p>
        </w:tc>
        <w:tc>
          <w:tcPr>
            <w:tcW w:w="1054" w:type="dxa"/>
            <w:tcBorders>
              <w:top w:val="nil"/>
              <w:left w:val="nil"/>
              <w:bottom w:val="single" w:sz="4" w:space="0" w:color="auto"/>
              <w:right w:val="single" w:sz="4" w:space="0" w:color="auto"/>
            </w:tcBorders>
            <w:shd w:val="clear" w:color="auto" w:fill="auto"/>
            <w:noWrap/>
            <w:vAlign w:val="center"/>
            <w:hideMark/>
          </w:tcPr>
          <w:p w14:paraId="67F229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2930,1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3B2F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2930,1</w:t>
            </w:r>
          </w:p>
        </w:tc>
        <w:tc>
          <w:tcPr>
            <w:tcW w:w="277" w:type="dxa"/>
            <w:vAlign w:val="center"/>
            <w:hideMark/>
          </w:tcPr>
          <w:p w14:paraId="09AAE215" w14:textId="77777777" w:rsidR="00794477" w:rsidRPr="00794477" w:rsidRDefault="00794477" w:rsidP="00794477">
            <w:pPr>
              <w:rPr>
                <w:rFonts w:eastAsia="Times New Roman"/>
                <w:sz w:val="20"/>
                <w:szCs w:val="20"/>
              </w:rPr>
            </w:pPr>
          </w:p>
        </w:tc>
      </w:tr>
      <w:tr w:rsidR="00794477" w:rsidRPr="00794477" w14:paraId="5CBD813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86D003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8AE02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A449B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7ABD1F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010 06 70280</w:t>
            </w:r>
          </w:p>
        </w:tc>
        <w:tc>
          <w:tcPr>
            <w:tcW w:w="551" w:type="dxa"/>
            <w:tcBorders>
              <w:top w:val="nil"/>
              <w:left w:val="nil"/>
              <w:bottom w:val="single" w:sz="4" w:space="0" w:color="auto"/>
              <w:right w:val="single" w:sz="4" w:space="0" w:color="auto"/>
            </w:tcBorders>
            <w:shd w:val="clear" w:color="auto" w:fill="auto"/>
            <w:noWrap/>
            <w:vAlign w:val="center"/>
            <w:hideMark/>
          </w:tcPr>
          <w:p w14:paraId="05A288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476926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2870,8</w:t>
            </w:r>
          </w:p>
        </w:tc>
        <w:tc>
          <w:tcPr>
            <w:tcW w:w="1054" w:type="dxa"/>
            <w:tcBorders>
              <w:top w:val="nil"/>
              <w:left w:val="nil"/>
              <w:bottom w:val="single" w:sz="4" w:space="0" w:color="auto"/>
              <w:right w:val="single" w:sz="4" w:space="0" w:color="auto"/>
            </w:tcBorders>
            <w:shd w:val="clear" w:color="auto" w:fill="auto"/>
            <w:noWrap/>
            <w:vAlign w:val="center"/>
            <w:hideMark/>
          </w:tcPr>
          <w:p w14:paraId="27E8A1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2870,8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847EA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2870,8</w:t>
            </w:r>
          </w:p>
        </w:tc>
        <w:tc>
          <w:tcPr>
            <w:tcW w:w="277" w:type="dxa"/>
            <w:vAlign w:val="center"/>
            <w:hideMark/>
          </w:tcPr>
          <w:p w14:paraId="4FFA9F49" w14:textId="77777777" w:rsidR="00794477" w:rsidRPr="00794477" w:rsidRDefault="00794477" w:rsidP="00794477">
            <w:pPr>
              <w:rPr>
                <w:rFonts w:eastAsia="Times New Roman"/>
                <w:sz w:val="20"/>
                <w:szCs w:val="20"/>
              </w:rPr>
            </w:pPr>
          </w:p>
        </w:tc>
      </w:tr>
      <w:tr w:rsidR="00794477" w:rsidRPr="00794477" w14:paraId="1A2719B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13290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1A73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DA1D9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2AF50E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010 06 70280</w:t>
            </w:r>
          </w:p>
        </w:tc>
        <w:tc>
          <w:tcPr>
            <w:tcW w:w="551" w:type="dxa"/>
            <w:tcBorders>
              <w:top w:val="nil"/>
              <w:left w:val="nil"/>
              <w:bottom w:val="single" w:sz="4" w:space="0" w:color="auto"/>
              <w:right w:val="single" w:sz="4" w:space="0" w:color="auto"/>
            </w:tcBorders>
            <w:shd w:val="clear" w:color="auto" w:fill="auto"/>
            <w:noWrap/>
            <w:vAlign w:val="center"/>
            <w:hideMark/>
          </w:tcPr>
          <w:p w14:paraId="7ABF765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E2D0D2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59,3</w:t>
            </w:r>
          </w:p>
        </w:tc>
        <w:tc>
          <w:tcPr>
            <w:tcW w:w="1054" w:type="dxa"/>
            <w:tcBorders>
              <w:top w:val="nil"/>
              <w:left w:val="nil"/>
              <w:bottom w:val="single" w:sz="4" w:space="0" w:color="auto"/>
              <w:right w:val="single" w:sz="4" w:space="0" w:color="auto"/>
            </w:tcBorders>
            <w:shd w:val="clear" w:color="auto" w:fill="auto"/>
            <w:noWrap/>
            <w:vAlign w:val="center"/>
            <w:hideMark/>
          </w:tcPr>
          <w:p w14:paraId="415E67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BD831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59,3</w:t>
            </w:r>
          </w:p>
        </w:tc>
        <w:tc>
          <w:tcPr>
            <w:tcW w:w="277" w:type="dxa"/>
            <w:vAlign w:val="center"/>
            <w:hideMark/>
          </w:tcPr>
          <w:p w14:paraId="4A5AD841" w14:textId="77777777" w:rsidR="00794477" w:rsidRPr="00794477" w:rsidRDefault="00794477" w:rsidP="00794477">
            <w:pPr>
              <w:rPr>
                <w:rFonts w:eastAsia="Times New Roman"/>
                <w:sz w:val="20"/>
                <w:szCs w:val="20"/>
              </w:rPr>
            </w:pPr>
          </w:p>
        </w:tc>
      </w:tr>
      <w:tr w:rsidR="00794477" w:rsidRPr="00794477" w14:paraId="4446FFA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912751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422FDF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7614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602D9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010 06 75320</w:t>
            </w:r>
          </w:p>
        </w:tc>
        <w:tc>
          <w:tcPr>
            <w:tcW w:w="551" w:type="dxa"/>
            <w:tcBorders>
              <w:top w:val="nil"/>
              <w:left w:val="nil"/>
              <w:bottom w:val="single" w:sz="4" w:space="0" w:color="auto"/>
              <w:right w:val="single" w:sz="4" w:space="0" w:color="auto"/>
            </w:tcBorders>
            <w:shd w:val="clear" w:color="auto" w:fill="auto"/>
            <w:noWrap/>
            <w:vAlign w:val="center"/>
            <w:hideMark/>
          </w:tcPr>
          <w:p w14:paraId="767041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909F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75,0</w:t>
            </w:r>
          </w:p>
        </w:tc>
        <w:tc>
          <w:tcPr>
            <w:tcW w:w="1054" w:type="dxa"/>
            <w:tcBorders>
              <w:top w:val="nil"/>
              <w:left w:val="nil"/>
              <w:bottom w:val="single" w:sz="4" w:space="0" w:color="auto"/>
              <w:right w:val="single" w:sz="4" w:space="0" w:color="auto"/>
            </w:tcBorders>
            <w:shd w:val="clear" w:color="auto" w:fill="auto"/>
            <w:noWrap/>
            <w:vAlign w:val="center"/>
            <w:hideMark/>
          </w:tcPr>
          <w:p w14:paraId="064CC88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AB6166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277" w:type="dxa"/>
            <w:vAlign w:val="center"/>
            <w:hideMark/>
          </w:tcPr>
          <w:p w14:paraId="4687013B" w14:textId="77777777" w:rsidR="00794477" w:rsidRPr="00794477" w:rsidRDefault="00794477" w:rsidP="00794477">
            <w:pPr>
              <w:rPr>
                <w:rFonts w:eastAsia="Times New Roman"/>
                <w:sz w:val="20"/>
                <w:szCs w:val="20"/>
              </w:rPr>
            </w:pPr>
          </w:p>
        </w:tc>
      </w:tr>
      <w:tr w:rsidR="00794477" w:rsidRPr="00794477" w14:paraId="7A8E9F7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2CADE5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6BBFC7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481B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456D2B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010 06 75320</w:t>
            </w:r>
          </w:p>
        </w:tc>
        <w:tc>
          <w:tcPr>
            <w:tcW w:w="551" w:type="dxa"/>
            <w:tcBorders>
              <w:top w:val="nil"/>
              <w:left w:val="nil"/>
              <w:bottom w:val="single" w:sz="4" w:space="0" w:color="auto"/>
              <w:right w:val="single" w:sz="4" w:space="0" w:color="auto"/>
            </w:tcBorders>
            <w:shd w:val="clear" w:color="auto" w:fill="auto"/>
            <w:noWrap/>
            <w:vAlign w:val="center"/>
            <w:hideMark/>
          </w:tcPr>
          <w:p w14:paraId="71DE50B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78CAF94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75,0</w:t>
            </w:r>
          </w:p>
        </w:tc>
        <w:tc>
          <w:tcPr>
            <w:tcW w:w="1054" w:type="dxa"/>
            <w:tcBorders>
              <w:top w:val="nil"/>
              <w:left w:val="nil"/>
              <w:bottom w:val="single" w:sz="4" w:space="0" w:color="auto"/>
              <w:right w:val="single" w:sz="4" w:space="0" w:color="auto"/>
            </w:tcBorders>
            <w:shd w:val="clear" w:color="auto" w:fill="auto"/>
            <w:noWrap/>
            <w:vAlign w:val="center"/>
            <w:hideMark/>
          </w:tcPr>
          <w:p w14:paraId="1DC93A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C901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277" w:type="dxa"/>
            <w:vAlign w:val="center"/>
            <w:hideMark/>
          </w:tcPr>
          <w:p w14:paraId="79382920" w14:textId="77777777" w:rsidR="00794477" w:rsidRPr="00794477" w:rsidRDefault="00794477" w:rsidP="00794477">
            <w:pPr>
              <w:rPr>
                <w:rFonts w:eastAsia="Times New Roman"/>
                <w:sz w:val="20"/>
                <w:szCs w:val="20"/>
              </w:rPr>
            </w:pPr>
          </w:p>
        </w:tc>
      </w:tr>
      <w:tr w:rsidR="00794477" w:rsidRPr="00794477" w14:paraId="529316A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C87A4C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AC8D0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F8EA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C4784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090 00 00000</w:t>
            </w:r>
          </w:p>
        </w:tc>
        <w:tc>
          <w:tcPr>
            <w:tcW w:w="551" w:type="dxa"/>
            <w:tcBorders>
              <w:top w:val="nil"/>
              <w:left w:val="nil"/>
              <w:bottom w:val="single" w:sz="4" w:space="0" w:color="auto"/>
              <w:right w:val="single" w:sz="4" w:space="0" w:color="auto"/>
            </w:tcBorders>
            <w:shd w:val="clear" w:color="auto" w:fill="auto"/>
            <w:noWrap/>
            <w:vAlign w:val="center"/>
            <w:hideMark/>
          </w:tcPr>
          <w:p w14:paraId="0EA9DE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5CB836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62,8</w:t>
            </w:r>
          </w:p>
        </w:tc>
        <w:tc>
          <w:tcPr>
            <w:tcW w:w="1054" w:type="dxa"/>
            <w:tcBorders>
              <w:top w:val="nil"/>
              <w:left w:val="nil"/>
              <w:bottom w:val="single" w:sz="4" w:space="0" w:color="auto"/>
              <w:right w:val="single" w:sz="4" w:space="0" w:color="auto"/>
            </w:tcBorders>
            <w:shd w:val="clear" w:color="auto" w:fill="auto"/>
            <w:noWrap/>
            <w:vAlign w:val="center"/>
            <w:hideMark/>
          </w:tcPr>
          <w:p w14:paraId="0B7C67B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EA305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62,8</w:t>
            </w:r>
          </w:p>
        </w:tc>
        <w:tc>
          <w:tcPr>
            <w:tcW w:w="277" w:type="dxa"/>
            <w:vAlign w:val="center"/>
            <w:hideMark/>
          </w:tcPr>
          <w:p w14:paraId="0F1FD09F" w14:textId="77777777" w:rsidR="00794477" w:rsidRPr="00794477" w:rsidRDefault="00794477" w:rsidP="00794477">
            <w:pPr>
              <w:rPr>
                <w:rFonts w:eastAsia="Times New Roman"/>
                <w:sz w:val="20"/>
                <w:szCs w:val="20"/>
              </w:rPr>
            </w:pPr>
          </w:p>
        </w:tc>
      </w:tr>
      <w:tr w:rsidR="00794477" w:rsidRPr="00794477" w14:paraId="52B39EC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FD851D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8C985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18D63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1DFF7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090 01 00000</w:t>
            </w:r>
          </w:p>
        </w:tc>
        <w:tc>
          <w:tcPr>
            <w:tcW w:w="551" w:type="dxa"/>
            <w:tcBorders>
              <w:top w:val="nil"/>
              <w:left w:val="nil"/>
              <w:bottom w:val="single" w:sz="4" w:space="0" w:color="auto"/>
              <w:right w:val="single" w:sz="4" w:space="0" w:color="auto"/>
            </w:tcBorders>
            <w:shd w:val="clear" w:color="auto" w:fill="auto"/>
            <w:noWrap/>
            <w:vAlign w:val="center"/>
            <w:hideMark/>
          </w:tcPr>
          <w:p w14:paraId="482397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692C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1054" w:type="dxa"/>
            <w:tcBorders>
              <w:top w:val="nil"/>
              <w:left w:val="nil"/>
              <w:bottom w:val="single" w:sz="4" w:space="0" w:color="auto"/>
              <w:right w:val="single" w:sz="4" w:space="0" w:color="auto"/>
            </w:tcBorders>
            <w:shd w:val="clear" w:color="auto" w:fill="auto"/>
            <w:noWrap/>
            <w:vAlign w:val="center"/>
            <w:hideMark/>
          </w:tcPr>
          <w:p w14:paraId="15D058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4DBEE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277" w:type="dxa"/>
            <w:vAlign w:val="center"/>
            <w:hideMark/>
          </w:tcPr>
          <w:p w14:paraId="345241D0" w14:textId="77777777" w:rsidR="00794477" w:rsidRPr="00794477" w:rsidRDefault="00794477" w:rsidP="00794477">
            <w:pPr>
              <w:rPr>
                <w:rFonts w:eastAsia="Times New Roman"/>
                <w:sz w:val="20"/>
                <w:szCs w:val="20"/>
              </w:rPr>
            </w:pPr>
          </w:p>
        </w:tc>
      </w:tr>
      <w:tr w:rsidR="00794477" w:rsidRPr="00794477" w14:paraId="7FFFFBC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E0214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46A3F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25D5E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8AF4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090 01 40090</w:t>
            </w:r>
          </w:p>
        </w:tc>
        <w:tc>
          <w:tcPr>
            <w:tcW w:w="551" w:type="dxa"/>
            <w:tcBorders>
              <w:top w:val="nil"/>
              <w:left w:val="nil"/>
              <w:bottom w:val="single" w:sz="4" w:space="0" w:color="auto"/>
              <w:right w:val="single" w:sz="4" w:space="0" w:color="auto"/>
            </w:tcBorders>
            <w:shd w:val="clear" w:color="auto" w:fill="auto"/>
            <w:noWrap/>
            <w:vAlign w:val="center"/>
            <w:hideMark/>
          </w:tcPr>
          <w:p w14:paraId="4EC266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F08CE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1054" w:type="dxa"/>
            <w:tcBorders>
              <w:top w:val="nil"/>
              <w:left w:val="nil"/>
              <w:bottom w:val="single" w:sz="4" w:space="0" w:color="auto"/>
              <w:right w:val="single" w:sz="4" w:space="0" w:color="auto"/>
            </w:tcBorders>
            <w:shd w:val="clear" w:color="auto" w:fill="auto"/>
            <w:noWrap/>
            <w:vAlign w:val="center"/>
            <w:hideMark/>
          </w:tcPr>
          <w:p w14:paraId="3159DC8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6EB8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277" w:type="dxa"/>
            <w:vAlign w:val="center"/>
            <w:hideMark/>
          </w:tcPr>
          <w:p w14:paraId="35B87226" w14:textId="77777777" w:rsidR="00794477" w:rsidRPr="00794477" w:rsidRDefault="00794477" w:rsidP="00794477">
            <w:pPr>
              <w:rPr>
                <w:rFonts w:eastAsia="Times New Roman"/>
                <w:sz w:val="20"/>
                <w:szCs w:val="20"/>
              </w:rPr>
            </w:pPr>
          </w:p>
        </w:tc>
      </w:tr>
      <w:tr w:rsidR="00794477" w:rsidRPr="00794477" w14:paraId="2E352D0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A6B420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D027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86A07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AC639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090 01 40090</w:t>
            </w:r>
          </w:p>
        </w:tc>
        <w:tc>
          <w:tcPr>
            <w:tcW w:w="551" w:type="dxa"/>
            <w:tcBorders>
              <w:top w:val="nil"/>
              <w:left w:val="nil"/>
              <w:bottom w:val="single" w:sz="4" w:space="0" w:color="auto"/>
              <w:right w:val="single" w:sz="4" w:space="0" w:color="auto"/>
            </w:tcBorders>
            <w:shd w:val="clear" w:color="auto" w:fill="auto"/>
            <w:noWrap/>
            <w:vAlign w:val="center"/>
            <w:hideMark/>
          </w:tcPr>
          <w:p w14:paraId="619EF9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AC6A2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1054" w:type="dxa"/>
            <w:tcBorders>
              <w:top w:val="nil"/>
              <w:left w:val="nil"/>
              <w:bottom w:val="single" w:sz="4" w:space="0" w:color="auto"/>
              <w:right w:val="single" w:sz="4" w:space="0" w:color="auto"/>
            </w:tcBorders>
            <w:shd w:val="clear" w:color="auto" w:fill="auto"/>
            <w:noWrap/>
            <w:vAlign w:val="center"/>
            <w:hideMark/>
          </w:tcPr>
          <w:p w14:paraId="2142A2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6614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55,8</w:t>
            </w:r>
          </w:p>
        </w:tc>
        <w:tc>
          <w:tcPr>
            <w:tcW w:w="277" w:type="dxa"/>
            <w:vAlign w:val="center"/>
            <w:hideMark/>
          </w:tcPr>
          <w:p w14:paraId="2B31BD3A" w14:textId="77777777" w:rsidR="00794477" w:rsidRPr="00794477" w:rsidRDefault="00794477" w:rsidP="00794477">
            <w:pPr>
              <w:rPr>
                <w:rFonts w:eastAsia="Times New Roman"/>
                <w:sz w:val="20"/>
                <w:szCs w:val="20"/>
              </w:rPr>
            </w:pPr>
          </w:p>
        </w:tc>
      </w:tr>
      <w:tr w:rsidR="00794477" w:rsidRPr="00794477" w14:paraId="1B9FC3D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90CCF3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0B7645E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63747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7908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090 04 00000</w:t>
            </w:r>
          </w:p>
        </w:tc>
        <w:tc>
          <w:tcPr>
            <w:tcW w:w="551" w:type="dxa"/>
            <w:tcBorders>
              <w:top w:val="nil"/>
              <w:left w:val="nil"/>
              <w:bottom w:val="single" w:sz="4" w:space="0" w:color="auto"/>
              <w:right w:val="single" w:sz="4" w:space="0" w:color="auto"/>
            </w:tcBorders>
            <w:shd w:val="clear" w:color="auto" w:fill="auto"/>
            <w:noWrap/>
            <w:vAlign w:val="center"/>
            <w:hideMark/>
          </w:tcPr>
          <w:p w14:paraId="235A14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CA5B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1054" w:type="dxa"/>
            <w:tcBorders>
              <w:top w:val="nil"/>
              <w:left w:val="nil"/>
              <w:bottom w:val="single" w:sz="4" w:space="0" w:color="auto"/>
              <w:right w:val="single" w:sz="4" w:space="0" w:color="auto"/>
            </w:tcBorders>
            <w:shd w:val="clear" w:color="auto" w:fill="auto"/>
            <w:noWrap/>
            <w:vAlign w:val="center"/>
            <w:hideMark/>
          </w:tcPr>
          <w:p w14:paraId="5B3031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2EB6C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277" w:type="dxa"/>
            <w:vAlign w:val="center"/>
            <w:hideMark/>
          </w:tcPr>
          <w:p w14:paraId="7CB089B4" w14:textId="77777777" w:rsidR="00794477" w:rsidRPr="00794477" w:rsidRDefault="00794477" w:rsidP="00794477">
            <w:pPr>
              <w:rPr>
                <w:rFonts w:eastAsia="Times New Roman"/>
                <w:sz w:val="20"/>
                <w:szCs w:val="20"/>
              </w:rPr>
            </w:pPr>
          </w:p>
        </w:tc>
      </w:tr>
      <w:tr w:rsidR="00794477" w:rsidRPr="00794477" w14:paraId="0138E21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B28D5E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8A33E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9F0CA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5B544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090 04 40090 </w:t>
            </w:r>
          </w:p>
        </w:tc>
        <w:tc>
          <w:tcPr>
            <w:tcW w:w="551" w:type="dxa"/>
            <w:tcBorders>
              <w:top w:val="nil"/>
              <w:left w:val="nil"/>
              <w:bottom w:val="single" w:sz="4" w:space="0" w:color="auto"/>
              <w:right w:val="single" w:sz="4" w:space="0" w:color="auto"/>
            </w:tcBorders>
            <w:shd w:val="clear" w:color="auto" w:fill="auto"/>
            <w:noWrap/>
            <w:vAlign w:val="center"/>
            <w:hideMark/>
          </w:tcPr>
          <w:p w14:paraId="361E2A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52F2C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1054" w:type="dxa"/>
            <w:tcBorders>
              <w:top w:val="nil"/>
              <w:left w:val="nil"/>
              <w:bottom w:val="single" w:sz="4" w:space="0" w:color="auto"/>
              <w:right w:val="single" w:sz="4" w:space="0" w:color="auto"/>
            </w:tcBorders>
            <w:shd w:val="clear" w:color="auto" w:fill="auto"/>
            <w:noWrap/>
            <w:vAlign w:val="center"/>
            <w:hideMark/>
          </w:tcPr>
          <w:p w14:paraId="0F39C0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5A064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277" w:type="dxa"/>
            <w:vAlign w:val="center"/>
            <w:hideMark/>
          </w:tcPr>
          <w:p w14:paraId="654773F8" w14:textId="77777777" w:rsidR="00794477" w:rsidRPr="00794477" w:rsidRDefault="00794477" w:rsidP="00794477">
            <w:pPr>
              <w:rPr>
                <w:rFonts w:eastAsia="Times New Roman"/>
                <w:sz w:val="20"/>
                <w:szCs w:val="20"/>
              </w:rPr>
            </w:pPr>
          </w:p>
        </w:tc>
      </w:tr>
      <w:tr w:rsidR="00794477" w:rsidRPr="00794477" w14:paraId="14DFD8E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463C8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8D25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EDC47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96C5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090 04 40090</w:t>
            </w:r>
          </w:p>
        </w:tc>
        <w:tc>
          <w:tcPr>
            <w:tcW w:w="551" w:type="dxa"/>
            <w:tcBorders>
              <w:top w:val="nil"/>
              <w:left w:val="nil"/>
              <w:bottom w:val="single" w:sz="4" w:space="0" w:color="auto"/>
              <w:right w:val="single" w:sz="4" w:space="0" w:color="auto"/>
            </w:tcBorders>
            <w:shd w:val="clear" w:color="auto" w:fill="auto"/>
            <w:noWrap/>
            <w:vAlign w:val="center"/>
            <w:hideMark/>
          </w:tcPr>
          <w:p w14:paraId="0B33CD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D60388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1054" w:type="dxa"/>
            <w:tcBorders>
              <w:top w:val="nil"/>
              <w:left w:val="nil"/>
              <w:bottom w:val="single" w:sz="4" w:space="0" w:color="auto"/>
              <w:right w:val="single" w:sz="4" w:space="0" w:color="auto"/>
            </w:tcBorders>
            <w:shd w:val="clear" w:color="auto" w:fill="auto"/>
            <w:noWrap/>
            <w:vAlign w:val="center"/>
            <w:hideMark/>
          </w:tcPr>
          <w:p w14:paraId="4F65DC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1B8AB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w:t>
            </w:r>
          </w:p>
        </w:tc>
        <w:tc>
          <w:tcPr>
            <w:tcW w:w="277" w:type="dxa"/>
            <w:vAlign w:val="center"/>
            <w:hideMark/>
          </w:tcPr>
          <w:p w14:paraId="74A5BA0F" w14:textId="77777777" w:rsidR="00794477" w:rsidRPr="00794477" w:rsidRDefault="00794477" w:rsidP="00794477">
            <w:pPr>
              <w:rPr>
                <w:rFonts w:eastAsia="Times New Roman"/>
                <w:sz w:val="20"/>
                <w:szCs w:val="20"/>
              </w:rPr>
            </w:pPr>
          </w:p>
        </w:tc>
      </w:tr>
      <w:tr w:rsidR="00794477" w:rsidRPr="00794477" w14:paraId="612A615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9198CB"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6E9F9363"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AE62F8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BBA43E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3CBEA7B"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EF4A60"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122567,4</w:t>
            </w:r>
          </w:p>
        </w:tc>
        <w:tc>
          <w:tcPr>
            <w:tcW w:w="1054" w:type="dxa"/>
            <w:tcBorders>
              <w:top w:val="nil"/>
              <w:left w:val="nil"/>
              <w:bottom w:val="single" w:sz="4" w:space="0" w:color="auto"/>
              <w:right w:val="single" w:sz="4" w:space="0" w:color="auto"/>
            </w:tcBorders>
            <w:shd w:val="clear" w:color="auto" w:fill="auto"/>
            <w:noWrap/>
            <w:vAlign w:val="center"/>
            <w:hideMark/>
          </w:tcPr>
          <w:p w14:paraId="1705089D"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92661,1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282A4E"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92660,1</w:t>
            </w:r>
          </w:p>
        </w:tc>
        <w:tc>
          <w:tcPr>
            <w:tcW w:w="277" w:type="dxa"/>
            <w:vAlign w:val="center"/>
            <w:hideMark/>
          </w:tcPr>
          <w:p w14:paraId="1AEBBFD0" w14:textId="77777777" w:rsidR="00794477" w:rsidRPr="00794477" w:rsidRDefault="00794477" w:rsidP="00794477">
            <w:pPr>
              <w:rPr>
                <w:rFonts w:eastAsia="Times New Roman"/>
                <w:sz w:val="20"/>
                <w:szCs w:val="20"/>
              </w:rPr>
            </w:pPr>
          </w:p>
        </w:tc>
      </w:tr>
      <w:tr w:rsidR="00794477" w:rsidRPr="00794477" w14:paraId="34BB83B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1E5D53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5932AF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8714A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45E71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7DBFAF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AF5BC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102148,0</w:t>
            </w:r>
          </w:p>
        </w:tc>
        <w:tc>
          <w:tcPr>
            <w:tcW w:w="1054" w:type="dxa"/>
            <w:tcBorders>
              <w:top w:val="nil"/>
              <w:left w:val="nil"/>
              <w:bottom w:val="single" w:sz="4" w:space="0" w:color="auto"/>
              <w:right w:val="single" w:sz="4" w:space="0" w:color="auto"/>
            </w:tcBorders>
            <w:shd w:val="clear" w:color="auto" w:fill="auto"/>
            <w:noWrap/>
            <w:vAlign w:val="center"/>
            <w:hideMark/>
          </w:tcPr>
          <w:p w14:paraId="0B6108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71987,0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482D4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71986,0</w:t>
            </w:r>
          </w:p>
        </w:tc>
        <w:tc>
          <w:tcPr>
            <w:tcW w:w="277" w:type="dxa"/>
            <w:vAlign w:val="center"/>
            <w:hideMark/>
          </w:tcPr>
          <w:p w14:paraId="4A0ECC2C" w14:textId="77777777" w:rsidR="00794477" w:rsidRPr="00794477" w:rsidRDefault="00794477" w:rsidP="00794477">
            <w:pPr>
              <w:rPr>
                <w:rFonts w:eastAsia="Times New Roman"/>
                <w:sz w:val="20"/>
                <w:szCs w:val="20"/>
              </w:rPr>
            </w:pPr>
          </w:p>
        </w:tc>
      </w:tr>
      <w:tr w:rsidR="00794477" w:rsidRPr="00794477" w14:paraId="26DED29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8B89AC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D16D7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4E8D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916A3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020 00 00000</w:t>
            </w:r>
          </w:p>
        </w:tc>
        <w:tc>
          <w:tcPr>
            <w:tcW w:w="551" w:type="dxa"/>
            <w:tcBorders>
              <w:top w:val="nil"/>
              <w:left w:val="nil"/>
              <w:bottom w:val="single" w:sz="4" w:space="0" w:color="auto"/>
              <w:right w:val="single" w:sz="4" w:space="0" w:color="auto"/>
            </w:tcBorders>
            <w:shd w:val="clear" w:color="auto" w:fill="auto"/>
            <w:noWrap/>
            <w:vAlign w:val="center"/>
            <w:hideMark/>
          </w:tcPr>
          <w:p w14:paraId="35A4CC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5646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102050,0</w:t>
            </w:r>
          </w:p>
        </w:tc>
        <w:tc>
          <w:tcPr>
            <w:tcW w:w="1054" w:type="dxa"/>
            <w:tcBorders>
              <w:top w:val="nil"/>
              <w:left w:val="nil"/>
              <w:bottom w:val="single" w:sz="4" w:space="0" w:color="auto"/>
              <w:right w:val="single" w:sz="4" w:space="0" w:color="auto"/>
            </w:tcBorders>
            <w:shd w:val="clear" w:color="auto" w:fill="auto"/>
            <w:noWrap/>
            <w:vAlign w:val="center"/>
            <w:hideMark/>
          </w:tcPr>
          <w:p w14:paraId="1EE576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71889,0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3F3F6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71888,0</w:t>
            </w:r>
          </w:p>
        </w:tc>
        <w:tc>
          <w:tcPr>
            <w:tcW w:w="277" w:type="dxa"/>
            <w:vAlign w:val="center"/>
            <w:hideMark/>
          </w:tcPr>
          <w:p w14:paraId="215722CD" w14:textId="77777777" w:rsidR="00794477" w:rsidRPr="00794477" w:rsidRDefault="00794477" w:rsidP="00794477">
            <w:pPr>
              <w:rPr>
                <w:rFonts w:eastAsia="Times New Roman"/>
                <w:sz w:val="20"/>
                <w:szCs w:val="20"/>
              </w:rPr>
            </w:pPr>
          </w:p>
        </w:tc>
      </w:tr>
      <w:tr w:rsidR="00794477" w:rsidRPr="00794477" w14:paraId="68AE86F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D42971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EAB473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D6E3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DE6DC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020 01 00000</w:t>
            </w:r>
          </w:p>
        </w:tc>
        <w:tc>
          <w:tcPr>
            <w:tcW w:w="551" w:type="dxa"/>
            <w:tcBorders>
              <w:top w:val="nil"/>
              <w:left w:val="nil"/>
              <w:bottom w:val="single" w:sz="4" w:space="0" w:color="auto"/>
              <w:right w:val="single" w:sz="4" w:space="0" w:color="auto"/>
            </w:tcBorders>
            <w:shd w:val="clear" w:color="auto" w:fill="auto"/>
            <w:noWrap/>
            <w:vAlign w:val="center"/>
            <w:hideMark/>
          </w:tcPr>
          <w:p w14:paraId="7CA3D6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5BA71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211,0</w:t>
            </w:r>
          </w:p>
        </w:tc>
        <w:tc>
          <w:tcPr>
            <w:tcW w:w="1054" w:type="dxa"/>
            <w:tcBorders>
              <w:top w:val="nil"/>
              <w:left w:val="nil"/>
              <w:bottom w:val="single" w:sz="4" w:space="0" w:color="auto"/>
              <w:right w:val="single" w:sz="4" w:space="0" w:color="auto"/>
            </w:tcBorders>
            <w:shd w:val="clear" w:color="auto" w:fill="auto"/>
            <w:noWrap/>
            <w:vAlign w:val="center"/>
            <w:hideMark/>
          </w:tcPr>
          <w:p w14:paraId="3B258F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AFEBDD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11,0</w:t>
            </w:r>
          </w:p>
        </w:tc>
        <w:tc>
          <w:tcPr>
            <w:tcW w:w="277" w:type="dxa"/>
            <w:vAlign w:val="center"/>
            <w:hideMark/>
          </w:tcPr>
          <w:p w14:paraId="09C51475" w14:textId="77777777" w:rsidR="00794477" w:rsidRPr="00794477" w:rsidRDefault="00794477" w:rsidP="00794477">
            <w:pPr>
              <w:rPr>
                <w:rFonts w:eastAsia="Times New Roman"/>
                <w:sz w:val="20"/>
                <w:szCs w:val="20"/>
              </w:rPr>
            </w:pPr>
          </w:p>
        </w:tc>
      </w:tr>
      <w:tr w:rsidR="00794477" w:rsidRPr="00794477" w14:paraId="1DF8FFC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A7BE5D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E2CCFC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2BF6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99704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020 01 40070</w:t>
            </w:r>
          </w:p>
        </w:tc>
        <w:tc>
          <w:tcPr>
            <w:tcW w:w="551" w:type="dxa"/>
            <w:tcBorders>
              <w:top w:val="nil"/>
              <w:left w:val="nil"/>
              <w:bottom w:val="single" w:sz="4" w:space="0" w:color="auto"/>
              <w:right w:val="single" w:sz="4" w:space="0" w:color="auto"/>
            </w:tcBorders>
            <w:shd w:val="clear" w:color="auto" w:fill="auto"/>
            <w:noWrap/>
            <w:vAlign w:val="center"/>
            <w:hideMark/>
          </w:tcPr>
          <w:p w14:paraId="71A512A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CA46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211,0</w:t>
            </w:r>
          </w:p>
        </w:tc>
        <w:tc>
          <w:tcPr>
            <w:tcW w:w="1054" w:type="dxa"/>
            <w:tcBorders>
              <w:top w:val="nil"/>
              <w:left w:val="nil"/>
              <w:bottom w:val="single" w:sz="4" w:space="0" w:color="auto"/>
              <w:right w:val="single" w:sz="4" w:space="0" w:color="auto"/>
            </w:tcBorders>
            <w:shd w:val="clear" w:color="auto" w:fill="auto"/>
            <w:noWrap/>
            <w:vAlign w:val="center"/>
            <w:hideMark/>
          </w:tcPr>
          <w:p w14:paraId="3EF0F3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CD44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11,0</w:t>
            </w:r>
          </w:p>
        </w:tc>
        <w:tc>
          <w:tcPr>
            <w:tcW w:w="277" w:type="dxa"/>
            <w:vAlign w:val="center"/>
            <w:hideMark/>
          </w:tcPr>
          <w:p w14:paraId="29BEF63B" w14:textId="77777777" w:rsidR="00794477" w:rsidRPr="00794477" w:rsidRDefault="00794477" w:rsidP="00794477">
            <w:pPr>
              <w:rPr>
                <w:rFonts w:eastAsia="Times New Roman"/>
                <w:sz w:val="20"/>
                <w:szCs w:val="20"/>
              </w:rPr>
            </w:pPr>
          </w:p>
        </w:tc>
      </w:tr>
      <w:tr w:rsidR="00794477" w:rsidRPr="00794477" w14:paraId="1074622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478BCD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6F2997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F65E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D868B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020 01 40070</w:t>
            </w:r>
          </w:p>
        </w:tc>
        <w:tc>
          <w:tcPr>
            <w:tcW w:w="551" w:type="dxa"/>
            <w:tcBorders>
              <w:top w:val="nil"/>
              <w:left w:val="nil"/>
              <w:bottom w:val="single" w:sz="4" w:space="0" w:color="auto"/>
              <w:right w:val="single" w:sz="4" w:space="0" w:color="auto"/>
            </w:tcBorders>
            <w:shd w:val="clear" w:color="auto" w:fill="auto"/>
            <w:noWrap/>
            <w:vAlign w:val="center"/>
            <w:hideMark/>
          </w:tcPr>
          <w:p w14:paraId="7D973A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DBDA6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211,0</w:t>
            </w:r>
          </w:p>
        </w:tc>
        <w:tc>
          <w:tcPr>
            <w:tcW w:w="1054" w:type="dxa"/>
            <w:tcBorders>
              <w:top w:val="nil"/>
              <w:left w:val="nil"/>
              <w:bottom w:val="single" w:sz="4" w:space="0" w:color="auto"/>
              <w:right w:val="single" w:sz="4" w:space="0" w:color="auto"/>
            </w:tcBorders>
            <w:shd w:val="clear" w:color="auto" w:fill="auto"/>
            <w:noWrap/>
            <w:vAlign w:val="center"/>
            <w:hideMark/>
          </w:tcPr>
          <w:p w14:paraId="5FA9E3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39525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11,0</w:t>
            </w:r>
          </w:p>
        </w:tc>
        <w:tc>
          <w:tcPr>
            <w:tcW w:w="277" w:type="dxa"/>
            <w:vAlign w:val="center"/>
            <w:hideMark/>
          </w:tcPr>
          <w:p w14:paraId="5BBD83C1" w14:textId="77777777" w:rsidR="00794477" w:rsidRPr="00794477" w:rsidRDefault="00794477" w:rsidP="00794477">
            <w:pPr>
              <w:rPr>
                <w:rFonts w:eastAsia="Times New Roman"/>
                <w:sz w:val="20"/>
                <w:szCs w:val="20"/>
              </w:rPr>
            </w:pPr>
          </w:p>
        </w:tc>
      </w:tr>
      <w:tr w:rsidR="00794477" w:rsidRPr="00794477" w14:paraId="7D9BB2B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BE5256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00D836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BF4A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2946A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020 02 00000</w:t>
            </w:r>
          </w:p>
        </w:tc>
        <w:tc>
          <w:tcPr>
            <w:tcW w:w="551" w:type="dxa"/>
            <w:tcBorders>
              <w:top w:val="nil"/>
              <w:left w:val="nil"/>
              <w:bottom w:val="single" w:sz="4" w:space="0" w:color="auto"/>
              <w:right w:val="single" w:sz="4" w:space="0" w:color="auto"/>
            </w:tcBorders>
            <w:shd w:val="clear" w:color="auto" w:fill="auto"/>
            <w:noWrap/>
            <w:vAlign w:val="center"/>
            <w:hideMark/>
          </w:tcPr>
          <w:p w14:paraId="32C146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BCB4B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1514,0</w:t>
            </w:r>
          </w:p>
        </w:tc>
        <w:tc>
          <w:tcPr>
            <w:tcW w:w="1054" w:type="dxa"/>
            <w:tcBorders>
              <w:top w:val="nil"/>
              <w:left w:val="nil"/>
              <w:bottom w:val="single" w:sz="4" w:space="0" w:color="auto"/>
              <w:right w:val="single" w:sz="4" w:space="0" w:color="auto"/>
            </w:tcBorders>
            <w:shd w:val="clear" w:color="auto" w:fill="auto"/>
            <w:noWrap/>
            <w:vAlign w:val="center"/>
            <w:hideMark/>
          </w:tcPr>
          <w:p w14:paraId="012ABB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338,6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56249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338,6</w:t>
            </w:r>
          </w:p>
        </w:tc>
        <w:tc>
          <w:tcPr>
            <w:tcW w:w="277" w:type="dxa"/>
            <w:vAlign w:val="center"/>
            <w:hideMark/>
          </w:tcPr>
          <w:p w14:paraId="06C63995" w14:textId="77777777" w:rsidR="00794477" w:rsidRPr="00794477" w:rsidRDefault="00794477" w:rsidP="00794477">
            <w:pPr>
              <w:rPr>
                <w:rFonts w:eastAsia="Times New Roman"/>
                <w:sz w:val="20"/>
                <w:szCs w:val="20"/>
              </w:rPr>
            </w:pPr>
          </w:p>
        </w:tc>
      </w:tr>
      <w:tr w:rsidR="00794477" w:rsidRPr="00794477" w14:paraId="4138F11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923E90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B078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FE67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FD96D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020 02 40070</w:t>
            </w:r>
          </w:p>
        </w:tc>
        <w:tc>
          <w:tcPr>
            <w:tcW w:w="551" w:type="dxa"/>
            <w:tcBorders>
              <w:top w:val="nil"/>
              <w:left w:val="nil"/>
              <w:bottom w:val="single" w:sz="4" w:space="0" w:color="auto"/>
              <w:right w:val="single" w:sz="4" w:space="0" w:color="auto"/>
            </w:tcBorders>
            <w:shd w:val="clear" w:color="auto" w:fill="auto"/>
            <w:noWrap/>
            <w:vAlign w:val="center"/>
            <w:hideMark/>
          </w:tcPr>
          <w:p w14:paraId="434385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5EDD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1514,0</w:t>
            </w:r>
          </w:p>
        </w:tc>
        <w:tc>
          <w:tcPr>
            <w:tcW w:w="1054" w:type="dxa"/>
            <w:tcBorders>
              <w:top w:val="nil"/>
              <w:left w:val="nil"/>
              <w:bottom w:val="single" w:sz="4" w:space="0" w:color="auto"/>
              <w:right w:val="single" w:sz="4" w:space="0" w:color="auto"/>
            </w:tcBorders>
            <w:shd w:val="clear" w:color="auto" w:fill="auto"/>
            <w:noWrap/>
            <w:vAlign w:val="center"/>
            <w:hideMark/>
          </w:tcPr>
          <w:p w14:paraId="226840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338,6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917D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338,6</w:t>
            </w:r>
          </w:p>
        </w:tc>
        <w:tc>
          <w:tcPr>
            <w:tcW w:w="277" w:type="dxa"/>
            <w:vAlign w:val="center"/>
            <w:hideMark/>
          </w:tcPr>
          <w:p w14:paraId="2C7936D2" w14:textId="77777777" w:rsidR="00794477" w:rsidRPr="00794477" w:rsidRDefault="00794477" w:rsidP="00794477">
            <w:pPr>
              <w:rPr>
                <w:rFonts w:eastAsia="Times New Roman"/>
                <w:sz w:val="20"/>
                <w:szCs w:val="20"/>
              </w:rPr>
            </w:pPr>
          </w:p>
        </w:tc>
      </w:tr>
      <w:tr w:rsidR="00794477" w:rsidRPr="00794477" w14:paraId="4C3840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08651F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C03D4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9F6C6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B38908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020 02 40070</w:t>
            </w:r>
          </w:p>
        </w:tc>
        <w:tc>
          <w:tcPr>
            <w:tcW w:w="551" w:type="dxa"/>
            <w:tcBorders>
              <w:top w:val="nil"/>
              <w:left w:val="nil"/>
              <w:bottom w:val="single" w:sz="4" w:space="0" w:color="auto"/>
              <w:right w:val="single" w:sz="4" w:space="0" w:color="auto"/>
            </w:tcBorders>
            <w:shd w:val="clear" w:color="auto" w:fill="auto"/>
            <w:noWrap/>
            <w:vAlign w:val="center"/>
            <w:hideMark/>
          </w:tcPr>
          <w:p w14:paraId="540CC5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8F6775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1514,0</w:t>
            </w:r>
          </w:p>
        </w:tc>
        <w:tc>
          <w:tcPr>
            <w:tcW w:w="1054" w:type="dxa"/>
            <w:tcBorders>
              <w:top w:val="nil"/>
              <w:left w:val="nil"/>
              <w:bottom w:val="single" w:sz="4" w:space="0" w:color="auto"/>
              <w:right w:val="single" w:sz="4" w:space="0" w:color="auto"/>
            </w:tcBorders>
            <w:shd w:val="clear" w:color="auto" w:fill="auto"/>
            <w:noWrap/>
            <w:vAlign w:val="center"/>
            <w:hideMark/>
          </w:tcPr>
          <w:p w14:paraId="724E27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338,6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4723E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338,6</w:t>
            </w:r>
          </w:p>
        </w:tc>
        <w:tc>
          <w:tcPr>
            <w:tcW w:w="277" w:type="dxa"/>
            <w:vAlign w:val="center"/>
            <w:hideMark/>
          </w:tcPr>
          <w:p w14:paraId="3339D1F4" w14:textId="77777777" w:rsidR="00794477" w:rsidRPr="00794477" w:rsidRDefault="00794477" w:rsidP="00794477">
            <w:pPr>
              <w:rPr>
                <w:rFonts w:eastAsia="Times New Roman"/>
                <w:sz w:val="20"/>
                <w:szCs w:val="20"/>
              </w:rPr>
            </w:pPr>
          </w:p>
        </w:tc>
      </w:tr>
      <w:tr w:rsidR="00794477" w:rsidRPr="00794477" w14:paraId="763D307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50E630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33FB0F0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7BDA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783F0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020 03 00000</w:t>
            </w:r>
          </w:p>
        </w:tc>
        <w:tc>
          <w:tcPr>
            <w:tcW w:w="551" w:type="dxa"/>
            <w:tcBorders>
              <w:top w:val="nil"/>
              <w:left w:val="nil"/>
              <w:bottom w:val="single" w:sz="4" w:space="0" w:color="auto"/>
              <w:right w:val="single" w:sz="4" w:space="0" w:color="auto"/>
            </w:tcBorders>
            <w:shd w:val="clear" w:color="auto" w:fill="auto"/>
            <w:noWrap/>
            <w:vAlign w:val="center"/>
            <w:hideMark/>
          </w:tcPr>
          <w:p w14:paraId="2BBB09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6C13D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30361,5</w:t>
            </w:r>
          </w:p>
        </w:tc>
        <w:tc>
          <w:tcPr>
            <w:tcW w:w="1054" w:type="dxa"/>
            <w:tcBorders>
              <w:top w:val="nil"/>
              <w:left w:val="nil"/>
              <w:bottom w:val="single" w:sz="4" w:space="0" w:color="auto"/>
              <w:right w:val="single" w:sz="4" w:space="0" w:color="auto"/>
            </w:tcBorders>
            <w:shd w:val="clear" w:color="auto" w:fill="auto"/>
            <w:noWrap/>
            <w:vAlign w:val="center"/>
            <w:hideMark/>
          </w:tcPr>
          <w:p w14:paraId="6A41F0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24012,1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EA4FCD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24012,2</w:t>
            </w:r>
          </w:p>
        </w:tc>
        <w:tc>
          <w:tcPr>
            <w:tcW w:w="277" w:type="dxa"/>
            <w:vAlign w:val="center"/>
            <w:hideMark/>
          </w:tcPr>
          <w:p w14:paraId="1A84DDC9" w14:textId="77777777" w:rsidR="00794477" w:rsidRPr="00794477" w:rsidRDefault="00794477" w:rsidP="00794477">
            <w:pPr>
              <w:rPr>
                <w:rFonts w:eastAsia="Times New Roman"/>
                <w:sz w:val="20"/>
                <w:szCs w:val="20"/>
              </w:rPr>
            </w:pPr>
          </w:p>
        </w:tc>
      </w:tr>
      <w:tr w:rsidR="00794477" w:rsidRPr="00794477" w14:paraId="0A18443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479849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4E0B8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C04759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2203D7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020 03 20080</w:t>
            </w:r>
          </w:p>
        </w:tc>
        <w:tc>
          <w:tcPr>
            <w:tcW w:w="551" w:type="dxa"/>
            <w:tcBorders>
              <w:top w:val="nil"/>
              <w:left w:val="nil"/>
              <w:bottom w:val="single" w:sz="4" w:space="0" w:color="auto"/>
              <w:right w:val="single" w:sz="4" w:space="0" w:color="auto"/>
            </w:tcBorders>
            <w:shd w:val="clear" w:color="auto" w:fill="auto"/>
            <w:noWrap/>
            <w:vAlign w:val="center"/>
            <w:hideMark/>
          </w:tcPr>
          <w:p w14:paraId="59E37B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10C1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24704,9</w:t>
            </w:r>
          </w:p>
        </w:tc>
        <w:tc>
          <w:tcPr>
            <w:tcW w:w="1054" w:type="dxa"/>
            <w:tcBorders>
              <w:top w:val="nil"/>
              <w:left w:val="nil"/>
              <w:bottom w:val="single" w:sz="4" w:space="0" w:color="auto"/>
              <w:right w:val="single" w:sz="4" w:space="0" w:color="auto"/>
            </w:tcBorders>
            <w:shd w:val="clear" w:color="auto" w:fill="auto"/>
            <w:noWrap/>
            <w:vAlign w:val="center"/>
            <w:hideMark/>
          </w:tcPr>
          <w:p w14:paraId="28E1481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23832,2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980E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23832,2</w:t>
            </w:r>
          </w:p>
        </w:tc>
        <w:tc>
          <w:tcPr>
            <w:tcW w:w="277" w:type="dxa"/>
            <w:vAlign w:val="center"/>
            <w:hideMark/>
          </w:tcPr>
          <w:p w14:paraId="158428A7" w14:textId="77777777" w:rsidR="00794477" w:rsidRPr="00794477" w:rsidRDefault="00794477" w:rsidP="00794477">
            <w:pPr>
              <w:rPr>
                <w:rFonts w:eastAsia="Times New Roman"/>
                <w:sz w:val="20"/>
                <w:szCs w:val="20"/>
              </w:rPr>
            </w:pPr>
          </w:p>
        </w:tc>
      </w:tr>
      <w:tr w:rsidR="00794477" w:rsidRPr="00794477" w14:paraId="09F5473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FED37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E0461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2B340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976C03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020 03 20080</w:t>
            </w:r>
          </w:p>
        </w:tc>
        <w:tc>
          <w:tcPr>
            <w:tcW w:w="551" w:type="dxa"/>
            <w:tcBorders>
              <w:top w:val="nil"/>
              <w:left w:val="nil"/>
              <w:bottom w:val="single" w:sz="4" w:space="0" w:color="auto"/>
              <w:right w:val="single" w:sz="4" w:space="0" w:color="auto"/>
            </w:tcBorders>
            <w:shd w:val="clear" w:color="auto" w:fill="auto"/>
            <w:noWrap/>
            <w:vAlign w:val="center"/>
            <w:hideMark/>
          </w:tcPr>
          <w:p w14:paraId="4BB9AE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2D6D92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24704,9</w:t>
            </w:r>
          </w:p>
        </w:tc>
        <w:tc>
          <w:tcPr>
            <w:tcW w:w="1054" w:type="dxa"/>
            <w:tcBorders>
              <w:top w:val="nil"/>
              <w:left w:val="nil"/>
              <w:bottom w:val="single" w:sz="4" w:space="0" w:color="auto"/>
              <w:right w:val="single" w:sz="4" w:space="0" w:color="auto"/>
            </w:tcBorders>
            <w:shd w:val="clear" w:color="auto" w:fill="auto"/>
            <w:noWrap/>
            <w:vAlign w:val="center"/>
            <w:hideMark/>
          </w:tcPr>
          <w:p w14:paraId="5F8DEF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23832,2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321B80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23832,2</w:t>
            </w:r>
          </w:p>
        </w:tc>
        <w:tc>
          <w:tcPr>
            <w:tcW w:w="277" w:type="dxa"/>
            <w:vAlign w:val="center"/>
            <w:hideMark/>
          </w:tcPr>
          <w:p w14:paraId="1F9DF60E" w14:textId="77777777" w:rsidR="00794477" w:rsidRPr="00794477" w:rsidRDefault="00794477" w:rsidP="00794477">
            <w:pPr>
              <w:rPr>
                <w:rFonts w:eastAsia="Times New Roman"/>
                <w:sz w:val="20"/>
                <w:szCs w:val="20"/>
              </w:rPr>
            </w:pPr>
          </w:p>
        </w:tc>
      </w:tr>
      <w:tr w:rsidR="00794477" w:rsidRPr="00794477" w14:paraId="5DB7403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1B8B69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46414A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1C73D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39D5D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020 03 71410</w:t>
            </w:r>
          </w:p>
        </w:tc>
        <w:tc>
          <w:tcPr>
            <w:tcW w:w="551" w:type="dxa"/>
            <w:tcBorders>
              <w:top w:val="nil"/>
              <w:left w:val="nil"/>
              <w:bottom w:val="single" w:sz="4" w:space="0" w:color="auto"/>
              <w:right w:val="single" w:sz="4" w:space="0" w:color="auto"/>
            </w:tcBorders>
            <w:shd w:val="clear" w:color="auto" w:fill="auto"/>
            <w:noWrap/>
            <w:vAlign w:val="center"/>
            <w:hideMark/>
          </w:tcPr>
          <w:p w14:paraId="270DF2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1FEB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3067,7</w:t>
            </w:r>
          </w:p>
        </w:tc>
        <w:tc>
          <w:tcPr>
            <w:tcW w:w="1054" w:type="dxa"/>
            <w:tcBorders>
              <w:top w:val="nil"/>
              <w:left w:val="nil"/>
              <w:bottom w:val="single" w:sz="4" w:space="0" w:color="auto"/>
              <w:right w:val="single" w:sz="4" w:space="0" w:color="auto"/>
            </w:tcBorders>
            <w:shd w:val="clear" w:color="auto" w:fill="auto"/>
            <w:noWrap/>
            <w:vAlign w:val="center"/>
            <w:hideMark/>
          </w:tcPr>
          <w:p w14:paraId="2C9323D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D2EFC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E44BA98" w14:textId="77777777" w:rsidR="00794477" w:rsidRPr="00794477" w:rsidRDefault="00794477" w:rsidP="00794477">
            <w:pPr>
              <w:rPr>
                <w:rFonts w:eastAsia="Times New Roman"/>
                <w:sz w:val="20"/>
                <w:szCs w:val="20"/>
              </w:rPr>
            </w:pPr>
          </w:p>
        </w:tc>
      </w:tr>
      <w:tr w:rsidR="00794477" w:rsidRPr="00794477" w14:paraId="59E816F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A28816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FA63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BF807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BB0681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020 03 71410</w:t>
            </w:r>
          </w:p>
        </w:tc>
        <w:tc>
          <w:tcPr>
            <w:tcW w:w="551" w:type="dxa"/>
            <w:tcBorders>
              <w:top w:val="nil"/>
              <w:left w:val="nil"/>
              <w:bottom w:val="single" w:sz="4" w:space="0" w:color="auto"/>
              <w:right w:val="single" w:sz="4" w:space="0" w:color="auto"/>
            </w:tcBorders>
            <w:shd w:val="clear" w:color="auto" w:fill="auto"/>
            <w:noWrap/>
            <w:vAlign w:val="center"/>
            <w:hideMark/>
          </w:tcPr>
          <w:p w14:paraId="799614C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0DA892C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3067,7</w:t>
            </w:r>
          </w:p>
        </w:tc>
        <w:tc>
          <w:tcPr>
            <w:tcW w:w="1054" w:type="dxa"/>
            <w:tcBorders>
              <w:top w:val="nil"/>
              <w:left w:val="nil"/>
              <w:bottom w:val="single" w:sz="4" w:space="0" w:color="auto"/>
              <w:right w:val="single" w:sz="4" w:space="0" w:color="auto"/>
            </w:tcBorders>
            <w:shd w:val="clear" w:color="auto" w:fill="auto"/>
            <w:noWrap/>
            <w:vAlign w:val="center"/>
            <w:hideMark/>
          </w:tcPr>
          <w:p w14:paraId="1714A1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D80F1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6CE7841" w14:textId="77777777" w:rsidR="00794477" w:rsidRPr="00794477" w:rsidRDefault="00794477" w:rsidP="00794477">
            <w:pPr>
              <w:rPr>
                <w:rFonts w:eastAsia="Times New Roman"/>
                <w:sz w:val="20"/>
                <w:szCs w:val="20"/>
              </w:rPr>
            </w:pPr>
          </w:p>
        </w:tc>
      </w:tr>
      <w:tr w:rsidR="00794477" w:rsidRPr="00794477" w14:paraId="1CB75AA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7C5511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7C530B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EA56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3079EB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020 03 72300</w:t>
            </w:r>
          </w:p>
        </w:tc>
        <w:tc>
          <w:tcPr>
            <w:tcW w:w="551" w:type="dxa"/>
            <w:tcBorders>
              <w:top w:val="nil"/>
              <w:left w:val="nil"/>
              <w:bottom w:val="single" w:sz="4" w:space="0" w:color="auto"/>
              <w:right w:val="single" w:sz="4" w:space="0" w:color="auto"/>
            </w:tcBorders>
            <w:shd w:val="clear" w:color="auto" w:fill="auto"/>
            <w:noWrap/>
            <w:vAlign w:val="center"/>
            <w:hideMark/>
          </w:tcPr>
          <w:p w14:paraId="56619CF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D0781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1928,1</w:t>
            </w:r>
          </w:p>
        </w:tc>
        <w:tc>
          <w:tcPr>
            <w:tcW w:w="1054" w:type="dxa"/>
            <w:tcBorders>
              <w:top w:val="nil"/>
              <w:left w:val="nil"/>
              <w:bottom w:val="single" w:sz="4" w:space="0" w:color="auto"/>
              <w:right w:val="single" w:sz="4" w:space="0" w:color="auto"/>
            </w:tcBorders>
            <w:shd w:val="clear" w:color="auto" w:fill="auto"/>
            <w:noWrap/>
            <w:vAlign w:val="center"/>
            <w:hideMark/>
          </w:tcPr>
          <w:p w14:paraId="4D9B131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1376CC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6552D4A" w14:textId="77777777" w:rsidR="00794477" w:rsidRPr="00794477" w:rsidRDefault="00794477" w:rsidP="00794477">
            <w:pPr>
              <w:rPr>
                <w:rFonts w:eastAsia="Times New Roman"/>
                <w:sz w:val="20"/>
                <w:szCs w:val="20"/>
              </w:rPr>
            </w:pPr>
          </w:p>
        </w:tc>
      </w:tr>
      <w:tr w:rsidR="00794477" w:rsidRPr="00794477" w14:paraId="0763B8C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11DB2A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5B7F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34020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63F0F2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020 03 72300</w:t>
            </w:r>
          </w:p>
        </w:tc>
        <w:tc>
          <w:tcPr>
            <w:tcW w:w="551" w:type="dxa"/>
            <w:tcBorders>
              <w:top w:val="nil"/>
              <w:left w:val="nil"/>
              <w:bottom w:val="single" w:sz="4" w:space="0" w:color="auto"/>
              <w:right w:val="single" w:sz="4" w:space="0" w:color="auto"/>
            </w:tcBorders>
            <w:shd w:val="clear" w:color="auto" w:fill="auto"/>
            <w:noWrap/>
            <w:vAlign w:val="center"/>
            <w:hideMark/>
          </w:tcPr>
          <w:p w14:paraId="0C3422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47110E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1928,1</w:t>
            </w:r>
          </w:p>
        </w:tc>
        <w:tc>
          <w:tcPr>
            <w:tcW w:w="1054" w:type="dxa"/>
            <w:tcBorders>
              <w:top w:val="nil"/>
              <w:left w:val="nil"/>
              <w:bottom w:val="single" w:sz="4" w:space="0" w:color="auto"/>
              <w:right w:val="single" w:sz="4" w:space="0" w:color="auto"/>
            </w:tcBorders>
            <w:shd w:val="clear" w:color="auto" w:fill="auto"/>
            <w:noWrap/>
            <w:vAlign w:val="center"/>
            <w:hideMark/>
          </w:tcPr>
          <w:p w14:paraId="745663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12468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CC186F8" w14:textId="77777777" w:rsidR="00794477" w:rsidRPr="00794477" w:rsidRDefault="00794477" w:rsidP="00794477">
            <w:pPr>
              <w:rPr>
                <w:rFonts w:eastAsia="Times New Roman"/>
                <w:sz w:val="20"/>
                <w:szCs w:val="20"/>
              </w:rPr>
            </w:pPr>
          </w:p>
        </w:tc>
      </w:tr>
      <w:tr w:rsidR="00794477" w:rsidRPr="00794477" w14:paraId="7495C66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7B383B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CD158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3FEF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DDC4A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S2300</w:t>
            </w:r>
          </w:p>
        </w:tc>
        <w:tc>
          <w:tcPr>
            <w:tcW w:w="551" w:type="dxa"/>
            <w:tcBorders>
              <w:top w:val="nil"/>
              <w:left w:val="nil"/>
              <w:bottom w:val="single" w:sz="4" w:space="0" w:color="auto"/>
              <w:right w:val="single" w:sz="4" w:space="0" w:color="auto"/>
            </w:tcBorders>
            <w:shd w:val="clear" w:color="auto" w:fill="auto"/>
            <w:noWrap/>
            <w:vAlign w:val="center"/>
            <w:hideMark/>
          </w:tcPr>
          <w:p w14:paraId="471EFB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ACE6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482,0</w:t>
            </w:r>
          </w:p>
        </w:tc>
        <w:tc>
          <w:tcPr>
            <w:tcW w:w="1054" w:type="dxa"/>
            <w:tcBorders>
              <w:top w:val="nil"/>
              <w:left w:val="nil"/>
              <w:bottom w:val="single" w:sz="4" w:space="0" w:color="auto"/>
              <w:right w:val="single" w:sz="4" w:space="0" w:color="auto"/>
            </w:tcBorders>
            <w:shd w:val="clear" w:color="auto" w:fill="auto"/>
            <w:noWrap/>
            <w:vAlign w:val="center"/>
            <w:hideMark/>
          </w:tcPr>
          <w:p w14:paraId="2618FF0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7FC03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A18CDA4" w14:textId="77777777" w:rsidR="00794477" w:rsidRPr="00794477" w:rsidRDefault="00794477" w:rsidP="00794477">
            <w:pPr>
              <w:rPr>
                <w:rFonts w:eastAsia="Times New Roman"/>
                <w:sz w:val="20"/>
                <w:szCs w:val="20"/>
              </w:rPr>
            </w:pPr>
          </w:p>
        </w:tc>
      </w:tr>
      <w:tr w:rsidR="00794477" w:rsidRPr="00794477" w14:paraId="7A15CDE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E9FFC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C05D6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086C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949A8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S2300</w:t>
            </w:r>
          </w:p>
        </w:tc>
        <w:tc>
          <w:tcPr>
            <w:tcW w:w="551" w:type="dxa"/>
            <w:tcBorders>
              <w:top w:val="nil"/>
              <w:left w:val="nil"/>
              <w:bottom w:val="single" w:sz="4" w:space="0" w:color="auto"/>
              <w:right w:val="single" w:sz="4" w:space="0" w:color="auto"/>
            </w:tcBorders>
            <w:shd w:val="clear" w:color="auto" w:fill="auto"/>
            <w:noWrap/>
            <w:vAlign w:val="center"/>
            <w:hideMark/>
          </w:tcPr>
          <w:p w14:paraId="69CD91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0E48CE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482,0</w:t>
            </w:r>
          </w:p>
        </w:tc>
        <w:tc>
          <w:tcPr>
            <w:tcW w:w="1054" w:type="dxa"/>
            <w:tcBorders>
              <w:top w:val="nil"/>
              <w:left w:val="nil"/>
              <w:bottom w:val="single" w:sz="4" w:space="0" w:color="auto"/>
              <w:right w:val="single" w:sz="4" w:space="0" w:color="auto"/>
            </w:tcBorders>
            <w:shd w:val="clear" w:color="auto" w:fill="auto"/>
            <w:noWrap/>
            <w:vAlign w:val="center"/>
            <w:hideMark/>
          </w:tcPr>
          <w:p w14:paraId="1A17EDE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0F6A3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169FCD9" w14:textId="77777777" w:rsidR="00794477" w:rsidRPr="00794477" w:rsidRDefault="00794477" w:rsidP="00794477">
            <w:pPr>
              <w:rPr>
                <w:rFonts w:eastAsia="Times New Roman"/>
                <w:sz w:val="20"/>
                <w:szCs w:val="20"/>
              </w:rPr>
            </w:pPr>
          </w:p>
        </w:tc>
      </w:tr>
      <w:tr w:rsidR="00794477" w:rsidRPr="00794477" w14:paraId="6B38F87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188CBD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7FFF4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142A2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46DDF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L5191</w:t>
            </w:r>
          </w:p>
        </w:tc>
        <w:tc>
          <w:tcPr>
            <w:tcW w:w="551" w:type="dxa"/>
            <w:tcBorders>
              <w:top w:val="nil"/>
              <w:left w:val="nil"/>
              <w:bottom w:val="single" w:sz="4" w:space="0" w:color="auto"/>
              <w:right w:val="single" w:sz="4" w:space="0" w:color="auto"/>
            </w:tcBorders>
            <w:shd w:val="clear" w:color="auto" w:fill="auto"/>
            <w:noWrap/>
            <w:vAlign w:val="center"/>
            <w:hideMark/>
          </w:tcPr>
          <w:p w14:paraId="1618CA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20267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177,0</w:t>
            </w:r>
          </w:p>
        </w:tc>
        <w:tc>
          <w:tcPr>
            <w:tcW w:w="1054" w:type="dxa"/>
            <w:tcBorders>
              <w:top w:val="nil"/>
              <w:left w:val="nil"/>
              <w:bottom w:val="single" w:sz="4" w:space="0" w:color="auto"/>
              <w:right w:val="single" w:sz="4" w:space="0" w:color="auto"/>
            </w:tcBorders>
            <w:shd w:val="clear" w:color="auto" w:fill="auto"/>
            <w:noWrap/>
            <w:vAlign w:val="center"/>
            <w:hideMark/>
          </w:tcPr>
          <w:p w14:paraId="7C70A4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871488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177,1</w:t>
            </w:r>
          </w:p>
        </w:tc>
        <w:tc>
          <w:tcPr>
            <w:tcW w:w="277" w:type="dxa"/>
            <w:vAlign w:val="center"/>
            <w:hideMark/>
          </w:tcPr>
          <w:p w14:paraId="7CF8AE05" w14:textId="77777777" w:rsidR="00794477" w:rsidRPr="00794477" w:rsidRDefault="00794477" w:rsidP="00794477">
            <w:pPr>
              <w:rPr>
                <w:rFonts w:eastAsia="Times New Roman"/>
                <w:sz w:val="20"/>
                <w:szCs w:val="20"/>
              </w:rPr>
            </w:pPr>
          </w:p>
        </w:tc>
      </w:tr>
      <w:tr w:rsidR="00794477" w:rsidRPr="00794477" w14:paraId="2AA3D13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A1CB3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0FE0E4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76284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F359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L5191</w:t>
            </w:r>
          </w:p>
        </w:tc>
        <w:tc>
          <w:tcPr>
            <w:tcW w:w="551" w:type="dxa"/>
            <w:tcBorders>
              <w:top w:val="nil"/>
              <w:left w:val="nil"/>
              <w:bottom w:val="single" w:sz="4" w:space="0" w:color="auto"/>
              <w:right w:val="single" w:sz="4" w:space="0" w:color="auto"/>
            </w:tcBorders>
            <w:shd w:val="clear" w:color="auto" w:fill="auto"/>
            <w:noWrap/>
            <w:vAlign w:val="center"/>
            <w:hideMark/>
          </w:tcPr>
          <w:p w14:paraId="4AAA13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79BA8EF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177,0</w:t>
            </w:r>
          </w:p>
        </w:tc>
        <w:tc>
          <w:tcPr>
            <w:tcW w:w="1054" w:type="dxa"/>
            <w:tcBorders>
              <w:top w:val="nil"/>
              <w:left w:val="nil"/>
              <w:bottom w:val="single" w:sz="4" w:space="0" w:color="auto"/>
              <w:right w:val="single" w:sz="4" w:space="0" w:color="auto"/>
            </w:tcBorders>
            <w:shd w:val="clear" w:color="auto" w:fill="auto"/>
            <w:noWrap/>
            <w:vAlign w:val="center"/>
            <w:hideMark/>
          </w:tcPr>
          <w:p w14:paraId="050C14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177,0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7EC3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177,1</w:t>
            </w:r>
          </w:p>
        </w:tc>
        <w:tc>
          <w:tcPr>
            <w:tcW w:w="277" w:type="dxa"/>
            <w:vAlign w:val="center"/>
            <w:hideMark/>
          </w:tcPr>
          <w:p w14:paraId="0929FB8C" w14:textId="77777777" w:rsidR="00794477" w:rsidRPr="00794477" w:rsidRDefault="00794477" w:rsidP="00794477">
            <w:pPr>
              <w:rPr>
                <w:rFonts w:eastAsia="Times New Roman"/>
                <w:sz w:val="20"/>
                <w:szCs w:val="20"/>
              </w:rPr>
            </w:pPr>
          </w:p>
        </w:tc>
      </w:tr>
      <w:tr w:rsidR="00794477" w:rsidRPr="00794477" w14:paraId="7B83621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99D52D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380D1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FE2FD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21522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L5191</w:t>
            </w:r>
          </w:p>
        </w:tc>
        <w:tc>
          <w:tcPr>
            <w:tcW w:w="551" w:type="dxa"/>
            <w:tcBorders>
              <w:top w:val="nil"/>
              <w:left w:val="nil"/>
              <w:bottom w:val="single" w:sz="4" w:space="0" w:color="auto"/>
              <w:right w:val="single" w:sz="4" w:space="0" w:color="auto"/>
            </w:tcBorders>
            <w:shd w:val="clear" w:color="auto" w:fill="auto"/>
            <w:noWrap/>
            <w:vAlign w:val="center"/>
            <w:hideMark/>
          </w:tcPr>
          <w:p w14:paraId="2358AEC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35ECA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w:t>
            </w:r>
          </w:p>
        </w:tc>
        <w:tc>
          <w:tcPr>
            <w:tcW w:w="1054" w:type="dxa"/>
            <w:tcBorders>
              <w:top w:val="nil"/>
              <w:left w:val="nil"/>
              <w:bottom w:val="single" w:sz="4" w:space="0" w:color="auto"/>
              <w:right w:val="single" w:sz="4" w:space="0" w:color="auto"/>
            </w:tcBorders>
            <w:shd w:val="clear" w:color="auto" w:fill="auto"/>
            <w:noWrap/>
            <w:vAlign w:val="center"/>
            <w:hideMark/>
          </w:tcPr>
          <w:p w14:paraId="5BC371E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3F61C4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w:t>
            </w:r>
          </w:p>
        </w:tc>
        <w:tc>
          <w:tcPr>
            <w:tcW w:w="277" w:type="dxa"/>
            <w:vAlign w:val="center"/>
            <w:hideMark/>
          </w:tcPr>
          <w:p w14:paraId="43A712A7" w14:textId="77777777" w:rsidR="00794477" w:rsidRPr="00794477" w:rsidRDefault="00794477" w:rsidP="00794477">
            <w:pPr>
              <w:rPr>
                <w:rFonts w:eastAsia="Times New Roman"/>
                <w:sz w:val="20"/>
                <w:szCs w:val="20"/>
              </w:rPr>
            </w:pPr>
          </w:p>
        </w:tc>
      </w:tr>
      <w:tr w:rsidR="00794477" w:rsidRPr="00794477" w14:paraId="4425E7F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A57DD6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D4D35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BC893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DEA0B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03 L5191</w:t>
            </w:r>
          </w:p>
        </w:tc>
        <w:tc>
          <w:tcPr>
            <w:tcW w:w="551" w:type="dxa"/>
            <w:tcBorders>
              <w:top w:val="nil"/>
              <w:left w:val="nil"/>
              <w:bottom w:val="single" w:sz="4" w:space="0" w:color="auto"/>
              <w:right w:val="single" w:sz="4" w:space="0" w:color="auto"/>
            </w:tcBorders>
            <w:shd w:val="clear" w:color="auto" w:fill="auto"/>
            <w:noWrap/>
            <w:vAlign w:val="center"/>
            <w:hideMark/>
          </w:tcPr>
          <w:p w14:paraId="66BACC2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2735FC9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w:t>
            </w:r>
          </w:p>
        </w:tc>
        <w:tc>
          <w:tcPr>
            <w:tcW w:w="1054" w:type="dxa"/>
            <w:tcBorders>
              <w:top w:val="nil"/>
              <w:left w:val="nil"/>
              <w:bottom w:val="single" w:sz="4" w:space="0" w:color="auto"/>
              <w:right w:val="single" w:sz="4" w:space="0" w:color="auto"/>
            </w:tcBorders>
            <w:shd w:val="clear" w:color="auto" w:fill="auto"/>
            <w:noWrap/>
            <w:vAlign w:val="center"/>
            <w:hideMark/>
          </w:tcPr>
          <w:p w14:paraId="5D27BDD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ABAA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2,9</w:t>
            </w:r>
          </w:p>
        </w:tc>
        <w:tc>
          <w:tcPr>
            <w:tcW w:w="277" w:type="dxa"/>
            <w:vAlign w:val="center"/>
            <w:hideMark/>
          </w:tcPr>
          <w:p w14:paraId="4CA72AE8" w14:textId="77777777" w:rsidR="00794477" w:rsidRPr="00794477" w:rsidRDefault="00794477" w:rsidP="00794477">
            <w:pPr>
              <w:rPr>
                <w:rFonts w:eastAsia="Times New Roman"/>
                <w:sz w:val="20"/>
                <w:szCs w:val="20"/>
              </w:rPr>
            </w:pPr>
          </w:p>
        </w:tc>
      </w:tr>
      <w:tr w:rsidR="00794477" w:rsidRPr="00794477" w14:paraId="29863FD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41A95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B0AD6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9DCB9A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3CAD6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020 05 00000</w:t>
            </w:r>
          </w:p>
        </w:tc>
        <w:tc>
          <w:tcPr>
            <w:tcW w:w="551" w:type="dxa"/>
            <w:tcBorders>
              <w:top w:val="nil"/>
              <w:left w:val="nil"/>
              <w:bottom w:val="single" w:sz="4" w:space="0" w:color="auto"/>
              <w:right w:val="single" w:sz="4" w:space="0" w:color="auto"/>
            </w:tcBorders>
            <w:shd w:val="clear" w:color="auto" w:fill="auto"/>
            <w:noWrap/>
            <w:vAlign w:val="center"/>
            <w:hideMark/>
          </w:tcPr>
          <w:p w14:paraId="07937A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FD58BE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69963,5</w:t>
            </w:r>
          </w:p>
        </w:tc>
        <w:tc>
          <w:tcPr>
            <w:tcW w:w="1054" w:type="dxa"/>
            <w:tcBorders>
              <w:top w:val="nil"/>
              <w:left w:val="nil"/>
              <w:bottom w:val="single" w:sz="4" w:space="0" w:color="auto"/>
              <w:right w:val="single" w:sz="4" w:space="0" w:color="auto"/>
            </w:tcBorders>
            <w:shd w:val="clear" w:color="auto" w:fill="auto"/>
            <w:noWrap/>
            <w:vAlign w:val="center"/>
            <w:hideMark/>
          </w:tcPr>
          <w:p w14:paraId="7E64BC9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47527,3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9A4A6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47526,2</w:t>
            </w:r>
          </w:p>
        </w:tc>
        <w:tc>
          <w:tcPr>
            <w:tcW w:w="277" w:type="dxa"/>
            <w:vAlign w:val="center"/>
            <w:hideMark/>
          </w:tcPr>
          <w:p w14:paraId="3C948A31" w14:textId="77777777" w:rsidR="00794477" w:rsidRPr="00794477" w:rsidRDefault="00794477" w:rsidP="00794477">
            <w:pPr>
              <w:rPr>
                <w:rFonts w:eastAsia="Times New Roman"/>
                <w:sz w:val="20"/>
                <w:szCs w:val="20"/>
              </w:rPr>
            </w:pPr>
          </w:p>
        </w:tc>
      </w:tr>
      <w:tr w:rsidR="00794477" w:rsidRPr="00794477" w14:paraId="5E8C7B7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E4CAE6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ECB19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9E484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3477A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020 05 20040</w:t>
            </w:r>
          </w:p>
        </w:tc>
        <w:tc>
          <w:tcPr>
            <w:tcW w:w="551" w:type="dxa"/>
            <w:tcBorders>
              <w:top w:val="nil"/>
              <w:left w:val="nil"/>
              <w:bottom w:val="single" w:sz="4" w:space="0" w:color="auto"/>
              <w:right w:val="single" w:sz="4" w:space="0" w:color="auto"/>
            </w:tcBorders>
            <w:shd w:val="clear" w:color="auto" w:fill="auto"/>
            <w:noWrap/>
            <w:vAlign w:val="center"/>
            <w:hideMark/>
          </w:tcPr>
          <w:p w14:paraId="4826D4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B44A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51191,3</w:t>
            </w:r>
          </w:p>
        </w:tc>
        <w:tc>
          <w:tcPr>
            <w:tcW w:w="1054" w:type="dxa"/>
            <w:tcBorders>
              <w:top w:val="nil"/>
              <w:left w:val="nil"/>
              <w:bottom w:val="single" w:sz="4" w:space="0" w:color="auto"/>
              <w:right w:val="single" w:sz="4" w:space="0" w:color="auto"/>
            </w:tcBorders>
            <w:shd w:val="clear" w:color="auto" w:fill="auto"/>
            <w:noWrap/>
            <w:vAlign w:val="center"/>
            <w:hideMark/>
          </w:tcPr>
          <w:p w14:paraId="639A522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47270,4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24EC3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47270,4</w:t>
            </w:r>
          </w:p>
        </w:tc>
        <w:tc>
          <w:tcPr>
            <w:tcW w:w="277" w:type="dxa"/>
            <w:vAlign w:val="center"/>
            <w:hideMark/>
          </w:tcPr>
          <w:p w14:paraId="12BFAE40" w14:textId="77777777" w:rsidR="00794477" w:rsidRPr="00794477" w:rsidRDefault="00794477" w:rsidP="00794477">
            <w:pPr>
              <w:rPr>
                <w:rFonts w:eastAsia="Times New Roman"/>
                <w:sz w:val="20"/>
                <w:szCs w:val="20"/>
              </w:rPr>
            </w:pPr>
          </w:p>
        </w:tc>
      </w:tr>
      <w:tr w:rsidR="00794477" w:rsidRPr="00794477" w14:paraId="4AA0549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E69FA4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2B3FC9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ED210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D1958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020 05 20040</w:t>
            </w:r>
          </w:p>
        </w:tc>
        <w:tc>
          <w:tcPr>
            <w:tcW w:w="551" w:type="dxa"/>
            <w:tcBorders>
              <w:top w:val="nil"/>
              <w:left w:val="nil"/>
              <w:bottom w:val="single" w:sz="4" w:space="0" w:color="auto"/>
              <w:right w:val="single" w:sz="4" w:space="0" w:color="auto"/>
            </w:tcBorders>
            <w:shd w:val="clear" w:color="auto" w:fill="auto"/>
            <w:noWrap/>
            <w:vAlign w:val="center"/>
            <w:hideMark/>
          </w:tcPr>
          <w:p w14:paraId="006D6D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1182F9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51191,3</w:t>
            </w:r>
          </w:p>
        </w:tc>
        <w:tc>
          <w:tcPr>
            <w:tcW w:w="1054" w:type="dxa"/>
            <w:tcBorders>
              <w:top w:val="nil"/>
              <w:left w:val="nil"/>
              <w:bottom w:val="single" w:sz="4" w:space="0" w:color="auto"/>
              <w:right w:val="single" w:sz="4" w:space="0" w:color="auto"/>
            </w:tcBorders>
            <w:shd w:val="clear" w:color="auto" w:fill="auto"/>
            <w:noWrap/>
            <w:vAlign w:val="center"/>
            <w:hideMark/>
          </w:tcPr>
          <w:p w14:paraId="17E6DA0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47270,4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47DF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47270,4</w:t>
            </w:r>
          </w:p>
        </w:tc>
        <w:tc>
          <w:tcPr>
            <w:tcW w:w="277" w:type="dxa"/>
            <w:vAlign w:val="center"/>
            <w:hideMark/>
          </w:tcPr>
          <w:p w14:paraId="7644DB5C" w14:textId="77777777" w:rsidR="00794477" w:rsidRPr="00794477" w:rsidRDefault="00794477" w:rsidP="00794477">
            <w:pPr>
              <w:rPr>
                <w:rFonts w:eastAsia="Times New Roman"/>
                <w:sz w:val="20"/>
                <w:szCs w:val="20"/>
              </w:rPr>
            </w:pPr>
          </w:p>
        </w:tc>
      </w:tr>
      <w:tr w:rsidR="00794477" w:rsidRPr="00794477" w14:paraId="2228DD5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DAFAC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Иные межбюджетные трансферты бюджетам муниципальных </w:t>
            </w:r>
            <w:proofErr w:type="spellStart"/>
            <w:proofErr w:type="gramStart"/>
            <w:r w:rsidRPr="00794477">
              <w:rPr>
                <w:rFonts w:eastAsia="Times New Roman"/>
                <w:color w:val="000000"/>
                <w:sz w:val="22"/>
                <w:szCs w:val="22"/>
              </w:rPr>
              <w:t>районов,муниципальных</w:t>
            </w:r>
            <w:proofErr w:type="spellEnd"/>
            <w:proofErr w:type="gramEnd"/>
            <w:r w:rsidRPr="00794477">
              <w:rPr>
                <w:rFonts w:eastAsia="Times New Roman"/>
                <w:color w:val="000000"/>
                <w:sz w:val="22"/>
                <w:szCs w:val="22"/>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02D291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31C68D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EE2F2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020 05 71410</w:t>
            </w:r>
          </w:p>
        </w:tc>
        <w:tc>
          <w:tcPr>
            <w:tcW w:w="551" w:type="dxa"/>
            <w:tcBorders>
              <w:top w:val="nil"/>
              <w:left w:val="nil"/>
              <w:bottom w:val="single" w:sz="4" w:space="0" w:color="auto"/>
              <w:right w:val="single" w:sz="4" w:space="0" w:color="auto"/>
            </w:tcBorders>
            <w:shd w:val="clear" w:color="auto" w:fill="auto"/>
            <w:noWrap/>
            <w:vAlign w:val="center"/>
            <w:hideMark/>
          </w:tcPr>
          <w:p w14:paraId="739508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76D21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6088,0</w:t>
            </w:r>
          </w:p>
        </w:tc>
        <w:tc>
          <w:tcPr>
            <w:tcW w:w="1054" w:type="dxa"/>
            <w:tcBorders>
              <w:top w:val="nil"/>
              <w:left w:val="nil"/>
              <w:bottom w:val="single" w:sz="4" w:space="0" w:color="auto"/>
              <w:right w:val="single" w:sz="4" w:space="0" w:color="auto"/>
            </w:tcBorders>
            <w:shd w:val="clear" w:color="auto" w:fill="auto"/>
            <w:noWrap/>
            <w:vAlign w:val="center"/>
            <w:hideMark/>
          </w:tcPr>
          <w:p w14:paraId="70A58B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9EE5F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68D0826F" w14:textId="77777777" w:rsidR="00794477" w:rsidRPr="00794477" w:rsidRDefault="00794477" w:rsidP="00794477">
            <w:pPr>
              <w:rPr>
                <w:rFonts w:eastAsia="Times New Roman"/>
                <w:sz w:val="20"/>
                <w:szCs w:val="20"/>
              </w:rPr>
            </w:pPr>
          </w:p>
        </w:tc>
      </w:tr>
      <w:tr w:rsidR="00794477" w:rsidRPr="00794477" w14:paraId="4916B65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4C0974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B78EA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CF747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9B3EA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020 05 71410</w:t>
            </w:r>
          </w:p>
        </w:tc>
        <w:tc>
          <w:tcPr>
            <w:tcW w:w="551" w:type="dxa"/>
            <w:tcBorders>
              <w:top w:val="nil"/>
              <w:left w:val="nil"/>
              <w:bottom w:val="single" w:sz="4" w:space="0" w:color="auto"/>
              <w:right w:val="single" w:sz="4" w:space="0" w:color="auto"/>
            </w:tcBorders>
            <w:shd w:val="clear" w:color="auto" w:fill="auto"/>
            <w:noWrap/>
            <w:vAlign w:val="center"/>
            <w:hideMark/>
          </w:tcPr>
          <w:p w14:paraId="464A21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50583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6088,0</w:t>
            </w:r>
          </w:p>
        </w:tc>
        <w:tc>
          <w:tcPr>
            <w:tcW w:w="1054" w:type="dxa"/>
            <w:tcBorders>
              <w:top w:val="nil"/>
              <w:left w:val="nil"/>
              <w:bottom w:val="single" w:sz="4" w:space="0" w:color="auto"/>
              <w:right w:val="single" w:sz="4" w:space="0" w:color="auto"/>
            </w:tcBorders>
            <w:shd w:val="clear" w:color="auto" w:fill="auto"/>
            <w:noWrap/>
            <w:vAlign w:val="center"/>
            <w:hideMark/>
          </w:tcPr>
          <w:p w14:paraId="5F845BA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3BC3D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780F3D3" w14:textId="77777777" w:rsidR="00794477" w:rsidRPr="00794477" w:rsidRDefault="00794477" w:rsidP="00794477">
            <w:pPr>
              <w:rPr>
                <w:rFonts w:eastAsia="Times New Roman"/>
                <w:sz w:val="20"/>
                <w:szCs w:val="20"/>
              </w:rPr>
            </w:pPr>
          </w:p>
        </w:tc>
      </w:tr>
      <w:tr w:rsidR="00794477" w:rsidRPr="00794477" w14:paraId="051404C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75E663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B84762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B530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90BB3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020 05 72300</w:t>
            </w:r>
          </w:p>
        </w:tc>
        <w:tc>
          <w:tcPr>
            <w:tcW w:w="551" w:type="dxa"/>
            <w:tcBorders>
              <w:top w:val="nil"/>
              <w:left w:val="nil"/>
              <w:bottom w:val="single" w:sz="4" w:space="0" w:color="auto"/>
              <w:right w:val="single" w:sz="4" w:space="0" w:color="auto"/>
            </w:tcBorders>
            <w:shd w:val="clear" w:color="auto" w:fill="auto"/>
            <w:noWrap/>
            <w:vAlign w:val="center"/>
            <w:hideMark/>
          </w:tcPr>
          <w:p w14:paraId="60F3E2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3488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9947,8</w:t>
            </w:r>
          </w:p>
        </w:tc>
        <w:tc>
          <w:tcPr>
            <w:tcW w:w="1054" w:type="dxa"/>
            <w:tcBorders>
              <w:top w:val="nil"/>
              <w:left w:val="nil"/>
              <w:bottom w:val="single" w:sz="4" w:space="0" w:color="auto"/>
              <w:right w:val="single" w:sz="4" w:space="0" w:color="auto"/>
            </w:tcBorders>
            <w:shd w:val="clear" w:color="auto" w:fill="auto"/>
            <w:noWrap/>
            <w:vAlign w:val="center"/>
            <w:hideMark/>
          </w:tcPr>
          <w:p w14:paraId="056D5C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73FF5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0173333" w14:textId="77777777" w:rsidR="00794477" w:rsidRPr="00794477" w:rsidRDefault="00794477" w:rsidP="00794477">
            <w:pPr>
              <w:rPr>
                <w:rFonts w:eastAsia="Times New Roman"/>
                <w:sz w:val="20"/>
                <w:szCs w:val="20"/>
              </w:rPr>
            </w:pPr>
          </w:p>
        </w:tc>
      </w:tr>
      <w:tr w:rsidR="00794477" w:rsidRPr="00794477" w14:paraId="6497AD9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C07B9D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F71DA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DDA44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991A7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020 05 72300</w:t>
            </w:r>
          </w:p>
        </w:tc>
        <w:tc>
          <w:tcPr>
            <w:tcW w:w="551" w:type="dxa"/>
            <w:tcBorders>
              <w:top w:val="nil"/>
              <w:left w:val="nil"/>
              <w:bottom w:val="single" w:sz="4" w:space="0" w:color="auto"/>
              <w:right w:val="single" w:sz="4" w:space="0" w:color="auto"/>
            </w:tcBorders>
            <w:shd w:val="clear" w:color="auto" w:fill="auto"/>
            <w:noWrap/>
            <w:vAlign w:val="center"/>
            <w:hideMark/>
          </w:tcPr>
          <w:p w14:paraId="73D127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9E6A7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9947,8</w:t>
            </w:r>
          </w:p>
        </w:tc>
        <w:tc>
          <w:tcPr>
            <w:tcW w:w="1054" w:type="dxa"/>
            <w:tcBorders>
              <w:top w:val="nil"/>
              <w:left w:val="nil"/>
              <w:bottom w:val="single" w:sz="4" w:space="0" w:color="auto"/>
              <w:right w:val="single" w:sz="4" w:space="0" w:color="auto"/>
            </w:tcBorders>
            <w:shd w:val="clear" w:color="auto" w:fill="auto"/>
            <w:noWrap/>
            <w:vAlign w:val="center"/>
            <w:hideMark/>
          </w:tcPr>
          <w:p w14:paraId="60AC60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FA40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E81CCB9" w14:textId="77777777" w:rsidR="00794477" w:rsidRPr="00794477" w:rsidRDefault="00794477" w:rsidP="00794477">
            <w:pPr>
              <w:rPr>
                <w:rFonts w:eastAsia="Times New Roman"/>
                <w:sz w:val="20"/>
                <w:szCs w:val="20"/>
              </w:rPr>
            </w:pPr>
          </w:p>
        </w:tc>
      </w:tr>
      <w:tr w:rsidR="00794477" w:rsidRPr="00794477" w14:paraId="2F679FC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9EC937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3E2FD5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1F12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1280F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S2300</w:t>
            </w:r>
          </w:p>
        </w:tc>
        <w:tc>
          <w:tcPr>
            <w:tcW w:w="551" w:type="dxa"/>
            <w:tcBorders>
              <w:top w:val="nil"/>
              <w:left w:val="nil"/>
              <w:bottom w:val="single" w:sz="4" w:space="0" w:color="auto"/>
              <w:right w:val="single" w:sz="4" w:space="0" w:color="auto"/>
            </w:tcBorders>
            <w:shd w:val="clear" w:color="auto" w:fill="auto"/>
            <w:noWrap/>
            <w:vAlign w:val="center"/>
            <w:hideMark/>
          </w:tcPr>
          <w:p w14:paraId="08E9BB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D507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2487,0</w:t>
            </w:r>
          </w:p>
        </w:tc>
        <w:tc>
          <w:tcPr>
            <w:tcW w:w="1054" w:type="dxa"/>
            <w:tcBorders>
              <w:top w:val="nil"/>
              <w:left w:val="nil"/>
              <w:bottom w:val="single" w:sz="4" w:space="0" w:color="auto"/>
              <w:right w:val="single" w:sz="4" w:space="0" w:color="auto"/>
            </w:tcBorders>
            <w:shd w:val="clear" w:color="auto" w:fill="auto"/>
            <w:noWrap/>
            <w:vAlign w:val="center"/>
            <w:hideMark/>
          </w:tcPr>
          <w:p w14:paraId="4C88B80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409C4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5B80368" w14:textId="77777777" w:rsidR="00794477" w:rsidRPr="00794477" w:rsidRDefault="00794477" w:rsidP="00794477">
            <w:pPr>
              <w:rPr>
                <w:rFonts w:eastAsia="Times New Roman"/>
                <w:sz w:val="20"/>
                <w:szCs w:val="20"/>
              </w:rPr>
            </w:pPr>
          </w:p>
        </w:tc>
      </w:tr>
      <w:tr w:rsidR="00794477" w:rsidRPr="00794477" w14:paraId="418B0DA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56A280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8F7DD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FDBC2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CCA2B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S2300</w:t>
            </w:r>
          </w:p>
        </w:tc>
        <w:tc>
          <w:tcPr>
            <w:tcW w:w="551" w:type="dxa"/>
            <w:tcBorders>
              <w:top w:val="nil"/>
              <w:left w:val="nil"/>
              <w:bottom w:val="single" w:sz="4" w:space="0" w:color="auto"/>
              <w:right w:val="single" w:sz="4" w:space="0" w:color="auto"/>
            </w:tcBorders>
            <w:shd w:val="clear" w:color="auto" w:fill="auto"/>
            <w:noWrap/>
            <w:vAlign w:val="center"/>
            <w:hideMark/>
          </w:tcPr>
          <w:p w14:paraId="32FB02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28DD49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2487,0</w:t>
            </w:r>
          </w:p>
        </w:tc>
        <w:tc>
          <w:tcPr>
            <w:tcW w:w="1054" w:type="dxa"/>
            <w:tcBorders>
              <w:top w:val="nil"/>
              <w:left w:val="nil"/>
              <w:bottom w:val="single" w:sz="4" w:space="0" w:color="auto"/>
              <w:right w:val="single" w:sz="4" w:space="0" w:color="auto"/>
            </w:tcBorders>
            <w:shd w:val="clear" w:color="auto" w:fill="auto"/>
            <w:noWrap/>
            <w:vAlign w:val="center"/>
            <w:hideMark/>
          </w:tcPr>
          <w:p w14:paraId="7620FFC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00DF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B87BDDA" w14:textId="77777777" w:rsidR="00794477" w:rsidRPr="00794477" w:rsidRDefault="00794477" w:rsidP="00794477">
            <w:pPr>
              <w:rPr>
                <w:rFonts w:eastAsia="Times New Roman"/>
                <w:sz w:val="20"/>
                <w:szCs w:val="20"/>
              </w:rPr>
            </w:pPr>
          </w:p>
        </w:tc>
      </w:tr>
      <w:tr w:rsidR="00794477" w:rsidRPr="00794477" w14:paraId="792064B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E9818D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7BFCA62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67FD22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AF13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L4670</w:t>
            </w:r>
          </w:p>
        </w:tc>
        <w:tc>
          <w:tcPr>
            <w:tcW w:w="551" w:type="dxa"/>
            <w:tcBorders>
              <w:top w:val="nil"/>
              <w:left w:val="nil"/>
              <w:bottom w:val="single" w:sz="4" w:space="0" w:color="auto"/>
              <w:right w:val="single" w:sz="4" w:space="0" w:color="auto"/>
            </w:tcBorders>
            <w:shd w:val="clear" w:color="auto" w:fill="auto"/>
            <w:noWrap/>
            <w:vAlign w:val="center"/>
            <w:hideMark/>
          </w:tcPr>
          <w:p w14:paraId="279147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7A94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236,9</w:t>
            </w:r>
          </w:p>
        </w:tc>
        <w:tc>
          <w:tcPr>
            <w:tcW w:w="1054" w:type="dxa"/>
            <w:tcBorders>
              <w:top w:val="nil"/>
              <w:left w:val="nil"/>
              <w:bottom w:val="single" w:sz="4" w:space="0" w:color="auto"/>
              <w:right w:val="single" w:sz="4" w:space="0" w:color="auto"/>
            </w:tcBorders>
            <w:shd w:val="clear" w:color="auto" w:fill="auto"/>
            <w:noWrap/>
            <w:vAlign w:val="center"/>
            <w:hideMark/>
          </w:tcPr>
          <w:p w14:paraId="789BEC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236,9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0C7876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235,8</w:t>
            </w:r>
          </w:p>
        </w:tc>
        <w:tc>
          <w:tcPr>
            <w:tcW w:w="277" w:type="dxa"/>
            <w:vAlign w:val="center"/>
            <w:hideMark/>
          </w:tcPr>
          <w:p w14:paraId="51A319C4" w14:textId="77777777" w:rsidR="00794477" w:rsidRPr="00794477" w:rsidRDefault="00794477" w:rsidP="00794477">
            <w:pPr>
              <w:rPr>
                <w:rFonts w:eastAsia="Times New Roman"/>
                <w:sz w:val="20"/>
                <w:szCs w:val="20"/>
              </w:rPr>
            </w:pPr>
          </w:p>
        </w:tc>
      </w:tr>
      <w:tr w:rsidR="00794477" w:rsidRPr="00794477" w14:paraId="31B2AA0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C5C67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05C47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F2E273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A2A53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L4670</w:t>
            </w:r>
          </w:p>
        </w:tc>
        <w:tc>
          <w:tcPr>
            <w:tcW w:w="551" w:type="dxa"/>
            <w:tcBorders>
              <w:top w:val="nil"/>
              <w:left w:val="nil"/>
              <w:bottom w:val="single" w:sz="4" w:space="0" w:color="auto"/>
              <w:right w:val="single" w:sz="4" w:space="0" w:color="auto"/>
            </w:tcBorders>
            <w:shd w:val="clear" w:color="auto" w:fill="auto"/>
            <w:noWrap/>
            <w:vAlign w:val="center"/>
            <w:hideMark/>
          </w:tcPr>
          <w:p w14:paraId="32AA33E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6972DB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236,9</w:t>
            </w:r>
          </w:p>
        </w:tc>
        <w:tc>
          <w:tcPr>
            <w:tcW w:w="1054" w:type="dxa"/>
            <w:tcBorders>
              <w:top w:val="nil"/>
              <w:left w:val="nil"/>
              <w:bottom w:val="single" w:sz="4" w:space="0" w:color="auto"/>
              <w:right w:val="single" w:sz="4" w:space="0" w:color="auto"/>
            </w:tcBorders>
            <w:shd w:val="clear" w:color="auto" w:fill="auto"/>
            <w:noWrap/>
            <w:vAlign w:val="center"/>
            <w:hideMark/>
          </w:tcPr>
          <w:p w14:paraId="30C0BF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236,9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D7721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235,8</w:t>
            </w:r>
          </w:p>
        </w:tc>
        <w:tc>
          <w:tcPr>
            <w:tcW w:w="277" w:type="dxa"/>
            <w:vAlign w:val="center"/>
            <w:hideMark/>
          </w:tcPr>
          <w:p w14:paraId="0E3F692D" w14:textId="77777777" w:rsidR="00794477" w:rsidRPr="00794477" w:rsidRDefault="00794477" w:rsidP="00794477">
            <w:pPr>
              <w:rPr>
                <w:rFonts w:eastAsia="Times New Roman"/>
                <w:sz w:val="20"/>
                <w:szCs w:val="20"/>
              </w:rPr>
            </w:pPr>
          </w:p>
        </w:tc>
      </w:tr>
      <w:tr w:rsidR="00794477" w:rsidRPr="00794477" w14:paraId="181F6E6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E30CD3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213DA3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4B839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A87B46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L4670</w:t>
            </w:r>
          </w:p>
        </w:tc>
        <w:tc>
          <w:tcPr>
            <w:tcW w:w="551" w:type="dxa"/>
            <w:tcBorders>
              <w:top w:val="nil"/>
              <w:left w:val="nil"/>
              <w:bottom w:val="single" w:sz="4" w:space="0" w:color="auto"/>
              <w:right w:val="single" w:sz="4" w:space="0" w:color="auto"/>
            </w:tcBorders>
            <w:shd w:val="clear" w:color="auto" w:fill="auto"/>
            <w:noWrap/>
            <w:vAlign w:val="center"/>
            <w:hideMark/>
          </w:tcPr>
          <w:p w14:paraId="032172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2E5A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12,5</w:t>
            </w:r>
          </w:p>
        </w:tc>
        <w:tc>
          <w:tcPr>
            <w:tcW w:w="1054" w:type="dxa"/>
            <w:tcBorders>
              <w:top w:val="nil"/>
              <w:left w:val="nil"/>
              <w:bottom w:val="single" w:sz="4" w:space="0" w:color="auto"/>
              <w:right w:val="single" w:sz="4" w:space="0" w:color="auto"/>
            </w:tcBorders>
            <w:shd w:val="clear" w:color="auto" w:fill="auto"/>
            <w:noWrap/>
            <w:vAlign w:val="center"/>
            <w:hideMark/>
          </w:tcPr>
          <w:p w14:paraId="4E4E960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DE8A5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w:t>
            </w:r>
          </w:p>
        </w:tc>
        <w:tc>
          <w:tcPr>
            <w:tcW w:w="277" w:type="dxa"/>
            <w:vAlign w:val="center"/>
            <w:hideMark/>
          </w:tcPr>
          <w:p w14:paraId="6F6F33B4" w14:textId="77777777" w:rsidR="00794477" w:rsidRPr="00794477" w:rsidRDefault="00794477" w:rsidP="00794477">
            <w:pPr>
              <w:rPr>
                <w:rFonts w:eastAsia="Times New Roman"/>
                <w:sz w:val="20"/>
                <w:szCs w:val="20"/>
              </w:rPr>
            </w:pPr>
          </w:p>
        </w:tc>
      </w:tr>
      <w:tr w:rsidR="00794477" w:rsidRPr="00794477" w14:paraId="7521D4A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8DA985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51238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7195D4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1D04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L4670</w:t>
            </w:r>
          </w:p>
        </w:tc>
        <w:tc>
          <w:tcPr>
            <w:tcW w:w="551" w:type="dxa"/>
            <w:tcBorders>
              <w:top w:val="nil"/>
              <w:left w:val="nil"/>
              <w:bottom w:val="single" w:sz="4" w:space="0" w:color="auto"/>
              <w:right w:val="single" w:sz="4" w:space="0" w:color="auto"/>
            </w:tcBorders>
            <w:shd w:val="clear" w:color="auto" w:fill="auto"/>
            <w:noWrap/>
            <w:vAlign w:val="center"/>
            <w:hideMark/>
          </w:tcPr>
          <w:p w14:paraId="1B341F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9A7B1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12,5</w:t>
            </w:r>
          </w:p>
        </w:tc>
        <w:tc>
          <w:tcPr>
            <w:tcW w:w="1054" w:type="dxa"/>
            <w:tcBorders>
              <w:top w:val="nil"/>
              <w:left w:val="nil"/>
              <w:bottom w:val="single" w:sz="4" w:space="0" w:color="auto"/>
              <w:right w:val="single" w:sz="4" w:space="0" w:color="auto"/>
            </w:tcBorders>
            <w:shd w:val="clear" w:color="auto" w:fill="auto"/>
            <w:noWrap/>
            <w:vAlign w:val="center"/>
            <w:hideMark/>
          </w:tcPr>
          <w:p w14:paraId="71537D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04C32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w:t>
            </w:r>
          </w:p>
        </w:tc>
        <w:tc>
          <w:tcPr>
            <w:tcW w:w="277" w:type="dxa"/>
            <w:vAlign w:val="center"/>
            <w:hideMark/>
          </w:tcPr>
          <w:p w14:paraId="70BF475E" w14:textId="77777777" w:rsidR="00794477" w:rsidRPr="00794477" w:rsidRDefault="00794477" w:rsidP="00794477">
            <w:pPr>
              <w:rPr>
                <w:rFonts w:eastAsia="Times New Roman"/>
                <w:sz w:val="20"/>
                <w:szCs w:val="20"/>
              </w:rPr>
            </w:pPr>
          </w:p>
        </w:tc>
      </w:tr>
      <w:tr w:rsidR="00794477" w:rsidRPr="00794477" w14:paraId="365C33A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DE9416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87DC6D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C41B3B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995C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150 00 00000</w:t>
            </w:r>
          </w:p>
        </w:tc>
        <w:tc>
          <w:tcPr>
            <w:tcW w:w="551" w:type="dxa"/>
            <w:tcBorders>
              <w:top w:val="nil"/>
              <w:left w:val="nil"/>
              <w:bottom w:val="single" w:sz="4" w:space="0" w:color="auto"/>
              <w:right w:val="single" w:sz="4" w:space="0" w:color="auto"/>
            </w:tcBorders>
            <w:shd w:val="clear" w:color="auto" w:fill="auto"/>
            <w:noWrap/>
            <w:vAlign w:val="center"/>
            <w:hideMark/>
          </w:tcPr>
          <w:p w14:paraId="796F81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B7AD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1054" w:type="dxa"/>
            <w:tcBorders>
              <w:top w:val="nil"/>
              <w:left w:val="nil"/>
              <w:bottom w:val="single" w:sz="4" w:space="0" w:color="auto"/>
              <w:right w:val="single" w:sz="4" w:space="0" w:color="auto"/>
            </w:tcBorders>
            <w:shd w:val="clear" w:color="auto" w:fill="auto"/>
            <w:noWrap/>
            <w:vAlign w:val="center"/>
            <w:hideMark/>
          </w:tcPr>
          <w:p w14:paraId="32790B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8AAB4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277" w:type="dxa"/>
            <w:vAlign w:val="center"/>
            <w:hideMark/>
          </w:tcPr>
          <w:p w14:paraId="77CAB3AF" w14:textId="77777777" w:rsidR="00794477" w:rsidRPr="00794477" w:rsidRDefault="00794477" w:rsidP="00794477">
            <w:pPr>
              <w:rPr>
                <w:rFonts w:eastAsia="Times New Roman"/>
                <w:sz w:val="20"/>
                <w:szCs w:val="20"/>
              </w:rPr>
            </w:pPr>
          </w:p>
        </w:tc>
      </w:tr>
      <w:tr w:rsidR="00794477" w:rsidRPr="00794477" w14:paraId="2D22097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A36DA9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756CF1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70240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C2208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150 03 00000</w:t>
            </w:r>
          </w:p>
        </w:tc>
        <w:tc>
          <w:tcPr>
            <w:tcW w:w="551" w:type="dxa"/>
            <w:tcBorders>
              <w:top w:val="nil"/>
              <w:left w:val="nil"/>
              <w:bottom w:val="single" w:sz="4" w:space="0" w:color="auto"/>
              <w:right w:val="single" w:sz="4" w:space="0" w:color="auto"/>
            </w:tcBorders>
            <w:shd w:val="clear" w:color="auto" w:fill="auto"/>
            <w:noWrap/>
            <w:vAlign w:val="center"/>
            <w:hideMark/>
          </w:tcPr>
          <w:p w14:paraId="00B334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F3FA6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1054" w:type="dxa"/>
            <w:tcBorders>
              <w:top w:val="nil"/>
              <w:left w:val="nil"/>
              <w:bottom w:val="single" w:sz="4" w:space="0" w:color="auto"/>
              <w:right w:val="single" w:sz="4" w:space="0" w:color="auto"/>
            </w:tcBorders>
            <w:shd w:val="clear" w:color="auto" w:fill="auto"/>
            <w:noWrap/>
            <w:vAlign w:val="center"/>
            <w:hideMark/>
          </w:tcPr>
          <w:p w14:paraId="2BDA6B4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55286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277" w:type="dxa"/>
            <w:vAlign w:val="center"/>
            <w:hideMark/>
          </w:tcPr>
          <w:p w14:paraId="79F0FCE0" w14:textId="77777777" w:rsidR="00794477" w:rsidRPr="00794477" w:rsidRDefault="00794477" w:rsidP="00794477">
            <w:pPr>
              <w:rPr>
                <w:rFonts w:eastAsia="Times New Roman"/>
                <w:sz w:val="20"/>
                <w:szCs w:val="20"/>
              </w:rPr>
            </w:pPr>
          </w:p>
        </w:tc>
      </w:tr>
      <w:tr w:rsidR="00794477" w:rsidRPr="00794477" w14:paraId="0F53FB2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DD32B2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92C0F3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A51E3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27FD9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1DD7B35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07AF1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1054" w:type="dxa"/>
            <w:tcBorders>
              <w:top w:val="nil"/>
              <w:left w:val="nil"/>
              <w:bottom w:val="single" w:sz="4" w:space="0" w:color="auto"/>
              <w:right w:val="single" w:sz="4" w:space="0" w:color="auto"/>
            </w:tcBorders>
            <w:shd w:val="clear" w:color="auto" w:fill="auto"/>
            <w:noWrap/>
            <w:vAlign w:val="center"/>
            <w:hideMark/>
          </w:tcPr>
          <w:p w14:paraId="7CD54F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E58312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98,0</w:t>
            </w:r>
          </w:p>
        </w:tc>
        <w:tc>
          <w:tcPr>
            <w:tcW w:w="277" w:type="dxa"/>
            <w:vAlign w:val="center"/>
            <w:hideMark/>
          </w:tcPr>
          <w:p w14:paraId="38617F0E" w14:textId="77777777" w:rsidR="00794477" w:rsidRPr="00794477" w:rsidRDefault="00794477" w:rsidP="00794477">
            <w:pPr>
              <w:rPr>
                <w:rFonts w:eastAsia="Times New Roman"/>
                <w:sz w:val="20"/>
                <w:szCs w:val="20"/>
              </w:rPr>
            </w:pPr>
          </w:p>
        </w:tc>
      </w:tr>
      <w:tr w:rsidR="00794477" w:rsidRPr="00794477" w14:paraId="3C0D20D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D7C4F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AB11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DDF8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A039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6BC8FFD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190AC54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62,0</w:t>
            </w:r>
          </w:p>
        </w:tc>
        <w:tc>
          <w:tcPr>
            <w:tcW w:w="1054" w:type="dxa"/>
            <w:tcBorders>
              <w:top w:val="nil"/>
              <w:left w:val="nil"/>
              <w:bottom w:val="single" w:sz="4" w:space="0" w:color="auto"/>
              <w:right w:val="single" w:sz="4" w:space="0" w:color="auto"/>
            </w:tcBorders>
            <w:shd w:val="clear" w:color="auto" w:fill="auto"/>
            <w:noWrap/>
            <w:vAlign w:val="center"/>
            <w:hideMark/>
          </w:tcPr>
          <w:p w14:paraId="4D3DF74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4510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62,0</w:t>
            </w:r>
          </w:p>
        </w:tc>
        <w:tc>
          <w:tcPr>
            <w:tcW w:w="277" w:type="dxa"/>
            <w:vAlign w:val="center"/>
            <w:hideMark/>
          </w:tcPr>
          <w:p w14:paraId="3D9C9BAD" w14:textId="77777777" w:rsidR="00794477" w:rsidRPr="00794477" w:rsidRDefault="00794477" w:rsidP="00794477">
            <w:pPr>
              <w:rPr>
                <w:rFonts w:eastAsia="Times New Roman"/>
                <w:sz w:val="20"/>
                <w:szCs w:val="20"/>
              </w:rPr>
            </w:pPr>
          </w:p>
        </w:tc>
      </w:tr>
      <w:tr w:rsidR="00794477" w:rsidRPr="00794477" w14:paraId="660ECE1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EB21F5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26925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DAD6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45A2D7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228E19E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08367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1054" w:type="dxa"/>
            <w:tcBorders>
              <w:top w:val="nil"/>
              <w:left w:val="nil"/>
              <w:bottom w:val="single" w:sz="4" w:space="0" w:color="auto"/>
              <w:right w:val="single" w:sz="4" w:space="0" w:color="auto"/>
            </w:tcBorders>
            <w:shd w:val="clear" w:color="auto" w:fill="auto"/>
            <w:noWrap/>
            <w:vAlign w:val="center"/>
            <w:hideMark/>
          </w:tcPr>
          <w:p w14:paraId="0C203A9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747F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36,0</w:t>
            </w:r>
          </w:p>
        </w:tc>
        <w:tc>
          <w:tcPr>
            <w:tcW w:w="277" w:type="dxa"/>
            <w:vAlign w:val="center"/>
            <w:hideMark/>
          </w:tcPr>
          <w:p w14:paraId="4F46B15B" w14:textId="77777777" w:rsidR="00794477" w:rsidRPr="00794477" w:rsidRDefault="00794477" w:rsidP="00794477">
            <w:pPr>
              <w:rPr>
                <w:rFonts w:eastAsia="Times New Roman"/>
                <w:sz w:val="20"/>
                <w:szCs w:val="20"/>
              </w:rPr>
            </w:pPr>
          </w:p>
        </w:tc>
      </w:tr>
      <w:tr w:rsidR="00794477" w:rsidRPr="00794477" w14:paraId="2027C47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0546F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22810A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76687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891CA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2C0469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057A85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20419,4</w:t>
            </w:r>
          </w:p>
        </w:tc>
        <w:tc>
          <w:tcPr>
            <w:tcW w:w="1054" w:type="dxa"/>
            <w:tcBorders>
              <w:top w:val="nil"/>
              <w:left w:val="nil"/>
              <w:bottom w:val="single" w:sz="4" w:space="0" w:color="auto"/>
              <w:right w:val="single" w:sz="4" w:space="0" w:color="auto"/>
            </w:tcBorders>
            <w:shd w:val="clear" w:color="auto" w:fill="auto"/>
            <w:noWrap/>
            <w:vAlign w:val="center"/>
            <w:hideMark/>
          </w:tcPr>
          <w:p w14:paraId="7DE28AF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20674,1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6FA12C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20674,1</w:t>
            </w:r>
          </w:p>
        </w:tc>
        <w:tc>
          <w:tcPr>
            <w:tcW w:w="277" w:type="dxa"/>
            <w:vAlign w:val="center"/>
            <w:hideMark/>
          </w:tcPr>
          <w:p w14:paraId="72AE34AD" w14:textId="77777777" w:rsidR="00794477" w:rsidRPr="00794477" w:rsidRDefault="00794477" w:rsidP="00794477">
            <w:pPr>
              <w:rPr>
                <w:rFonts w:eastAsia="Times New Roman"/>
                <w:sz w:val="20"/>
                <w:szCs w:val="20"/>
              </w:rPr>
            </w:pPr>
          </w:p>
        </w:tc>
      </w:tr>
      <w:tr w:rsidR="00794477" w:rsidRPr="00794477" w14:paraId="33E99AF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0A8C73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5EEAB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02F40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FD12F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020 00 00000</w:t>
            </w:r>
          </w:p>
        </w:tc>
        <w:tc>
          <w:tcPr>
            <w:tcW w:w="551" w:type="dxa"/>
            <w:tcBorders>
              <w:top w:val="nil"/>
              <w:left w:val="nil"/>
              <w:bottom w:val="single" w:sz="4" w:space="0" w:color="auto"/>
              <w:right w:val="single" w:sz="4" w:space="0" w:color="auto"/>
            </w:tcBorders>
            <w:shd w:val="clear" w:color="auto" w:fill="auto"/>
            <w:noWrap/>
            <w:vAlign w:val="center"/>
            <w:hideMark/>
          </w:tcPr>
          <w:p w14:paraId="4718F9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1A2B8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20411,4</w:t>
            </w:r>
          </w:p>
        </w:tc>
        <w:tc>
          <w:tcPr>
            <w:tcW w:w="1054" w:type="dxa"/>
            <w:tcBorders>
              <w:top w:val="nil"/>
              <w:left w:val="nil"/>
              <w:bottom w:val="single" w:sz="4" w:space="0" w:color="auto"/>
              <w:right w:val="single" w:sz="4" w:space="0" w:color="auto"/>
            </w:tcBorders>
            <w:shd w:val="clear" w:color="auto" w:fill="auto"/>
            <w:noWrap/>
            <w:vAlign w:val="center"/>
            <w:hideMark/>
          </w:tcPr>
          <w:p w14:paraId="1B057B6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20666,1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5C7E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20666,1</w:t>
            </w:r>
          </w:p>
        </w:tc>
        <w:tc>
          <w:tcPr>
            <w:tcW w:w="277" w:type="dxa"/>
            <w:vAlign w:val="center"/>
            <w:hideMark/>
          </w:tcPr>
          <w:p w14:paraId="43692628" w14:textId="77777777" w:rsidR="00794477" w:rsidRPr="00794477" w:rsidRDefault="00794477" w:rsidP="00794477">
            <w:pPr>
              <w:rPr>
                <w:rFonts w:eastAsia="Times New Roman"/>
                <w:sz w:val="20"/>
                <w:szCs w:val="20"/>
              </w:rPr>
            </w:pPr>
          </w:p>
        </w:tc>
      </w:tr>
      <w:tr w:rsidR="00794477" w:rsidRPr="00794477" w14:paraId="54D2F98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EB6FD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Сохранение кадрового потенциала сферы культуры, формирование </w:t>
            </w:r>
            <w:proofErr w:type="spellStart"/>
            <w:r w:rsidRPr="00794477">
              <w:rPr>
                <w:rFonts w:eastAsia="Times New Roman"/>
                <w:color w:val="000000"/>
                <w:sz w:val="22"/>
                <w:szCs w:val="22"/>
              </w:rPr>
              <w:t>информакионной</w:t>
            </w:r>
            <w:proofErr w:type="spellEnd"/>
            <w:r w:rsidRPr="00794477">
              <w:rPr>
                <w:rFonts w:eastAsia="Times New Roman"/>
                <w:color w:val="000000"/>
                <w:sz w:val="22"/>
                <w:szCs w:val="22"/>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A2E71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B514A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7E57B2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020 05 00000</w:t>
            </w:r>
          </w:p>
        </w:tc>
        <w:tc>
          <w:tcPr>
            <w:tcW w:w="551" w:type="dxa"/>
            <w:tcBorders>
              <w:top w:val="nil"/>
              <w:left w:val="nil"/>
              <w:bottom w:val="single" w:sz="4" w:space="0" w:color="auto"/>
              <w:right w:val="single" w:sz="4" w:space="0" w:color="auto"/>
            </w:tcBorders>
            <w:shd w:val="clear" w:color="auto" w:fill="auto"/>
            <w:noWrap/>
            <w:vAlign w:val="center"/>
            <w:hideMark/>
          </w:tcPr>
          <w:p w14:paraId="39B305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DA772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12446,0</w:t>
            </w:r>
          </w:p>
        </w:tc>
        <w:tc>
          <w:tcPr>
            <w:tcW w:w="1054" w:type="dxa"/>
            <w:tcBorders>
              <w:top w:val="nil"/>
              <w:left w:val="nil"/>
              <w:bottom w:val="single" w:sz="4" w:space="0" w:color="auto"/>
              <w:right w:val="single" w:sz="4" w:space="0" w:color="auto"/>
            </w:tcBorders>
            <w:shd w:val="clear" w:color="auto" w:fill="auto"/>
            <w:noWrap/>
            <w:vAlign w:val="center"/>
            <w:hideMark/>
          </w:tcPr>
          <w:p w14:paraId="0F18D0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12276,9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5F283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12276,9</w:t>
            </w:r>
          </w:p>
        </w:tc>
        <w:tc>
          <w:tcPr>
            <w:tcW w:w="277" w:type="dxa"/>
            <w:vAlign w:val="center"/>
            <w:hideMark/>
          </w:tcPr>
          <w:p w14:paraId="03A10F42" w14:textId="77777777" w:rsidR="00794477" w:rsidRPr="00794477" w:rsidRDefault="00794477" w:rsidP="00794477">
            <w:pPr>
              <w:rPr>
                <w:rFonts w:eastAsia="Times New Roman"/>
                <w:sz w:val="20"/>
                <w:szCs w:val="20"/>
              </w:rPr>
            </w:pPr>
          </w:p>
        </w:tc>
      </w:tr>
      <w:tr w:rsidR="00794477" w:rsidRPr="00794477" w14:paraId="56FC4D8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CBB330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4A1EA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B442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5662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020 05 20040</w:t>
            </w:r>
          </w:p>
        </w:tc>
        <w:tc>
          <w:tcPr>
            <w:tcW w:w="551" w:type="dxa"/>
            <w:tcBorders>
              <w:top w:val="nil"/>
              <w:left w:val="nil"/>
              <w:bottom w:val="single" w:sz="4" w:space="0" w:color="auto"/>
              <w:right w:val="single" w:sz="4" w:space="0" w:color="auto"/>
            </w:tcBorders>
            <w:shd w:val="clear" w:color="auto" w:fill="auto"/>
            <w:noWrap/>
            <w:vAlign w:val="center"/>
            <w:hideMark/>
          </w:tcPr>
          <w:p w14:paraId="050081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6C957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12446,0</w:t>
            </w:r>
          </w:p>
        </w:tc>
        <w:tc>
          <w:tcPr>
            <w:tcW w:w="1054" w:type="dxa"/>
            <w:tcBorders>
              <w:top w:val="nil"/>
              <w:left w:val="nil"/>
              <w:bottom w:val="single" w:sz="4" w:space="0" w:color="auto"/>
              <w:right w:val="single" w:sz="4" w:space="0" w:color="auto"/>
            </w:tcBorders>
            <w:shd w:val="clear" w:color="auto" w:fill="auto"/>
            <w:noWrap/>
            <w:vAlign w:val="center"/>
            <w:hideMark/>
          </w:tcPr>
          <w:p w14:paraId="03AE450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12276,9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9A04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12276,9</w:t>
            </w:r>
          </w:p>
        </w:tc>
        <w:tc>
          <w:tcPr>
            <w:tcW w:w="277" w:type="dxa"/>
            <w:vAlign w:val="center"/>
            <w:hideMark/>
          </w:tcPr>
          <w:p w14:paraId="62A45FCE" w14:textId="77777777" w:rsidR="00794477" w:rsidRPr="00794477" w:rsidRDefault="00794477" w:rsidP="00794477">
            <w:pPr>
              <w:rPr>
                <w:rFonts w:eastAsia="Times New Roman"/>
                <w:sz w:val="20"/>
                <w:szCs w:val="20"/>
              </w:rPr>
            </w:pPr>
          </w:p>
        </w:tc>
      </w:tr>
      <w:tr w:rsidR="00794477" w:rsidRPr="00794477" w14:paraId="4A97FE2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8364EB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7792A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431E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DEBDBC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020 05 20040</w:t>
            </w:r>
          </w:p>
        </w:tc>
        <w:tc>
          <w:tcPr>
            <w:tcW w:w="551" w:type="dxa"/>
            <w:tcBorders>
              <w:top w:val="nil"/>
              <w:left w:val="nil"/>
              <w:bottom w:val="single" w:sz="4" w:space="0" w:color="auto"/>
              <w:right w:val="single" w:sz="4" w:space="0" w:color="auto"/>
            </w:tcBorders>
            <w:shd w:val="clear" w:color="auto" w:fill="auto"/>
            <w:noWrap/>
            <w:vAlign w:val="center"/>
            <w:hideMark/>
          </w:tcPr>
          <w:p w14:paraId="6C5A73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51FF0C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12446,0</w:t>
            </w:r>
          </w:p>
        </w:tc>
        <w:tc>
          <w:tcPr>
            <w:tcW w:w="1054" w:type="dxa"/>
            <w:tcBorders>
              <w:top w:val="nil"/>
              <w:left w:val="nil"/>
              <w:bottom w:val="single" w:sz="4" w:space="0" w:color="auto"/>
              <w:right w:val="single" w:sz="4" w:space="0" w:color="auto"/>
            </w:tcBorders>
            <w:shd w:val="clear" w:color="auto" w:fill="auto"/>
            <w:noWrap/>
            <w:vAlign w:val="center"/>
            <w:hideMark/>
          </w:tcPr>
          <w:p w14:paraId="1564A3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12276,9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D538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12276,9</w:t>
            </w:r>
          </w:p>
        </w:tc>
        <w:tc>
          <w:tcPr>
            <w:tcW w:w="277" w:type="dxa"/>
            <w:vAlign w:val="center"/>
            <w:hideMark/>
          </w:tcPr>
          <w:p w14:paraId="1EDE20AB" w14:textId="77777777" w:rsidR="00794477" w:rsidRPr="00794477" w:rsidRDefault="00794477" w:rsidP="00794477">
            <w:pPr>
              <w:rPr>
                <w:rFonts w:eastAsia="Times New Roman"/>
                <w:sz w:val="20"/>
                <w:szCs w:val="20"/>
              </w:rPr>
            </w:pPr>
          </w:p>
        </w:tc>
      </w:tr>
      <w:tr w:rsidR="00794477" w:rsidRPr="00794477" w14:paraId="4A508C7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3FE540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0EEA179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597B2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79B5C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020 06 00000</w:t>
            </w:r>
          </w:p>
        </w:tc>
        <w:tc>
          <w:tcPr>
            <w:tcW w:w="551" w:type="dxa"/>
            <w:tcBorders>
              <w:top w:val="nil"/>
              <w:left w:val="nil"/>
              <w:bottom w:val="single" w:sz="4" w:space="0" w:color="auto"/>
              <w:right w:val="single" w:sz="4" w:space="0" w:color="auto"/>
            </w:tcBorders>
            <w:shd w:val="clear" w:color="auto" w:fill="auto"/>
            <w:noWrap/>
            <w:vAlign w:val="center"/>
            <w:hideMark/>
          </w:tcPr>
          <w:p w14:paraId="4E3DAF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80F7F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7965,4</w:t>
            </w:r>
          </w:p>
        </w:tc>
        <w:tc>
          <w:tcPr>
            <w:tcW w:w="1054" w:type="dxa"/>
            <w:tcBorders>
              <w:top w:val="nil"/>
              <w:left w:val="nil"/>
              <w:bottom w:val="single" w:sz="4" w:space="0" w:color="auto"/>
              <w:right w:val="single" w:sz="4" w:space="0" w:color="auto"/>
            </w:tcBorders>
            <w:shd w:val="clear" w:color="auto" w:fill="auto"/>
            <w:noWrap/>
            <w:vAlign w:val="center"/>
            <w:hideMark/>
          </w:tcPr>
          <w:p w14:paraId="01B59E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8389,2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F7FA12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8389,2</w:t>
            </w:r>
          </w:p>
        </w:tc>
        <w:tc>
          <w:tcPr>
            <w:tcW w:w="277" w:type="dxa"/>
            <w:vAlign w:val="center"/>
            <w:hideMark/>
          </w:tcPr>
          <w:p w14:paraId="4E55BD6B" w14:textId="77777777" w:rsidR="00794477" w:rsidRPr="00794477" w:rsidRDefault="00794477" w:rsidP="00794477">
            <w:pPr>
              <w:rPr>
                <w:rFonts w:eastAsia="Times New Roman"/>
                <w:sz w:val="20"/>
                <w:szCs w:val="20"/>
              </w:rPr>
            </w:pPr>
          </w:p>
        </w:tc>
      </w:tr>
      <w:tr w:rsidR="00794477" w:rsidRPr="00794477" w14:paraId="625BD48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F29558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FC1BFA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E348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5501F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020 06 10040</w:t>
            </w:r>
          </w:p>
        </w:tc>
        <w:tc>
          <w:tcPr>
            <w:tcW w:w="551" w:type="dxa"/>
            <w:tcBorders>
              <w:top w:val="nil"/>
              <w:left w:val="nil"/>
              <w:bottom w:val="single" w:sz="4" w:space="0" w:color="auto"/>
              <w:right w:val="single" w:sz="4" w:space="0" w:color="auto"/>
            </w:tcBorders>
            <w:shd w:val="clear" w:color="auto" w:fill="auto"/>
            <w:noWrap/>
            <w:vAlign w:val="center"/>
            <w:hideMark/>
          </w:tcPr>
          <w:p w14:paraId="503991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920E9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7091,9</w:t>
            </w:r>
          </w:p>
        </w:tc>
        <w:tc>
          <w:tcPr>
            <w:tcW w:w="1054" w:type="dxa"/>
            <w:tcBorders>
              <w:top w:val="nil"/>
              <w:left w:val="nil"/>
              <w:bottom w:val="single" w:sz="4" w:space="0" w:color="auto"/>
              <w:right w:val="single" w:sz="4" w:space="0" w:color="auto"/>
            </w:tcBorders>
            <w:shd w:val="clear" w:color="auto" w:fill="auto"/>
            <w:noWrap/>
            <w:vAlign w:val="center"/>
            <w:hideMark/>
          </w:tcPr>
          <w:p w14:paraId="3D458E9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7515,7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7B2BD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7515,7</w:t>
            </w:r>
          </w:p>
        </w:tc>
        <w:tc>
          <w:tcPr>
            <w:tcW w:w="277" w:type="dxa"/>
            <w:vAlign w:val="center"/>
            <w:hideMark/>
          </w:tcPr>
          <w:p w14:paraId="004E994D" w14:textId="77777777" w:rsidR="00794477" w:rsidRPr="00794477" w:rsidRDefault="00794477" w:rsidP="00794477">
            <w:pPr>
              <w:rPr>
                <w:rFonts w:eastAsia="Times New Roman"/>
                <w:sz w:val="20"/>
                <w:szCs w:val="20"/>
              </w:rPr>
            </w:pPr>
          </w:p>
        </w:tc>
      </w:tr>
      <w:tr w:rsidR="00794477" w:rsidRPr="00794477" w14:paraId="674FE76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7F5D3D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CCC537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ABDCC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D413C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020 06 10040</w:t>
            </w:r>
          </w:p>
        </w:tc>
        <w:tc>
          <w:tcPr>
            <w:tcW w:w="551" w:type="dxa"/>
            <w:tcBorders>
              <w:top w:val="nil"/>
              <w:left w:val="nil"/>
              <w:bottom w:val="single" w:sz="4" w:space="0" w:color="auto"/>
              <w:right w:val="single" w:sz="4" w:space="0" w:color="auto"/>
            </w:tcBorders>
            <w:shd w:val="clear" w:color="auto" w:fill="auto"/>
            <w:noWrap/>
            <w:vAlign w:val="center"/>
            <w:hideMark/>
          </w:tcPr>
          <w:p w14:paraId="6AC61FA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4DB9E0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6972,5</w:t>
            </w:r>
          </w:p>
        </w:tc>
        <w:tc>
          <w:tcPr>
            <w:tcW w:w="1054" w:type="dxa"/>
            <w:tcBorders>
              <w:top w:val="nil"/>
              <w:left w:val="nil"/>
              <w:bottom w:val="single" w:sz="4" w:space="0" w:color="auto"/>
              <w:right w:val="single" w:sz="4" w:space="0" w:color="auto"/>
            </w:tcBorders>
            <w:shd w:val="clear" w:color="auto" w:fill="auto"/>
            <w:noWrap/>
            <w:vAlign w:val="center"/>
            <w:hideMark/>
          </w:tcPr>
          <w:p w14:paraId="6EF3DD3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7394,1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C7B69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7394,1</w:t>
            </w:r>
          </w:p>
        </w:tc>
        <w:tc>
          <w:tcPr>
            <w:tcW w:w="277" w:type="dxa"/>
            <w:vAlign w:val="center"/>
            <w:hideMark/>
          </w:tcPr>
          <w:p w14:paraId="45870176" w14:textId="77777777" w:rsidR="00794477" w:rsidRPr="00794477" w:rsidRDefault="00794477" w:rsidP="00794477">
            <w:pPr>
              <w:rPr>
                <w:rFonts w:eastAsia="Times New Roman"/>
                <w:sz w:val="20"/>
                <w:szCs w:val="20"/>
              </w:rPr>
            </w:pPr>
          </w:p>
        </w:tc>
      </w:tr>
      <w:tr w:rsidR="00794477" w:rsidRPr="00794477" w14:paraId="5F88503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F6E3F7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3850C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3C54C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8E03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020 06 10040</w:t>
            </w:r>
          </w:p>
        </w:tc>
        <w:tc>
          <w:tcPr>
            <w:tcW w:w="551" w:type="dxa"/>
            <w:tcBorders>
              <w:top w:val="nil"/>
              <w:left w:val="nil"/>
              <w:bottom w:val="single" w:sz="4" w:space="0" w:color="auto"/>
              <w:right w:val="single" w:sz="4" w:space="0" w:color="auto"/>
            </w:tcBorders>
            <w:shd w:val="clear" w:color="auto" w:fill="auto"/>
            <w:noWrap/>
            <w:vAlign w:val="center"/>
            <w:hideMark/>
          </w:tcPr>
          <w:p w14:paraId="463A8C6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F29CA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119,4</w:t>
            </w:r>
          </w:p>
        </w:tc>
        <w:tc>
          <w:tcPr>
            <w:tcW w:w="1054" w:type="dxa"/>
            <w:tcBorders>
              <w:top w:val="nil"/>
              <w:left w:val="nil"/>
              <w:bottom w:val="single" w:sz="4" w:space="0" w:color="auto"/>
              <w:right w:val="single" w:sz="4" w:space="0" w:color="auto"/>
            </w:tcBorders>
            <w:shd w:val="clear" w:color="auto" w:fill="auto"/>
            <w:noWrap/>
            <w:vAlign w:val="center"/>
            <w:hideMark/>
          </w:tcPr>
          <w:p w14:paraId="114969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121,6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86098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121,6</w:t>
            </w:r>
          </w:p>
        </w:tc>
        <w:tc>
          <w:tcPr>
            <w:tcW w:w="277" w:type="dxa"/>
            <w:vAlign w:val="center"/>
            <w:hideMark/>
          </w:tcPr>
          <w:p w14:paraId="3CCB54FD" w14:textId="77777777" w:rsidR="00794477" w:rsidRPr="00794477" w:rsidRDefault="00794477" w:rsidP="00794477">
            <w:pPr>
              <w:rPr>
                <w:rFonts w:eastAsia="Times New Roman"/>
                <w:sz w:val="20"/>
                <w:szCs w:val="20"/>
              </w:rPr>
            </w:pPr>
          </w:p>
        </w:tc>
      </w:tr>
      <w:tr w:rsidR="00794477" w:rsidRPr="00794477" w14:paraId="0F4E50B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B7A33D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A22604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D409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87433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020 06 70280</w:t>
            </w:r>
          </w:p>
        </w:tc>
        <w:tc>
          <w:tcPr>
            <w:tcW w:w="551" w:type="dxa"/>
            <w:tcBorders>
              <w:top w:val="nil"/>
              <w:left w:val="nil"/>
              <w:bottom w:val="single" w:sz="4" w:space="0" w:color="auto"/>
              <w:right w:val="single" w:sz="4" w:space="0" w:color="auto"/>
            </w:tcBorders>
            <w:shd w:val="clear" w:color="auto" w:fill="auto"/>
            <w:noWrap/>
            <w:vAlign w:val="center"/>
            <w:hideMark/>
          </w:tcPr>
          <w:p w14:paraId="5CDAEA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56DB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873,5</w:t>
            </w:r>
          </w:p>
        </w:tc>
        <w:tc>
          <w:tcPr>
            <w:tcW w:w="1054" w:type="dxa"/>
            <w:tcBorders>
              <w:top w:val="nil"/>
              <w:left w:val="nil"/>
              <w:bottom w:val="single" w:sz="4" w:space="0" w:color="auto"/>
              <w:right w:val="single" w:sz="4" w:space="0" w:color="auto"/>
            </w:tcBorders>
            <w:shd w:val="clear" w:color="auto" w:fill="auto"/>
            <w:noWrap/>
            <w:vAlign w:val="center"/>
            <w:hideMark/>
          </w:tcPr>
          <w:p w14:paraId="002DA47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873,5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20B535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873,5</w:t>
            </w:r>
          </w:p>
        </w:tc>
        <w:tc>
          <w:tcPr>
            <w:tcW w:w="277" w:type="dxa"/>
            <w:vAlign w:val="center"/>
            <w:hideMark/>
          </w:tcPr>
          <w:p w14:paraId="37889F26" w14:textId="77777777" w:rsidR="00794477" w:rsidRPr="00794477" w:rsidRDefault="00794477" w:rsidP="00794477">
            <w:pPr>
              <w:rPr>
                <w:rFonts w:eastAsia="Times New Roman"/>
                <w:sz w:val="20"/>
                <w:szCs w:val="20"/>
              </w:rPr>
            </w:pPr>
          </w:p>
        </w:tc>
      </w:tr>
      <w:tr w:rsidR="00794477" w:rsidRPr="00794477" w14:paraId="743F966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A7C5DF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02EB2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7D72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99E74B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020 06 70280</w:t>
            </w:r>
          </w:p>
        </w:tc>
        <w:tc>
          <w:tcPr>
            <w:tcW w:w="551" w:type="dxa"/>
            <w:tcBorders>
              <w:top w:val="nil"/>
              <w:left w:val="nil"/>
              <w:bottom w:val="single" w:sz="4" w:space="0" w:color="auto"/>
              <w:right w:val="single" w:sz="4" w:space="0" w:color="auto"/>
            </w:tcBorders>
            <w:shd w:val="clear" w:color="auto" w:fill="auto"/>
            <w:noWrap/>
            <w:vAlign w:val="center"/>
            <w:hideMark/>
          </w:tcPr>
          <w:p w14:paraId="4EF141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185CCAD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855,5</w:t>
            </w:r>
          </w:p>
        </w:tc>
        <w:tc>
          <w:tcPr>
            <w:tcW w:w="1054" w:type="dxa"/>
            <w:tcBorders>
              <w:top w:val="nil"/>
              <w:left w:val="nil"/>
              <w:bottom w:val="single" w:sz="4" w:space="0" w:color="auto"/>
              <w:right w:val="single" w:sz="4" w:space="0" w:color="auto"/>
            </w:tcBorders>
            <w:shd w:val="clear" w:color="auto" w:fill="auto"/>
            <w:noWrap/>
            <w:vAlign w:val="center"/>
            <w:hideMark/>
          </w:tcPr>
          <w:p w14:paraId="3ADE35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855,5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9B868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855,5</w:t>
            </w:r>
          </w:p>
        </w:tc>
        <w:tc>
          <w:tcPr>
            <w:tcW w:w="277" w:type="dxa"/>
            <w:vAlign w:val="center"/>
            <w:hideMark/>
          </w:tcPr>
          <w:p w14:paraId="3286B0F6" w14:textId="77777777" w:rsidR="00794477" w:rsidRPr="00794477" w:rsidRDefault="00794477" w:rsidP="00794477">
            <w:pPr>
              <w:rPr>
                <w:rFonts w:eastAsia="Times New Roman"/>
                <w:sz w:val="20"/>
                <w:szCs w:val="20"/>
              </w:rPr>
            </w:pPr>
          </w:p>
        </w:tc>
      </w:tr>
      <w:tr w:rsidR="00794477" w:rsidRPr="00794477" w14:paraId="432B2C3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67A8AE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2F4F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FB79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D8285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020 06 70280</w:t>
            </w:r>
          </w:p>
        </w:tc>
        <w:tc>
          <w:tcPr>
            <w:tcW w:w="551" w:type="dxa"/>
            <w:tcBorders>
              <w:top w:val="nil"/>
              <w:left w:val="nil"/>
              <w:bottom w:val="single" w:sz="4" w:space="0" w:color="auto"/>
              <w:right w:val="single" w:sz="4" w:space="0" w:color="auto"/>
            </w:tcBorders>
            <w:shd w:val="clear" w:color="auto" w:fill="auto"/>
            <w:noWrap/>
            <w:vAlign w:val="center"/>
            <w:hideMark/>
          </w:tcPr>
          <w:p w14:paraId="0338C2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387F89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18,0</w:t>
            </w:r>
          </w:p>
        </w:tc>
        <w:tc>
          <w:tcPr>
            <w:tcW w:w="1054" w:type="dxa"/>
            <w:tcBorders>
              <w:top w:val="nil"/>
              <w:left w:val="nil"/>
              <w:bottom w:val="single" w:sz="4" w:space="0" w:color="auto"/>
              <w:right w:val="single" w:sz="4" w:space="0" w:color="auto"/>
            </w:tcBorders>
            <w:shd w:val="clear" w:color="auto" w:fill="auto"/>
            <w:noWrap/>
            <w:vAlign w:val="center"/>
            <w:hideMark/>
          </w:tcPr>
          <w:p w14:paraId="025776C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75295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18,0</w:t>
            </w:r>
          </w:p>
        </w:tc>
        <w:tc>
          <w:tcPr>
            <w:tcW w:w="277" w:type="dxa"/>
            <w:vAlign w:val="center"/>
            <w:hideMark/>
          </w:tcPr>
          <w:p w14:paraId="59C05935" w14:textId="77777777" w:rsidR="00794477" w:rsidRPr="00794477" w:rsidRDefault="00794477" w:rsidP="00794477">
            <w:pPr>
              <w:rPr>
                <w:rFonts w:eastAsia="Times New Roman"/>
                <w:sz w:val="20"/>
                <w:szCs w:val="20"/>
              </w:rPr>
            </w:pPr>
          </w:p>
        </w:tc>
      </w:tr>
      <w:tr w:rsidR="00794477" w:rsidRPr="00794477" w14:paraId="41EFB12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4CB57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1BD97A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2A5CE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13B74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090 00 00000</w:t>
            </w:r>
          </w:p>
        </w:tc>
        <w:tc>
          <w:tcPr>
            <w:tcW w:w="551" w:type="dxa"/>
            <w:tcBorders>
              <w:top w:val="nil"/>
              <w:left w:val="nil"/>
              <w:bottom w:val="single" w:sz="4" w:space="0" w:color="auto"/>
              <w:right w:val="single" w:sz="4" w:space="0" w:color="auto"/>
            </w:tcBorders>
            <w:shd w:val="clear" w:color="auto" w:fill="auto"/>
            <w:noWrap/>
            <w:vAlign w:val="center"/>
            <w:hideMark/>
          </w:tcPr>
          <w:p w14:paraId="70E0A21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B64F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tcBorders>
              <w:top w:val="nil"/>
              <w:left w:val="nil"/>
              <w:bottom w:val="single" w:sz="4" w:space="0" w:color="auto"/>
              <w:right w:val="single" w:sz="4" w:space="0" w:color="auto"/>
            </w:tcBorders>
            <w:shd w:val="clear" w:color="auto" w:fill="auto"/>
            <w:noWrap/>
            <w:vAlign w:val="center"/>
            <w:hideMark/>
          </w:tcPr>
          <w:p w14:paraId="1104712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274E81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277" w:type="dxa"/>
            <w:vAlign w:val="center"/>
            <w:hideMark/>
          </w:tcPr>
          <w:p w14:paraId="09F9744F" w14:textId="77777777" w:rsidR="00794477" w:rsidRPr="00794477" w:rsidRDefault="00794477" w:rsidP="00794477">
            <w:pPr>
              <w:rPr>
                <w:rFonts w:eastAsia="Times New Roman"/>
                <w:sz w:val="20"/>
                <w:szCs w:val="20"/>
              </w:rPr>
            </w:pPr>
          </w:p>
        </w:tc>
      </w:tr>
      <w:tr w:rsidR="00794477" w:rsidRPr="00794477" w14:paraId="1169A6C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36CC0D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E2F12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F252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157433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090 04 00000</w:t>
            </w:r>
          </w:p>
        </w:tc>
        <w:tc>
          <w:tcPr>
            <w:tcW w:w="551" w:type="dxa"/>
            <w:tcBorders>
              <w:top w:val="nil"/>
              <w:left w:val="nil"/>
              <w:bottom w:val="single" w:sz="4" w:space="0" w:color="auto"/>
              <w:right w:val="single" w:sz="4" w:space="0" w:color="auto"/>
            </w:tcBorders>
            <w:shd w:val="clear" w:color="auto" w:fill="auto"/>
            <w:noWrap/>
            <w:vAlign w:val="center"/>
            <w:hideMark/>
          </w:tcPr>
          <w:p w14:paraId="0BB9B4E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5EA0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tcBorders>
              <w:top w:val="nil"/>
              <w:left w:val="nil"/>
              <w:bottom w:val="single" w:sz="4" w:space="0" w:color="auto"/>
              <w:right w:val="single" w:sz="4" w:space="0" w:color="auto"/>
            </w:tcBorders>
            <w:shd w:val="clear" w:color="auto" w:fill="auto"/>
            <w:noWrap/>
            <w:vAlign w:val="center"/>
            <w:hideMark/>
          </w:tcPr>
          <w:p w14:paraId="3F4C6A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9F6A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277" w:type="dxa"/>
            <w:vAlign w:val="center"/>
            <w:hideMark/>
          </w:tcPr>
          <w:p w14:paraId="0BD1F9D2" w14:textId="77777777" w:rsidR="00794477" w:rsidRPr="00794477" w:rsidRDefault="00794477" w:rsidP="00794477">
            <w:pPr>
              <w:rPr>
                <w:rFonts w:eastAsia="Times New Roman"/>
                <w:sz w:val="20"/>
                <w:szCs w:val="20"/>
              </w:rPr>
            </w:pPr>
          </w:p>
        </w:tc>
      </w:tr>
      <w:tr w:rsidR="00794477" w:rsidRPr="00794477" w14:paraId="5D625AA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D2F468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9B1920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C3B8FA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402B83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xml:space="preserve">090 04 40090 </w:t>
            </w:r>
          </w:p>
        </w:tc>
        <w:tc>
          <w:tcPr>
            <w:tcW w:w="551" w:type="dxa"/>
            <w:tcBorders>
              <w:top w:val="nil"/>
              <w:left w:val="nil"/>
              <w:bottom w:val="single" w:sz="4" w:space="0" w:color="auto"/>
              <w:right w:val="single" w:sz="4" w:space="0" w:color="auto"/>
            </w:tcBorders>
            <w:shd w:val="clear" w:color="auto" w:fill="auto"/>
            <w:noWrap/>
            <w:vAlign w:val="center"/>
            <w:hideMark/>
          </w:tcPr>
          <w:p w14:paraId="3762A3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E15E7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tcBorders>
              <w:top w:val="nil"/>
              <w:left w:val="nil"/>
              <w:bottom w:val="single" w:sz="4" w:space="0" w:color="auto"/>
              <w:right w:val="single" w:sz="4" w:space="0" w:color="auto"/>
            </w:tcBorders>
            <w:shd w:val="clear" w:color="auto" w:fill="auto"/>
            <w:noWrap/>
            <w:vAlign w:val="center"/>
            <w:hideMark/>
          </w:tcPr>
          <w:p w14:paraId="09634D3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1965FB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277" w:type="dxa"/>
            <w:vAlign w:val="center"/>
            <w:hideMark/>
          </w:tcPr>
          <w:p w14:paraId="40E2F1C8" w14:textId="77777777" w:rsidR="00794477" w:rsidRPr="00794477" w:rsidRDefault="00794477" w:rsidP="00794477">
            <w:pPr>
              <w:rPr>
                <w:rFonts w:eastAsia="Times New Roman"/>
                <w:sz w:val="20"/>
                <w:szCs w:val="20"/>
              </w:rPr>
            </w:pPr>
          </w:p>
        </w:tc>
      </w:tr>
      <w:tr w:rsidR="00794477" w:rsidRPr="00794477" w14:paraId="1300698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13B853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7267B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700F3E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A99AF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090 04 40090</w:t>
            </w:r>
          </w:p>
        </w:tc>
        <w:tc>
          <w:tcPr>
            <w:tcW w:w="551" w:type="dxa"/>
            <w:tcBorders>
              <w:top w:val="nil"/>
              <w:left w:val="nil"/>
              <w:bottom w:val="single" w:sz="4" w:space="0" w:color="auto"/>
              <w:right w:val="single" w:sz="4" w:space="0" w:color="auto"/>
            </w:tcBorders>
            <w:shd w:val="clear" w:color="auto" w:fill="auto"/>
            <w:noWrap/>
            <w:vAlign w:val="center"/>
            <w:hideMark/>
          </w:tcPr>
          <w:p w14:paraId="54EAA4A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8BBC19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tcBorders>
              <w:top w:val="nil"/>
              <w:left w:val="nil"/>
              <w:bottom w:val="single" w:sz="4" w:space="0" w:color="auto"/>
              <w:right w:val="single" w:sz="4" w:space="0" w:color="auto"/>
            </w:tcBorders>
            <w:shd w:val="clear" w:color="auto" w:fill="auto"/>
            <w:noWrap/>
            <w:vAlign w:val="center"/>
            <w:hideMark/>
          </w:tcPr>
          <w:p w14:paraId="65FF4BD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0CA27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8,0</w:t>
            </w:r>
          </w:p>
        </w:tc>
        <w:tc>
          <w:tcPr>
            <w:tcW w:w="277" w:type="dxa"/>
            <w:vAlign w:val="center"/>
            <w:hideMark/>
          </w:tcPr>
          <w:p w14:paraId="15C072CA" w14:textId="77777777" w:rsidR="00794477" w:rsidRPr="00794477" w:rsidRDefault="00794477" w:rsidP="00794477">
            <w:pPr>
              <w:rPr>
                <w:rFonts w:eastAsia="Times New Roman"/>
                <w:sz w:val="20"/>
                <w:szCs w:val="20"/>
              </w:rPr>
            </w:pPr>
          </w:p>
        </w:tc>
      </w:tr>
      <w:tr w:rsidR="00794477" w:rsidRPr="00794477" w14:paraId="58681E2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DD3816"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EBD67E0"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46EBF1"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2D6683A"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76692D4B"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BFB873E"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66597,1</w:t>
            </w:r>
          </w:p>
        </w:tc>
        <w:tc>
          <w:tcPr>
            <w:tcW w:w="1054" w:type="dxa"/>
            <w:tcBorders>
              <w:top w:val="nil"/>
              <w:left w:val="nil"/>
              <w:bottom w:val="single" w:sz="4" w:space="0" w:color="auto"/>
              <w:right w:val="single" w:sz="4" w:space="0" w:color="auto"/>
            </w:tcBorders>
            <w:shd w:val="clear" w:color="auto" w:fill="auto"/>
            <w:noWrap/>
            <w:vAlign w:val="center"/>
            <w:hideMark/>
          </w:tcPr>
          <w:p w14:paraId="3B801CC8"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65663,2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CDCF488"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65699,6</w:t>
            </w:r>
          </w:p>
        </w:tc>
        <w:tc>
          <w:tcPr>
            <w:tcW w:w="277" w:type="dxa"/>
            <w:vAlign w:val="center"/>
            <w:hideMark/>
          </w:tcPr>
          <w:p w14:paraId="039DD103" w14:textId="77777777" w:rsidR="00794477" w:rsidRPr="00794477" w:rsidRDefault="00794477" w:rsidP="00794477">
            <w:pPr>
              <w:rPr>
                <w:rFonts w:eastAsia="Times New Roman"/>
                <w:sz w:val="20"/>
                <w:szCs w:val="20"/>
              </w:rPr>
            </w:pPr>
          </w:p>
        </w:tc>
      </w:tr>
      <w:tr w:rsidR="00794477" w:rsidRPr="00794477" w14:paraId="4645FA2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D58C11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40F549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D0A12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623E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21F568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EA597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1054" w:type="dxa"/>
            <w:tcBorders>
              <w:top w:val="nil"/>
              <w:left w:val="nil"/>
              <w:bottom w:val="single" w:sz="4" w:space="0" w:color="auto"/>
              <w:right w:val="single" w:sz="4" w:space="0" w:color="auto"/>
            </w:tcBorders>
            <w:shd w:val="clear" w:color="auto" w:fill="auto"/>
            <w:noWrap/>
            <w:vAlign w:val="center"/>
            <w:hideMark/>
          </w:tcPr>
          <w:p w14:paraId="11A5C57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F94FC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277" w:type="dxa"/>
            <w:vAlign w:val="center"/>
            <w:hideMark/>
          </w:tcPr>
          <w:p w14:paraId="31989983" w14:textId="77777777" w:rsidR="00794477" w:rsidRPr="00794477" w:rsidRDefault="00794477" w:rsidP="00794477">
            <w:pPr>
              <w:rPr>
                <w:rFonts w:eastAsia="Times New Roman"/>
                <w:sz w:val="20"/>
                <w:szCs w:val="20"/>
              </w:rPr>
            </w:pPr>
          </w:p>
        </w:tc>
      </w:tr>
      <w:tr w:rsidR="00794477" w:rsidRPr="00794477" w14:paraId="19BBEEE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59B640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3559CFB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18271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44A1DE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900 00 80060</w:t>
            </w:r>
          </w:p>
        </w:tc>
        <w:tc>
          <w:tcPr>
            <w:tcW w:w="551" w:type="dxa"/>
            <w:tcBorders>
              <w:top w:val="nil"/>
              <w:left w:val="nil"/>
              <w:bottom w:val="single" w:sz="4" w:space="0" w:color="auto"/>
              <w:right w:val="single" w:sz="4" w:space="0" w:color="auto"/>
            </w:tcBorders>
            <w:shd w:val="clear" w:color="auto" w:fill="auto"/>
            <w:noWrap/>
            <w:vAlign w:val="center"/>
            <w:hideMark/>
          </w:tcPr>
          <w:p w14:paraId="7A6A53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1715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1054" w:type="dxa"/>
            <w:tcBorders>
              <w:top w:val="nil"/>
              <w:left w:val="nil"/>
              <w:bottom w:val="single" w:sz="4" w:space="0" w:color="auto"/>
              <w:right w:val="single" w:sz="4" w:space="0" w:color="auto"/>
            </w:tcBorders>
            <w:shd w:val="clear" w:color="auto" w:fill="auto"/>
            <w:noWrap/>
            <w:vAlign w:val="center"/>
            <w:hideMark/>
          </w:tcPr>
          <w:p w14:paraId="7C91DA4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26F4FA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277" w:type="dxa"/>
            <w:vAlign w:val="center"/>
            <w:hideMark/>
          </w:tcPr>
          <w:p w14:paraId="034F7158" w14:textId="77777777" w:rsidR="00794477" w:rsidRPr="00794477" w:rsidRDefault="00794477" w:rsidP="00794477">
            <w:pPr>
              <w:rPr>
                <w:rFonts w:eastAsia="Times New Roman"/>
                <w:sz w:val="20"/>
                <w:szCs w:val="20"/>
              </w:rPr>
            </w:pPr>
          </w:p>
        </w:tc>
      </w:tr>
      <w:tr w:rsidR="00794477" w:rsidRPr="00794477" w14:paraId="3F892EC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9C7D0C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1A21A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2F22D5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C2E6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900 00 80060</w:t>
            </w:r>
          </w:p>
        </w:tc>
        <w:tc>
          <w:tcPr>
            <w:tcW w:w="551" w:type="dxa"/>
            <w:tcBorders>
              <w:top w:val="nil"/>
              <w:left w:val="nil"/>
              <w:bottom w:val="single" w:sz="4" w:space="0" w:color="auto"/>
              <w:right w:val="single" w:sz="4" w:space="0" w:color="auto"/>
            </w:tcBorders>
            <w:shd w:val="clear" w:color="auto" w:fill="auto"/>
            <w:noWrap/>
            <w:vAlign w:val="center"/>
            <w:hideMark/>
          </w:tcPr>
          <w:p w14:paraId="33212C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1AC331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1054" w:type="dxa"/>
            <w:tcBorders>
              <w:top w:val="nil"/>
              <w:left w:val="nil"/>
              <w:bottom w:val="single" w:sz="4" w:space="0" w:color="auto"/>
              <w:right w:val="single" w:sz="4" w:space="0" w:color="auto"/>
            </w:tcBorders>
            <w:shd w:val="clear" w:color="auto" w:fill="auto"/>
            <w:noWrap/>
            <w:vAlign w:val="center"/>
            <w:hideMark/>
          </w:tcPr>
          <w:p w14:paraId="4D5437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2D3723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6716,4</w:t>
            </w:r>
          </w:p>
        </w:tc>
        <w:tc>
          <w:tcPr>
            <w:tcW w:w="277" w:type="dxa"/>
            <w:vAlign w:val="center"/>
            <w:hideMark/>
          </w:tcPr>
          <w:p w14:paraId="74D236B2" w14:textId="77777777" w:rsidR="00794477" w:rsidRPr="00794477" w:rsidRDefault="00794477" w:rsidP="00794477">
            <w:pPr>
              <w:rPr>
                <w:rFonts w:eastAsia="Times New Roman"/>
                <w:sz w:val="20"/>
                <w:szCs w:val="20"/>
              </w:rPr>
            </w:pPr>
          </w:p>
        </w:tc>
      </w:tr>
      <w:tr w:rsidR="00794477" w:rsidRPr="00794477" w14:paraId="65E5A26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CD408D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D631E2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E89A5E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1AE449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35894A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003E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1696,2</w:t>
            </w:r>
          </w:p>
        </w:tc>
        <w:tc>
          <w:tcPr>
            <w:tcW w:w="1054" w:type="dxa"/>
            <w:tcBorders>
              <w:top w:val="nil"/>
              <w:left w:val="nil"/>
              <w:bottom w:val="single" w:sz="4" w:space="0" w:color="auto"/>
              <w:right w:val="single" w:sz="4" w:space="0" w:color="auto"/>
            </w:tcBorders>
            <w:shd w:val="clear" w:color="auto" w:fill="auto"/>
            <w:noWrap/>
            <w:vAlign w:val="center"/>
            <w:hideMark/>
          </w:tcPr>
          <w:p w14:paraId="775785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3A78B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277" w:type="dxa"/>
            <w:vAlign w:val="center"/>
            <w:hideMark/>
          </w:tcPr>
          <w:p w14:paraId="7DB00CBD" w14:textId="77777777" w:rsidR="00794477" w:rsidRPr="00794477" w:rsidRDefault="00794477" w:rsidP="00794477">
            <w:pPr>
              <w:rPr>
                <w:rFonts w:eastAsia="Times New Roman"/>
                <w:sz w:val="20"/>
                <w:szCs w:val="20"/>
              </w:rPr>
            </w:pPr>
          </w:p>
        </w:tc>
      </w:tr>
      <w:tr w:rsidR="00794477" w:rsidRPr="00794477" w14:paraId="3D89078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594FB8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F81376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37B6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353A5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6AF0988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1755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1696,2</w:t>
            </w:r>
          </w:p>
        </w:tc>
        <w:tc>
          <w:tcPr>
            <w:tcW w:w="1054" w:type="dxa"/>
            <w:tcBorders>
              <w:top w:val="nil"/>
              <w:left w:val="nil"/>
              <w:bottom w:val="single" w:sz="4" w:space="0" w:color="auto"/>
              <w:right w:val="single" w:sz="4" w:space="0" w:color="auto"/>
            </w:tcBorders>
            <w:shd w:val="clear" w:color="auto" w:fill="auto"/>
            <w:noWrap/>
            <w:vAlign w:val="center"/>
            <w:hideMark/>
          </w:tcPr>
          <w:p w14:paraId="392B376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9F929A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277" w:type="dxa"/>
            <w:vAlign w:val="center"/>
            <w:hideMark/>
          </w:tcPr>
          <w:p w14:paraId="76BFF78E" w14:textId="77777777" w:rsidR="00794477" w:rsidRPr="00794477" w:rsidRDefault="00794477" w:rsidP="00794477">
            <w:pPr>
              <w:rPr>
                <w:rFonts w:eastAsia="Times New Roman"/>
                <w:sz w:val="20"/>
                <w:szCs w:val="20"/>
              </w:rPr>
            </w:pPr>
          </w:p>
        </w:tc>
      </w:tr>
      <w:tr w:rsidR="00794477" w:rsidRPr="00794477" w14:paraId="3D145C5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CF1E90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7786AE5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DAAA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BC7C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010 06 00000</w:t>
            </w:r>
          </w:p>
        </w:tc>
        <w:tc>
          <w:tcPr>
            <w:tcW w:w="551" w:type="dxa"/>
            <w:tcBorders>
              <w:top w:val="nil"/>
              <w:left w:val="nil"/>
              <w:bottom w:val="single" w:sz="4" w:space="0" w:color="auto"/>
              <w:right w:val="single" w:sz="4" w:space="0" w:color="auto"/>
            </w:tcBorders>
            <w:shd w:val="clear" w:color="auto" w:fill="auto"/>
            <w:noWrap/>
            <w:vAlign w:val="center"/>
            <w:hideMark/>
          </w:tcPr>
          <w:p w14:paraId="00FAE7B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98A76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1696,2</w:t>
            </w:r>
          </w:p>
        </w:tc>
        <w:tc>
          <w:tcPr>
            <w:tcW w:w="1054" w:type="dxa"/>
            <w:tcBorders>
              <w:top w:val="nil"/>
              <w:left w:val="nil"/>
              <w:bottom w:val="single" w:sz="4" w:space="0" w:color="auto"/>
              <w:right w:val="single" w:sz="4" w:space="0" w:color="auto"/>
            </w:tcBorders>
            <w:shd w:val="clear" w:color="auto" w:fill="auto"/>
            <w:noWrap/>
            <w:vAlign w:val="center"/>
            <w:hideMark/>
          </w:tcPr>
          <w:p w14:paraId="5F5B1CA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566BF7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277" w:type="dxa"/>
            <w:vAlign w:val="center"/>
            <w:hideMark/>
          </w:tcPr>
          <w:p w14:paraId="11CB3DF3" w14:textId="77777777" w:rsidR="00794477" w:rsidRPr="00794477" w:rsidRDefault="00794477" w:rsidP="00794477">
            <w:pPr>
              <w:rPr>
                <w:rFonts w:eastAsia="Times New Roman"/>
                <w:sz w:val="20"/>
                <w:szCs w:val="20"/>
              </w:rPr>
            </w:pPr>
          </w:p>
        </w:tc>
      </w:tr>
      <w:tr w:rsidR="00794477" w:rsidRPr="00794477" w14:paraId="0B80BF0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127068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132B7E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1C69FC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BEC03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010 06 40090</w:t>
            </w:r>
          </w:p>
        </w:tc>
        <w:tc>
          <w:tcPr>
            <w:tcW w:w="551" w:type="dxa"/>
            <w:tcBorders>
              <w:top w:val="nil"/>
              <w:left w:val="nil"/>
              <w:bottom w:val="single" w:sz="4" w:space="0" w:color="auto"/>
              <w:right w:val="single" w:sz="4" w:space="0" w:color="auto"/>
            </w:tcBorders>
            <w:shd w:val="clear" w:color="auto" w:fill="auto"/>
            <w:noWrap/>
            <w:vAlign w:val="center"/>
            <w:hideMark/>
          </w:tcPr>
          <w:p w14:paraId="585076C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EACD8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908,0</w:t>
            </w:r>
          </w:p>
        </w:tc>
        <w:tc>
          <w:tcPr>
            <w:tcW w:w="1054" w:type="dxa"/>
            <w:tcBorders>
              <w:top w:val="nil"/>
              <w:left w:val="nil"/>
              <w:bottom w:val="single" w:sz="4" w:space="0" w:color="auto"/>
              <w:right w:val="single" w:sz="4" w:space="0" w:color="auto"/>
            </w:tcBorders>
            <w:shd w:val="clear" w:color="auto" w:fill="auto"/>
            <w:noWrap/>
            <w:vAlign w:val="center"/>
            <w:hideMark/>
          </w:tcPr>
          <w:p w14:paraId="47DB5D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5AC5B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045A969" w14:textId="77777777" w:rsidR="00794477" w:rsidRPr="00794477" w:rsidRDefault="00794477" w:rsidP="00794477">
            <w:pPr>
              <w:rPr>
                <w:rFonts w:eastAsia="Times New Roman"/>
                <w:sz w:val="20"/>
                <w:szCs w:val="20"/>
              </w:rPr>
            </w:pPr>
          </w:p>
        </w:tc>
      </w:tr>
      <w:tr w:rsidR="00794477" w:rsidRPr="00794477" w14:paraId="626C26E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52DCEA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95ECE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527EB7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811D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010 06 40090</w:t>
            </w:r>
          </w:p>
        </w:tc>
        <w:tc>
          <w:tcPr>
            <w:tcW w:w="551" w:type="dxa"/>
            <w:tcBorders>
              <w:top w:val="nil"/>
              <w:left w:val="nil"/>
              <w:bottom w:val="single" w:sz="4" w:space="0" w:color="auto"/>
              <w:right w:val="single" w:sz="4" w:space="0" w:color="auto"/>
            </w:tcBorders>
            <w:shd w:val="clear" w:color="auto" w:fill="auto"/>
            <w:noWrap/>
            <w:vAlign w:val="center"/>
            <w:hideMark/>
          </w:tcPr>
          <w:p w14:paraId="0F4480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51FC9D2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685,0</w:t>
            </w:r>
          </w:p>
        </w:tc>
        <w:tc>
          <w:tcPr>
            <w:tcW w:w="1054" w:type="dxa"/>
            <w:tcBorders>
              <w:top w:val="nil"/>
              <w:left w:val="nil"/>
              <w:bottom w:val="single" w:sz="4" w:space="0" w:color="auto"/>
              <w:right w:val="single" w:sz="4" w:space="0" w:color="auto"/>
            </w:tcBorders>
            <w:shd w:val="clear" w:color="auto" w:fill="auto"/>
            <w:noWrap/>
            <w:vAlign w:val="center"/>
            <w:hideMark/>
          </w:tcPr>
          <w:p w14:paraId="63253A8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6424B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84B78F5" w14:textId="77777777" w:rsidR="00794477" w:rsidRPr="00794477" w:rsidRDefault="00794477" w:rsidP="00794477">
            <w:pPr>
              <w:rPr>
                <w:rFonts w:eastAsia="Times New Roman"/>
                <w:sz w:val="20"/>
                <w:szCs w:val="20"/>
              </w:rPr>
            </w:pPr>
          </w:p>
        </w:tc>
      </w:tr>
      <w:tr w:rsidR="00794477" w:rsidRPr="00794477" w14:paraId="08F7899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A1CFB8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74E9554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67AA2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BAAF9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010 06 40090</w:t>
            </w:r>
          </w:p>
        </w:tc>
        <w:tc>
          <w:tcPr>
            <w:tcW w:w="551" w:type="dxa"/>
            <w:tcBorders>
              <w:top w:val="nil"/>
              <w:left w:val="nil"/>
              <w:bottom w:val="single" w:sz="4" w:space="0" w:color="auto"/>
              <w:right w:val="single" w:sz="4" w:space="0" w:color="auto"/>
            </w:tcBorders>
            <w:shd w:val="clear" w:color="auto" w:fill="auto"/>
            <w:noWrap/>
            <w:vAlign w:val="center"/>
            <w:hideMark/>
          </w:tcPr>
          <w:p w14:paraId="29EF59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5E3BD5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223,0</w:t>
            </w:r>
          </w:p>
        </w:tc>
        <w:tc>
          <w:tcPr>
            <w:tcW w:w="1054" w:type="dxa"/>
            <w:tcBorders>
              <w:top w:val="nil"/>
              <w:left w:val="nil"/>
              <w:bottom w:val="single" w:sz="4" w:space="0" w:color="auto"/>
              <w:right w:val="single" w:sz="4" w:space="0" w:color="auto"/>
            </w:tcBorders>
            <w:shd w:val="clear" w:color="auto" w:fill="auto"/>
            <w:noWrap/>
            <w:vAlign w:val="center"/>
            <w:hideMark/>
          </w:tcPr>
          <w:p w14:paraId="386B3F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5710C4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CF04798" w14:textId="77777777" w:rsidR="00794477" w:rsidRPr="00794477" w:rsidRDefault="00794477" w:rsidP="00794477">
            <w:pPr>
              <w:rPr>
                <w:rFonts w:eastAsia="Times New Roman"/>
                <w:sz w:val="20"/>
                <w:szCs w:val="20"/>
              </w:rPr>
            </w:pPr>
          </w:p>
        </w:tc>
      </w:tr>
      <w:tr w:rsidR="00794477" w:rsidRPr="00794477" w14:paraId="1C9FD66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65DA2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567" w:type="dxa"/>
            <w:tcBorders>
              <w:top w:val="nil"/>
              <w:left w:val="nil"/>
              <w:bottom w:val="single" w:sz="4" w:space="0" w:color="auto"/>
              <w:right w:val="single" w:sz="4" w:space="0" w:color="auto"/>
            </w:tcBorders>
            <w:shd w:val="clear" w:color="auto" w:fill="auto"/>
            <w:noWrap/>
            <w:vAlign w:val="center"/>
            <w:hideMark/>
          </w:tcPr>
          <w:p w14:paraId="2D6F70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3E7F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3B9075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010 06 72650</w:t>
            </w:r>
          </w:p>
        </w:tc>
        <w:tc>
          <w:tcPr>
            <w:tcW w:w="551" w:type="dxa"/>
            <w:tcBorders>
              <w:top w:val="nil"/>
              <w:left w:val="nil"/>
              <w:bottom w:val="single" w:sz="4" w:space="0" w:color="auto"/>
              <w:right w:val="single" w:sz="4" w:space="0" w:color="auto"/>
            </w:tcBorders>
            <w:shd w:val="clear" w:color="auto" w:fill="auto"/>
            <w:noWrap/>
            <w:vAlign w:val="center"/>
            <w:hideMark/>
          </w:tcPr>
          <w:p w14:paraId="0C5AFC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83829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tcBorders>
              <w:top w:val="nil"/>
              <w:left w:val="nil"/>
              <w:bottom w:val="single" w:sz="4" w:space="0" w:color="auto"/>
              <w:right w:val="single" w:sz="4" w:space="0" w:color="auto"/>
            </w:tcBorders>
            <w:shd w:val="clear" w:color="auto" w:fill="auto"/>
            <w:noWrap/>
            <w:vAlign w:val="center"/>
            <w:hideMark/>
          </w:tcPr>
          <w:p w14:paraId="6534CF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6030E3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277" w:type="dxa"/>
            <w:vAlign w:val="center"/>
            <w:hideMark/>
          </w:tcPr>
          <w:p w14:paraId="2E44B350" w14:textId="77777777" w:rsidR="00794477" w:rsidRPr="00794477" w:rsidRDefault="00794477" w:rsidP="00794477">
            <w:pPr>
              <w:rPr>
                <w:rFonts w:eastAsia="Times New Roman"/>
                <w:sz w:val="20"/>
                <w:szCs w:val="20"/>
              </w:rPr>
            </w:pPr>
          </w:p>
        </w:tc>
      </w:tr>
      <w:tr w:rsidR="00794477" w:rsidRPr="00794477" w14:paraId="6F3D1F3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AF1458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504F5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3EB4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AC48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010 06 72650</w:t>
            </w:r>
          </w:p>
        </w:tc>
        <w:tc>
          <w:tcPr>
            <w:tcW w:w="551" w:type="dxa"/>
            <w:tcBorders>
              <w:top w:val="nil"/>
              <w:left w:val="nil"/>
              <w:bottom w:val="single" w:sz="4" w:space="0" w:color="auto"/>
              <w:right w:val="single" w:sz="4" w:space="0" w:color="auto"/>
            </w:tcBorders>
            <w:shd w:val="clear" w:color="auto" w:fill="auto"/>
            <w:noWrap/>
            <w:vAlign w:val="center"/>
            <w:hideMark/>
          </w:tcPr>
          <w:p w14:paraId="7661E53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24A354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tcBorders>
              <w:top w:val="nil"/>
              <w:left w:val="nil"/>
              <w:bottom w:val="single" w:sz="4" w:space="0" w:color="auto"/>
              <w:right w:val="single" w:sz="4" w:space="0" w:color="auto"/>
            </w:tcBorders>
            <w:shd w:val="clear" w:color="auto" w:fill="auto"/>
            <w:noWrap/>
            <w:vAlign w:val="center"/>
            <w:hideMark/>
          </w:tcPr>
          <w:p w14:paraId="28E81E1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D856C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788,2</w:t>
            </w:r>
          </w:p>
        </w:tc>
        <w:tc>
          <w:tcPr>
            <w:tcW w:w="277" w:type="dxa"/>
            <w:vAlign w:val="center"/>
            <w:hideMark/>
          </w:tcPr>
          <w:p w14:paraId="658660D1" w14:textId="77777777" w:rsidR="00794477" w:rsidRPr="00794477" w:rsidRDefault="00794477" w:rsidP="00794477">
            <w:pPr>
              <w:rPr>
                <w:rFonts w:eastAsia="Times New Roman"/>
                <w:sz w:val="20"/>
                <w:szCs w:val="20"/>
              </w:rPr>
            </w:pPr>
          </w:p>
        </w:tc>
      </w:tr>
      <w:tr w:rsidR="00794477" w:rsidRPr="00794477" w14:paraId="3EC5085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6E48E4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593209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FA2CA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34E556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7F305D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84252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58184,5</w:t>
            </w:r>
          </w:p>
        </w:tc>
        <w:tc>
          <w:tcPr>
            <w:tcW w:w="1054" w:type="dxa"/>
            <w:tcBorders>
              <w:top w:val="nil"/>
              <w:left w:val="nil"/>
              <w:bottom w:val="single" w:sz="4" w:space="0" w:color="auto"/>
              <w:right w:val="single" w:sz="4" w:space="0" w:color="auto"/>
            </w:tcBorders>
            <w:shd w:val="clear" w:color="auto" w:fill="auto"/>
            <w:noWrap/>
            <w:vAlign w:val="center"/>
            <w:hideMark/>
          </w:tcPr>
          <w:p w14:paraId="519230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58158,6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4FBEB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58195,0</w:t>
            </w:r>
          </w:p>
        </w:tc>
        <w:tc>
          <w:tcPr>
            <w:tcW w:w="277" w:type="dxa"/>
            <w:vAlign w:val="center"/>
            <w:hideMark/>
          </w:tcPr>
          <w:p w14:paraId="3E543012" w14:textId="77777777" w:rsidR="00794477" w:rsidRPr="00794477" w:rsidRDefault="00794477" w:rsidP="00794477">
            <w:pPr>
              <w:rPr>
                <w:rFonts w:eastAsia="Times New Roman"/>
                <w:sz w:val="20"/>
                <w:szCs w:val="20"/>
              </w:rPr>
            </w:pPr>
          </w:p>
        </w:tc>
      </w:tr>
      <w:tr w:rsidR="00794477" w:rsidRPr="00794477" w14:paraId="47B1627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7DED23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Программа «Развитие образования и молодежной политики в Старорусском муниципальном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2A3380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4D711F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D7FB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010 00 00000</w:t>
            </w:r>
          </w:p>
        </w:tc>
        <w:tc>
          <w:tcPr>
            <w:tcW w:w="551" w:type="dxa"/>
            <w:tcBorders>
              <w:top w:val="nil"/>
              <w:left w:val="nil"/>
              <w:bottom w:val="single" w:sz="4" w:space="0" w:color="auto"/>
              <w:right w:val="single" w:sz="4" w:space="0" w:color="auto"/>
            </w:tcBorders>
            <w:shd w:val="clear" w:color="auto" w:fill="auto"/>
            <w:noWrap/>
            <w:vAlign w:val="center"/>
            <w:hideMark/>
          </w:tcPr>
          <w:p w14:paraId="0DE8A7D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7B966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56049,5</w:t>
            </w:r>
          </w:p>
        </w:tc>
        <w:tc>
          <w:tcPr>
            <w:tcW w:w="1054" w:type="dxa"/>
            <w:tcBorders>
              <w:top w:val="nil"/>
              <w:left w:val="nil"/>
              <w:bottom w:val="single" w:sz="4" w:space="0" w:color="auto"/>
              <w:right w:val="single" w:sz="4" w:space="0" w:color="auto"/>
            </w:tcBorders>
            <w:shd w:val="clear" w:color="auto" w:fill="auto"/>
            <w:noWrap/>
            <w:vAlign w:val="center"/>
            <w:hideMark/>
          </w:tcPr>
          <w:p w14:paraId="6D46E4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55936,4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3A7F5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55936,4</w:t>
            </w:r>
          </w:p>
        </w:tc>
        <w:tc>
          <w:tcPr>
            <w:tcW w:w="277" w:type="dxa"/>
            <w:vAlign w:val="center"/>
            <w:hideMark/>
          </w:tcPr>
          <w:p w14:paraId="6D71F42D" w14:textId="77777777" w:rsidR="00794477" w:rsidRPr="00794477" w:rsidRDefault="00794477" w:rsidP="00794477">
            <w:pPr>
              <w:rPr>
                <w:rFonts w:eastAsia="Times New Roman"/>
                <w:sz w:val="20"/>
                <w:szCs w:val="20"/>
              </w:rPr>
            </w:pPr>
          </w:p>
        </w:tc>
      </w:tr>
      <w:tr w:rsidR="00794477" w:rsidRPr="00794477" w14:paraId="221A3F7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B1BAD2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CF5C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19D4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6EA07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010 06 00000</w:t>
            </w:r>
          </w:p>
        </w:tc>
        <w:tc>
          <w:tcPr>
            <w:tcW w:w="551" w:type="dxa"/>
            <w:tcBorders>
              <w:top w:val="nil"/>
              <w:left w:val="nil"/>
              <w:bottom w:val="single" w:sz="4" w:space="0" w:color="auto"/>
              <w:right w:val="single" w:sz="4" w:space="0" w:color="auto"/>
            </w:tcBorders>
            <w:shd w:val="clear" w:color="auto" w:fill="auto"/>
            <w:noWrap/>
            <w:vAlign w:val="center"/>
            <w:hideMark/>
          </w:tcPr>
          <w:p w14:paraId="6B34DD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10136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42732,0</w:t>
            </w:r>
          </w:p>
        </w:tc>
        <w:tc>
          <w:tcPr>
            <w:tcW w:w="1054" w:type="dxa"/>
            <w:tcBorders>
              <w:top w:val="nil"/>
              <w:left w:val="nil"/>
              <w:bottom w:val="single" w:sz="4" w:space="0" w:color="auto"/>
              <w:right w:val="single" w:sz="4" w:space="0" w:color="auto"/>
            </w:tcBorders>
            <w:shd w:val="clear" w:color="auto" w:fill="auto"/>
            <w:noWrap/>
            <w:vAlign w:val="center"/>
            <w:hideMark/>
          </w:tcPr>
          <w:p w14:paraId="11C664A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42732,0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310915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42732,0</w:t>
            </w:r>
          </w:p>
        </w:tc>
        <w:tc>
          <w:tcPr>
            <w:tcW w:w="277" w:type="dxa"/>
            <w:vAlign w:val="center"/>
            <w:hideMark/>
          </w:tcPr>
          <w:p w14:paraId="2DA4B0AA" w14:textId="77777777" w:rsidR="00794477" w:rsidRPr="00794477" w:rsidRDefault="00794477" w:rsidP="00794477">
            <w:pPr>
              <w:rPr>
                <w:rFonts w:eastAsia="Times New Roman"/>
                <w:sz w:val="20"/>
                <w:szCs w:val="20"/>
              </w:rPr>
            </w:pPr>
          </w:p>
        </w:tc>
      </w:tr>
      <w:tr w:rsidR="00794477" w:rsidRPr="00794477" w14:paraId="265F991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402145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ED44D5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1A6D6D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88DF69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010 06 70010</w:t>
            </w:r>
          </w:p>
        </w:tc>
        <w:tc>
          <w:tcPr>
            <w:tcW w:w="551" w:type="dxa"/>
            <w:tcBorders>
              <w:top w:val="nil"/>
              <w:left w:val="nil"/>
              <w:bottom w:val="single" w:sz="4" w:space="0" w:color="auto"/>
              <w:right w:val="single" w:sz="4" w:space="0" w:color="auto"/>
            </w:tcBorders>
            <w:shd w:val="clear" w:color="auto" w:fill="auto"/>
            <w:noWrap/>
            <w:vAlign w:val="center"/>
            <w:hideMark/>
          </w:tcPr>
          <w:p w14:paraId="6938CC2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FCC5D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2314,5</w:t>
            </w:r>
          </w:p>
        </w:tc>
        <w:tc>
          <w:tcPr>
            <w:tcW w:w="1054" w:type="dxa"/>
            <w:tcBorders>
              <w:top w:val="nil"/>
              <w:left w:val="nil"/>
              <w:bottom w:val="single" w:sz="4" w:space="0" w:color="auto"/>
              <w:right w:val="single" w:sz="4" w:space="0" w:color="auto"/>
            </w:tcBorders>
            <w:shd w:val="clear" w:color="auto" w:fill="auto"/>
            <w:noWrap/>
            <w:vAlign w:val="center"/>
            <w:hideMark/>
          </w:tcPr>
          <w:p w14:paraId="763EA27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2314,5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BECB0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2314,5</w:t>
            </w:r>
          </w:p>
        </w:tc>
        <w:tc>
          <w:tcPr>
            <w:tcW w:w="277" w:type="dxa"/>
            <w:vAlign w:val="center"/>
            <w:hideMark/>
          </w:tcPr>
          <w:p w14:paraId="2236AB8A" w14:textId="77777777" w:rsidR="00794477" w:rsidRPr="00794477" w:rsidRDefault="00794477" w:rsidP="00794477">
            <w:pPr>
              <w:rPr>
                <w:rFonts w:eastAsia="Times New Roman"/>
                <w:sz w:val="20"/>
                <w:szCs w:val="20"/>
              </w:rPr>
            </w:pPr>
          </w:p>
        </w:tc>
      </w:tr>
      <w:tr w:rsidR="00794477" w:rsidRPr="00794477" w14:paraId="3419CFD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C81A80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518F59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9310F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9FE2B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010 06 70010</w:t>
            </w:r>
          </w:p>
        </w:tc>
        <w:tc>
          <w:tcPr>
            <w:tcW w:w="551" w:type="dxa"/>
            <w:tcBorders>
              <w:top w:val="nil"/>
              <w:left w:val="nil"/>
              <w:bottom w:val="single" w:sz="4" w:space="0" w:color="auto"/>
              <w:right w:val="single" w:sz="4" w:space="0" w:color="auto"/>
            </w:tcBorders>
            <w:shd w:val="clear" w:color="auto" w:fill="auto"/>
            <w:noWrap/>
            <w:vAlign w:val="center"/>
            <w:hideMark/>
          </w:tcPr>
          <w:p w14:paraId="06E00BD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5C32C9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2314,5</w:t>
            </w:r>
          </w:p>
        </w:tc>
        <w:tc>
          <w:tcPr>
            <w:tcW w:w="1054" w:type="dxa"/>
            <w:tcBorders>
              <w:top w:val="nil"/>
              <w:left w:val="nil"/>
              <w:bottom w:val="single" w:sz="4" w:space="0" w:color="auto"/>
              <w:right w:val="single" w:sz="4" w:space="0" w:color="auto"/>
            </w:tcBorders>
            <w:shd w:val="clear" w:color="auto" w:fill="auto"/>
            <w:noWrap/>
            <w:vAlign w:val="center"/>
            <w:hideMark/>
          </w:tcPr>
          <w:p w14:paraId="237BC0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2314,5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83CE6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2314,5</w:t>
            </w:r>
          </w:p>
        </w:tc>
        <w:tc>
          <w:tcPr>
            <w:tcW w:w="277" w:type="dxa"/>
            <w:vAlign w:val="center"/>
            <w:hideMark/>
          </w:tcPr>
          <w:p w14:paraId="2492F04F" w14:textId="77777777" w:rsidR="00794477" w:rsidRPr="00794477" w:rsidRDefault="00794477" w:rsidP="00794477">
            <w:pPr>
              <w:rPr>
                <w:rFonts w:eastAsia="Times New Roman"/>
                <w:sz w:val="20"/>
                <w:szCs w:val="20"/>
              </w:rPr>
            </w:pPr>
          </w:p>
        </w:tc>
      </w:tr>
      <w:tr w:rsidR="00794477" w:rsidRPr="00794477" w14:paraId="703B155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46DCA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028B7D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5E911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2F08A1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010 06 70130</w:t>
            </w:r>
          </w:p>
        </w:tc>
        <w:tc>
          <w:tcPr>
            <w:tcW w:w="551" w:type="dxa"/>
            <w:tcBorders>
              <w:top w:val="nil"/>
              <w:left w:val="nil"/>
              <w:bottom w:val="single" w:sz="4" w:space="0" w:color="auto"/>
              <w:right w:val="single" w:sz="4" w:space="0" w:color="auto"/>
            </w:tcBorders>
            <w:shd w:val="clear" w:color="auto" w:fill="auto"/>
            <w:noWrap/>
            <w:vAlign w:val="center"/>
            <w:hideMark/>
          </w:tcPr>
          <w:p w14:paraId="30EDFB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DB2B9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40417,5</w:t>
            </w:r>
          </w:p>
        </w:tc>
        <w:tc>
          <w:tcPr>
            <w:tcW w:w="1054" w:type="dxa"/>
            <w:tcBorders>
              <w:top w:val="nil"/>
              <w:left w:val="nil"/>
              <w:bottom w:val="single" w:sz="4" w:space="0" w:color="auto"/>
              <w:right w:val="single" w:sz="4" w:space="0" w:color="auto"/>
            </w:tcBorders>
            <w:shd w:val="clear" w:color="auto" w:fill="auto"/>
            <w:noWrap/>
            <w:vAlign w:val="center"/>
            <w:hideMark/>
          </w:tcPr>
          <w:p w14:paraId="572389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40417,5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9576C8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40417,5</w:t>
            </w:r>
          </w:p>
        </w:tc>
        <w:tc>
          <w:tcPr>
            <w:tcW w:w="277" w:type="dxa"/>
            <w:vAlign w:val="center"/>
            <w:hideMark/>
          </w:tcPr>
          <w:p w14:paraId="79EC1052" w14:textId="77777777" w:rsidR="00794477" w:rsidRPr="00794477" w:rsidRDefault="00794477" w:rsidP="00794477">
            <w:pPr>
              <w:rPr>
                <w:rFonts w:eastAsia="Times New Roman"/>
                <w:sz w:val="20"/>
                <w:szCs w:val="20"/>
              </w:rPr>
            </w:pPr>
          </w:p>
        </w:tc>
      </w:tr>
      <w:tr w:rsidR="00794477" w:rsidRPr="00794477" w14:paraId="4A67E0A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5AEBF0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BE3B60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CB0A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D684A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010 06 70130</w:t>
            </w:r>
          </w:p>
        </w:tc>
        <w:tc>
          <w:tcPr>
            <w:tcW w:w="551" w:type="dxa"/>
            <w:tcBorders>
              <w:top w:val="nil"/>
              <w:left w:val="nil"/>
              <w:bottom w:val="single" w:sz="4" w:space="0" w:color="auto"/>
              <w:right w:val="single" w:sz="4" w:space="0" w:color="auto"/>
            </w:tcBorders>
            <w:shd w:val="clear" w:color="auto" w:fill="auto"/>
            <w:noWrap/>
            <w:vAlign w:val="center"/>
            <w:hideMark/>
          </w:tcPr>
          <w:p w14:paraId="54F680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0FAD82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21859,8</w:t>
            </w:r>
          </w:p>
        </w:tc>
        <w:tc>
          <w:tcPr>
            <w:tcW w:w="1054" w:type="dxa"/>
            <w:tcBorders>
              <w:top w:val="nil"/>
              <w:left w:val="nil"/>
              <w:bottom w:val="single" w:sz="4" w:space="0" w:color="auto"/>
              <w:right w:val="single" w:sz="4" w:space="0" w:color="auto"/>
            </w:tcBorders>
            <w:shd w:val="clear" w:color="auto" w:fill="auto"/>
            <w:noWrap/>
            <w:vAlign w:val="center"/>
            <w:hideMark/>
          </w:tcPr>
          <w:p w14:paraId="0E8392D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21859,8</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8A4068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21859,8</w:t>
            </w:r>
          </w:p>
        </w:tc>
        <w:tc>
          <w:tcPr>
            <w:tcW w:w="277" w:type="dxa"/>
            <w:vAlign w:val="center"/>
            <w:hideMark/>
          </w:tcPr>
          <w:p w14:paraId="779C8359" w14:textId="77777777" w:rsidR="00794477" w:rsidRPr="00794477" w:rsidRDefault="00794477" w:rsidP="00794477">
            <w:pPr>
              <w:rPr>
                <w:rFonts w:eastAsia="Times New Roman"/>
                <w:sz w:val="20"/>
                <w:szCs w:val="20"/>
              </w:rPr>
            </w:pPr>
          </w:p>
        </w:tc>
      </w:tr>
      <w:tr w:rsidR="00794477" w:rsidRPr="00794477" w14:paraId="4D70C273"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E2208C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4AB6ED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6B36E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C9AF74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010 06 70130</w:t>
            </w:r>
          </w:p>
        </w:tc>
        <w:tc>
          <w:tcPr>
            <w:tcW w:w="551" w:type="dxa"/>
            <w:tcBorders>
              <w:top w:val="nil"/>
              <w:left w:val="nil"/>
              <w:bottom w:val="single" w:sz="4" w:space="0" w:color="auto"/>
              <w:right w:val="single" w:sz="4" w:space="0" w:color="auto"/>
            </w:tcBorders>
            <w:shd w:val="clear" w:color="auto" w:fill="auto"/>
            <w:noWrap/>
            <w:vAlign w:val="center"/>
            <w:hideMark/>
          </w:tcPr>
          <w:p w14:paraId="300D5C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0B9AB2F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18557,7</w:t>
            </w:r>
          </w:p>
        </w:tc>
        <w:tc>
          <w:tcPr>
            <w:tcW w:w="1054" w:type="dxa"/>
            <w:tcBorders>
              <w:top w:val="nil"/>
              <w:left w:val="nil"/>
              <w:bottom w:val="single" w:sz="4" w:space="0" w:color="auto"/>
              <w:right w:val="single" w:sz="4" w:space="0" w:color="auto"/>
            </w:tcBorders>
            <w:shd w:val="clear" w:color="auto" w:fill="auto"/>
            <w:noWrap/>
            <w:vAlign w:val="center"/>
            <w:hideMark/>
          </w:tcPr>
          <w:p w14:paraId="48D0820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18557,7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219074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18557,7</w:t>
            </w:r>
          </w:p>
        </w:tc>
        <w:tc>
          <w:tcPr>
            <w:tcW w:w="277" w:type="dxa"/>
            <w:vAlign w:val="center"/>
            <w:hideMark/>
          </w:tcPr>
          <w:p w14:paraId="15392C9A" w14:textId="77777777" w:rsidR="00794477" w:rsidRPr="00794477" w:rsidRDefault="00794477" w:rsidP="00794477">
            <w:pPr>
              <w:rPr>
                <w:rFonts w:eastAsia="Times New Roman"/>
                <w:sz w:val="20"/>
                <w:szCs w:val="20"/>
              </w:rPr>
            </w:pPr>
          </w:p>
        </w:tc>
      </w:tr>
      <w:tr w:rsidR="00794477" w:rsidRPr="00794477" w14:paraId="338D53E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9E0909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3717D06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A256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9E06C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010 07 00000</w:t>
            </w:r>
          </w:p>
        </w:tc>
        <w:tc>
          <w:tcPr>
            <w:tcW w:w="551" w:type="dxa"/>
            <w:tcBorders>
              <w:top w:val="nil"/>
              <w:left w:val="nil"/>
              <w:bottom w:val="single" w:sz="4" w:space="0" w:color="auto"/>
              <w:right w:val="single" w:sz="4" w:space="0" w:color="auto"/>
            </w:tcBorders>
            <w:shd w:val="clear" w:color="auto" w:fill="auto"/>
            <w:noWrap/>
            <w:vAlign w:val="center"/>
            <w:hideMark/>
          </w:tcPr>
          <w:p w14:paraId="51A37A6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9AA8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13317,5</w:t>
            </w:r>
          </w:p>
        </w:tc>
        <w:tc>
          <w:tcPr>
            <w:tcW w:w="1054" w:type="dxa"/>
            <w:tcBorders>
              <w:top w:val="nil"/>
              <w:left w:val="nil"/>
              <w:bottom w:val="single" w:sz="4" w:space="0" w:color="auto"/>
              <w:right w:val="single" w:sz="4" w:space="0" w:color="auto"/>
            </w:tcBorders>
            <w:shd w:val="clear" w:color="auto" w:fill="auto"/>
            <w:noWrap/>
            <w:vAlign w:val="center"/>
            <w:hideMark/>
          </w:tcPr>
          <w:p w14:paraId="5336080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13204,4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DFC24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13204,4</w:t>
            </w:r>
          </w:p>
        </w:tc>
        <w:tc>
          <w:tcPr>
            <w:tcW w:w="277" w:type="dxa"/>
            <w:vAlign w:val="center"/>
            <w:hideMark/>
          </w:tcPr>
          <w:p w14:paraId="552CD251" w14:textId="77777777" w:rsidR="00794477" w:rsidRPr="00794477" w:rsidRDefault="00794477" w:rsidP="00794477">
            <w:pPr>
              <w:rPr>
                <w:rFonts w:eastAsia="Times New Roman"/>
                <w:sz w:val="20"/>
                <w:szCs w:val="20"/>
              </w:rPr>
            </w:pPr>
          </w:p>
        </w:tc>
      </w:tr>
      <w:tr w:rsidR="00794477" w:rsidRPr="00794477" w14:paraId="57C73DA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D9978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9969CC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09B23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906069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010 07 70600</w:t>
            </w:r>
          </w:p>
        </w:tc>
        <w:tc>
          <w:tcPr>
            <w:tcW w:w="551" w:type="dxa"/>
            <w:tcBorders>
              <w:top w:val="nil"/>
              <w:left w:val="nil"/>
              <w:bottom w:val="single" w:sz="4" w:space="0" w:color="auto"/>
              <w:right w:val="single" w:sz="4" w:space="0" w:color="auto"/>
            </w:tcBorders>
            <w:shd w:val="clear" w:color="auto" w:fill="auto"/>
            <w:noWrap/>
            <w:vAlign w:val="center"/>
            <w:hideMark/>
          </w:tcPr>
          <w:p w14:paraId="57370A2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8D17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42,0</w:t>
            </w:r>
          </w:p>
        </w:tc>
        <w:tc>
          <w:tcPr>
            <w:tcW w:w="1054" w:type="dxa"/>
            <w:tcBorders>
              <w:top w:val="nil"/>
              <w:left w:val="nil"/>
              <w:bottom w:val="single" w:sz="4" w:space="0" w:color="auto"/>
              <w:right w:val="single" w:sz="4" w:space="0" w:color="auto"/>
            </w:tcBorders>
            <w:shd w:val="clear" w:color="auto" w:fill="auto"/>
            <w:noWrap/>
            <w:vAlign w:val="center"/>
            <w:hideMark/>
          </w:tcPr>
          <w:p w14:paraId="40DE29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5FDAA1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42,0</w:t>
            </w:r>
          </w:p>
        </w:tc>
        <w:tc>
          <w:tcPr>
            <w:tcW w:w="277" w:type="dxa"/>
            <w:vAlign w:val="center"/>
            <w:hideMark/>
          </w:tcPr>
          <w:p w14:paraId="0F735D19" w14:textId="77777777" w:rsidR="00794477" w:rsidRPr="00794477" w:rsidRDefault="00794477" w:rsidP="00794477">
            <w:pPr>
              <w:rPr>
                <w:rFonts w:eastAsia="Times New Roman"/>
                <w:sz w:val="20"/>
                <w:szCs w:val="20"/>
              </w:rPr>
            </w:pPr>
          </w:p>
        </w:tc>
      </w:tr>
      <w:tr w:rsidR="00794477" w:rsidRPr="00794477" w14:paraId="5A6C119B"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1952B0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29F781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CEE3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DEA05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010 07 70600</w:t>
            </w:r>
          </w:p>
        </w:tc>
        <w:tc>
          <w:tcPr>
            <w:tcW w:w="551" w:type="dxa"/>
            <w:tcBorders>
              <w:top w:val="nil"/>
              <w:left w:val="nil"/>
              <w:bottom w:val="single" w:sz="4" w:space="0" w:color="auto"/>
              <w:right w:val="single" w:sz="4" w:space="0" w:color="auto"/>
            </w:tcBorders>
            <w:shd w:val="clear" w:color="auto" w:fill="auto"/>
            <w:noWrap/>
            <w:vAlign w:val="center"/>
            <w:hideMark/>
          </w:tcPr>
          <w:p w14:paraId="25EC6D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7A3C0D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42,0</w:t>
            </w:r>
          </w:p>
        </w:tc>
        <w:tc>
          <w:tcPr>
            <w:tcW w:w="1054" w:type="dxa"/>
            <w:tcBorders>
              <w:top w:val="nil"/>
              <w:left w:val="nil"/>
              <w:bottom w:val="single" w:sz="4" w:space="0" w:color="auto"/>
              <w:right w:val="single" w:sz="4" w:space="0" w:color="auto"/>
            </w:tcBorders>
            <w:shd w:val="clear" w:color="auto" w:fill="auto"/>
            <w:noWrap/>
            <w:vAlign w:val="center"/>
            <w:hideMark/>
          </w:tcPr>
          <w:p w14:paraId="6CE01AF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C7803B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42,0</w:t>
            </w:r>
          </w:p>
        </w:tc>
        <w:tc>
          <w:tcPr>
            <w:tcW w:w="277" w:type="dxa"/>
            <w:vAlign w:val="center"/>
            <w:hideMark/>
          </w:tcPr>
          <w:p w14:paraId="5332AEE3" w14:textId="77777777" w:rsidR="00794477" w:rsidRPr="00794477" w:rsidRDefault="00794477" w:rsidP="00794477">
            <w:pPr>
              <w:rPr>
                <w:rFonts w:eastAsia="Times New Roman"/>
                <w:sz w:val="20"/>
                <w:szCs w:val="20"/>
              </w:rPr>
            </w:pPr>
          </w:p>
        </w:tc>
      </w:tr>
      <w:tr w:rsidR="00794477" w:rsidRPr="00794477" w14:paraId="1B00C08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EEC4AA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49F930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B549E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0E0DA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010 07 00821</w:t>
            </w:r>
          </w:p>
        </w:tc>
        <w:tc>
          <w:tcPr>
            <w:tcW w:w="551" w:type="dxa"/>
            <w:tcBorders>
              <w:top w:val="nil"/>
              <w:left w:val="nil"/>
              <w:bottom w:val="single" w:sz="4" w:space="0" w:color="auto"/>
              <w:right w:val="single" w:sz="4" w:space="0" w:color="auto"/>
            </w:tcBorders>
            <w:shd w:val="clear" w:color="auto" w:fill="auto"/>
            <w:noWrap/>
            <w:vAlign w:val="center"/>
            <w:hideMark/>
          </w:tcPr>
          <w:p w14:paraId="4D3D0A7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C7AE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13275,5</w:t>
            </w:r>
          </w:p>
        </w:tc>
        <w:tc>
          <w:tcPr>
            <w:tcW w:w="1054" w:type="dxa"/>
            <w:tcBorders>
              <w:top w:val="nil"/>
              <w:left w:val="nil"/>
              <w:bottom w:val="single" w:sz="4" w:space="0" w:color="auto"/>
              <w:right w:val="single" w:sz="4" w:space="0" w:color="auto"/>
            </w:tcBorders>
            <w:shd w:val="clear" w:color="auto" w:fill="auto"/>
            <w:noWrap/>
            <w:vAlign w:val="center"/>
            <w:hideMark/>
          </w:tcPr>
          <w:p w14:paraId="3C7E7B6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13162,4</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B5117E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13162,4</w:t>
            </w:r>
          </w:p>
        </w:tc>
        <w:tc>
          <w:tcPr>
            <w:tcW w:w="277" w:type="dxa"/>
            <w:vAlign w:val="center"/>
            <w:hideMark/>
          </w:tcPr>
          <w:p w14:paraId="510DD712" w14:textId="77777777" w:rsidR="00794477" w:rsidRPr="00794477" w:rsidRDefault="00794477" w:rsidP="00794477">
            <w:pPr>
              <w:rPr>
                <w:rFonts w:eastAsia="Times New Roman"/>
                <w:sz w:val="20"/>
                <w:szCs w:val="20"/>
              </w:rPr>
            </w:pPr>
          </w:p>
        </w:tc>
      </w:tr>
      <w:tr w:rsidR="00794477" w:rsidRPr="00794477" w14:paraId="3AC5EDB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6E7DA7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7B4904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5108C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6EFA7D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07 R0821</w:t>
            </w:r>
          </w:p>
        </w:tc>
        <w:tc>
          <w:tcPr>
            <w:tcW w:w="551" w:type="dxa"/>
            <w:tcBorders>
              <w:top w:val="nil"/>
              <w:left w:val="nil"/>
              <w:bottom w:val="single" w:sz="4" w:space="0" w:color="auto"/>
              <w:right w:val="single" w:sz="4" w:space="0" w:color="auto"/>
            </w:tcBorders>
            <w:shd w:val="clear" w:color="auto" w:fill="auto"/>
            <w:noWrap/>
            <w:vAlign w:val="center"/>
            <w:hideMark/>
          </w:tcPr>
          <w:p w14:paraId="4307F65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238364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1417,1</w:t>
            </w:r>
          </w:p>
        </w:tc>
        <w:tc>
          <w:tcPr>
            <w:tcW w:w="1054" w:type="dxa"/>
            <w:tcBorders>
              <w:top w:val="nil"/>
              <w:left w:val="nil"/>
              <w:bottom w:val="single" w:sz="4" w:space="0" w:color="auto"/>
              <w:right w:val="single" w:sz="4" w:space="0" w:color="auto"/>
            </w:tcBorders>
            <w:shd w:val="clear" w:color="auto" w:fill="auto"/>
            <w:noWrap/>
            <w:vAlign w:val="center"/>
            <w:hideMark/>
          </w:tcPr>
          <w:p w14:paraId="02B7CD8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1417,1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0547C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1420,6</w:t>
            </w:r>
          </w:p>
        </w:tc>
        <w:tc>
          <w:tcPr>
            <w:tcW w:w="277" w:type="dxa"/>
            <w:vAlign w:val="center"/>
            <w:hideMark/>
          </w:tcPr>
          <w:p w14:paraId="243906C8" w14:textId="77777777" w:rsidR="00794477" w:rsidRPr="00794477" w:rsidRDefault="00794477" w:rsidP="00794477">
            <w:pPr>
              <w:rPr>
                <w:rFonts w:eastAsia="Times New Roman"/>
                <w:sz w:val="20"/>
                <w:szCs w:val="20"/>
              </w:rPr>
            </w:pPr>
          </w:p>
        </w:tc>
      </w:tr>
      <w:tr w:rsidR="00794477" w:rsidRPr="00794477" w14:paraId="16029EC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63C5A4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645FE1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D48D33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DDAA5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010 07 N0821</w:t>
            </w:r>
          </w:p>
        </w:tc>
        <w:tc>
          <w:tcPr>
            <w:tcW w:w="551" w:type="dxa"/>
            <w:tcBorders>
              <w:top w:val="nil"/>
              <w:left w:val="nil"/>
              <w:bottom w:val="single" w:sz="4" w:space="0" w:color="auto"/>
              <w:right w:val="single" w:sz="4" w:space="0" w:color="auto"/>
            </w:tcBorders>
            <w:shd w:val="clear" w:color="auto" w:fill="auto"/>
            <w:noWrap/>
            <w:vAlign w:val="center"/>
            <w:hideMark/>
          </w:tcPr>
          <w:p w14:paraId="481615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1232DD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11858,4</w:t>
            </w:r>
          </w:p>
        </w:tc>
        <w:tc>
          <w:tcPr>
            <w:tcW w:w="1054" w:type="dxa"/>
            <w:tcBorders>
              <w:top w:val="nil"/>
              <w:left w:val="nil"/>
              <w:bottom w:val="single" w:sz="4" w:space="0" w:color="auto"/>
              <w:right w:val="single" w:sz="4" w:space="0" w:color="auto"/>
            </w:tcBorders>
            <w:shd w:val="clear" w:color="auto" w:fill="auto"/>
            <w:noWrap/>
            <w:vAlign w:val="center"/>
            <w:hideMark/>
          </w:tcPr>
          <w:p w14:paraId="4479BCF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11745,3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D5456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11741,8</w:t>
            </w:r>
          </w:p>
        </w:tc>
        <w:tc>
          <w:tcPr>
            <w:tcW w:w="277" w:type="dxa"/>
            <w:vAlign w:val="center"/>
            <w:hideMark/>
          </w:tcPr>
          <w:p w14:paraId="7797CF8F" w14:textId="77777777" w:rsidR="00794477" w:rsidRPr="00794477" w:rsidRDefault="00794477" w:rsidP="00794477">
            <w:pPr>
              <w:rPr>
                <w:rFonts w:eastAsia="Times New Roman"/>
                <w:sz w:val="20"/>
                <w:szCs w:val="20"/>
              </w:rPr>
            </w:pPr>
          </w:p>
        </w:tc>
      </w:tr>
      <w:tr w:rsidR="00794477" w:rsidRPr="00794477" w14:paraId="5DCC952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D912B0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52D82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023C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6E7B4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050 00 00000</w:t>
            </w:r>
          </w:p>
        </w:tc>
        <w:tc>
          <w:tcPr>
            <w:tcW w:w="551" w:type="dxa"/>
            <w:tcBorders>
              <w:top w:val="nil"/>
              <w:left w:val="nil"/>
              <w:bottom w:val="single" w:sz="4" w:space="0" w:color="auto"/>
              <w:right w:val="single" w:sz="4" w:space="0" w:color="auto"/>
            </w:tcBorders>
            <w:shd w:val="clear" w:color="auto" w:fill="auto"/>
            <w:noWrap/>
            <w:vAlign w:val="center"/>
            <w:hideMark/>
          </w:tcPr>
          <w:p w14:paraId="720B18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B4132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2135,0</w:t>
            </w:r>
          </w:p>
        </w:tc>
        <w:tc>
          <w:tcPr>
            <w:tcW w:w="1054" w:type="dxa"/>
            <w:tcBorders>
              <w:top w:val="nil"/>
              <w:left w:val="nil"/>
              <w:bottom w:val="single" w:sz="4" w:space="0" w:color="auto"/>
              <w:right w:val="single" w:sz="4" w:space="0" w:color="auto"/>
            </w:tcBorders>
            <w:shd w:val="clear" w:color="auto" w:fill="auto"/>
            <w:noWrap/>
            <w:vAlign w:val="center"/>
            <w:hideMark/>
          </w:tcPr>
          <w:p w14:paraId="4D5013E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17DF4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2258,6</w:t>
            </w:r>
          </w:p>
        </w:tc>
        <w:tc>
          <w:tcPr>
            <w:tcW w:w="277" w:type="dxa"/>
            <w:vAlign w:val="center"/>
            <w:hideMark/>
          </w:tcPr>
          <w:p w14:paraId="72DE8621" w14:textId="77777777" w:rsidR="00794477" w:rsidRPr="00794477" w:rsidRDefault="00794477" w:rsidP="00794477">
            <w:pPr>
              <w:rPr>
                <w:rFonts w:eastAsia="Times New Roman"/>
                <w:sz w:val="20"/>
                <w:szCs w:val="20"/>
              </w:rPr>
            </w:pPr>
          </w:p>
        </w:tc>
      </w:tr>
      <w:tr w:rsidR="00794477" w:rsidRPr="00794477" w14:paraId="39DC3D6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C83BC7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567" w:type="dxa"/>
            <w:tcBorders>
              <w:top w:val="nil"/>
              <w:left w:val="nil"/>
              <w:bottom w:val="single" w:sz="4" w:space="0" w:color="auto"/>
              <w:right w:val="single" w:sz="4" w:space="0" w:color="auto"/>
            </w:tcBorders>
            <w:shd w:val="clear" w:color="auto" w:fill="auto"/>
            <w:noWrap/>
            <w:vAlign w:val="center"/>
            <w:hideMark/>
          </w:tcPr>
          <w:p w14:paraId="34E2B26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E396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11B22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052 00 00000</w:t>
            </w:r>
          </w:p>
        </w:tc>
        <w:tc>
          <w:tcPr>
            <w:tcW w:w="551" w:type="dxa"/>
            <w:tcBorders>
              <w:top w:val="nil"/>
              <w:left w:val="nil"/>
              <w:bottom w:val="single" w:sz="4" w:space="0" w:color="auto"/>
              <w:right w:val="single" w:sz="4" w:space="0" w:color="auto"/>
            </w:tcBorders>
            <w:shd w:val="clear" w:color="auto" w:fill="auto"/>
            <w:noWrap/>
            <w:vAlign w:val="center"/>
            <w:hideMark/>
          </w:tcPr>
          <w:p w14:paraId="3905D3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81266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2135,0</w:t>
            </w:r>
          </w:p>
        </w:tc>
        <w:tc>
          <w:tcPr>
            <w:tcW w:w="1054" w:type="dxa"/>
            <w:tcBorders>
              <w:top w:val="nil"/>
              <w:left w:val="nil"/>
              <w:bottom w:val="single" w:sz="4" w:space="0" w:color="auto"/>
              <w:right w:val="single" w:sz="4" w:space="0" w:color="auto"/>
            </w:tcBorders>
            <w:shd w:val="clear" w:color="auto" w:fill="auto"/>
            <w:noWrap/>
            <w:vAlign w:val="center"/>
            <w:hideMark/>
          </w:tcPr>
          <w:p w14:paraId="08AB049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3DC50D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2258,6</w:t>
            </w:r>
          </w:p>
        </w:tc>
        <w:tc>
          <w:tcPr>
            <w:tcW w:w="277" w:type="dxa"/>
            <w:vAlign w:val="center"/>
            <w:hideMark/>
          </w:tcPr>
          <w:p w14:paraId="56168AEB" w14:textId="77777777" w:rsidR="00794477" w:rsidRPr="00794477" w:rsidRDefault="00794477" w:rsidP="00794477">
            <w:pPr>
              <w:rPr>
                <w:rFonts w:eastAsia="Times New Roman"/>
                <w:sz w:val="20"/>
                <w:szCs w:val="20"/>
              </w:rPr>
            </w:pPr>
          </w:p>
        </w:tc>
      </w:tr>
      <w:tr w:rsidR="00794477" w:rsidRPr="00794477" w14:paraId="3A4E19B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12C5EB3"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E39E1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89073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CE741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052 00 L4970</w:t>
            </w:r>
          </w:p>
        </w:tc>
        <w:tc>
          <w:tcPr>
            <w:tcW w:w="551" w:type="dxa"/>
            <w:tcBorders>
              <w:top w:val="nil"/>
              <w:left w:val="nil"/>
              <w:bottom w:val="single" w:sz="4" w:space="0" w:color="auto"/>
              <w:right w:val="single" w:sz="4" w:space="0" w:color="auto"/>
            </w:tcBorders>
            <w:shd w:val="clear" w:color="auto" w:fill="auto"/>
            <w:noWrap/>
            <w:vAlign w:val="center"/>
            <w:hideMark/>
          </w:tcPr>
          <w:p w14:paraId="1EDA915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06DD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1668,9</w:t>
            </w:r>
          </w:p>
        </w:tc>
        <w:tc>
          <w:tcPr>
            <w:tcW w:w="1054" w:type="dxa"/>
            <w:tcBorders>
              <w:top w:val="nil"/>
              <w:left w:val="nil"/>
              <w:bottom w:val="single" w:sz="4" w:space="0" w:color="auto"/>
              <w:right w:val="single" w:sz="4" w:space="0" w:color="auto"/>
            </w:tcBorders>
            <w:shd w:val="clear" w:color="auto" w:fill="auto"/>
            <w:noWrap/>
            <w:vAlign w:val="center"/>
            <w:hideMark/>
          </w:tcPr>
          <w:p w14:paraId="1C68524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1722,2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928EE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1758,6</w:t>
            </w:r>
          </w:p>
        </w:tc>
        <w:tc>
          <w:tcPr>
            <w:tcW w:w="277" w:type="dxa"/>
            <w:vAlign w:val="center"/>
            <w:hideMark/>
          </w:tcPr>
          <w:p w14:paraId="6242DE11" w14:textId="77777777" w:rsidR="00794477" w:rsidRPr="00794477" w:rsidRDefault="00794477" w:rsidP="00794477">
            <w:pPr>
              <w:rPr>
                <w:rFonts w:eastAsia="Times New Roman"/>
                <w:sz w:val="20"/>
                <w:szCs w:val="20"/>
              </w:rPr>
            </w:pPr>
          </w:p>
        </w:tc>
      </w:tr>
      <w:tr w:rsidR="00794477" w:rsidRPr="00794477" w14:paraId="6022A49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3DCF7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1B4CA2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5EFECC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5BAE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052 00 L4970</w:t>
            </w:r>
          </w:p>
        </w:tc>
        <w:tc>
          <w:tcPr>
            <w:tcW w:w="551" w:type="dxa"/>
            <w:tcBorders>
              <w:top w:val="nil"/>
              <w:left w:val="nil"/>
              <w:bottom w:val="single" w:sz="4" w:space="0" w:color="auto"/>
              <w:right w:val="single" w:sz="4" w:space="0" w:color="auto"/>
            </w:tcBorders>
            <w:shd w:val="clear" w:color="auto" w:fill="auto"/>
            <w:noWrap/>
            <w:vAlign w:val="center"/>
            <w:hideMark/>
          </w:tcPr>
          <w:p w14:paraId="1841D89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311ED0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1668,9</w:t>
            </w:r>
          </w:p>
        </w:tc>
        <w:tc>
          <w:tcPr>
            <w:tcW w:w="1054" w:type="dxa"/>
            <w:tcBorders>
              <w:top w:val="nil"/>
              <w:left w:val="nil"/>
              <w:bottom w:val="single" w:sz="4" w:space="0" w:color="auto"/>
              <w:right w:val="single" w:sz="4" w:space="0" w:color="auto"/>
            </w:tcBorders>
            <w:shd w:val="clear" w:color="auto" w:fill="auto"/>
            <w:noWrap/>
            <w:vAlign w:val="center"/>
            <w:hideMark/>
          </w:tcPr>
          <w:p w14:paraId="064102A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1722,2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0FF7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1758,6</w:t>
            </w:r>
          </w:p>
        </w:tc>
        <w:tc>
          <w:tcPr>
            <w:tcW w:w="277" w:type="dxa"/>
            <w:vAlign w:val="center"/>
            <w:hideMark/>
          </w:tcPr>
          <w:p w14:paraId="0AA7BDA2" w14:textId="77777777" w:rsidR="00794477" w:rsidRPr="00794477" w:rsidRDefault="00794477" w:rsidP="00794477">
            <w:pPr>
              <w:rPr>
                <w:rFonts w:eastAsia="Times New Roman"/>
                <w:sz w:val="20"/>
                <w:szCs w:val="20"/>
              </w:rPr>
            </w:pPr>
          </w:p>
        </w:tc>
      </w:tr>
      <w:tr w:rsidR="00794477" w:rsidRPr="00794477" w14:paraId="561714F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C117CF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35F4D5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C15FB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180BF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052 00 L4970</w:t>
            </w:r>
          </w:p>
        </w:tc>
        <w:tc>
          <w:tcPr>
            <w:tcW w:w="551" w:type="dxa"/>
            <w:tcBorders>
              <w:top w:val="nil"/>
              <w:left w:val="nil"/>
              <w:bottom w:val="single" w:sz="4" w:space="0" w:color="auto"/>
              <w:right w:val="single" w:sz="4" w:space="0" w:color="auto"/>
            </w:tcBorders>
            <w:shd w:val="clear" w:color="auto" w:fill="auto"/>
            <w:noWrap/>
            <w:vAlign w:val="center"/>
            <w:hideMark/>
          </w:tcPr>
          <w:p w14:paraId="73414B2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EDFE2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466,1</w:t>
            </w:r>
          </w:p>
        </w:tc>
        <w:tc>
          <w:tcPr>
            <w:tcW w:w="1054" w:type="dxa"/>
            <w:tcBorders>
              <w:top w:val="nil"/>
              <w:left w:val="nil"/>
              <w:bottom w:val="single" w:sz="4" w:space="0" w:color="auto"/>
              <w:right w:val="single" w:sz="4" w:space="0" w:color="auto"/>
            </w:tcBorders>
            <w:shd w:val="clear" w:color="auto" w:fill="auto"/>
            <w:noWrap/>
            <w:vAlign w:val="center"/>
            <w:hideMark/>
          </w:tcPr>
          <w:p w14:paraId="073BDA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E4AE89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500,0</w:t>
            </w:r>
          </w:p>
        </w:tc>
        <w:tc>
          <w:tcPr>
            <w:tcW w:w="277" w:type="dxa"/>
            <w:vAlign w:val="center"/>
            <w:hideMark/>
          </w:tcPr>
          <w:p w14:paraId="3AC942DE" w14:textId="77777777" w:rsidR="00794477" w:rsidRPr="00794477" w:rsidRDefault="00794477" w:rsidP="00794477">
            <w:pPr>
              <w:rPr>
                <w:rFonts w:eastAsia="Times New Roman"/>
                <w:sz w:val="20"/>
                <w:szCs w:val="20"/>
              </w:rPr>
            </w:pPr>
          </w:p>
        </w:tc>
      </w:tr>
      <w:tr w:rsidR="00794477" w:rsidRPr="00794477" w14:paraId="06974F6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E8C2B2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72609F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FC6A48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04</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2A20D7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052 00 L4970</w:t>
            </w:r>
          </w:p>
        </w:tc>
        <w:tc>
          <w:tcPr>
            <w:tcW w:w="551" w:type="dxa"/>
            <w:tcBorders>
              <w:top w:val="nil"/>
              <w:left w:val="nil"/>
              <w:bottom w:val="single" w:sz="4" w:space="0" w:color="auto"/>
              <w:right w:val="single" w:sz="4" w:space="0" w:color="auto"/>
            </w:tcBorders>
            <w:shd w:val="clear" w:color="auto" w:fill="auto"/>
            <w:noWrap/>
            <w:vAlign w:val="center"/>
            <w:hideMark/>
          </w:tcPr>
          <w:p w14:paraId="1DEC041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0264FEF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466,1</w:t>
            </w:r>
          </w:p>
        </w:tc>
        <w:tc>
          <w:tcPr>
            <w:tcW w:w="1054" w:type="dxa"/>
            <w:tcBorders>
              <w:top w:val="nil"/>
              <w:left w:val="nil"/>
              <w:bottom w:val="single" w:sz="4" w:space="0" w:color="auto"/>
              <w:right w:val="single" w:sz="4" w:space="0" w:color="auto"/>
            </w:tcBorders>
            <w:shd w:val="clear" w:color="auto" w:fill="auto"/>
            <w:noWrap/>
            <w:vAlign w:val="center"/>
            <w:hideMark/>
          </w:tcPr>
          <w:p w14:paraId="7795D4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A0112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500,0</w:t>
            </w:r>
          </w:p>
        </w:tc>
        <w:tc>
          <w:tcPr>
            <w:tcW w:w="277" w:type="dxa"/>
            <w:vAlign w:val="center"/>
            <w:hideMark/>
          </w:tcPr>
          <w:p w14:paraId="262C2515" w14:textId="77777777" w:rsidR="00794477" w:rsidRPr="00794477" w:rsidRDefault="00794477" w:rsidP="00794477">
            <w:pPr>
              <w:rPr>
                <w:rFonts w:eastAsia="Times New Roman"/>
                <w:sz w:val="20"/>
                <w:szCs w:val="20"/>
              </w:rPr>
            </w:pPr>
          </w:p>
        </w:tc>
      </w:tr>
      <w:tr w:rsidR="00794477" w:rsidRPr="00794477" w14:paraId="691A862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5CED64C"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1B000950"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B720486"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2466F1"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5F8DF282"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39D3F97"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26168,3</w:t>
            </w:r>
          </w:p>
        </w:tc>
        <w:tc>
          <w:tcPr>
            <w:tcW w:w="1054" w:type="dxa"/>
            <w:tcBorders>
              <w:top w:val="nil"/>
              <w:left w:val="nil"/>
              <w:bottom w:val="single" w:sz="4" w:space="0" w:color="auto"/>
              <w:right w:val="single" w:sz="4" w:space="0" w:color="auto"/>
            </w:tcBorders>
            <w:shd w:val="clear" w:color="auto" w:fill="auto"/>
            <w:noWrap/>
            <w:vAlign w:val="center"/>
            <w:hideMark/>
          </w:tcPr>
          <w:p w14:paraId="229D5FF2"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21096,5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A76837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21096,5</w:t>
            </w:r>
          </w:p>
        </w:tc>
        <w:tc>
          <w:tcPr>
            <w:tcW w:w="277" w:type="dxa"/>
            <w:vAlign w:val="center"/>
            <w:hideMark/>
          </w:tcPr>
          <w:p w14:paraId="7F9DF059" w14:textId="77777777" w:rsidR="00794477" w:rsidRPr="00794477" w:rsidRDefault="00794477" w:rsidP="00794477">
            <w:pPr>
              <w:rPr>
                <w:rFonts w:eastAsia="Times New Roman"/>
                <w:sz w:val="20"/>
                <w:szCs w:val="20"/>
              </w:rPr>
            </w:pPr>
          </w:p>
        </w:tc>
      </w:tr>
      <w:tr w:rsidR="00794477" w:rsidRPr="00794477" w14:paraId="3F5933C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999A83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56D801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C727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E31AF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03177E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74B40B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25664,4</w:t>
            </w:r>
          </w:p>
        </w:tc>
        <w:tc>
          <w:tcPr>
            <w:tcW w:w="1054" w:type="dxa"/>
            <w:tcBorders>
              <w:top w:val="nil"/>
              <w:left w:val="nil"/>
              <w:bottom w:val="single" w:sz="4" w:space="0" w:color="auto"/>
              <w:right w:val="single" w:sz="4" w:space="0" w:color="auto"/>
            </w:tcBorders>
            <w:shd w:val="clear" w:color="auto" w:fill="auto"/>
            <w:noWrap/>
            <w:vAlign w:val="center"/>
            <w:hideMark/>
          </w:tcPr>
          <w:p w14:paraId="5CFF7D3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21096,5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73565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21096,5</w:t>
            </w:r>
          </w:p>
        </w:tc>
        <w:tc>
          <w:tcPr>
            <w:tcW w:w="277" w:type="dxa"/>
            <w:vAlign w:val="center"/>
            <w:hideMark/>
          </w:tcPr>
          <w:p w14:paraId="73C3F349" w14:textId="77777777" w:rsidR="00794477" w:rsidRPr="00794477" w:rsidRDefault="00794477" w:rsidP="00794477">
            <w:pPr>
              <w:rPr>
                <w:rFonts w:eastAsia="Times New Roman"/>
                <w:sz w:val="20"/>
                <w:szCs w:val="20"/>
              </w:rPr>
            </w:pPr>
          </w:p>
        </w:tc>
      </w:tr>
      <w:tr w:rsidR="00794477" w:rsidRPr="00794477" w14:paraId="0DAC4C7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C232CE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C7DB5A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DAF13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082459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030 00 00000</w:t>
            </w:r>
          </w:p>
        </w:tc>
        <w:tc>
          <w:tcPr>
            <w:tcW w:w="551" w:type="dxa"/>
            <w:tcBorders>
              <w:top w:val="nil"/>
              <w:left w:val="nil"/>
              <w:bottom w:val="single" w:sz="4" w:space="0" w:color="auto"/>
              <w:right w:val="single" w:sz="4" w:space="0" w:color="auto"/>
            </w:tcBorders>
            <w:shd w:val="clear" w:color="auto" w:fill="auto"/>
            <w:noWrap/>
            <w:vAlign w:val="center"/>
            <w:hideMark/>
          </w:tcPr>
          <w:p w14:paraId="70B43BF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D6D86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25423,5</w:t>
            </w:r>
          </w:p>
        </w:tc>
        <w:tc>
          <w:tcPr>
            <w:tcW w:w="1054" w:type="dxa"/>
            <w:tcBorders>
              <w:top w:val="nil"/>
              <w:left w:val="nil"/>
              <w:bottom w:val="single" w:sz="4" w:space="0" w:color="auto"/>
              <w:right w:val="single" w:sz="4" w:space="0" w:color="auto"/>
            </w:tcBorders>
            <w:shd w:val="clear" w:color="auto" w:fill="auto"/>
            <w:noWrap/>
            <w:vAlign w:val="center"/>
            <w:hideMark/>
          </w:tcPr>
          <w:p w14:paraId="7DDE8A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20855,6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D656E1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20855,6</w:t>
            </w:r>
          </w:p>
        </w:tc>
        <w:tc>
          <w:tcPr>
            <w:tcW w:w="277" w:type="dxa"/>
            <w:vAlign w:val="center"/>
            <w:hideMark/>
          </w:tcPr>
          <w:p w14:paraId="173CAC57" w14:textId="77777777" w:rsidR="00794477" w:rsidRPr="00794477" w:rsidRDefault="00794477" w:rsidP="00794477">
            <w:pPr>
              <w:rPr>
                <w:rFonts w:eastAsia="Times New Roman"/>
                <w:sz w:val="20"/>
                <w:szCs w:val="20"/>
              </w:rPr>
            </w:pPr>
          </w:p>
        </w:tc>
      </w:tr>
      <w:tr w:rsidR="00794477" w:rsidRPr="00794477" w14:paraId="0984674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5FF2AC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91A01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5A6E58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EC0406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031 00 00000</w:t>
            </w:r>
          </w:p>
        </w:tc>
        <w:tc>
          <w:tcPr>
            <w:tcW w:w="551" w:type="dxa"/>
            <w:tcBorders>
              <w:top w:val="nil"/>
              <w:left w:val="nil"/>
              <w:bottom w:val="single" w:sz="4" w:space="0" w:color="auto"/>
              <w:right w:val="single" w:sz="4" w:space="0" w:color="auto"/>
            </w:tcBorders>
            <w:shd w:val="clear" w:color="auto" w:fill="auto"/>
            <w:noWrap/>
            <w:vAlign w:val="center"/>
            <w:hideMark/>
          </w:tcPr>
          <w:p w14:paraId="6073EA3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9ED136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1054" w:type="dxa"/>
            <w:tcBorders>
              <w:top w:val="nil"/>
              <w:left w:val="nil"/>
              <w:bottom w:val="single" w:sz="4" w:space="0" w:color="auto"/>
              <w:right w:val="single" w:sz="4" w:space="0" w:color="auto"/>
            </w:tcBorders>
            <w:shd w:val="clear" w:color="auto" w:fill="auto"/>
            <w:noWrap/>
            <w:vAlign w:val="center"/>
            <w:hideMark/>
          </w:tcPr>
          <w:p w14:paraId="770D2A1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144A2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277" w:type="dxa"/>
            <w:vAlign w:val="center"/>
            <w:hideMark/>
          </w:tcPr>
          <w:p w14:paraId="586DDB56" w14:textId="77777777" w:rsidR="00794477" w:rsidRPr="00794477" w:rsidRDefault="00794477" w:rsidP="00794477">
            <w:pPr>
              <w:rPr>
                <w:rFonts w:eastAsia="Times New Roman"/>
                <w:sz w:val="20"/>
                <w:szCs w:val="20"/>
              </w:rPr>
            </w:pPr>
          </w:p>
        </w:tc>
      </w:tr>
      <w:tr w:rsidR="00794477" w:rsidRPr="00794477" w14:paraId="1D65A3A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377B045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562F0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B7D99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B2441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031 00 40070</w:t>
            </w:r>
          </w:p>
        </w:tc>
        <w:tc>
          <w:tcPr>
            <w:tcW w:w="551" w:type="dxa"/>
            <w:tcBorders>
              <w:top w:val="nil"/>
              <w:left w:val="nil"/>
              <w:bottom w:val="single" w:sz="4" w:space="0" w:color="auto"/>
              <w:right w:val="single" w:sz="4" w:space="0" w:color="auto"/>
            </w:tcBorders>
            <w:shd w:val="clear" w:color="auto" w:fill="auto"/>
            <w:noWrap/>
            <w:vAlign w:val="center"/>
            <w:hideMark/>
          </w:tcPr>
          <w:p w14:paraId="08FCAF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E4FE5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1054" w:type="dxa"/>
            <w:tcBorders>
              <w:top w:val="nil"/>
              <w:left w:val="nil"/>
              <w:bottom w:val="single" w:sz="4" w:space="0" w:color="auto"/>
              <w:right w:val="single" w:sz="4" w:space="0" w:color="auto"/>
            </w:tcBorders>
            <w:shd w:val="clear" w:color="auto" w:fill="auto"/>
            <w:noWrap/>
            <w:vAlign w:val="center"/>
            <w:hideMark/>
          </w:tcPr>
          <w:p w14:paraId="4BFF193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4772E3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277" w:type="dxa"/>
            <w:vAlign w:val="center"/>
            <w:hideMark/>
          </w:tcPr>
          <w:p w14:paraId="3B35E381" w14:textId="77777777" w:rsidR="00794477" w:rsidRPr="00794477" w:rsidRDefault="00794477" w:rsidP="00794477">
            <w:pPr>
              <w:rPr>
                <w:rFonts w:eastAsia="Times New Roman"/>
                <w:sz w:val="20"/>
                <w:szCs w:val="20"/>
              </w:rPr>
            </w:pPr>
          </w:p>
        </w:tc>
      </w:tr>
      <w:tr w:rsidR="00794477" w:rsidRPr="00794477" w14:paraId="178EBD9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F451F8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9D860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EDA2A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854BC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031 00 40070</w:t>
            </w:r>
          </w:p>
        </w:tc>
        <w:tc>
          <w:tcPr>
            <w:tcW w:w="551" w:type="dxa"/>
            <w:tcBorders>
              <w:top w:val="nil"/>
              <w:left w:val="nil"/>
              <w:bottom w:val="single" w:sz="4" w:space="0" w:color="auto"/>
              <w:right w:val="single" w:sz="4" w:space="0" w:color="auto"/>
            </w:tcBorders>
            <w:shd w:val="clear" w:color="auto" w:fill="auto"/>
            <w:noWrap/>
            <w:vAlign w:val="center"/>
            <w:hideMark/>
          </w:tcPr>
          <w:p w14:paraId="6BB85E1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AFF7C6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1054" w:type="dxa"/>
            <w:tcBorders>
              <w:top w:val="nil"/>
              <w:left w:val="nil"/>
              <w:bottom w:val="single" w:sz="4" w:space="0" w:color="auto"/>
              <w:right w:val="single" w:sz="4" w:space="0" w:color="auto"/>
            </w:tcBorders>
            <w:shd w:val="clear" w:color="auto" w:fill="auto"/>
            <w:noWrap/>
            <w:vAlign w:val="center"/>
            <w:hideMark/>
          </w:tcPr>
          <w:p w14:paraId="5654CE5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7CC5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839,3</w:t>
            </w:r>
          </w:p>
        </w:tc>
        <w:tc>
          <w:tcPr>
            <w:tcW w:w="277" w:type="dxa"/>
            <w:vAlign w:val="center"/>
            <w:hideMark/>
          </w:tcPr>
          <w:p w14:paraId="63B7A701" w14:textId="77777777" w:rsidR="00794477" w:rsidRPr="00794477" w:rsidRDefault="00794477" w:rsidP="00794477">
            <w:pPr>
              <w:rPr>
                <w:rFonts w:eastAsia="Times New Roman"/>
                <w:sz w:val="20"/>
                <w:szCs w:val="20"/>
              </w:rPr>
            </w:pPr>
          </w:p>
        </w:tc>
      </w:tr>
      <w:tr w:rsidR="00794477" w:rsidRPr="00794477" w14:paraId="13C9E81A"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A0AFBE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567" w:type="dxa"/>
            <w:tcBorders>
              <w:top w:val="nil"/>
              <w:left w:val="nil"/>
              <w:bottom w:val="single" w:sz="4" w:space="0" w:color="auto"/>
              <w:right w:val="single" w:sz="4" w:space="0" w:color="auto"/>
            </w:tcBorders>
            <w:shd w:val="clear" w:color="auto" w:fill="auto"/>
            <w:noWrap/>
            <w:vAlign w:val="center"/>
            <w:hideMark/>
          </w:tcPr>
          <w:p w14:paraId="726DB3E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59BF5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B1E1D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032 00 00000</w:t>
            </w:r>
          </w:p>
        </w:tc>
        <w:tc>
          <w:tcPr>
            <w:tcW w:w="551" w:type="dxa"/>
            <w:tcBorders>
              <w:top w:val="nil"/>
              <w:left w:val="nil"/>
              <w:bottom w:val="single" w:sz="4" w:space="0" w:color="auto"/>
              <w:right w:val="single" w:sz="4" w:space="0" w:color="auto"/>
            </w:tcBorders>
            <w:shd w:val="clear" w:color="auto" w:fill="auto"/>
            <w:noWrap/>
            <w:vAlign w:val="center"/>
            <w:hideMark/>
          </w:tcPr>
          <w:p w14:paraId="4D638C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0530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24584,2</w:t>
            </w:r>
          </w:p>
        </w:tc>
        <w:tc>
          <w:tcPr>
            <w:tcW w:w="1054" w:type="dxa"/>
            <w:tcBorders>
              <w:top w:val="nil"/>
              <w:left w:val="nil"/>
              <w:bottom w:val="single" w:sz="4" w:space="0" w:color="auto"/>
              <w:right w:val="single" w:sz="4" w:space="0" w:color="auto"/>
            </w:tcBorders>
            <w:shd w:val="clear" w:color="auto" w:fill="auto"/>
            <w:noWrap/>
            <w:vAlign w:val="center"/>
            <w:hideMark/>
          </w:tcPr>
          <w:p w14:paraId="050F5CC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20016,3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967CE0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20016,3</w:t>
            </w:r>
          </w:p>
        </w:tc>
        <w:tc>
          <w:tcPr>
            <w:tcW w:w="277" w:type="dxa"/>
            <w:vAlign w:val="center"/>
            <w:hideMark/>
          </w:tcPr>
          <w:p w14:paraId="5E58E805" w14:textId="77777777" w:rsidR="00794477" w:rsidRPr="00794477" w:rsidRDefault="00794477" w:rsidP="00794477">
            <w:pPr>
              <w:rPr>
                <w:rFonts w:eastAsia="Times New Roman"/>
                <w:sz w:val="20"/>
                <w:szCs w:val="20"/>
              </w:rPr>
            </w:pPr>
          </w:p>
        </w:tc>
      </w:tr>
      <w:tr w:rsidR="00794477" w:rsidRPr="00794477" w14:paraId="5AA3374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3D9F09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AEF54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A84D55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4F87A9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032 00 20040</w:t>
            </w:r>
          </w:p>
        </w:tc>
        <w:tc>
          <w:tcPr>
            <w:tcW w:w="551" w:type="dxa"/>
            <w:tcBorders>
              <w:top w:val="nil"/>
              <w:left w:val="nil"/>
              <w:bottom w:val="single" w:sz="4" w:space="0" w:color="auto"/>
              <w:right w:val="single" w:sz="4" w:space="0" w:color="auto"/>
            </w:tcBorders>
            <w:shd w:val="clear" w:color="auto" w:fill="auto"/>
            <w:noWrap/>
            <w:vAlign w:val="center"/>
            <w:hideMark/>
          </w:tcPr>
          <w:p w14:paraId="4B83B77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231E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20767,5</w:t>
            </w:r>
          </w:p>
        </w:tc>
        <w:tc>
          <w:tcPr>
            <w:tcW w:w="1054" w:type="dxa"/>
            <w:tcBorders>
              <w:top w:val="nil"/>
              <w:left w:val="nil"/>
              <w:bottom w:val="single" w:sz="4" w:space="0" w:color="auto"/>
              <w:right w:val="single" w:sz="4" w:space="0" w:color="auto"/>
            </w:tcBorders>
            <w:shd w:val="clear" w:color="auto" w:fill="auto"/>
            <w:noWrap/>
            <w:vAlign w:val="center"/>
            <w:hideMark/>
          </w:tcPr>
          <w:p w14:paraId="39669F9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20016,3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104A1B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20016,3</w:t>
            </w:r>
          </w:p>
        </w:tc>
        <w:tc>
          <w:tcPr>
            <w:tcW w:w="277" w:type="dxa"/>
            <w:vAlign w:val="center"/>
            <w:hideMark/>
          </w:tcPr>
          <w:p w14:paraId="19BBF498" w14:textId="77777777" w:rsidR="00794477" w:rsidRPr="00794477" w:rsidRDefault="00794477" w:rsidP="00794477">
            <w:pPr>
              <w:rPr>
                <w:rFonts w:eastAsia="Times New Roman"/>
                <w:sz w:val="20"/>
                <w:szCs w:val="20"/>
              </w:rPr>
            </w:pPr>
          </w:p>
        </w:tc>
      </w:tr>
      <w:tr w:rsidR="00794477" w:rsidRPr="00794477" w14:paraId="1127E1DD"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28C39EB"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896BC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9D4A79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E2DED0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032 00 20040</w:t>
            </w:r>
          </w:p>
        </w:tc>
        <w:tc>
          <w:tcPr>
            <w:tcW w:w="551" w:type="dxa"/>
            <w:tcBorders>
              <w:top w:val="nil"/>
              <w:left w:val="nil"/>
              <w:bottom w:val="single" w:sz="4" w:space="0" w:color="auto"/>
              <w:right w:val="single" w:sz="4" w:space="0" w:color="auto"/>
            </w:tcBorders>
            <w:shd w:val="clear" w:color="auto" w:fill="auto"/>
            <w:noWrap/>
            <w:vAlign w:val="center"/>
            <w:hideMark/>
          </w:tcPr>
          <w:p w14:paraId="62EBD1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BC1DA4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20767,5</w:t>
            </w:r>
          </w:p>
        </w:tc>
        <w:tc>
          <w:tcPr>
            <w:tcW w:w="1054" w:type="dxa"/>
            <w:tcBorders>
              <w:top w:val="nil"/>
              <w:left w:val="nil"/>
              <w:bottom w:val="single" w:sz="4" w:space="0" w:color="auto"/>
              <w:right w:val="single" w:sz="4" w:space="0" w:color="auto"/>
            </w:tcBorders>
            <w:shd w:val="clear" w:color="auto" w:fill="auto"/>
            <w:noWrap/>
            <w:vAlign w:val="center"/>
            <w:hideMark/>
          </w:tcPr>
          <w:p w14:paraId="26E02E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20016,3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6FB0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20016,3</w:t>
            </w:r>
          </w:p>
        </w:tc>
        <w:tc>
          <w:tcPr>
            <w:tcW w:w="277" w:type="dxa"/>
            <w:vAlign w:val="center"/>
            <w:hideMark/>
          </w:tcPr>
          <w:p w14:paraId="34C1FD87" w14:textId="77777777" w:rsidR="00794477" w:rsidRPr="00794477" w:rsidRDefault="00794477" w:rsidP="00794477">
            <w:pPr>
              <w:rPr>
                <w:rFonts w:eastAsia="Times New Roman"/>
                <w:sz w:val="20"/>
                <w:szCs w:val="20"/>
              </w:rPr>
            </w:pPr>
          </w:p>
        </w:tc>
      </w:tr>
      <w:tr w:rsidR="00794477" w:rsidRPr="00794477" w14:paraId="0C532BE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21094A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567" w:type="dxa"/>
            <w:tcBorders>
              <w:top w:val="nil"/>
              <w:left w:val="nil"/>
              <w:bottom w:val="single" w:sz="4" w:space="0" w:color="auto"/>
              <w:right w:val="single" w:sz="4" w:space="0" w:color="auto"/>
            </w:tcBorders>
            <w:shd w:val="clear" w:color="auto" w:fill="auto"/>
            <w:noWrap/>
            <w:vAlign w:val="center"/>
            <w:hideMark/>
          </w:tcPr>
          <w:p w14:paraId="112346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4F137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1A965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032 00 71410</w:t>
            </w:r>
          </w:p>
        </w:tc>
        <w:tc>
          <w:tcPr>
            <w:tcW w:w="551" w:type="dxa"/>
            <w:tcBorders>
              <w:top w:val="nil"/>
              <w:left w:val="nil"/>
              <w:bottom w:val="single" w:sz="4" w:space="0" w:color="auto"/>
              <w:right w:val="single" w:sz="4" w:space="0" w:color="auto"/>
            </w:tcBorders>
            <w:shd w:val="clear" w:color="auto" w:fill="auto"/>
            <w:noWrap/>
            <w:vAlign w:val="center"/>
            <w:hideMark/>
          </w:tcPr>
          <w:p w14:paraId="7A9E90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12FF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429,7</w:t>
            </w:r>
          </w:p>
        </w:tc>
        <w:tc>
          <w:tcPr>
            <w:tcW w:w="1054" w:type="dxa"/>
            <w:tcBorders>
              <w:top w:val="nil"/>
              <w:left w:val="nil"/>
              <w:bottom w:val="single" w:sz="4" w:space="0" w:color="auto"/>
              <w:right w:val="single" w:sz="4" w:space="0" w:color="auto"/>
            </w:tcBorders>
            <w:shd w:val="clear" w:color="auto" w:fill="auto"/>
            <w:noWrap/>
            <w:vAlign w:val="center"/>
            <w:hideMark/>
          </w:tcPr>
          <w:p w14:paraId="63EBC1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65E983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6015628" w14:textId="77777777" w:rsidR="00794477" w:rsidRPr="00794477" w:rsidRDefault="00794477" w:rsidP="00794477">
            <w:pPr>
              <w:rPr>
                <w:rFonts w:eastAsia="Times New Roman"/>
                <w:sz w:val="20"/>
                <w:szCs w:val="20"/>
              </w:rPr>
            </w:pPr>
          </w:p>
        </w:tc>
      </w:tr>
      <w:tr w:rsidR="00794477" w:rsidRPr="00794477" w14:paraId="738D44E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DC70711"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766F7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421CDA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FDB3E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032 00 71410</w:t>
            </w:r>
          </w:p>
        </w:tc>
        <w:tc>
          <w:tcPr>
            <w:tcW w:w="551" w:type="dxa"/>
            <w:tcBorders>
              <w:top w:val="nil"/>
              <w:left w:val="nil"/>
              <w:bottom w:val="single" w:sz="4" w:space="0" w:color="auto"/>
              <w:right w:val="single" w:sz="4" w:space="0" w:color="auto"/>
            </w:tcBorders>
            <w:shd w:val="clear" w:color="auto" w:fill="auto"/>
            <w:noWrap/>
            <w:vAlign w:val="center"/>
            <w:hideMark/>
          </w:tcPr>
          <w:p w14:paraId="48EC711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1BBD3E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429,7</w:t>
            </w:r>
          </w:p>
        </w:tc>
        <w:tc>
          <w:tcPr>
            <w:tcW w:w="1054" w:type="dxa"/>
            <w:tcBorders>
              <w:top w:val="nil"/>
              <w:left w:val="nil"/>
              <w:bottom w:val="single" w:sz="4" w:space="0" w:color="auto"/>
              <w:right w:val="single" w:sz="4" w:space="0" w:color="auto"/>
            </w:tcBorders>
            <w:shd w:val="clear" w:color="auto" w:fill="auto"/>
            <w:noWrap/>
            <w:vAlign w:val="center"/>
            <w:hideMark/>
          </w:tcPr>
          <w:p w14:paraId="0DBE110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9F08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30435B6" w14:textId="77777777" w:rsidR="00794477" w:rsidRPr="00794477" w:rsidRDefault="00794477" w:rsidP="00794477">
            <w:pPr>
              <w:rPr>
                <w:rFonts w:eastAsia="Times New Roman"/>
                <w:sz w:val="20"/>
                <w:szCs w:val="20"/>
              </w:rPr>
            </w:pPr>
          </w:p>
        </w:tc>
      </w:tr>
      <w:tr w:rsidR="00794477" w:rsidRPr="00794477" w14:paraId="30A1C980"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D9A590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556DB2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215C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AE865D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032 00 72300</w:t>
            </w:r>
          </w:p>
        </w:tc>
        <w:tc>
          <w:tcPr>
            <w:tcW w:w="551" w:type="dxa"/>
            <w:tcBorders>
              <w:top w:val="nil"/>
              <w:left w:val="nil"/>
              <w:bottom w:val="single" w:sz="4" w:space="0" w:color="auto"/>
              <w:right w:val="single" w:sz="4" w:space="0" w:color="auto"/>
            </w:tcBorders>
            <w:shd w:val="clear" w:color="auto" w:fill="auto"/>
            <w:noWrap/>
            <w:vAlign w:val="center"/>
            <w:hideMark/>
          </w:tcPr>
          <w:p w14:paraId="0098A48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EDAA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2709,7</w:t>
            </w:r>
          </w:p>
        </w:tc>
        <w:tc>
          <w:tcPr>
            <w:tcW w:w="1054" w:type="dxa"/>
            <w:tcBorders>
              <w:top w:val="nil"/>
              <w:left w:val="nil"/>
              <w:bottom w:val="single" w:sz="4" w:space="0" w:color="auto"/>
              <w:right w:val="single" w:sz="4" w:space="0" w:color="auto"/>
            </w:tcBorders>
            <w:shd w:val="clear" w:color="auto" w:fill="auto"/>
            <w:noWrap/>
            <w:vAlign w:val="center"/>
            <w:hideMark/>
          </w:tcPr>
          <w:p w14:paraId="0AA6BBA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97A786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A699C66" w14:textId="77777777" w:rsidR="00794477" w:rsidRPr="00794477" w:rsidRDefault="00794477" w:rsidP="00794477">
            <w:pPr>
              <w:rPr>
                <w:rFonts w:eastAsia="Times New Roman"/>
                <w:sz w:val="20"/>
                <w:szCs w:val="20"/>
              </w:rPr>
            </w:pPr>
          </w:p>
        </w:tc>
      </w:tr>
      <w:tr w:rsidR="00794477" w:rsidRPr="00794477" w14:paraId="6AEB7D5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9BC022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CAC47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8419F7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88FC8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032 00 72300</w:t>
            </w:r>
          </w:p>
        </w:tc>
        <w:tc>
          <w:tcPr>
            <w:tcW w:w="551" w:type="dxa"/>
            <w:tcBorders>
              <w:top w:val="nil"/>
              <w:left w:val="nil"/>
              <w:bottom w:val="single" w:sz="4" w:space="0" w:color="auto"/>
              <w:right w:val="single" w:sz="4" w:space="0" w:color="auto"/>
            </w:tcBorders>
            <w:shd w:val="clear" w:color="auto" w:fill="auto"/>
            <w:noWrap/>
            <w:vAlign w:val="center"/>
            <w:hideMark/>
          </w:tcPr>
          <w:p w14:paraId="1EFBD9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EDD41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2709,7</w:t>
            </w:r>
          </w:p>
        </w:tc>
        <w:tc>
          <w:tcPr>
            <w:tcW w:w="1054" w:type="dxa"/>
            <w:tcBorders>
              <w:top w:val="nil"/>
              <w:left w:val="nil"/>
              <w:bottom w:val="single" w:sz="4" w:space="0" w:color="auto"/>
              <w:right w:val="single" w:sz="4" w:space="0" w:color="auto"/>
            </w:tcBorders>
            <w:shd w:val="clear" w:color="auto" w:fill="auto"/>
            <w:noWrap/>
            <w:vAlign w:val="center"/>
            <w:hideMark/>
          </w:tcPr>
          <w:p w14:paraId="49262E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DB790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6BDD042" w14:textId="77777777" w:rsidR="00794477" w:rsidRPr="00794477" w:rsidRDefault="00794477" w:rsidP="00794477">
            <w:pPr>
              <w:rPr>
                <w:rFonts w:eastAsia="Times New Roman"/>
                <w:sz w:val="20"/>
                <w:szCs w:val="20"/>
              </w:rPr>
            </w:pPr>
          </w:p>
        </w:tc>
      </w:tr>
      <w:tr w:rsidR="00794477" w:rsidRPr="00794477" w14:paraId="01CB08E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7338AA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F5C119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A1BF2F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D4607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S2300</w:t>
            </w:r>
          </w:p>
        </w:tc>
        <w:tc>
          <w:tcPr>
            <w:tcW w:w="551" w:type="dxa"/>
            <w:tcBorders>
              <w:top w:val="nil"/>
              <w:left w:val="nil"/>
              <w:bottom w:val="single" w:sz="4" w:space="0" w:color="auto"/>
              <w:right w:val="single" w:sz="4" w:space="0" w:color="auto"/>
            </w:tcBorders>
            <w:shd w:val="clear" w:color="auto" w:fill="auto"/>
            <w:noWrap/>
            <w:vAlign w:val="center"/>
            <w:hideMark/>
          </w:tcPr>
          <w:p w14:paraId="729555B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076DD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677,3</w:t>
            </w:r>
          </w:p>
        </w:tc>
        <w:tc>
          <w:tcPr>
            <w:tcW w:w="1054" w:type="dxa"/>
            <w:tcBorders>
              <w:top w:val="nil"/>
              <w:left w:val="nil"/>
              <w:bottom w:val="single" w:sz="4" w:space="0" w:color="auto"/>
              <w:right w:val="single" w:sz="4" w:space="0" w:color="auto"/>
            </w:tcBorders>
            <w:shd w:val="clear" w:color="auto" w:fill="auto"/>
            <w:noWrap/>
            <w:vAlign w:val="center"/>
            <w:hideMark/>
          </w:tcPr>
          <w:p w14:paraId="460E52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9075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6FDCDBF" w14:textId="77777777" w:rsidR="00794477" w:rsidRPr="00794477" w:rsidRDefault="00794477" w:rsidP="00794477">
            <w:pPr>
              <w:rPr>
                <w:rFonts w:eastAsia="Times New Roman"/>
                <w:sz w:val="20"/>
                <w:szCs w:val="20"/>
              </w:rPr>
            </w:pPr>
          </w:p>
        </w:tc>
      </w:tr>
      <w:tr w:rsidR="00794477" w:rsidRPr="00794477" w14:paraId="45817EC8"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52265B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3A4A3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E0F1E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523678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S2300</w:t>
            </w:r>
          </w:p>
        </w:tc>
        <w:tc>
          <w:tcPr>
            <w:tcW w:w="551" w:type="dxa"/>
            <w:tcBorders>
              <w:top w:val="nil"/>
              <w:left w:val="nil"/>
              <w:bottom w:val="single" w:sz="4" w:space="0" w:color="auto"/>
              <w:right w:val="single" w:sz="4" w:space="0" w:color="auto"/>
            </w:tcBorders>
            <w:shd w:val="clear" w:color="auto" w:fill="auto"/>
            <w:noWrap/>
            <w:vAlign w:val="center"/>
            <w:hideMark/>
          </w:tcPr>
          <w:p w14:paraId="6A48A8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075F2E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677,3</w:t>
            </w:r>
          </w:p>
        </w:tc>
        <w:tc>
          <w:tcPr>
            <w:tcW w:w="1054" w:type="dxa"/>
            <w:tcBorders>
              <w:top w:val="nil"/>
              <w:left w:val="nil"/>
              <w:bottom w:val="single" w:sz="4" w:space="0" w:color="auto"/>
              <w:right w:val="single" w:sz="4" w:space="0" w:color="auto"/>
            </w:tcBorders>
            <w:shd w:val="clear" w:color="auto" w:fill="auto"/>
            <w:noWrap/>
            <w:vAlign w:val="center"/>
            <w:hideMark/>
          </w:tcPr>
          <w:p w14:paraId="47F5243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7A718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E62F5EE" w14:textId="77777777" w:rsidR="00794477" w:rsidRPr="00794477" w:rsidRDefault="00794477" w:rsidP="00794477">
            <w:pPr>
              <w:rPr>
                <w:rFonts w:eastAsia="Times New Roman"/>
                <w:sz w:val="20"/>
                <w:szCs w:val="20"/>
              </w:rPr>
            </w:pPr>
          </w:p>
        </w:tc>
      </w:tr>
      <w:tr w:rsidR="00794477" w:rsidRPr="00794477" w14:paraId="1CD918A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3E997E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37512D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60BC7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32AEC7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150 00 00000</w:t>
            </w:r>
          </w:p>
        </w:tc>
        <w:tc>
          <w:tcPr>
            <w:tcW w:w="551" w:type="dxa"/>
            <w:tcBorders>
              <w:top w:val="nil"/>
              <w:left w:val="nil"/>
              <w:bottom w:val="single" w:sz="4" w:space="0" w:color="auto"/>
              <w:right w:val="single" w:sz="4" w:space="0" w:color="auto"/>
            </w:tcBorders>
            <w:shd w:val="clear" w:color="auto" w:fill="auto"/>
            <w:noWrap/>
            <w:vAlign w:val="center"/>
            <w:hideMark/>
          </w:tcPr>
          <w:p w14:paraId="60BE2C6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BB4F5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tcBorders>
              <w:top w:val="nil"/>
              <w:left w:val="nil"/>
              <w:bottom w:val="single" w:sz="4" w:space="0" w:color="auto"/>
              <w:right w:val="single" w:sz="4" w:space="0" w:color="auto"/>
            </w:tcBorders>
            <w:shd w:val="clear" w:color="auto" w:fill="auto"/>
            <w:noWrap/>
            <w:vAlign w:val="center"/>
            <w:hideMark/>
          </w:tcPr>
          <w:p w14:paraId="7EDF1B6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2B798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277" w:type="dxa"/>
            <w:vAlign w:val="center"/>
            <w:hideMark/>
          </w:tcPr>
          <w:p w14:paraId="2EE185DC" w14:textId="77777777" w:rsidR="00794477" w:rsidRPr="00794477" w:rsidRDefault="00794477" w:rsidP="00794477">
            <w:pPr>
              <w:rPr>
                <w:rFonts w:eastAsia="Times New Roman"/>
                <w:sz w:val="20"/>
                <w:szCs w:val="20"/>
              </w:rPr>
            </w:pPr>
          </w:p>
        </w:tc>
      </w:tr>
      <w:tr w:rsidR="00794477" w:rsidRPr="00794477" w14:paraId="1F44C049"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9355F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6255F7B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70DF60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DA4921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150 03 00000</w:t>
            </w:r>
          </w:p>
        </w:tc>
        <w:tc>
          <w:tcPr>
            <w:tcW w:w="551" w:type="dxa"/>
            <w:tcBorders>
              <w:top w:val="nil"/>
              <w:left w:val="nil"/>
              <w:bottom w:val="single" w:sz="4" w:space="0" w:color="auto"/>
              <w:right w:val="single" w:sz="4" w:space="0" w:color="auto"/>
            </w:tcBorders>
            <w:shd w:val="clear" w:color="auto" w:fill="auto"/>
            <w:noWrap/>
            <w:vAlign w:val="center"/>
            <w:hideMark/>
          </w:tcPr>
          <w:p w14:paraId="7D850F2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A3886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tcBorders>
              <w:top w:val="nil"/>
              <w:left w:val="nil"/>
              <w:bottom w:val="single" w:sz="4" w:space="0" w:color="auto"/>
              <w:right w:val="single" w:sz="4" w:space="0" w:color="auto"/>
            </w:tcBorders>
            <w:shd w:val="clear" w:color="auto" w:fill="auto"/>
            <w:noWrap/>
            <w:vAlign w:val="center"/>
            <w:hideMark/>
          </w:tcPr>
          <w:p w14:paraId="40B603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1C1BA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277" w:type="dxa"/>
            <w:vAlign w:val="center"/>
            <w:hideMark/>
          </w:tcPr>
          <w:p w14:paraId="200FF55D" w14:textId="77777777" w:rsidR="00794477" w:rsidRPr="00794477" w:rsidRDefault="00794477" w:rsidP="00794477">
            <w:pPr>
              <w:rPr>
                <w:rFonts w:eastAsia="Times New Roman"/>
                <w:sz w:val="20"/>
                <w:szCs w:val="20"/>
              </w:rPr>
            </w:pPr>
          </w:p>
        </w:tc>
      </w:tr>
      <w:tr w:rsidR="00794477" w:rsidRPr="00794477" w14:paraId="51E88E8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B917FA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7DAAF9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B8EF4B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650026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2678FA1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201C6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tcBorders>
              <w:top w:val="nil"/>
              <w:left w:val="nil"/>
              <w:bottom w:val="single" w:sz="4" w:space="0" w:color="auto"/>
              <w:right w:val="single" w:sz="4" w:space="0" w:color="auto"/>
            </w:tcBorders>
            <w:shd w:val="clear" w:color="auto" w:fill="auto"/>
            <w:noWrap/>
            <w:vAlign w:val="center"/>
            <w:hideMark/>
          </w:tcPr>
          <w:p w14:paraId="0CEF5F0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61DA32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277" w:type="dxa"/>
            <w:vAlign w:val="center"/>
            <w:hideMark/>
          </w:tcPr>
          <w:p w14:paraId="4A08E290" w14:textId="77777777" w:rsidR="00794477" w:rsidRPr="00794477" w:rsidRDefault="00794477" w:rsidP="00794477">
            <w:pPr>
              <w:rPr>
                <w:rFonts w:eastAsia="Times New Roman"/>
                <w:sz w:val="20"/>
                <w:szCs w:val="20"/>
              </w:rPr>
            </w:pPr>
          </w:p>
        </w:tc>
      </w:tr>
      <w:tr w:rsidR="00794477" w:rsidRPr="00794477" w14:paraId="624533CE"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1B066D8"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766673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E91FD9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1BAA9E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150 03 40090</w:t>
            </w:r>
          </w:p>
        </w:tc>
        <w:tc>
          <w:tcPr>
            <w:tcW w:w="551" w:type="dxa"/>
            <w:tcBorders>
              <w:top w:val="nil"/>
              <w:left w:val="nil"/>
              <w:bottom w:val="single" w:sz="4" w:space="0" w:color="auto"/>
              <w:right w:val="single" w:sz="4" w:space="0" w:color="auto"/>
            </w:tcBorders>
            <w:shd w:val="clear" w:color="auto" w:fill="auto"/>
            <w:noWrap/>
            <w:vAlign w:val="center"/>
            <w:hideMark/>
          </w:tcPr>
          <w:p w14:paraId="7114DC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84ED12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tcBorders>
              <w:top w:val="nil"/>
              <w:left w:val="nil"/>
              <w:bottom w:val="single" w:sz="4" w:space="0" w:color="auto"/>
              <w:right w:val="single" w:sz="4" w:space="0" w:color="auto"/>
            </w:tcBorders>
            <w:shd w:val="clear" w:color="auto" w:fill="auto"/>
            <w:noWrap/>
            <w:vAlign w:val="center"/>
            <w:hideMark/>
          </w:tcPr>
          <w:p w14:paraId="12BBE32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D05F1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240,9</w:t>
            </w:r>
          </w:p>
        </w:tc>
        <w:tc>
          <w:tcPr>
            <w:tcW w:w="277" w:type="dxa"/>
            <w:vAlign w:val="center"/>
            <w:hideMark/>
          </w:tcPr>
          <w:p w14:paraId="781F4273" w14:textId="77777777" w:rsidR="00794477" w:rsidRPr="00794477" w:rsidRDefault="00794477" w:rsidP="00794477">
            <w:pPr>
              <w:rPr>
                <w:rFonts w:eastAsia="Times New Roman"/>
                <w:sz w:val="20"/>
                <w:szCs w:val="20"/>
              </w:rPr>
            </w:pPr>
          </w:p>
        </w:tc>
      </w:tr>
      <w:tr w:rsidR="00794477" w:rsidRPr="00794477" w14:paraId="34D093B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3E153C2"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656FED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27C1F6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ECD985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70595CD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4AFF1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503,9</w:t>
            </w:r>
          </w:p>
        </w:tc>
        <w:tc>
          <w:tcPr>
            <w:tcW w:w="1054" w:type="dxa"/>
            <w:tcBorders>
              <w:top w:val="nil"/>
              <w:left w:val="nil"/>
              <w:bottom w:val="single" w:sz="4" w:space="0" w:color="auto"/>
              <w:right w:val="single" w:sz="4" w:space="0" w:color="auto"/>
            </w:tcBorders>
            <w:shd w:val="clear" w:color="auto" w:fill="auto"/>
            <w:noWrap/>
            <w:vAlign w:val="center"/>
            <w:hideMark/>
          </w:tcPr>
          <w:p w14:paraId="6B28F9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DFF90B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0602DF9" w14:textId="77777777" w:rsidR="00794477" w:rsidRPr="00794477" w:rsidRDefault="00794477" w:rsidP="00794477">
            <w:pPr>
              <w:rPr>
                <w:rFonts w:eastAsia="Times New Roman"/>
                <w:sz w:val="20"/>
                <w:szCs w:val="20"/>
              </w:rPr>
            </w:pPr>
          </w:p>
        </w:tc>
      </w:tr>
      <w:tr w:rsidR="00794477" w:rsidRPr="00794477" w14:paraId="0C8F064F"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0BF501C"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671155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4C9C4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513F1F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030 00 00000</w:t>
            </w:r>
          </w:p>
        </w:tc>
        <w:tc>
          <w:tcPr>
            <w:tcW w:w="551" w:type="dxa"/>
            <w:tcBorders>
              <w:top w:val="nil"/>
              <w:left w:val="nil"/>
              <w:bottom w:val="single" w:sz="4" w:space="0" w:color="auto"/>
              <w:right w:val="single" w:sz="4" w:space="0" w:color="auto"/>
            </w:tcBorders>
            <w:shd w:val="clear" w:color="auto" w:fill="auto"/>
            <w:noWrap/>
            <w:vAlign w:val="center"/>
            <w:hideMark/>
          </w:tcPr>
          <w:p w14:paraId="69363D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E6824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503,9</w:t>
            </w:r>
          </w:p>
        </w:tc>
        <w:tc>
          <w:tcPr>
            <w:tcW w:w="1054" w:type="dxa"/>
            <w:tcBorders>
              <w:top w:val="nil"/>
              <w:left w:val="nil"/>
              <w:bottom w:val="single" w:sz="4" w:space="0" w:color="auto"/>
              <w:right w:val="single" w:sz="4" w:space="0" w:color="auto"/>
            </w:tcBorders>
            <w:shd w:val="clear" w:color="auto" w:fill="auto"/>
            <w:noWrap/>
            <w:vAlign w:val="center"/>
            <w:hideMark/>
          </w:tcPr>
          <w:p w14:paraId="0621D5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AF966C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CE9487F" w14:textId="77777777" w:rsidR="00794477" w:rsidRPr="00794477" w:rsidRDefault="00794477" w:rsidP="00794477">
            <w:pPr>
              <w:rPr>
                <w:rFonts w:eastAsia="Times New Roman"/>
                <w:sz w:val="20"/>
                <w:szCs w:val="20"/>
              </w:rPr>
            </w:pPr>
          </w:p>
        </w:tc>
      </w:tr>
      <w:tr w:rsidR="00794477" w:rsidRPr="00794477" w14:paraId="59A910F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5F1B3D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48CAF8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436638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595D0B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032 00 00000</w:t>
            </w:r>
          </w:p>
        </w:tc>
        <w:tc>
          <w:tcPr>
            <w:tcW w:w="551" w:type="dxa"/>
            <w:tcBorders>
              <w:top w:val="nil"/>
              <w:left w:val="nil"/>
              <w:bottom w:val="single" w:sz="4" w:space="0" w:color="auto"/>
              <w:right w:val="single" w:sz="4" w:space="0" w:color="auto"/>
            </w:tcBorders>
            <w:shd w:val="clear" w:color="auto" w:fill="auto"/>
            <w:noWrap/>
            <w:vAlign w:val="center"/>
            <w:hideMark/>
          </w:tcPr>
          <w:p w14:paraId="6F74FB0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CF5A1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503,9</w:t>
            </w:r>
          </w:p>
        </w:tc>
        <w:tc>
          <w:tcPr>
            <w:tcW w:w="1054" w:type="dxa"/>
            <w:tcBorders>
              <w:top w:val="nil"/>
              <w:left w:val="nil"/>
              <w:bottom w:val="single" w:sz="4" w:space="0" w:color="auto"/>
              <w:right w:val="single" w:sz="4" w:space="0" w:color="auto"/>
            </w:tcBorders>
            <w:shd w:val="clear" w:color="auto" w:fill="auto"/>
            <w:noWrap/>
            <w:vAlign w:val="center"/>
            <w:hideMark/>
          </w:tcPr>
          <w:p w14:paraId="2EC00B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88CFEA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74116052" w14:textId="77777777" w:rsidR="00794477" w:rsidRPr="00794477" w:rsidRDefault="00794477" w:rsidP="00794477">
            <w:pPr>
              <w:rPr>
                <w:rFonts w:eastAsia="Times New Roman"/>
                <w:sz w:val="20"/>
                <w:szCs w:val="20"/>
              </w:rPr>
            </w:pPr>
          </w:p>
        </w:tc>
      </w:tr>
      <w:tr w:rsidR="00794477" w:rsidRPr="00794477" w14:paraId="358F4A7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5FCB23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A4DC3B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45943B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F881C0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032 00 10040</w:t>
            </w:r>
          </w:p>
        </w:tc>
        <w:tc>
          <w:tcPr>
            <w:tcW w:w="551" w:type="dxa"/>
            <w:tcBorders>
              <w:top w:val="nil"/>
              <w:left w:val="nil"/>
              <w:bottom w:val="single" w:sz="4" w:space="0" w:color="auto"/>
              <w:right w:val="single" w:sz="4" w:space="0" w:color="auto"/>
            </w:tcBorders>
            <w:shd w:val="clear" w:color="auto" w:fill="auto"/>
            <w:noWrap/>
            <w:vAlign w:val="center"/>
            <w:hideMark/>
          </w:tcPr>
          <w:p w14:paraId="33A7E9C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C0115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503,9</w:t>
            </w:r>
          </w:p>
        </w:tc>
        <w:tc>
          <w:tcPr>
            <w:tcW w:w="1054" w:type="dxa"/>
            <w:tcBorders>
              <w:top w:val="nil"/>
              <w:left w:val="nil"/>
              <w:bottom w:val="single" w:sz="4" w:space="0" w:color="auto"/>
              <w:right w:val="single" w:sz="4" w:space="0" w:color="auto"/>
            </w:tcBorders>
            <w:shd w:val="clear" w:color="auto" w:fill="auto"/>
            <w:noWrap/>
            <w:vAlign w:val="center"/>
            <w:hideMark/>
          </w:tcPr>
          <w:p w14:paraId="2267251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A0659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0A8C4B7" w14:textId="77777777" w:rsidR="00794477" w:rsidRPr="00794477" w:rsidRDefault="00794477" w:rsidP="00794477">
            <w:pPr>
              <w:rPr>
                <w:rFonts w:eastAsia="Times New Roman"/>
                <w:sz w:val="20"/>
                <w:szCs w:val="20"/>
              </w:rPr>
            </w:pPr>
          </w:p>
        </w:tc>
      </w:tr>
      <w:tr w:rsidR="00794477" w:rsidRPr="00794477" w14:paraId="6634C19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527A01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C35D1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A47DA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C7494E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032 00 10040</w:t>
            </w:r>
          </w:p>
        </w:tc>
        <w:tc>
          <w:tcPr>
            <w:tcW w:w="551" w:type="dxa"/>
            <w:tcBorders>
              <w:top w:val="nil"/>
              <w:left w:val="nil"/>
              <w:bottom w:val="single" w:sz="4" w:space="0" w:color="auto"/>
              <w:right w:val="single" w:sz="4" w:space="0" w:color="auto"/>
            </w:tcBorders>
            <w:shd w:val="clear" w:color="auto" w:fill="auto"/>
            <w:noWrap/>
            <w:vAlign w:val="center"/>
            <w:hideMark/>
          </w:tcPr>
          <w:p w14:paraId="0F82499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144D617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501,7</w:t>
            </w:r>
          </w:p>
        </w:tc>
        <w:tc>
          <w:tcPr>
            <w:tcW w:w="1054" w:type="dxa"/>
            <w:tcBorders>
              <w:top w:val="nil"/>
              <w:left w:val="nil"/>
              <w:bottom w:val="single" w:sz="4" w:space="0" w:color="auto"/>
              <w:right w:val="single" w:sz="4" w:space="0" w:color="auto"/>
            </w:tcBorders>
            <w:shd w:val="clear" w:color="auto" w:fill="auto"/>
            <w:noWrap/>
            <w:vAlign w:val="center"/>
            <w:hideMark/>
          </w:tcPr>
          <w:p w14:paraId="77A0327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7BD208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D969DEA" w14:textId="77777777" w:rsidR="00794477" w:rsidRPr="00794477" w:rsidRDefault="00794477" w:rsidP="00794477">
            <w:pPr>
              <w:rPr>
                <w:rFonts w:eastAsia="Times New Roman"/>
                <w:sz w:val="20"/>
                <w:szCs w:val="20"/>
              </w:rPr>
            </w:pPr>
          </w:p>
        </w:tc>
      </w:tr>
      <w:tr w:rsidR="00794477" w:rsidRPr="00794477" w14:paraId="3AACB621"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0F2D449"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C6AA9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68C4EC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05</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FB731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032 00 10040</w:t>
            </w:r>
          </w:p>
        </w:tc>
        <w:tc>
          <w:tcPr>
            <w:tcW w:w="551" w:type="dxa"/>
            <w:tcBorders>
              <w:top w:val="nil"/>
              <w:left w:val="nil"/>
              <w:bottom w:val="single" w:sz="4" w:space="0" w:color="auto"/>
              <w:right w:val="single" w:sz="4" w:space="0" w:color="auto"/>
            </w:tcBorders>
            <w:shd w:val="clear" w:color="auto" w:fill="auto"/>
            <w:noWrap/>
            <w:vAlign w:val="center"/>
            <w:hideMark/>
          </w:tcPr>
          <w:p w14:paraId="71E9B2A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D7880C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w:t>
            </w:r>
          </w:p>
        </w:tc>
        <w:tc>
          <w:tcPr>
            <w:tcW w:w="1054" w:type="dxa"/>
            <w:tcBorders>
              <w:top w:val="nil"/>
              <w:left w:val="nil"/>
              <w:bottom w:val="single" w:sz="4" w:space="0" w:color="auto"/>
              <w:right w:val="single" w:sz="4" w:space="0" w:color="auto"/>
            </w:tcBorders>
            <w:shd w:val="clear" w:color="auto" w:fill="auto"/>
            <w:noWrap/>
            <w:vAlign w:val="center"/>
            <w:hideMark/>
          </w:tcPr>
          <w:p w14:paraId="02F1E5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50FA54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4451E6B" w14:textId="77777777" w:rsidR="00794477" w:rsidRPr="00794477" w:rsidRDefault="00794477" w:rsidP="00794477">
            <w:pPr>
              <w:rPr>
                <w:rFonts w:eastAsia="Times New Roman"/>
                <w:sz w:val="20"/>
                <w:szCs w:val="20"/>
              </w:rPr>
            </w:pPr>
          </w:p>
        </w:tc>
      </w:tr>
      <w:tr w:rsidR="00794477" w:rsidRPr="00794477" w14:paraId="3C5825F6"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ED3DFDD"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13FECE3"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C6FA4DF"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214C1C6"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115A9CB4"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3A5BB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227,0</w:t>
            </w:r>
          </w:p>
        </w:tc>
        <w:tc>
          <w:tcPr>
            <w:tcW w:w="1054" w:type="dxa"/>
            <w:tcBorders>
              <w:top w:val="nil"/>
              <w:left w:val="nil"/>
              <w:bottom w:val="single" w:sz="4" w:space="0" w:color="auto"/>
              <w:right w:val="single" w:sz="4" w:space="0" w:color="auto"/>
            </w:tcBorders>
            <w:shd w:val="clear" w:color="auto" w:fill="auto"/>
            <w:noWrap/>
            <w:vAlign w:val="center"/>
            <w:hideMark/>
          </w:tcPr>
          <w:p w14:paraId="45DD4968"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222,7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555F10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217,2</w:t>
            </w:r>
          </w:p>
        </w:tc>
        <w:tc>
          <w:tcPr>
            <w:tcW w:w="277" w:type="dxa"/>
            <w:vAlign w:val="center"/>
            <w:hideMark/>
          </w:tcPr>
          <w:p w14:paraId="5D0C4FA4" w14:textId="77777777" w:rsidR="00794477" w:rsidRPr="00794477" w:rsidRDefault="00794477" w:rsidP="00794477">
            <w:pPr>
              <w:rPr>
                <w:rFonts w:eastAsia="Times New Roman"/>
                <w:sz w:val="20"/>
                <w:szCs w:val="20"/>
              </w:rPr>
            </w:pPr>
          </w:p>
        </w:tc>
      </w:tr>
      <w:tr w:rsidR="00794477" w:rsidRPr="00794477" w14:paraId="4B17627C"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CB530F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E249BC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D79A4B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0EB0148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140FA2E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E881E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227,0</w:t>
            </w:r>
          </w:p>
        </w:tc>
        <w:tc>
          <w:tcPr>
            <w:tcW w:w="1054" w:type="dxa"/>
            <w:tcBorders>
              <w:top w:val="nil"/>
              <w:left w:val="nil"/>
              <w:bottom w:val="single" w:sz="4" w:space="0" w:color="auto"/>
              <w:right w:val="single" w:sz="4" w:space="0" w:color="auto"/>
            </w:tcBorders>
            <w:shd w:val="clear" w:color="auto" w:fill="auto"/>
            <w:noWrap/>
            <w:vAlign w:val="center"/>
            <w:hideMark/>
          </w:tcPr>
          <w:p w14:paraId="10CC77E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F208B7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217,2</w:t>
            </w:r>
          </w:p>
        </w:tc>
        <w:tc>
          <w:tcPr>
            <w:tcW w:w="277" w:type="dxa"/>
            <w:vAlign w:val="center"/>
            <w:hideMark/>
          </w:tcPr>
          <w:p w14:paraId="6E9451EA" w14:textId="77777777" w:rsidR="00794477" w:rsidRPr="00794477" w:rsidRDefault="00794477" w:rsidP="00794477">
            <w:pPr>
              <w:rPr>
                <w:rFonts w:eastAsia="Times New Roman"/>
                <w:sz w:val="20"/>
                <w:szCs w:val="20"/>
              </w:rPr>
            </w:pPr>
          </w:p>
        </w:tc>
      </w:tr>
      <w:tr w:rsidR="00794477" w:rsidRPr="00794477" w14:paraId="76DD395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B2A1F3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9FC579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60B961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2DF1C8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100 00 00000</w:t>
            </w:r>
          </w:p>
        </w:tc>
        <w:tc>
          <w:tcPr>
            <w:tcW w:w="551" w:type="dxa"/>
            <w:tcBorders>
              <w:top w:val="nil"/>
              <w:left w:val="nil"/>
              <w:bottom w:val="single" w:sz="4" w:space="0" w:color="auto"/>
              <w:right w:val="single" w:sz="4" w:space="0" w:color="auto"/>
            </w:tcBorders>
            <w:shd w:val="clear" w:color="auto" w:fill="auto"/>
            <w:noWrap/>
            <w:vAlign w:val="center"/>
            <w:hideMark/>
          </w:tcPr>
          <w:p w14:paraId="045678D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4672F2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227,0</w:t>
            </w:r>
          </w:p>
        </w:tc>
        <w:tc>
          <w:tcPr>
            <w:tcW w:w="1054" w:type="dxa"/>
            <w:tcBorders>
              <w:top w:val="nil"/>
              <w:left w:val="nil"/>
              <w:bottom w:val="single" w:sz="4" w:space="0" w:color="auto"/>
              <w:right w:val="single" w:sz="4" w:space="0" w:color="auto"/>
            </w:tcBorders>
            <w:shd w:val="clear" w:color="auto" w:fill="auto"/>
            <w:noWrap/>
            <w:vAlign w:val="center"/>
            <w:hideMark/>
          </w:tcPr>
          <w:p w14:paraId="058954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081177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217,2</w:t>
            </w:r>
          </w:p>
        </w:tc>
        <w:tc>
          <w:tcPr>
            <w:tcW w:w="277" w:type="dxa"/>
            <w:vAlign w:val="center"/>
            <w:hideMark/>
          </w:tcPr>
          <w:p w14:paraId="736EA5D8" w14:textId="77777777" w:rsidR="00794477" w:rsidRPr="00794477" w:rsidRDefault="00794477" w:rsidP="00794477">
            <w:pPr>
              <w:rPr>
                <w:rFonts w:eastAsia="Times New Roman"/>
                <w:sz w:val="20"/>
                <w:szCs w:val="20"/>
              </w:rPr>
            </w:pPr>
          </w:p>
        </w:tc>
      </w:tr>
      <w:tr w:rsidR="00794477" w:rsidRPr="00794477" w14:paraId="6B5A8782"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FEDBD5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E845F8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751CA76"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7D0D3A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101 00 00000</w:t>
            </w:r>
          </w:p>
        </w:tc>
        <w:tc>
          <w:tcPr>
            <w:tcW w:w="551" w:type="dxa"/>
            <w:tcBorders>
              <w:top w:val="nil"/>
              <w:left w:val="nil"/>
              <w:bottom w:val="single" w:sz="4" w:space="0" w:color="auto"/>
              <w:right w:val="single" w:sz="4" w:space="0" w:color="auto"/>
            </w:tcBorders>
            <w:shd w:val="clear" w:color="auto" w:fill="auto"/>
            <w:noWrap/>
            <w:vAlign w:val="center"/>
            <w:hideMark/>
          </w:tcPr>
          <w:p w14:paraId="01539B4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780FA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227,0</w:t>
            </w:r>
          </w:p>
        </w:tc>
        <w:tc>
          <w:tcPr>
            <w:tcW w:w="1054" w:type="dxa"/>
            <w:tcBorders>
              <w:top w:val="nil"/>
              <w:left w:val="nil"/>
              <w:bottom w:val="single" w:sz="4" w:space="0" w:color="auto"/>
              <w:right w:val="single" w:sz="4" w:space="0" w:color="auto"/>
            </w:tcBorders>
            <w:shd w:val="clear" w:color="auto" w:fill="auto"/>
            <w:noWrap/>
            <w:vAlign w:val="center"/>
            <w:hideMark/>
          </w:tcPr>
          <w:p w14:paraId="3BFDBAA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FEFAD5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217,2</w:t>
            </w:r>
          </w:p>
        </w:tc>
        <w:tc>
          <w:tcPr>
            <w:tcW w:w="277" w:type="dxa"/>
            <w:vAlign w:val="center"/>
            <w:hideMark/>
          </w:tcPr>
          <w:p w14:paraId="78DA5778" w14:textId="77777777" w:rsidR="00794477" w:rsidRPr="00794477" w:rsidRDefault="00794477" w:rsidP="00794477">
            <w:pPr>
              <w:rPr>
                <w:rFonts w:eastAsia="Times New Roman"/>
                <w:sz w:val="20"/>
                <w:szCs w:val="20"/>
              </w:rPr>
            </w:pPr>
          </w:p>
        </w:tc>
      </w:tr>
      <w:tr w:rsidR="00794477" w:rsidRPr="00794477" w14:paraId="3E5C8D87"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B0D7C3E"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1F640D4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C5EEDF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40DC9A1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101 00 40040</w:t>
            </w:r>
          </w:p>
        </w:tc>
        <w:tc>
          <w:tcPr>
            <w:tcW w:w="551" w:type="dxa"/>
            <w:tcBorders>
              <w:top w:val="nil"/>
              <w:left w:val="nil"/>
              <w:bottom w:val="single" w:sz="4" w:space="0" w:color="auto"/>
              <w:right w:val="single" w:sz="4" w:space="0" w:color="auto"/>
            </w:tcBorders>
            <w:shd w:val="clear" w:color="auto" w:fill="auto"/>
            <w:noWrap/>
            <w:vAlign w:val="center"/>
            <w:hideMark/>
          </w:tcPr>
          <w:p w14:paraId="6A0F368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AB7CE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227,0</w:t>
            </w:r>
          </w:p>
        </w:tc>
        <w:tc>
          <w:tcPr>
            <w:tcW w:w="1054" w:type="dxa"/>
            <w:tcBorders>
              <w:top w:val="nil"/>
              <w:left w:val="nil"/>
              <w:bottom w:val="single" w:sz="4" w:space="0" w:color="auto"/>
              <w:right w:val="single" w:sz="4" w:space="0" w:color="auto"/>
            </w:tcBorders>
            <w:shd w:val="clear" w:color="auto" w:fill="auto"/>
            <w:noWrap/>
            <w:vAlign w:val="center"/>
            <w:hideMark/>
          </w:tcPr>
          <w:p w14:paraId="21E4B6E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E49090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217,2</w:t>
            </w:r>
          </w:p>
        </w:tc>
        <w:tc>
          <w:tcPr>
            <w:tcW w:w="277" w:type="dxa"/>
            <w:vAlign w:val="center"/>
            <w:hideMark/>
          </w:tcPr>
          <w:p w14:paraId="32ECB806" w14:textId="77777777" w:rsidR="00794477" w:rsidRPr="00794477" w:rsidRDefault="00794477" w:rsidP="00794477">
            <w:pPr>
              <w:rPr>
                <w:rFonts w:eastAsia="Times New Roman"/>
                <w:sz w:val="20"/>
                <w:szCs w:val="20"/>
              </w:rPr>
            </w:pPr>
          </w:p>
        </w:tc>
      </w:tr>
      <w:tr w:rsidR="00794477" w:rsidRPr="00794477" w14:paraId="05DD63F4"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FAE5B9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5EFCB11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F233F6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64385F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101 00 40040</w:t>
            </w:r>
          </w:p>
        </w:tc>
        <w:tc>
          <w:tcPr>
            <w:tcW w:w="551" w:type="dxa"/>
            <w:tcBorders>
              <w:top w:val="nil"/>
              <w:left w:val="nil"/>
              <w:bottom w:val="single" w:sz="4" w:space="0" w:color="auto"/>
              <w:right w:val="single" w:sz="4" w:space="0" w:color="auto"/>
            </w:tcBorders>
            <w:shd w:val="clear" w:color="auto" w:fill="auto"/>
            <w:noWrap/>
            <w:vAlign w:val="center"/>
            <w:hideMark/>
          </w:tcPr>
          <w:p w14:paraId="077830A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730</w:t>
            </w:r>
          </w:p>
        </w:tc>
        <w:tc>
          <w:tcPr>
            <w:tcW w:w="1165" w:type="dxa"/>
            <w:tcBorders>
              <w:top w:val="nil"/>
              <w:left w:val="nil"/>
              <w:bottom w:val="single" w:sz="4" w:space="0" w:color="auto"/>
              <w:right w:val="single" w:sz="4" w:space="0" w:color="auto"/>
            </w:tcBorders>
            <w:shd w:val="clear" w:color="auto" w:fill="auto"/>
            <w:noWrap/>
            <w:vAlign w:val="center"/>
            <w:hideMark/>
          </w:tcPr>
          <w:p w14:paraId="28EE2B5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227,0</w:t>
            </w:r>
          </w:p>
        </w:tc>
        <w:tc>
          <w:tcPr>
            <w:tcW w:w="1054" w:type="dxa"/>
            <w:tcBorders>
              <w:top w:val="nil"/>
              <w:left w:val="nil"/>
              <w:bottom w:val="single" w:sz="4" w:space="0" w:color="auto"/>
              <w:right w:val="single" w:sz="4" w:space="0" w:color="auto"/>
            </w:tcBorders>
            <w:shd w:val="clear" w:color="auto" w:fill="auto"/>
            <w:noWrap/>
            <w:vAlign w:val="center"/>
            <w:hideMark/>
          </w:tcPr>
          <w:p w14:paraId="540076F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222,7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E02EC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217,2</w:t>
            </w:r>
          </w:p>
        </w:tc>
        <w:tc>
          <w:tcPr>
            <w:tcW w:w="277" w:type="dxa"/>
            <w:vAlign w:val="center"/>
            <w:hideMark/>
          </w:tcPr>
          <w:p w14:paraId="236F74B7" w14:textId="77777777" w:rsidR="00794477" w:rsidRPr="00794477" w:rsidRDefault="00794477" w:rsidP="00794477">
            <w:pPr>
              <w:rPr>
                <w:rFonts w:eastAsia="Times New Roman"/>
                <w:sz w:val="20"/>
                <w:szCs w:val="20"/>
              </w:rPr>
            </w:pPr>
          </w:p>
        </w:tc>
      </w:tr>
      <w:tr w:rsidR="00794477" w:rsidRPr="00794477" w14:paraId="34F05685" w14:textId="77777777" w:rsidTr="00794477">
        <w:trPr>
          <w:gridBefore w:val="1"/>
          <w:wBefore w:w="142" w:type="dxa"/>
          <w:trHeight w:val="2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9504875"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37F8688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FCFBDF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FB79747"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713363DE"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B8B3D33"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121525,0</w:t>
            </w:r>
          </w:p>
        </w:tc>
        <w:tc>
          <w:tcPr>
            <w:tcW w:w="1054" w:type="dxa"/>
            <w:tcBorders>
              <w:top w:val="nil"/>
              <w:left w:val="nil"/>
              <w:bottom w:val="single" w:sz="4" w:space="0" w:color="auto"/>
              <w:right w:val="single" w:sz="4" w:space="0" w:color="auto"/>
            </w:tcBorders>
            <w:shd w:val="clear" w:color="auto" w:fill="auto"/>
            <w:noWrap/>
            <w:vAlign w:val="center"/>
            <w:hideMark/>
          </w:tcPr>
          <w:p w14:paraId="07B7A99E"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53752,3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F2CEF1"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54711,4</w:t>
            </w:r>
          </w:p>
        </w:tc>
        <w:tc>
          <w:tcPr>
            <w:tcW w:w="277" w:type="dxa"/>
            <w:vAlign w:val="center"/>
            <w:hideMark/>
          </w:tcPr>
          <w:p w14:paraId="1CF9C467" w14:textId="77777777" w:rsidR="00794477" w:rsidRPr="00794477" w:rsidRDefault="00794477" w:rsidP="00794477">
            <w:pPr>
              <w:rPr>
                <w:rFonts w:eastAsia="Times New Roman"/>
                <w:sz w:val="20"/>
                <w:szCs w:val="20"/>
              </w:rPr>
            </w:pPr>
          </w:p>
        </w:tc>
      </w:tr>
      <w:tr w:rsidR="00794477" w:rsidRPr="00794477" w14:paraId="1EF24322" w14:textId="77777777" w:rsidTr="00794477">
        <w:trPr>
          <w:gridBefore w:val="1"/>
          <w:wBefore w:w="142" w:type="dxa"/>
          <w:trHeight w:val="9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03340184"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7D2AC6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6D03450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317D44D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2DC5BCD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EAB02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70785,0</w:t>
            </w:r>
          </w:p>
        </w:tc>
        <w:tc>
          <w:tcPr>
            <w:tcW w:w="1054" w:type="dxa"/>
            <w:tcBorders>
              <w:top w:val="nil"/>
              <w:left w:val="nil"/>
              <w:bottom w:val="single" w:sz="4" w:space="0" w:color="auto"/>
              <w:right w:val="single" w:sz="4" w:space="0" w:color="auto"/>
            </w:tcBorders>
            <w:shd w:val="clear" w:color="auto" w:fill="auto"/>
            <w:noWrap/>
            <w:vAlign w:val="center"/>
            <w:hideMark/>
          </w:tcPr>
          <w:p w14:paraId="677430B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53752,3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F7DBBF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54711,4</w:t>
            </w:r>
          </w:p>
        </w:tc>
        <w:tc>
          <w:tcPr>
            <w:tcW w:w="277" w:type="dxa"/>
            <w:vAlign w:val="center"/>
            <w:hideMark/>
          </w:tcPr>
          <w:p w14:paraId="459FCFC3" w14:textId="77777777" w:rsidR="00794477" w:rsidRPr="00794477" w:rsidRDefault="00794477" w:rsidP="00794477">
            <w:pPr>
              <w:rPr>
                <w:rFonts w:eastAsia="Times New Roman"/>
                <w:sz w:val="20"/>
                <w:szCs w:val="20"/>
              </w:rPr>
            </w:pPr>
          </w:p>
        </w:tc>
      </w:tr>
      <w:tr w:rsidR="00794477" w:rsidRPr="00794477" w14:paraId="12A436FF" w14:textId="77777777" w:rsidTr="00794477">
        <w:trPr>
          <w:gridBefore w:val="1"/>
          <w:wBefore w:w="142" w:type="dxa"/>
          <w:trHeight w:val="9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F063A47"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CF6A8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D9FE11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98B993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100 00 00000</w:t>
            </w:r>
          </w:p>
        </w:tc>
        <w:tc>
          <w:tcPr>
            <w:tcW w:w="551" w:type="dxa"/>
            <w:tcBorders>
              <w:top w:val="nil"/>
              <w:left w:val="nil"/>
              <w:bottom w:val="single" w:sz="4" w:space="0" w:color="auto"/>
              <w:right w:val="single" w:sz="4" w:space="0" w:color="auto"/>
            </w:tcBorders>
            <w:shd w:val="clear" w:color="auto" w:fill="auto"/>
            <w:noWrap/>
            <w:vAlign w:val="center"/>
            <w:hideMark/>
          </w:tcPr>
          <w:p w14:paraId="5B815C4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CBDB0F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70785,0</w:t>
            </w:r>
          </w:p>
        </w:tc>
        <w:tc>
          <w:tcPr>
            <w:tcW w:w="1054" w:type="dxa"/>
            <w:tcBorders>
              <w:top w:val="nil"/>
              <w:left w:val="nil"/>
              <w:bottom w:val="single" w:sz="4" w:space="0" w:color="auto"/>
              <w:right w:val="single" w:sz="4" w:space="0" w:color="auto"/>
            </w:tcBorders>
            <w:shd w:val="clear" w:color="auto" w:fill="auto"/>
            <w:noWrap/>
            <w:vAlign w:val="center"/>
            <w:hideMark/>
          </w:tcPr>
          <w:p w14:paraId="643B9F4B"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53752,3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E5AE1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54711,4</w:t>
            </w:r>
          </w:p>
        </w:tc>
        <w:tc>
          <w:tcPr>
            <w:tcW w:w="277" w:type="dxa"/>
            <w:vAlign w:val="center"/>
            <w:hideMark/>
          </w:tcPr>
          <w:p w14:paraId="5F928279" w14:textId="77777777" w:rsidR="00794477" w:rsidRPr="00794477" w:rsidRDefault="00794477" w:rsidP="00794477">
            <w:pPr>
              <w:rPr>
                <w:rFonts w:eastAsia="Times New Roman"/>
                <w:sz w:val="20"/>
                <w:szCs w:val="20"/>
              </w:rPr>
            </w:pPr>
          </w:p>
        </w:tc>
      </w:tr>
      <w:tr w:rsidR="00794477" w:rsidRPr="00794477" w14:paraId="19638F9C" w14:textId="77777777" w:rsidTr="00794477">
        <w:trPr>
          <w:gridBefore w:val="1"/>
          <w:wBefore w:w="142" w:type="dxa"/>
          <w:trHeight w:val="18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0DEA2B6"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815044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952ABD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396C42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102 00 00000</w:t>
            </w:r>
          </w:p>
        </w:tc>
        <w:tc>
          <w:tcPr>
            <w:tcW w:w="551" w:type="dxa"/>
            <w:tcBorders>
              <w:top w:val="nil"/>
              <w:left w:val="nil"/>
              <w:bottom w:val="single" w:sz="4" w:space="0" w:color="auto"/>
              <w:right w:val="single" w:sz="4" w:space="0" w:color="auto"/>
            </w:tcBorders>
            <w:shd w:val="clear" w:color="auto" w:fill="auto"/>
            <w:noWrap/>
            <w:vAlign w:val="center"/>
            <w:hideMark/>
          </w:tcPr>
          <w:p w14:paraId="19EFC15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DA0BA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70785,0</w:t>
            </w:r>
          </w:p>
        </w:tc>
        <w:tc>
          <w:tcPr>
            <w:tcW w:w="1054" w:type="dxa"/>
            <w:tcBorders>
              <w:top w:val="nil"/>
              <w:left w:val="nil"/>
              <w:bottom w:val="single" w:sz="4" w:space="0" w:color="auto"/>
              <w:right w:val="single" w:sz="4" w:space="0" w:color="auto"/>
            </w:tcBorders>
            <w:shd w:val="clear" w:color="auto" w:fill="auto"/>
            <w:noWrap/>
            <w:vAlign w:val="center"/>
            <w:hideMark/>
          </w:tcPr>
          <w:p w14:paraId="50FD59E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53752,3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6F167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54711,4</w:t>
            </w:r>
          </w:p>
        </w:tc>
        <w:tc>
          <w:tcPr>
            <w:tcW w:w="277" w:type="dxa"/>
            <w:vAlign w:val="center"/>
            <w:hideMark/>
          </w:tcPr>
          <w:p w14:paraId="1ABE80E5" w14:textId="77777777" w:rsidR="00794477" w:rsidRPr="00794477" w:rsidRDefault="00794477" w:rsidP="00794477">
            <w:pPr>
              <w:rPr>
                <w:rFonts w:eastAsia="Times New Roman"/>
                <w:sz w:val="20"/>
                <w:szCs w:val="20"/>
              </w:rPr>
            </w:pPr>
          </w:p>
        </w:tc>
      </w:tr>
      <w:tr w:rsidR="00794477" w:rsidRPr="00794477" w14:paraId="115D492F" w14:textId="77777777" w:rsidTr="00794477">
        <w:trPr>
          <w:gridBefore w:val="1"/>
          <w:wBefore w:w="142" w:type="dxa"/>
          <w:trHeight w:val="12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B8912EA"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4A75A2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33B288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1F8F3F5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102 00 70100</w:t>
            </w:r>
          </w:p>
        </w:tc>
        <w:tc>
          <w:tcPr>
            <w:tcW w:w="551" w:type="dxa"/>
            <w:tcBorders>
              <w:top w:val="nil"/>
              <w:left w:val="nil"/>
              <w:bottom w:val="single" w:sz="4" w:space="0" w:color="auto"/>
              <w:right w:val="single" w:sz="4" w:space="0" w:color="auto"/>
            </w:tcBorders>
            <w:shd w:val="clear" w:color="auto" w:fill="auto"/>
            <w:noWrap/>
            <w:vAlign w:val="center"/>
            <w:hideMark/>
          </w:tcPr>
          <w:p w14:paraId="557D436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8F574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70785,0</w:t>
            </w:r>
          </w:p>
        </w:tc>
        <w:tc>
          <w:tcPr>
            <w:tcW w:w="1054" w:type="dxa"/>
            <w:tcBorders>
              <w:top w:val="nil"/>
              <w:left w:val="nil"/>
              <w:bottom w:val="single" w:sz="4" w:space="0" w:color="auto"/>
              <w:right w:val="single" w:sz="4" w:space="0" w:color="auto"/>
            </w:tcBorders>
            <w:shd w:val="clear" w:color="auto" w:fill="auto"/>
            <w:noWrap/>
            <w:vAlign w:val="center"/>
            <w:hideMark/>
          </w:tcPr>
          <w:p w14:paraId="3314139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53752,3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441393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54711,4</w:t>
            </w:r>
          </w:p>
        </w:tc>
        <w:tc>
          <w:tcPr>
            <w:tcW w:w="277" w:type="dxa"/>
            <w:vAlign w:val="center"/>
            <w:hideMark/>
          </w:tcPr>
          <w:p w14:paraId="753BC764" w14:textId="77777777" w:rsidR="00794477" w:rsidRPr="00794477" w:rsidRDefault="00794477" w:rsidP="00794477">
            <w:pPr>
              <w:rPr>
                <w:rFonts w:eastAsia="Times New Roman"/>
                <w:sz w:val="20"/>
                <w:szCs w:val="20"/>
              </w:rPr>
            </w:pPr>
          </w:p>
        </w:tc>
      </w:tr>
      <w:tr w:rsidR="00794477" w:rsidRPr="00794477" w14:paraId="39D12C3B" w14:textId="77777777" w:rsidTr="00794477">
        <w:trPr>
          <w:gridBefore w:val="1"/>
          <w:wBefore w:w="142" w:type="dxa"/>
          <w:trHeight w:val="3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2CD3B4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5669181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8CF2F9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01</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F623F0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102 00 70100</w:t>
            </w:r>
          </w:p>
        </w:tc>
        <w:tc>
          <w:tcPr>
            <w:tcW w:w="551" w:type="dxa"/>
            <w:tcBorders>
              <w:top w:val="nil"/>
              <w:left w:val="nil"/>
              <w:bottom w:val="single" w:sz="4" w:space="0" w:color="auto"/>
              <w:right w:val="single" w:sz="4" w:space="0" w:color="auto"/>
            </w:tcBorders>
            <w:shd w:val="clear" w:color="auto" w:fill="auto"/>
            <w:noWrap/>
            <w:vAlign w:val="center"/>
            <w:hideMark/>
          </w:tcPr>
          <w:p w14:paraId="5719A53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510</w:t>
            </w:r>
          </w:p>
        </w:tc>
        <w:tc>
          <w:tcPr>
            <w:tcW w:w="1165" w:type="dxa"/>
            <w:tcBorders>
              <w:top w:val="nil"/>
              <w:left w:val="nil"/>
              <w:bottom w:val="single" w:sz="4" w:space="0" w:color="auto"/>
              <w:right w:val="single" w:sz="4" w:space="0" w:color="auto"/>
            </w:tcBorders>
            <w:shd w:val="clear" w:color="auto" w:fill="auto"/>
            <w:noWrap/>
            <w:vAlign w:val="center"/>
            <w:hideMark/>
          </w:tcPr>
          <w:p w14:paraId="0DE44AD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70785,0</w:t>
            </w:r>
          </w:p>
        </w:tc>
        <w:tc>
          <w:tcPr>
            <w:tcW w:w="1054" w:type="dxa"/>
            <w:tcBorders>
              <w:top w:val="nil"/>
              <w:left w:val="nil"/>
              <w:bottom w:val="single" w:sz="4" w:space="0" w:color="auto"/>
              <w:right w:val="single" w:sz="4" w:space="0" w:color="auto"/>
            </w:tcBorders>
            <w:shd w:val="clear" w:color="auto" w:fill="auto"/>
            <w:noWrap/>
            <w:vAlign w:val="center"/>
            <w:hideMark/>
          </w:tcPr>
          <w:p w14:paraId="0A17A007"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53752,3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762ED6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54711,4</w:t>
            </w:r>
          </w:p>
        </w:tc>
        <w:tc>
          <w:tcPr>
            <w:tcW w:w="277" w:type="dxa"/>
            <w:vAlign w:val="center"/>
            <w:hideMark/>
          </w:tcPr>
          <w:p w14:paraId="393B7A57" w14:textId="77777777" w:rsidR="00794477" w:rsidRPr="00794477" w:rsidRDefault="00794477" w:rsidP="00794477">
            <w:pPr>
              <w:rPr>
                <w:rFonts w:eastAsia="Times New Roman"/>
                <w:sz w:val="20"/>
                <w:szCs w:val="20"/>
              </w:rPr>
            </w:pPr>
          </w:p>
        </w:tc>
      </w:tr>
      <w:tr w:rsidR="00794477" w:rsidRPr="00794477" w14:paraId="0D31A8EB" w14:textId="77777777" w:rsidTr="00794477">
        <w:trPr>
          <w:gridBefore w:val="1"/>
          <w:wBefore w:w="142" w:type="dxa"/>
          <w:trHeight w:val="6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289A97F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4DC5CCD4"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384FCDE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89A546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03A4020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EF8D6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50740,0</w:t>
            </w:r>
          </w:p>
        </w:tc>
        <w:tc>
          <w:tcPr>
            <w:tcW w:w="1054" w:type="dxa"/>
            <w:tcBorders>
              <w:top w:val="nil"/>
              <w:left w:val="nil"/>
              <w:bottom w:val="single" w:sz="4" w:space="0" w:color="auto"/>
              <w:right w:val="single" w:sz="4" w:space="0" w:color="auto"/>
            </w:tcBorders>
            <w:shd w:val="clear" w:color="auto" w:fill="auto"/>
            <w:noWrap/>
            <w:vAlign w:val="center"/>
            <w:hideMark/>
          </w:tcPr>
          <w:p w14:paraId="120FA838"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DB527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29CBDEDE" w14:textId="77777777" w:rsidR="00794477" w:rsidRPr="00794477" w:rsidRDefault="00794477" w:rsidP="00794477">
            <w:pPr>
              <w:rPr>
                <w:rFonts w:eastAsia="Times New Roman"/>
                <w:sz w:val="20"/>
                <w:szCs w:val="20"/>
              </w:rPr>
            </w:pPr>
          </w:p>
        </w:tc>
      </w:tr>
      <w:tr w:rsidR="00794477" w:rsidRPr="00794477" w14:paraId="3C394596" w14:textId="77777777" w:rsidTr="00794477">
        <w:trPr>
          <w:gridBefore w:val="1"/>
          <w:wBefore w:w="142" w:type="dxa"/>
          <w:trHeight w:val="9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529F0AD"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7502E440"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AFB6F6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6AEE6BF5"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100 00 00000</w:t>
            </w:r>
          </w:p>
        </w:tc>
        <w:tc>
          <w:tcPr>
            <w:tcW w:w="551" w:type="dxa"/>
            <w:tcBorders>
              <w:top w:val="nil"/>
              <w:left w:val="nil"/>
              <w:bottom w:val="single" w:sz="4" w:space="0" w:color="auto"/>
              <w:right w:val="single" w:sz="4" w:space="0" w:color="auto"/>
            </w:tcBorders>
            <w:shd w:val="clear" w:color="auto" w:fill="auto"/>
            <w:noWrap/>
            <w:vAlign w:val="center"/>
            <w:hideMark/>
          </w:tcPr>
          <w:p w14:paraId="57B07B28"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8718FC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50740,0</w:t>
            </w:r>
          </w:p>
        </w:tc>
        <w:tc>
          <w:tcPr>
            <w:tcW w:w="1054" w:type="dxa"/>
            <w:tcBorders>
              <w:top w:val="nil"/>
              <w:left w:val="nil"/>
              <w:bottom w:val="single" w:sz="4" w:space="0" w:color="auto"/>
              <w:right w:val="single" w:sz="4" w:space="0" w:color="auto"/>
            </w:tcBorders>
            <w:shd w:val="clear" w:color="auto" w:fill="auto"/>
            <w:noWrap/>
            <w:vAlign w:val="center"/>
            <w:hideMark/>
          </w:tcPr>
          <w:p w14:paraId="27A50AB3"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984D39"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4AD72F2A" w14:textId="77777777" w:rsidR="00794477" w:rsidRPr="00794477" w:rsidRDefault="00794477" w:rsidP="00794477">
            <w:pPr>
              <w:rPr>
                <w:rFonts w:eastAsia="Times New Roman"/>
                <w:sz w:val="20"/>
                <w:szCs w:val="20"/>
              </w:rPr>
            </w:pPr>
          </w:p>
        </w:tc>
      </w:tr>
      <w:tr w:rsidR="00794477" w:rsidRPr="00794477" w14:paraId="111095AC" w14:textId="77777777" w:rsidTr="00794477">
        <w:trPr>
          <w:gridBefore w:val="1"/>
          <w:wBefore w:w="142" w:type="dxa"/>
          <w:trHeight w:val="18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C2F5CF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400D4E0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9778A0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9F6474A"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102 00 00000</w:t>
            </w:r>
          </w:p>
        </w:tc>
        <w:tc>
          <w:tcPr>
            <w:tcW w:w="551" w:type="dxa"/>
            <w:tcBorders>
              <w:top w:val="nil"/>
              <w:left w:val="nil"/>
              <w:bottom w:val="single" w:sz="4" w:space="0" w:color="auto"/>
              <w:right w:val="single" w:sz="4" w:space="0" w:color="auto"/>
            </w:tcBorders>
            <w:shd w:val="clear" w:color="auto" w:fill="auto"/>
            <w:noWrap/>
            <w:vAlign w:val="center"/>
            <w:hideMark/>
          </w:tcPr>
          <w:p w14:paraId="5819D68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488B9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50740,0</w:t>
            </w:r>
          </w:p>
        </w:tc>
        <w:tc>
          <w:tcPr>
            <w:tcW w:w="1054" w:type="dxa"/>
            <w:tcBorders>
              <w:top w:val="nil"/>
              <w:left w:val="nil"/>
              <w:bottom w:val="single" w:sz="4" w:space="0" w:color="auto"/>
              <w:right w:val="single" w:sz="4" w:space="0" w:color="auto"/>
            </w:tcBorders>
            <w:shd w:val="clear" w:color="auto" w:fill="auto"/>
            <w:noWrap/>
            <w:vAlign w:val="center"/>
            <w:hideMark/>
          </w:tcPr>
          <w:p w14:paraId="641F9AFC"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8996E1"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86E0DB4" w14:textId="77777777" w:rsidR="00794477" w:rsidRPr="00794477" w:rsidRDefault="00794477" w:rsidP="00794477">
            <w:pPr>
              <w:rPr>
                <w:rFonts w:eastAsia="Times New Roman"/>
                <w:sz w:val="20"/>
                <w:szCs w:val="20"/>
              </w:rPr>
            </w:pPr>
          </w:p>
        </w:tc>
      </w:tr>
      <w:tr w:rsidR="00794477" w:rsidRPr="00794477" w14:paraId="77D0C4EB" w14:textId="77777777" w:rsidTr="00794477">
        <w:trPr>
          <w:gridBefore w:val="1"/>
          <w:wBefore w:w="142" w:type="dxa"/>
          <w:trHeight w:val="15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444AB4CF"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0107546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13E8A4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74C885D"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102 00 40710</w:t>
            </w:r>
          </w:p>
        </w:tc>
        <w:tc>
          <w:tcPr>
            <w:tcW w:w="551" w:type="dxa"/>
            <w:tcBorders>
              <w:top w:val="nil"/>
              <w:left w:val="nil"/>
              <w:bottom w:val="single" w:sz="4" w:space="0" w:color="auto"/>
              <w:right w:val="single" w:sz="4" w:space="0" w:color="auto"/>
            </w:tcBorders>
            <w:shd w:val="clear" w:color="auto" w:fill="auto"/>
            <w:noWrap/>
            <w:vAlign w:val="center"/>
            <w:hideMark/>
          </w:tcPr>
          <w:p w14:paraId="3E18155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F7799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1752,0</w:t>
            </w:r>
          </w:p>
        </w:tc>
        <w:tc>
          <w:tcPr>
            <w:tcW w:w="1054" w:type="dxa"/>
            <w:tcBorders>
              <w:top w:val="nil"/>
              <w:left w:val="nil"/>
              <w:bottom w:val="single" w:sz="4" w:space="0" w:color="auto"/>
              <w:right w:val="single" w:sz="4" w:space="0" w:color="auto"/>
            </w:tcBorders>
            <w:shd w:val="clear" w:color="auto" w:fill="auto"/>
            <w:noWrap/>
            <w:vAlign w:val="center"/>
            <w:hideMark/>
          </w:tcPr>
          <w:p w14:paraId="7D017DCF"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D445F1E"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0301D18D" w14:textId="77777777" w:rsidR="00794477" w:rsidRPr="00794477" w:rsidRDefault="00794477" w:rsidP="00794477">
            <w:pPr>
              <w:rPr>
                <w:rFonts w:eastAsia="Times New Roman"/>
                <w:sz w:val="20"/>
                <w:szCs w:val="20"/>
              </w:rPr>
            </w:pPr>
          </w:p>
        </w:tc>
      </w:tr>
      <w:tr w:rsidR="00794477" w:rsidRPr="00794477" w14:paraId="6D6F2D73" w14:textId="77777777" w:rsidTr="00794477">
        <w:trPr>
          <w:gridBefore w:val="1"/>
          <w:wBefore w:w="142" w:type="dxa"/>
          <w:trHeight w:val="3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1F1F5C2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11EA9B9"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6061CD1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2306A023"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102 00 40710</w:t>
            </w:r>
          </w:p>
        </w:tc>
        <w:tc>
          <w:tcPr>
            <w:tcW w:w="551" w:type="dxa"/>
            <w:tcBorders>
              <w:top w:val="nil"/>
              <w:left w:val="nil"/>
              <w:bottom w:val="single" w:sz="4" w:space="0" w:color="auto"/>
              <w:right w:val="single" w:sz="4" w:space="0" w:color="auto"/>
            </w:tcBorders>
            <w:shd w:val="clear" w:color="auto" w:fill="auto"/>
            <w:noWrap/>
            <w:vAlign w:val="center"/>
            <w:hideMark/>
          </w:tcPr>
          <w:p w14:paraId="503A26F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61F4EFA6"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1752,0</w:t>
            </w:r>
          </w:p>
        </w:tc>
        <w:tc>
          <w:tcPr>
            <w:tcW w:w="1054" w:type="dxa"/>
            <w:tcBorders>
              <w:top w:val="nil"/>
              <w:left w:val="nil"/>
              <w:bottom w:val="single" w:sz="4" w:space="0" w:color="auto"/>
              <w:right w:val="single" w:sz="4" w:space="0" w:color="auto"/>
            </w:tcBorders>
            <w:shd w:val="clear" w:color="auto" w:fill="auto"/>
            <w:noWrap/>
            <w:vAlign w:val="center"/>
            <w:hideMark/>
          </w:tcPr>
          <w:p w14:paraId="0C9A9610"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17BA6BA"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1FB7E8EA" w14:textId="77777777" w:rsidR="00794477" w:rsidRPr="00794477" w:rsidRDefault="00794477" w:rsidP="00794477">
            <w:pPr>
              <w:rPr>
                <w:rFonts w:eastAsia="Times New Roman"/>
                <w:sz w:val="20"/>
                <w:szCs w:val="20"/>
              </w:rPr>
            </w:pPr>
          </w:p>
        </w:tc>
      </w:tr>
      <w:tr w:rsidR="00794477" w:rsidRPr="00794477" w14:paraId="2B0B0558" w14:textId="77777777" w:rsidTr="00794477">
        <w:trPr>
          <w:gridBefore w:val="1"/>
          <w:wBefore w:w="142" w:type="dxa"/>
          <w:trHeight w:val="18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5D2F89D0"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приобретение специальной техники для содержания улично-дорожной сети</w:t>
            </w:r>
          </w:p>
        </w:tc>
        <w:tc>
          <w:tcPr>
            <w:tcW w:w="567" w:type="dxa"/>
            <w:tcBorders>
              <w:top w:val="nil"/>
              <w:left w:val="nil"/>
              <w:bottom w:val="single" w:sz="4" w:space="0" w:color="auto"/>
              <w:right w:val="single" w:sz="4" w:space="0" w:color="auto"/>
            </w:tcBorders>
            <w:shd w:val="clear" w:color="auto" w:fill="auto"/>
            <w:noWrap/>
            <w:vAlign w:val="center"/>
            <w:hideMark/>
          </w:tcPr>
          <w:p w14:paraId="03C6E64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07CF2FC"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4826212"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102 00 40760</w:t>
            </w:r>
          </w:p>
        </w:tc>
        <w:tc>
          <w:tcPr>
            <w:tcW w:w="551" w:type="dxa"/>
            <w:tcBorders>
              <w:top w:val="nil"/>
              <w:left w:val="nil"/>
              <w:bottom w:val="single" w:sz="4" w:space="0" w:color="auto"/>
              <w:right w:val="single" w:sz="4" w:space="0" w:color="auto"/>
            </w:tcBorders>
            <w:shd w:val="clear" w:color="auto" w:fill="auto"/>
            <w:noWrap/>
            <w:vAlign w:val="center"/>
            <w:hideMark/>
          </w:tcPr>
          <w:p w14:paraId="28F9330B"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7B27FE84"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48988,0</w:t>
            </w:r>
          </w:p>
        </w:tc>
        <w:tc>
          <w:tcPr>
            <w:tcW w:w="1054" w:type="dxa"/>
            <w:tcBorders>
              <w:top w:val="nil"/>
              <w:left w:val="nil"/>
              <w:bottom w:val="single" w:sz="4" w:space="0" w:color="auto"/>
              <w:right w:val="single" w:sz="4" w:space="0" w:color="auto"/>
            </w:tcBorders>
            <w:shd w:val="clear" w:color="auto" w:fill="auto"/>
            <w:noWrap/>
            <w:vAlign w:val="center"/>
            <w:hideMark/>
          </w:tcPr>
          <w:p w14:paraId="485BFFC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C6FFF1D"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3F9AA725" w14:textId="77777777" w:rsidR="00794477" w:rsidRPr="00794477" w:rsidRDefault="00794477" w:rsidP="00794477">
            <w:pPr>
              <w:rPr>
                <w:rFonts w:eastAsia="Times New Roman"/>
                <w:sz w:val="20"/>
                <w:szCs w:val="20"/>
              </w:rPr>
            </w:pPr>
          </w:p>
        </w:tc>
      </w:tr>
      <w:tr w:rsidR="00794477" w:rsidRPr="00794477" w14:paraId="42420DC8" w14:textId="77777777" w:rsidTr="00794477">
        <w:trPr>
          <w:gridBefore w:val="1"/>
          <w:wBefore w:w="142" w:type="dxa"/>
          <w:trHeight w:val="3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60D8BEB5" w14:textId="77777777" w:rsidR="00794477" w:rsidRPr="00794477" w:rsidRDefault="00794477" w:rsidP="00794477">
            <w:pPr>
              <w:rPr>
                <w:rFonts w:eastAsia="Times New Roman"/>
                <w:color w:val="000000"/>
                <w:sz w:val="22"/>
                <w:szCs w:val="22"/>
              </w:rPr>
            </w:pPr>
            <w:r w:rsidRPr="00794477">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619195E"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3BEF0F67"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03</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5D2EBDC1"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102 00 40760</w:t>
            </w:r>
          </w:p>
        </w:tc>
        <w:tc>
          <w:tcPr>
            <w:tcW w:w="551" w:type="dxa"/>
            <w:tcBorders>
              <w:top w:val="nil"/>
              <w:left w:val="nil"/>
              <w:bottom w:val="single" w:sz="4" w:space="0" w:color="auto"/>
              <w:right w:val="single" w:sz="4" w:space="0" w:color="auto"/>
            </w:tcBorders>
            <w:shd w:val="clear" w:color="auto" w:fill="auto"/>
            <w:noWrap/>
            <w:vAlign w:val="center"/>
            <w:hideMark/>
          </w:tcPr>
          <w:p w14:paraId="65327F0F" w14:textId="77777777" w:rsidR="00794477" w:rsidRPr="00794477" w:rsidRDefault="00794477" w:rsidP="00794477">
            <w:pPr>
              <w:jc w:val="center"/>
              <w:rPr>
                <w:rFonts w:eastAsia="Times New Roman"/>
                <w:color w:val="000000"/>
                <w:sz w:val="22"/>
                <w:szCs w:val="22"/>
              </w:rPr>
            </w:pPr>
            <w:r w:rsidRPr="00794477">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5D415C8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48988,0</w:t>
            </w:r>
          </w:p>
        </w:tc>
        <w:tc>
          <w:tcPr>
            <w:tcW w:w="1054" w:type="dxa"/>
            <w:tcBorders>
              <w:top w:val="nil"/>
              <w:left w:val="nil"/>
              <w:bottom w:val="single" w:sz="4" w:space="0" w:color="auto"/>
              <w:right w:val="single" w:sz="4" w:space="0" w:color="auto"/>
            </w:tcBorders>
            <w:shd w:val="clear" w:color="auto" w:fill="auto"/>
            <w:noWrap/>
            <w:vAlign w:val="center"/>
            <w:hideMark/>
          </w:tcPr>
          <w:p w14:paraId="2F86BCF2"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0B61F5" w14:textId="77777777" w:rsidR="00794477" w:rsidRPr="00794477" w:rsidRDefault="00794477" w:rsidP="00794477">
            <w:pPr>
              <w:jc w:val="right"/>
              <w:rPr>
                <w:rFonts w:eastAsia="Times New Roman"/>
                <w:color w:val="000000"/>
                <w:sz w:val="22"/>
                <w:szCs w:val="22"/>
              </w:rPr>
            </w:pPr>
            <w:r w:rsidRPr="00794477">
              <w:rPr>
                <w:rFonts w:eastAsia="Times New Roman"/>
                <w:color w:val="000000"/>
                <w:sz w:val="22"/>
                <w:szCs w:val="22"/>
              </w:rPr>
              <w:t>0,0</w:t>
            </w:r>
          </w:p>
        </w:tc>
        <w:tc>
          <w:tcPr>
            <w:tcW w:w="277" w:type="dxa"/>
            <w:vAlign w:val="center"/>
            <w:hideMark/>
          </w:tcPr>
          <w:p w14:paraId="52B9F03C" w14:textId="77777777" w:rsidR="00794477" w:rsidRPr="00794477" w:rsidRDefault="00794477" w:rsidP="00794477">
            <w:pPr>
              <w:rPr>
                <w:rFonts w:eastAsia="Times New Roman"/>
                <w:sz w:val="20"/>
                <w:szCs w:val="20"/>
              </w:rPr>
            </w:pPr>
          </w:p>
        </w:tc>
      </w:tr>
      <w:tr w:rsidR="00794477" w:rsidRPr="00794477" w14:paraId="24E32C7D" w14:textId="77777777" w:rsidTr="00794477">
        <w:trPr>
          <w:gridBefore w:val="1"/>
          <w:wBefore w:w="142" w:type="dxa"/>
          <w:trHeight w:val="300"/>
        </w:trPr>
        <w:tc>
          <w:tcPr>
            <w:tcW w:w="3828" w:type="dxa"/>
            <w:gridSpan w:val="4"/>
            <w:tcBorders>
              <w:top w:val="nil"/>
              <w:left w:val="single" w:sz="4" w:space="0" w:color="auto"/>
              <w:bottom w:val="single" w:sz="4" w:space="0" w:color="auto"/>
              <w:right w:val="single" w:sz="4" w:space="0" w:color="auto"/>
            </w:tcBorders>
            <w:shd w:val="clear" w:color="auto" w:fill="auto"/>
            <w:vAlign w:val="bottom"/>
            <w:hideMark/>
          </w:tcPr>
          <w:p w14:paraId="7B177F47" w14:textId="77777777" w:rsidR="00794477" w:rsidRPr="00794477" w:rsidRDefault="00794477" w:rsidP="00794477">
            <w:pPr>
              <w:rPr>
                <w:rFonts w:eastAsia="Times New Roman"/>
                <w:b/>
                <w:bCs/>
                <w:color w:val="000000"/>
                <w:sz w:val="22"/>
                <w:szCs w:val="22"/>
              </w:rPr>
            </w:pPr>
            <w:r w:rsidRPr="00794477">
              <w:rPr>
                <w:rFonts w:eastAsia="Times New Roman"/>
                <w:b/>
                <w:bCs/>
                <w:color w:val="000000"/>
                <w:sz w:val="22"/>
                <w:szCs w:val="22"/>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F7ACDE3"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396A7D"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555" w:type="dxa"/>
            <w:gridSpan w:val="3"/>
            <w:tcBorders>
              <w:top w:val="nil"/>
              <w:left w:val="nil"/>
              <w:bottom w:val="single" w:sz="4" w:space="0" w:color="auto"/>
              <w:right w:val="single" w:sz="4" w:space="0" w:color="auto"/>
            </w:tcBorders>
            <w:shd w:val="clear" w:color="auto" w:fill="auto"/>
            <w:noWrap/>
            <w:vAlign w:val="center"/>
            <w:hideMark/>
          </w:tcPr>
          <w:p w14:paraId="76B6FBE6"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center"/>
            <w:hideMark/>
          </w:tcPr>
          <w:p w14:paraId="64EA9320" w14:textId="77777777" w:rsidR="00794477" w:rsidRPr="00794477" w:rsidRDefault="00794477" w:rsidP="00794477">
            <w:pPr>
              <w:jc w:val="center"/>
              <w:rPr>
                <w:rFonts w:eastAsia="Times New Roman"/>
                <w:b/>
                <w:bCs/>
                <w:color w:val="000000"/>
                <w:sz w:val="22"/>
                <w:szCs w:val="22"/>
              </w:rPr>
            </w:pPr>
            <w:r w:rsidRPr="00794477">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1B141C"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1610581,3</w:t>
            </w:r>
          </w:p>
        </w:tc>
        <w:tc>
          <w:tcPr>
            <w:tcW w:w="1054" w:type="dxa"/>
            <w:tcBorders>
              <w:top w:val="nil"/>
              <w:left w:val="nil"/>
              <w:bottom w:val="single" w:sz="4" w:space="0" w:color="auto"/>
              <w:right w:val="single" w:sz="4" w:space="0" w:color="auto"/>
            </w:tcBorders>
            <w:shd w:val="clear" w:color="auto" w:fill="auto"/>
            <w:noWrap/>
            <w:vAlign w:val="center"/>
            <w:hideMark/>
          </w:tcPr>
          <w:p w14:paraId="27DF35B6"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972268,1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91C6228" w14:textId="77777777" w:rsidR="00794477" w:rsidRPr="00794477" w:rsidRDefault="00794477" w:rsidP="00794477">
            <w:pPr>
              <w:jc w:val="right"/>
              <w:rPr>
                <w:rFonts w:eastAsia="Times New Roman"/>
                <w:b/>
                <w:bCs/>
                <w:color w:val="000000"/>
                <w:sz w:val="22"/>
                <w:szCs w:val="22"/>
              </w:rPr>
            </w:pPr>
            <w:r w:rsidRPr="00794477">
              <w:rPr>
                <w:rFonts w:eastAsia="Times New Roman"/>
                <w:b/>
                <w:bCs/>
                <w:color w:val="000000"/>
                <w:sz w:val="22"/>
                <w:szCs w:val="22"/>
              </w:rPr>
              <w:t>969338,4</w:t>
            </w:r>
          </w:p>
        </w:tc>
        <w:tc>
          <w:tcPr>
            <w:tcW w:w="277" w:type="dxa"/>
            <w:vAlign w:val="center"/>
            <w:hideMark/>
          </w:tcPr>
          <w:p w14:paraId="10EE669C" w14:textId="77777777" w:rsidR="00794477" w:rsidRPr="00794477" w:rsidRDefault="00794477" w:rsidP="00794477">
            <w:pPr>
              <w:rPr>
                <w:rFonts w:eastAsia="Times New Roman"/>
                <w:sz w:val="20"/>
                <w:szCs w:val="20"/>
              </w:rPr>
            </w:pPr>
          </w:p>
        </w:tc>
      </w:tr>
    </w:tbl>
    <w:p w14:paraId="5F3BAF15" w14:textId="77777777" w:rsidR="00B562EF" w:rsidRPr="00B562EF" w:rsidRDefault="00B562EF" w:rsidP="00B562EF">
      <w:pPr>
        <w:tabs>
          <w:tab w:val="left" w:pos="7380"/>
        </w:tabs>
        <w:ind w:right="-360"/>
        <w:jc w:val="center"/>
        <w:rPr>
          <w:rFonts w:eastAsia="Times New Roman"/>
          <w:sz w:val="28"/>
          <w:szCs w:val="28"/>
        </w:rPr>
      </w:pPr>
    </w:p>
    <w:p w14:paraId="0FB8935F" w14:textId="77777777" w:rsidR="00B562EF" w:rsidRPr="00B562EF" w:rsidRDefault="00B562EF" w:rsidP="00B562EF">
      <w:pPr>
        <w:tabs>
          <w:tab w:val="left" w:pos="7380"/>
        </w:tabs>
        <w:ind w:right="-360"/>
        <w:jc w:val="center"/>
        <w:rPr>
          <w:rFonts w:eastAsia="Times New Roman"/>
          <w:sz w:val="28"/>
          <w:szCs w:val="28"/>
        </w:rPr>
      </w:pPr>
      <w:r w:rsidRPr="00B562EF">
        <w:rPr>
          <w:rFonts w:eastAsia="Times New Roman"/>
          <w:sz w:val="28"/>
          <w:szCs w:val="28"/>
        </w:rPr>
        <w:t>________________</w:t>
      </w:r>
    </w:p>
    <w:bookmarkEnd w:id="22"/>
    <w:p w14:paraId="36FA55B7" w14:textId="77777777" w:rsidR="00B562EF" w:rsidRPr="00B562EF" w:rsidRDefault="00B562EF" w:rsidP="00B562EF">
      <w:pPr>
        <w:tabs>
          <w:tab w:val="left" w:pos="7380"/>
        </w:tabs>
        <w:ind w:right="-360"/>
        <w:jc w:val="center"/>
        <w:rPr>
          <w:rFonts w:eastAsia="Times New Roman"/>
          <w:sz w:val="28"/>
          <w:szCs w:val="28"/>
        </w:rPr>
      </w:pPr>
    </w:p>
    <w:p w14:paraId="1476B203" w14:textId="77777777" w:rsidR="0031466C" w:rsidRDefault="0031466C">
      <w:bookmarkStart w:id="23" w:name="_Hlk141884155"/>
      <w:r>
        <w:br w:type="page"/>
      </w:r>
    </w:p>
    <w:tbl>
      <w:tblPr>
        <w:tblW w:w="4995" w:type="dxa"/>
        <w:tblInd w:w="4928" w:type="dxa"/>
        <w:tblLook w:val="00A0" w:firstRow="1" w:lastRow="0" w:firstColumn="1" w:lastColumn="0" w:noHBand="0" w:noVBand="0"/>
      </w:tblPr>
      <w:tblGrid>
        <w:gridCol w:w="4995"/>
      </w:tblGrid>
      <w:tr w:rsidR="0031466C" w:rsidRPr="0031466C" w14:paraId="2946B9C3" w14:textId="77777777" w:rsidTr="00F12055">
        <w:tc>
          <w:tcPr>
            <w:tcW w:w="4995" w:type="dxa"/>
          </w:tcPr>
          <w:p w14:paraId="6702FB84" w14:textId="34C569C0" w:rsidR="0031466C" w:rsidRPr="0031466C" w:rsidRDefault="0031466C" w:rsidP="0031466C">
            <w:pPr>
              <w:spacing w:after="160" w:line="240" w:lineRule="exact"/>
              <w:ind w:left="347"/>
              <w:jc w:val="center"/>
              <w:rPr>
                <w:sz w:val="28"/>
                <w:szCs w:val="28"/>
                <w:lang w:eastAsia="en-US"/>
              </w:rPr>
            </w:pPr>
            <w:r w:rsidRPr="0031466C">
              <w:rPr>
                <w:sz w:val="28"/>
                <w:szCs w:val="28"/>
                <w:lang w:eastAsia="en-US"/>
              </w:rPr>
              <w:t>Приложение 8</w:t>
            </w:r>
          </w:p>
          <w:p w14:paraId="7877DC2E" w14:textId="77777777" w:rsidR="0031466C" w:rsidRPr="0031466C" w:rsidRDefault="0031466C" w:rsidP="0031466C">
            <w:pPr>
              <w:spacing w:line="240" w:lineRule="exact"/>
              <w:ind w:right="252"/>
              <w:jc w:val="both"/>
              <w:rPr>
                <w:rFonts w:eastAsia="SimSun"/>
                <w:kern w:val="2"/>
                <w:sz w:val="28"/>
                <w:szCs w:val="28"/>
                <w:lang w:eastAsia="en-US" w:bidi="hi-IN"/>
              </w:rPr>
            </w:pPr>
            <w:r w:rsidRPr="0031466C">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3D4C5648" w14:textId="77777777" w:rsidR="0031466C" w:rsidRDefault="0031466C" w:rsidP="0031466C">
      <w:pPr>
        <w:tabs>
          <w:tab w:val="left" w:pos="7380"/>
        </w:tabs>
        <w:spacing w:line="259" w:lineRule="auto"/>
        <w:jc w:val="center"/>
        <w:rPr>
          <w:b/>
          <w:sz w:val="28"/>
          <w:szCs w:val="28"/>
          <w:lang w:eastAsia="en-US"/>
        </w:rPr>
      </w:pPr>
    </w:p>
    <w:p w14:paraId="5C494620" w14:textId="1A12B4B3" w:rsidR="0031466C" w:rsidRPr="0031466C" w:rsidRDefault="0031466C" w:rsidP="0031466C">
      <w:pPr>
        <w:tabs>
          <w:tab w:val="left" w:pos="7380"/>
        </w:tabs>
        <w:spacing w:line="259" w:lineRule="auto"/>
        <w:jc w:val="center"/>
        <w:rPr>
          <w:b/>
          <w:lang w:eastAsia="en-US"/>
        </w:rPr>
      </w:pPr>
      <w:r w:rsidRPr="0031466C">
        <w:rPr>
          <w:b/>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2023 год и на плановый период 2024 и 2025 годов</w:t>
      </w:r>
    </w:p>
    <w:p w14:paraId="59E7AF1F" w14:textId="644B255B" w:rsidR="0031466C" w:rsidRPr="0031466C" w:rsidRDefault="0031466C" w:rsidP="0031466C">
      <w:pPr>
        <w:tabs>
          <w:tab w:val="left" w:pos="7380"/>
        </w:tabs>
        <w:spacing w:after="160" w:line="259" w:lineRule="auto"/>
        <w:ind w:left="-1134" w:right="-2"/>
        <w:jc w:val="right"/>
        <w:rPr>
          <w:sz w:val="22"/>
          <w:szCs w:val="22"/>
          <w:lang w:eastAsia="en-US"/>
        </w:rPr>
      </w:pPr>
      <w:r w:rsidRPr="0031466C">
        <w:rPr>
          <w:sz w:val="28"/>
          <w:szCs w:val="28"/>
          <w:lang w:eastAsia="en-US"/>
        </w:rPr>
        <w:t>(тыс. рублей)</w:t>
      </w:r>
    </w:p>
    <w:tbl>
      <w:tblPr>
        <w:tblW w:w="10363" w:type="dxa"/>
        <w:tblInd w:w="-856" w:type="dxa"/>
        <w:tblLook w:val="04A0" w:firstRow="1" w:lastRow="0" w:firstColumn="1" w:lastColumn="0" w:noHBand="0" w:noVBand="1"/>
      </w:tblPr>
      <w:tblGrid>
        <w:gridCol w:w="3831"/>
        <w:gridCol w:w="1557"/>
        <w:gridCol w:w="491"/>
        <w:gridCol w:w="522"/>
        <w:gridCol w:w="609"/>
        <w:gridCol w:w="1180"/>
        <w:gridCol w:w="1081"/>
        <w:gridCol w:w="1092"/>
      </w:tblGrid>
      <w:tr w:rsidR="00907607" w:rsidRPr="00907607" w14:paraId="0C1B500B" w14:textId="77777777" w:rsidTr="00907607">
        <w:trPr>
          <w:trHeight w:val="20"/>
        </w:trPr>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30633B2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Наименование</w:t>
            </w:r>
          </w:p>
        </w:tc>
        <w:tc>
          <w:tcPr>
            <w:tcW w:w="1557" w:type="dxa"/>
            <w:tcBorders>
              <w:top w:val="single" w:sz="4" w:space="0" w:color="auto"/>
              <w:left w:val="nil"/>
              <w:bottom w:val="single" w:sz="4" w:space="0" w:color="auto"/>
              <w:right w:val="single" w:sz="4" w:space="0" w:color="auto"/>
            </w:tcBorders>
            <w:shd w:val="clear" w:color="auto" w:fill="auto"/>
            <w:noWrap/>
            <w:vAlign w:val="center"/>
          </w:tcPr>
          <w:p w14:paraId="69E210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ЦСР</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20965E7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РЗ</w:t>
            </w:r>
          </w:p>
        </w:tc>
        <w:tc>
          <w:tcPr>
            <w:tcW w:w="494" w:type="dxa"/>
            <w:tcBorders>
              <w:top w:val="single" w:sz="4" w:space="0" w:color="auto"/>
              <w:left w:val="nil"/>
              <w:bottom w:val="single" w:sz="4" w:space="0" w:color="auto"/>
              <w:right w:val="single" w:sz="4" w:space="0" w:color="auto"/>
            </w:tcBorders>
            <w:shd w:val="clear" w:color="auto" w:fill="auto"/>
            <w:noWrap/>
            <w:vAlign w:val="center"/>
          </w:tcPr>
          <w:p w14:paraId="43B2AE5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ПР</w:t>
            </w:r>
          </w:p>
        </w:tc>
        <w:tc>
          <w:tcPr>
            <w:tcW w:w="609" w:type="dxa"/>
            <w:tcBorders>
              <w:top w:val="single" w:sz="4" w:space="0" w:color="auto"/>
              <w:left w:val="nil"/>
              <w:bottom w:val="single" w:sz="4" w:space="0" w:color="auto"/>
              <w:right w:val="single" w:sz="4" w:space="0" w:color="auto"/>
            </w:tcBorders>
            <w:shd w:val="clear" w:color="auto" w:fill="auto"/>
            <w:noWrap/>
            <w:vAlign w:val="center"/>
          </w:tcPr>
          <w:p w14:paraId="38D6C81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ВР</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22C64889" w14:textId="100FC5FA"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Сумма       2023 г.</w:t>
            </w:r>
          </w:p>
        </w:tc>
        <w:tc>
          <w:tcPr>
            <w:tcW w:w="1081" w:type="dxa"/>
            <w:tcBorders>
              <w:top w:val="single" w:sz="4" w:space="0" w:color="auto"/>
              <w:left w:val="nil"/>
              <w:bottom w:val="single" w:sz="4" w:space="0" w:color="auto"/>
              <w:right w:val="single" w:sz="4" w:space="0" w:color="auto"/>
            </w:tcBorders>
            <w:shd w:val="clear" w:color="auto" w:fill="auto"/>
            <w:noWrap/>
            <w:vAlign w:val="center"/>
          </w:tcPr>
          <w:p w14:paraId="2BD97C1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Сумма    2024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17B8E9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Сумма   2025 г.</w:t>
            </w:r>
          </w:p>
        </w:tc>
      </w:tr>
      <w:tr w:rsidR="00907607" w:rsidRPr="00907607" w14:paraId="1865AFA3" w14:textId="77777777" w:rsidTr="00907607">
        <w:trPr>
          <w:trHeight w:val="20"/>
        </w:trPr>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0FDA8791" w14:textId="77777777" w:rsidR="00907607" w:rsidRPr="00907607" w:rsidRDefault="00907607" w:rsidP="00DA32FE">
            <w:pPr>
              <w:rPr>
                <w:rFonts w:eastAsia="Times New Roman"/>
                <w:b/>
                <w:bCs/>
                <w:color w:val="000000"/>
                <w:sz w:val="22"/>
                <w:szCs w:val="22"/>
              </w:rPr>
            </w:pPr>
            <w:r w:rsidRPr="00907607">
              <w:rPr>
                <w:rFonts w:eastAsia="Times New Roman"/>
                <w:b/>
                <w:bCs/>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1557" w:type="dxa"/>
            <w:tcBorders>
              <w:top w:val="single" w:sz="4" w:space="0" w:color="auto"/>
              <w:left w:val="nil"/>
              <w:bottom w:val="single" w:sz="4" w:space="0" w:color="auto"/>
              <w:right w:val="single" w:sz="4" w:space="0" w:color="auto"/>
            </w:tcBorders>
            <w:shd w:val="clear" w:color="auto" w:fill="auto"/>
            <w:noWrap/>
            <w:vAlign w:val="center"/>
          </w:tcPr>
          <w:p w14:paraId="4D8F91E1" w14:textId="77777777" w:rsidR="00907607" w:rsidRPr="00907607" w:rsidRDefault="00907607" w:rsidP="00DA32FE">
            <w:pPr>
              <w:jc w:val="center"/>
              <w:rPr>
                <w:rFonts w:eastAsia="Times New Roman"/>
                <w:b/>
                <w:bCs/>
                <w:color w:val="000000"/>
                <w:sz w:val="22"/>
                <w:szCs w:val="22"/>
              </w:rPr>
            </w:pPr>
            <w:r w:rsidRPr="00907607">
              <w:rPr>
                <w:rFonts w:eastAsia="Times New Roman"/>
                <w:b/>
                <w:bCs/>
                <w:color w:val="000000"/>
                <w:sz w:val="22"/>
                <w:szCs w:val="22"/>
              </w:rPr>
              <w:t>010 00 00000</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17DC342A" w14:textId="77777777" w:rsidR="00907607" w:rsidRPr="00907607" w:rsidRDefault="00907607" w:rsidP="00DA32FE">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single" w:sz="4" w:space="0" w:color="auto"/>
              <w:left w:val="nil"/>
              <w:bottom w:val="single" w:sz="4" w:space="0" w:color="auto"/>
              <w:right w:val="single" w:sz="4" w:space="0" w:color="auto"/>
            </w:tcBorders>
            <w:shd w:val="clear" w:color="auto" w:fill="auto"/>
            <w:noWrap/>
            <w:vAlign w:val="center"/>
          </w:tcPr>
          <w:p w14:paraId="75C9F769" w14:textId="77777777" w:rsidR="00907607" w:rsidRPr="00907607" w:rsidRDefault="00907607" w:rsidP="00DA32FE">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single" w:sz="4" w:space="0" w:color="auto"/>
              <w:left w:val="nil"/>
              <w:bottom w:val="single" w:sz="4" w:space="0" w:color="auto"/>
              <w:right w:val="single" w:sz="4" w:space="0" w:color="auto"/>
            </w:tcBorders>
            <w:shd w:val="clear" w:color="auto" w:fill="auto"/>
            <w:noWrap/>
            <w:vAlign w:val="center"/>
          </w:tcPr>
          <w:p w14:paraId="60257446" w14:textId="77777777" w:rsidR="00907607" w:rsidRPr="00907607" w:rsidRDefault="00907607" w:rsidP="00DA32FE">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7EA8875" w14:textId="77777777" w:rsidR="00907607" w:rsidRPr="00907607" w:rsidRDefault="00907607" w:rsidP="00DA32FE">
            <w:pPr>
              <w:jc w:val="right"/>
              <w:rPr>
                <w:rFonts w:eastAsia="Times New Roman"/>
                <w:b/>
                <w:bCs/>
                <w:color w:val="000000"/>
                <w:sz w:val="22"/>
                <w:szCs w:val="22"/>
              </w:rPr>
            </w:pPr>
            <w:r w:rsidRPr="00907607">
              <w:rPr>
                <w:rFonts w:eastAsia="Times New Roman"/>
                <w:b/>
                <w:bCs/>
                <w:color w:val="000000"/>
                <w:sz w:val="22"/>
                <w:szCs w:val="22"/>
              </w:rPr>
              <w:t>1089027,2</w:t>
            </w:r>
          </w:p>
        </w:tc>
        <w:tc>
          <w:tcPr>
            <w:tcW w:w="1081" w:type="dxa"/>
            <w:tcBorders>
              <w:top w:val="single" w:sz="4" w:space="0" w:color="auto"/>
              <w:left w:val="nil"/>
              <w:bottom w:val="single" w:sz="4" w:space="0" w:color="auto"/>
              <w:right w:val="single" w:sz="4" w:space="0" w:color="auto"/>
            </w:tcBorders>
            <w:shd w:val="clear" w:color="auto" w:fill="auto"/>
            <w:noWrap/>
            <w:vAlign w:val="center"/>
          </w:tcPr>
          <w:p w14:paraId="1B81C0FB" w14:textId="77777777" w:rsidR="00907607" w:rsidRPr="00907607" w:rsidRDefault="00907607" w:rsidP="00DA32FE">
            <w:pPr>
              <w:jc w:val="right"/>
              <w:rPr>
                <w:rFonts w:eastAsia="Times New Roman"/>
                <w:b/>
                <w:bCs/>
                <w:color w:val="000000"/>
                <w:sz w:val="22"/>
                <w:szCs w:val="22"/>
              </w:rPr>
            </w:pPr>
            <w:r w:rsidRPr="00907607">
              <w:rPr>
                <w:rFonts w:eastAsia="Times New Roman"/>
                <w:b/>
                <w:bCs/>
                <w:color w:val="000000"/>
                <w:sz w:val="22"/>
                <w:szCs w:val="22"/>
              </w:rPr>
              <w:t>586276,9</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BD513CE" w14:textId="77777777" w:rsidR="00907607" w:rsidRPr="00907607" w:rsidRDefault="00907607" w:rsidP="00DA32FE">
            <w:pPr>
              <w:jc w:val="right"/>
              <w:rPr>
                <w:rFonts w:eastAsia="Times New Roman"/>
                <w:b/>
                <w:bCs/>
                <w:color w:val="000000"/>
                <w:sz w:val="22"/>
                <w:szCs w:val="22"/>
              </w:rPr>
            </w:pPr>
            <w:r w:rsidRPr="00907607">
              <w:rPr>
                <w:rFonts w:eastAsia="Times New Roman"/>
                <w:b/>
                <w:bCs/>
                <w:color w:val="000000"/>
                <w:sz w:val="22"/>
                <w:szCs w:val="22"/>
              </w:rPr>
              <w:t>581894,7</w:t>
            </w:r>
          </w:p>
        </w:tc>
      </w:tr>
      <w:tr w:rsidR="00907607" w:rsidRPr="00907607" w14:paraId="5DA6DAB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2EFA11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Развитие дошкольного, начального общего, основного общего и среднего общего образования </w:t>
            </w:r>
          </w:p>
        </w:tc>
        <w:tc>
          <w:tcPr>
            <w:tcW w:w="1557" w:type="dxa"/>
            <w:tcBorders>
              <w:top w:val="nil"/>
              <w:left w:val="nil"/>
              <w:bottom w:val="single" w:sz="4" w:space="0" w:color="auto"/>
              <w:right w:val="single" w:sz="4" w:space="0" w:color="auto"/>
            </w:tcBorders>
            <w:shd w:val="clear" w:color="auto" w:fill="auto"/>
            <w:noWrap/>
            <w:vAlign w:val="center"/>
            <w:hideMark/>
          </w:tcPr>
          <w:p w14:paraId="1E0421B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010 01 00000</w:t>
            </w:r>
          </w:p>
        </w:tc>
        <w:tc>
          <w:tcPr>
            <w:tcW w:w="491" w:type="dxa"/>
            <w:tcBorders>
              <w:top w:val="nil"/>
              <w:left w:val="nil"/>
              <w:bottom w:val="single" w:sz="4" w:space="0" w:color="auto"/>
              <w:right w:val="single" w:sz="4" w:space="0" w:color="auto"/>
            </w:tcBorders>
            <w:shd w:val="clear" w:color="auto" w:fill="auto"/>
            <w:noWrap/>
            <w:vAlign w:val="center"/>
            <w:hideMark/>
          </w:tcPr>
          <w:p w14:paraId="1F8D1C1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037BF00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4B3390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AA03D4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984931,1</w:t>
            </w:r>
          </w:p>
        </w:tc>
        <w:tc>
          <w:tcPr>
            <w:tcW w:w="1081" w:type="dxa"/>
            <w:tcBorders>
              <w:top w:val="nil"/>
              <w:left w:val="nil"/>
              <w:bottom w:val="single" w:sz="4" w:space="0" w:color="auto"/>
              <w:right w:val="single" w:sz="4" w:space="0" w:color="auto"/>
            </w:tcBorders>
            <w:shd w:val="clear" w:color="auto" w:fill="auto"/>
            <w:noWrap/>
            <w:vAlign w:val="center"/>
            <w:hideMark/>
          </w:tcPr>
          <w:p w14:paraId="605C98C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486650,3</w:t>
            </w:r>
          </w:p>
        </w:tc>
        <w:tc>
          <w:tcPr>
            <w:tcW w:w="1092" w:type="dxa"/>
            <w:tcBorders>
              <w:top w:val="nil"/>
              <w:left w:val="nil"/>
              <w:bottom w:val="single" w:sz="4" w:space="0" w:color="auto"/>
              <w:right w:val="single" w:sz="4" w:space="0" w:color="auto"/>
            </w:tcBorders>
            <w:shd w:val="clear" w:color="auto" w:fill="auto"/>
            <w:noWrap/>
            <w:vAlign w:val="center"/>
            <w:hideMark/>
          </w:tcPr>
          <w:p w14:paraId="5B5EC48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482256,8</w:t>
            </w:r>
          </w:p>
        </w:tc>
      </w:tr>
      <w:tr w:rsidR="00907607" w:rsidRPr="00907607" w14:paraId="43E5B9F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209C1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2F118F8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010 01 00000</w:t>
            </w:r>
          </w:p>
        </w:tc>
        <w:tc>
          <w:tcPr>
            <w:tcW w:w="491" w:type="dxa"/>
            <w:tcBorders>
              <w:top w:val="nil"/>
              <w:left w:val="nil"/>
              <w:bottom w:val="single" w:sz="4" w:space="0" w:color="auto"/>
              <w:right w:val="single" w:sz="4" w:space="0" w:color="auto"/>
            </w:tcBorders>
            <w:shd w:val="clear" w:color="auto" w:fill="auto"/>
            <w:noWrap/>
            <w:vAlign w:val="center"/>
            <w:hideMark/>
          </w:tcPr>
          <w:p w14:paraId="4FBCE29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4DE14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2C7FE2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D6E72E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984931,1</w:t>
            </w:r>
          </w:p>
        </w:tc>
        <w:tc>
          <w:tcPr>
            <w:tcW w:w="1081" w:type="dxa"/>
            <w:tcBorders>
              <w:top w:val="nil"/>
              <w:left w:val="nil"/>
              <w:bottom w:val="single" w:sz="4" w:space="0" w:color="auto"/>
              <w:right w:val="single" w:sz="4" w:space="0" w:color="auto"/>
            </w:tcBorders>
            <w:shd w:val="clear" w:color="auto" w:fill="auto"/>
            <w:noWrap/>
            <w:vAlign w:val="center"/>
            <w:hideMark/>
          </w:tcPr>
          <w:p w14:paraId="113A626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486650,3</w:t>
            </w:r>
          </w:p>
        </w:tc>
        <w:tc>
          <w:tcPr>
            <w:tcW w:w="1092" w:type="dxa"/>
            <w:tcBorders>
              <w:top w:val="nil"/>
              <w:left w:val="nil"/>
              <w:bottom w:val="single" w:sz="4" w:space="0" w:color="auto"/>
              <w:right w:val="single" w:sz="4" w:space="0" w:color="auto"/>
            </w:tcBorders>
            <w:shd w:val="clear" w:color="auto" w:fill="auto"/>
            <w:noWrap/>
            <w:vAlign w:val="center"/>
            <w:hideMark/>
          </w:tcPr>
          <w:p w14:paraId="07DCFD1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482256,8</w:t>
            </w:r>
          </w:p>
        </w:tc>
      </w:tr>
      <w:tr w:rsidR="00907607" w:rsidRPr="00907607" w14:paraId="6527104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1B059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Дошкольное 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2AB1CCF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010 01 00000</w:t>
            </w:r>
          </w:p>
        </w:tc>
        <w:tc>
          <w:tcPr>
            <w:tcW w:w="491" w:type="dxa"/>
            <w:tcBorders>
              <w:top w:val="nil"/>
              <w:left w:val="nil"/>
              <w:bottom w:val="single" w:sz="4" w:space="0" w:color="auto"/>
              <w:right w:val="single" w:sz="4" w:space="0" w:color="auto"/>
            </w:tcBorders>
            <w:shd w:val="clear" w:color="auto" w:fill="auto"/>
            <w:noWrap/>
            <w:vAlign w:val="center"/>
            <w:hideMark/>
          </w:tcPr>
          <w:p w14:paraId="0211F80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64F08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96BFF3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2A330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266485,5</w:t>
            </w:r>
          </w:p>
        </w:tc>
        <w:tc>
          <w:tcPr>
            <w:tcW w:w="1081" w:type="dxa"/>
            <w:tcBorders>
              <w:top w:val="nil"/>
              <w:left w:val="nil"/>
              <w:bottom w:val="single" w:sz="4" w:space="0" w:color="auto"/>
              <w:right w:val="single" w:sz="4" w:space="0" w:color="auto"/>
            </w:tcBorders>
            <w:shd w:val="clear" w:color="auto" w:fill="auto"/>
            <w:noWrap/>
            <w:vAlign w:val="center"/>
            <w:hideMark/>
          </w:tcPr>
          <w:p w14:paraId="40F4EA4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205147,6</w:t>
            </w:r>
          </w:p>
        </w:tc>
        <w:tc>
          <w:tcPr>
            <w:tcW w:w="1092" w:type="dxa"/>
            <w:tcBorders>
              <w:top w:val="nil"/>
              <w:left w:val="nil"/>
              <w:bottom w:val="single" w:sz="4" w:space="0" w:color="auto"/>
              <w:right w:val="single" w:sz="4" w:space="0" w:color="auto"/>
            </w:tcBorders>
            <w:shd w:val="clear" w:color="auto" w:fill="auto"/>
            <w:noWrap/>
            <w:vAlign w:val="center"/>
            <w:hideMark/>
          </w:tcPr>
          <w:p w14:paraId="0ECCE2D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205147,6</w:t>
            </w:r>
          </w:p>
        </w:tc>
      </w:tr>
      <w:tr w:rsidR="00907607" w:rsidRPr="00907607" w14:paraId="5F6ABE6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A9044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3D1716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010 00 00000</w:t>
            </w:r>
          </w:p>
        </w:tc>
        <w:tc>
          <w:tcPr>
            <w:tcW w:w="491" w:type="dxa"/>
            <w:tcBorders>
              <w:top w:val="nil"/>
              <w:left w:val="nil"/>
              <w:bottom w:val="single" w:sz="4" w:space="0" w:color="auto"/>
              <w:right w:val="single" w:sz="4" w:space="0" w:color="auto"/>
            </w:tcBorders>
            <w:shd w:val="clear" w:color="auto" w:fill="auto"/>
            <w:noWrap/>
            <w:vAlign w:val="center"/>
            <w:hideMark/>
          </w:tcPr>
          <w:p w14:paraId="39BC8C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671E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BFAEB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42BF9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266485,5</w:t>
            </w:r>
          </w:p>
        </w:tc>
        <w:tc>
          <w:tcPr>
            <w:tcW w:w="1081" w:type="dxa"/>
            <w:tcBorders>
              <w:top w:val="nil"/>
              <w:left w:val="nil"/>
              <w:bottom w:val="single" w:sz="4" w:space="0" w:color="auto"/>
              <w:right w:val="single" w:sz="4" w:space="0" w:color="auto"/>
            </w:tcBorders>
            <w:shd w:val="clear" w:color="auto" w:fill="auto"/>
            <w:noWrap/>
            <w:vAlign w:val="center"/>
            <w:hideMark/>
          </w:tcPr>
          <w:p w14:paraId="461E35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205147,6</w:t>
            </w:r>
          </w:p>
        </w:tc>
        <w:tc>
          <w:tcPr>
            <w:tcW w:w="1092" w:type="dxa"/>
            <w:tcBorders>
              <w:top w:val="nil"/>
              <w:left w:val="nil"/>
              <w:bottom w:val="single" w:sz="4" w:space="0" w:color="auto"/>
              <w:right w:val="single" w:sz="4" w:space="0" w:color="auto"/>
            </w:tcBorders>
            <w:shd w:val="clear" w:color="auto" w:fill="auto"/>
            <w:noWrap/>
            <w:vAlign w:val="center"/>
            <w:hideMark/>
          </w:tcPr>
          <w:p w14:paraId="0FFC5C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205147,6</w:t>
            </w:r>
          </w:p>
        </w:tc>
      </w:tr>
      <w:tr w:rsidR="00907607" w:rsidRPr="00907607" w14:paraId="5CF6D55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D17BBD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1557" w:type="dxa"/>
            <w:tcBorders>
              <w:top w:val="nil"/>
              <w:left w:val="nil"/>
              <w:bottom w:val="single" w:sz="4" w:space="0" w:color="auto"/>
              <w:right w:val="single" w:sz="4" w:space="0" w:color="auto"/>
            </w:tcBorders>
            <w:shd w:val="clear" w:color="auto" w:fill="auto"/>
            <w:noWrap/>
            <w:vAlign w:val="center"/>
            <w:hideMark/>
          </w:tcPr>
          <w:p w14:paraId="328D8D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010 01 00000</w:t>
            </w:r>
          </w:p>
        </w:tc>
        <w:tc>
          <w:tcPr>
            <w:tcW w:w="491" w:type="dxa"/>
            <w:tcBorders>
              <w:top w:val="nil"/>
              <w:left w:val="nil"/>
              <w:bottom w:val="single" w:sz="4" w:space="0" w:color="auto"/>
              <w:right w:val="single" w:sz="4" w:space="0" w:color="auto"/>
            </w:tcBorders>
            <w:shd w:val="clear" w:color="auto" w:fill="auto"/>
            <w:noWrap/>
            <w:vAlign w:val="center"/>
            <w:hideMark/>
          </w:tcPr>
          <w:p w14:paraId="7B70DD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E54D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EE297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5D460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266485,5</w:t>
            </w:r>
          </w:p>
        </w:tc>
        <w:tc>
          <w:tcPr>
            <w:tcW w:w="1081" w:type="dxa"/>
            <w:tcBorders>
              <w:top w:val="nil"/>
              <w:left w:val="nil"/>
              <w:bottom w:val="single" w:sz="4" w:space="0" w:color="auto"/>
              <w:right w:val="single" w:sz="4" w:space="0" w:color="auto"/>
            </w:tcBorders>
            <w:shd w:val="clear" w:color="auto" w:fill="auto"/>
            <w:noWrap/>
            <w:vAlign w:val="center"/>
            <w:hideMark/>
          </w:tcPr>
          <w:p w14:paraId="4F836F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205147,6</w:t>
            </w:r>
          </w:p>
        </w:tc>
        <w:tc>
          <w:tcPr>
            <w:tcW w:w="1092" w:type="dxa"/>
            <w:tcBorders>
              <w:top w:val="nil"/>
              <w:left w:val="nil"/>
              <w:bottom w:val="single" w:sz="4" w:space="0" w:color="auto"/>
              <w:right w:val="single" w:sz="4" w:space="0" w:color="auto"/>
            </w:tcBorders>
            <w:shd w:val="clear" w:color="auto" w:fill="auto"/>
            <w:noWrap/>
            <w:vAlign w:val="center"/>
            <w:hideMark/>
          </w:tcPr>
          <w:p w14:paraId="0055219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205147,6</w:t>
            </w:r>
          </w:p>
        </w:tc>
      </w:tr>
      <w:tr w:rsidR="00907607" w:rsidRPr="00907607" w14:paraId="46F5DBD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463D7A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05560B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010 01 20040</w:t>
            </w:r>
          </w:p>
        </w:tc>
        <w:tc>
          <w:tcPr>
            <w:tcW w:w="491" w:type="dxa"/>
            <w:tcBorders>
              <w:top w:val="nil"/>
              <w:left w:val="nil"/>
              <w:bottom w:val="single" w:sz="4" w:space="0" w:color="auto"/>
              <w:right w:val="single" w:sz="4" w:space="0" w:color="auto"/>
            </w:tcBorders>
            <w:shd w:val="clear" w:color="auto" w:fill="auto"/>
            <w:noWrap/>
            <w:vAlign w:val="center"/>
            <w:hideMark/>
          </w:tcPr>
          <w:p w14:paraId="50FE26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1FAB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6FA54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C93208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68898,9</w:t>
            </w:r>
          </w:p>
        </w:tc>
        <w:tc>
          <w:tcPr>
            <w:tcW w:w="1081" w:type="dxa"/>
            <w:tcBorders>
              <w:top w:val="nil"/>
              <w:left w:val="nil"/>
              <w:bottom w:val="single" w:sz="4" w:space="0" w:color="auto"/>
              <w:right w:val="single" w:sz="4" w:space="0" w:color="auto"/>
            </w:tcBorders>
            <w:shd w:val="clear" w:color="auto" w:fill="auto"/>
            <w:noWrap/>
            <w:vAlign w:val="center"/>
            <w:hideMark/>
          </w:tcPr>
          <w:p w14:paraId="3354750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68422,4</w:t>
            </w:r>
          </w:p>
        </w:tc>
        <w:tc>
          <w:tcPr>
            <w:tcW w:w="1092" w:type="dxa"/>
            <w:tcBorders>
              <w:top w:val="nil"/>
              <w:left w:val="nil"/>
              <w:bottom w:val="single" w:sz="4" w:space="0" w:color="auto"/>
              <w:right w:val="single" w:sz="4" w:space="0" w:color="auto"/>
            </w:tcBorders>
            <w:shd w:val="clear" w:color="auto" w:fill="auto"/>
            <w:noWrap/>
            <w:vAlign w:val="center"/>
            <w:hideMark/>
          </w:tcPr>
          <w:p w14:paraId="4A19484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68422,4</w:t>
            </w:r>
          </w:p>
        </w:tc>
      </w:tr>
      <w:tr w:rsidR="00907607" w:rsidRPr="00907607" w14:paraId="792D68A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0005C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8EB47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010 01 20040</w:t>
            </w:r>
          </w:p>
        </w:tc>
        <w:tc>
          <w:tcPr>
            <w:tcW w:w="491" w:type="dxa"/>
            <w:tcBorders>
              <w:top w:val="nil"/>
              <w:left w:val="nil"/>
              <w:bottom w:val="single" w:sz="4" w:space="0" w:color="auto"/>
              <w:right w:val="single" w:sz="4" w:space="0" w:color="auto"/>
            </w:tcBorders>
            <w:shd w:val="clear" w:color="auto" w:fill="auto"/>
            <w:noWrap/>
            <w:vAlign w:val="center"/>
            <w:hideMark/>
          </w:tcPr>
          <w:p w14:paraId="552355B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9C21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BB470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45D751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68898,9</w:t>
            </w:r>
          </w:p>
        </w:tc>
        <w:tc>
          <w:tcPr>
            <w:tcW w:w="1081" w:type="dxa"/>
            <w:tcBorders>
              <w:top w:val="nil"/>
              <w:left w:val="nil"/>
              <w:bottom w:val="single" w:sz="4" w:space="0" w:color="auto"/>
              <w:right w:val="single" w:sz="4" w:space="0" w:color="auto"/>
            </w:tcBorders>
            <w:shd w:val="clear" w:color="auto" w:fill="auto"/>
            <w:noWrap/>
            <w:vAlign w:val="center"/>
            <w:hideMark/>
          </w:tcPr>
          <w:p w14:paraId="7062AF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68422,4</w:t>
            </w:r>
          </w:p>
        </w:tc>
        <w:tc>
          <w:tcPr>
            <w:tcW w:w="1092" w:type="dxa"/>
            <w:tcBorders>
              <w:top w:val="nil"/>
              <w:left w:val="nil"/>
              <w:bottom w:val="single" w:sz="4" w:space="0" w:color="auto"/>
              <w:right w:val="single" w:sz="4" w:space="0" w:color="auto"/>
            </w:tcBorders>
            <w:shd w:val="clear" w:color="auto" w:fill="auto"/>
            <w:noWrap/>
            <w:vAlign w:val="center"/>
            <w:hideMark/>
          </w:tcPr>
          <w:p w14:paraId="14FE41C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68422,4</w:t>
            </w:r>
          </w:p>
        </w:tc>
      </w:tr>
      <w:tr w:rsidR="00907607" w:rsidRPr="00907607" w14:paraId="52E493C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E14727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7" w:type="dxa"/>
            <w:tcBorders>
              <w:top w:val="nil"/>
              <w:left w:val="nil"/>
              <w:bottom w:val="single" w:sz="4" w:space="0" w:color="auto"/>
              <w:right w:val="single" w:sz="4" w:space="0" w:color="auto"/>
            </w:tcBorders>
            <w:shd w:val="clear" w:color="auto" w:fill="auto"/>
            <w:noWrap/>
            <w:vAlign w:val="center"/>
            <w:hideMark/>
          </w:tcPr>
          <w:p w14:paraId="5178D2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010 01 70040</w:t>
            </w:r>
          </w:p>
        </w:tc>
        <w:tc>
          <w:tcPr>
            <w:tcW w:w="491" w:type="dxa"/>
            <w:tcBorders>
              <w:top w:val="nil"/>
              <w:left w:val="nil"/>
              <w:bottom w:val="single" w:sz="4" w:space="0" w:color="auto"/>
              <w:right w:val="single" w:sz="4" w:space="0" w:color="auto"/>
            </w:tcBorders>
            <w:shd w:val="clear" w:color="auto" w:fill="auto"/>
            <w:noWrap/>
            <w:vAlign w:val="center"/>
            <w:hideMark/>
          </w:tcPr>
          <w:p w14:paraId="232859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FF07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1BD83E3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1D6AC8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145772,7</w:t>
            </w:r>
          </w:p>
        </w:tc>
        <w:tc>
          <w:tcPr>
            <w:tcW w:w="1081" w:type="dxa"/>
            <w:tcBorders>
              <w:top w:val="nil"/>
              <w:left w:val="nil"/>
              <w:bottom w:val="single" w:sz="4" w:space="0" w:color="auto"/>
              <w:right w:val="single" w:sz="4" w:space="0" w:color="auto"/>
            </w:tcBorders>
            <w:shd w:val="clear" w:color="auto" w:fill="auto"/>
            <w:noWrap/>
            <w:vAlign w:val="center"/>
            <w:hideMark/>
          </w:tcPr>
          <w:p w14:paraId="33A673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133180,7</w:t>
            </w:r>
          </w:p>
        </w:tc>
        <w:tc>
          <w:tcPr>
            <w:tcW w:w="1092" w:type="dxa"/>
            <w:tcBorders>
              <w:top w:val="nil"/>
              <w:left w:val="nil"/>
              <w:bottom w:val="single" w:sz="4" w:space="0" w:color="auto"/>
              <w:right w:val="single" w:sz="4" w:space="0" w:color="auto"/>
            </w:tcBorders>
            <w:shd w:val="clear" w:color="auto" w:fill="auto"/>
            <w:noWrap/>
            <w:vAlign w:val="center"/>
            <w:hideMark/>
          </w:tcPr>
          <w:p w14:paraId="13A598D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133180,7</w:t>
            </w:r>
          </w:p>
        </w:tc>
      </w:tr>
      <w:tr w:rsidR="00907607" w:rsidRPr="00907607" w14:paraId="4CA6681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06B4F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6A59B9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010 01 70040</w:t>
            </w:r>
          </w:p>
        </w:tc>
        <w:tc>
          <w:tcPr>
            <w:tcW w:w="491" w:type="dxa"/>
            <w:tcBorders>
              <w:top w:val="nil"/>
              <w:left w:val="nil"/>
              <w:bottom w:val="single" w:sz="4" w:space="0" w:color="auto"/>
              <w:right w:val="single" w:sz="4" w:space="0" w:color="auto"/>
            </w:tcBorders>
            <w:shd w:val="clear" w:color="auto" w:fill="auto"/>
            <w:noWrap/>
            <w:vAlign w:val="center"/>
            <w:hideMark/>
          </w:tcPr>
          <w:p w14:paraId="0F35206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28E1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F55C8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8F929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145772,7</w:t>
            </w:r>
          </w:p>
        </w:tc>
        <w:tc>
          <w:tcPr>
            <w:tcW w:w="1081" w:type="dxa"/>
            <w:tcBorders>
              <w:top w:val="nil"/>
              <w:left w:val="nil"/>
              <w:bottom w:val="single" w:sz="4" w:space="0" w:color="auto"/>
              <w:right w:val="single" w:sz="4" w:space="0" w:color="auto"/>
            </w:tcBorders>
            <w:shd w:val="clear" w:color="auto" w:fill="auto"/>
            <w:noWrap/>
            <w:vAlign w:val="center"/>
            <w:hideMark/>
          </w:tcPr>
          <w:p w14:paraId="59B5D43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133180,7</w:t>
            </w:r>
          </w:p>
        </w:tc>
        <w:tc>
          <w:tcPr>
            <w:tcW w:w="1092" w:type="dxa"/>
            <w:tcBorders>
              <w:top w:val="nil"/>
              <w:left w:val="nil"/>
              <w:bottom w:val="single" w:sz="4" w:space="0" w:color="auto"/>
              <w:right w:val="single" w:sz="4" w:space="0" w:color="auto"/>
            </w:tcBorders>
            <w:shd w:val="clear" w:color="auto" w:fill="auto"/>
            <w:noWrap/>
            <w:vAlign w:val="center"/>
            <w:hideMark/>
          </w:tcPr>
          <w:p w14:paraId="2F9A471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133180,7</w:t>
            </w:r>
          </w:p>
        </w:tc>
      </w:tr>
      <w:tr w:rsidR="00907607" w:rsidRPr="00907607" w14:paraId="0D8AD0E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F51F2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24B967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010 01 70060</w:t>
            </w:r>
          </w:p>
        </w:tc>
        <w:tc>
          <w:tcPr>
            <w:tcW w:w="491" w:type="dxa"/>
            <w:tcBorders>
              <w:top w:val="nil"/>
              <w:left w:val="nil"/>
              <w:bottom w:val="single" w:sz="4" w:space="0" w:color="auto"/>
              <w:right w:val="single" w:sz="4" w:space="0" w:color="auto"/>
            </w:tcBorders>
            <w:shd w:val="clear" w:color="auto" w:fill="auto"/>
            <w:noWrap/>
            <w:vAlign w:val="center"/>
            <w:hideMark/>
          </w:tcPr>
          <w:p w14:paraId="77B31A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0EF30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18E69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6B72D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4344,5</w:t>
            </w:r>
          </w:p>
        </w:tc>
        <w:tc>
          <w:tcPr>
            <w:tcW w:w="1081" w:type="dxa"/>
            <w:tcBorders>
              <w:top w:val="nil"/>
              <w:left w:val="nil"/>
              <w:bottom w:val="single" w:sz="4" w:space="0" w:color="auto"/>
              <w:right w:val="single" w:sz="4" w:space="0" w:color="auto"/>
            </w:tcBorders>
            <w:shd w:val="clear" w:color="auto" w:fill="auto"/>
            <w:noWrap/>
            <w:vAlign w:val="center"/>
            <w:hideMark/>
          </w:tcPr>
          <w:p w14:paraId="1820715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3544,5</w:t>
            </w:r>
          </w:p>
        </w:tc>
        <w:tc>
          <w:tcPr>
            <w:tcW w:w="1092" w:type="dxa"/>
            <w:tcBorders>
              <w:top w:val="nil"/>
              <w:left w:val="nil"/>
              <w:bottom w:val="single" w:sz="4" w:space="0" w:color="auto"/>
              <w:right w:val="single" w:sz="4" w:space="0" w:color="auto"/>
            </w:tcBorders>
            <w:shd w:val="clear" w:color="auto" w:fill="auto"/>
            <w:noWrap/>
            <w:vAlign w:val="center"/>
            <w:hideMark/>
          </w:tcPr>
          <w:p w14:paraId="2FA950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3544,5</w:t>
            </w:r>
          </w:p>
        </w:tc>
      </w:tr>
      <w:tr w:rsidR="00907607" w:rsidRPr="00907607" w14:paraId="4B97E4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17D05E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457926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010 01 70060</w:t>
            </w:r>
          </w:p>
        </w:tc>
        <w:tc>
          <w:tcPr>
            <w:tcW w:w="491" w:type="dxa"/>
            <w:tcBorders>
              <w:top w:val="nil"/>
              <w:left w:val="nil"/>
              <w:bottom w:val="single" w:sz="4" w:space="0" w:color="auto"/>
              <w:right w:val="single" w:sz="4" w:space="0" w:color="auto"/>
            </w:tcBorders>
            <w:shd w:val="clear" w:color="auto" w:fill="auto"/>
            <w:noWrap/>
            <w:vAlign w:val="center"/>
            <w:hideMark/>
          </w:tcPr>
          <w:p w14:paraId="3E9786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201D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911A9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5AE12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4344,5</w:t>
            </w:r>
          </w:p>
        </w:tc>
        <w:tc>
          <w:tcPr>
            <w:tcW w:w="1081" w:type="dxa"/>
            <w:tcBorders>
              <w:top w:val="nil"/>
              <w:left w:val="nil"/>
              <w:bottom w:val="single" w:sz="4" w:space="0" w:color="auto"/>
              <w:right w:val="single" w:sz="4" w:space="0" w:color="auto"/>
            </w:tcBorders>
            <w:shd w:val="clear" w:color="auto" w:fill="auto"/>
            <w:noWrap/>
            <w:vAlign w:val="center"/>
            <w:hideMark/>
          </w:tcPr>
          <w:p w14:paraId="2219A65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3544,5</w:t>
            </w:r>
          </w:p>
        </w:tc>
        <w:tc>
          <w:tcPr>
            <w:tcW w:w="1092" w:type="dxa"/>
            <w:tcBorders>
              <w:top w:val="nil"/>
              <w:left w:val="nil"/>
              <w:bottom w:val="single" w:sz="4" w:space="0" w:color="auto"/>
              <w:right w:val="single" w:sz="4" w:space="0" w:color="auto"/>
            </w:tcBorders>
            <w:shd w:val="clear" w:color="auto" w:fill="auto"/>
            <w:noWrap/>
            <w:vAlign w:val="center"/>
            <w:hideMark/>
          </w:tcPr>
          <w:p w14:paraId="4D0ECB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3544,5</w:t>
            </w:r>
          </w:p>
        </w:tc>
      </w:tr>
      <w:tr w:rsidR="00907607" w:rsidRPr="00907607" w14:paraId="6D293AF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D25568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3C74EE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010 01 72300</w:t>
            </w:r>
          </w:p>
        </w:tc>
        <w:tc>
          <w:tcPr>
            <w:tcW w:w="491" w:type="dxa"/>
            <w:tcBorders>
              <w:top w:val="nil"/>
              <w:left w:val="nil"/>
              <w:bottom w:val="single" w:sz="4" w:space="0" w:color="auto"/>
              <w:right w:val="single" w:sz="4" w:space="0" w:color="auto"/>
            </w:tcBorders>
            <w:shd w:val="clear" w:color="auto" w:fill="auto"/>
            <w:noWrap/>
            <w:vAlign w:val="center"/>
            <w:hideMark/>
          </w:tcPr>
          <w:p w14:paraId="6CE5077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5BF7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825A9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7F1CE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37793,2</w:t>
            </w:r>
          </w:p>
        </w:tc>
        <w:tc>
          <w:tcPr>
            <w:tcW w:w="1081" w:type="dxa"/>
            <w:tcBorders>
              <w:top w:val="nil"/>
              <w:left w:val="nil"/>
              <w:bottom w:val="single" w:sz="4" w:space="0" w:color="auto"/>
              <w:right w:val="single" w:sz="4" w:space="0" w:color="auto"/>
            </w:tcBorders>
            <w:shd w:val="clear" w:color="auto" w:fill="auto"/>
            <w:noWrap/>
            <w:vAlign w:val="center"/>
            <w:hideMark/>
          </w:tcPr>
          <w:p w14:paraId="42877C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2C6514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566AD4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C78FE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FE7CB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010 01 72300</w:t>
            </w:r>
          </w:p>
        </w:tc>
        <w:tc>
          <w:tcPr>
            <w:tcW w:w="491" w:type="dxa"/>
            <w:tcBorders>
              <w:top w:val="nil"/>
              <w:left w:val="nil"/>
              <w:bottom w:val="single" w:sz="4" w:space="0" w:color="auto"/>
              <w:right w:val="single" w:sz="4" w:space="0" w:color="auto"/>
            </w:tcBorders>
            <w:shd w:val="clear" w:color="auto" w:fill="auto"/>
            <w:noWrap/>
            <w:vAlign w:val="center"/>
            <w:hideMark/>
          </w:tcPr>
          <w:p w14:paraId="3A63F9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75BA4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778F11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5C5E66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37793,2</w:t>
            </w:r>
          </w:p>
        </w:tc>
        <w:tc>
          <w:tcPr>
            <w:tcW w:w="1081" w:type="dxa"/>
            <w:tcBorders>
              <w:top w:val="nil"/>
              <w:left w:val="nil"/>
              <w:bottom w:val="single" w:sz="4" w:space="0" w:color="auto"/>
              <w:right w:val="single" w:sz="4" w:space="0" w:color="auto"/>
            </w:tcBorders>
            <w:shd w:val="clear" w:color="auto" w:fill="auto"/>
            <w:noWrap/>
            <w:vAlign w:val="center"/>
            <w:hideMark/>
          </w:tcPr>
          <w:p w14:paraId="14240E1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63CCB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5842C5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F11CF7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1950BF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S2300</w:t>
            </w:r>
          </w:p>
        </w:tc>
        <w:tc>
          <w:tcPr>
            <w:tcW w:w="491" w:type="dxa"/>
            <w:tcBorders>
              <w:top w:val="nil"/>
              <w:left w:val="nil"/>
              <w:bottom w:val="single" w:sz="4" w:space="0" w:color="auto"/>
              <w:right w:val="single" w:sz="4" w:space="0" w:color="auto"/>
            </w:tcBorders>
            <w:shd w:val="clear" w:color="auto" w:fill="auto"/>
            <w:noWrap/>
            <w:vAlign w:val="center"/>
            <w:hideMark/>
          </w:tcPr>
          <w:p w14:paraId="49DBF9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FE0E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B875D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30A46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9448,0</w:t>
            </w:r>
          </w:p>
        </w:tc>
        <w:tc>
          <w:tcPr>
            <w:tcW w:w="1081" w:type="dxa"/>
            <w:tcBorders>
              <w:top w:val="nil"/>
              <w:left w:val="nil"/>
              <w:bottom w:val="single" w:sz="4" w:space="0" w:color="auto"/>
              <w:right w:val="single" w:sz="4" w:space="0" w:color="auto"/>
            </w:tcBorders>
            <w:shd w:val="clear" w:color="auto" w:fill="auto"/>
            <w:noWrap/>
            <w:vAlign w:val="center"/>
            <w:hideMark/>
          </w:tcPr>
          <w:p w14:paraId="3C32B6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0833B3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4FC58C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AA5BA4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2E835B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S2300</w:t>
            </w:r>
          </w:p>
        </w:tc>
        <w:tc>
          <w:tcPr>
            <w:tcW w:w="491" w:type="dxa"/>
            <w:tcBorders>
              <w:top w:val="nil"/>
              <w:left w:val="nil"/>
              <w:bottom w:val="single" w:sz="4" w:space="0" w:color="auto"/>
              <w:right w:val="single" w:sz="4" w:space="0" w:color="auto"/>
            </w:tcBorders>
            <w:shd w:val="clear" w:color="auto" w:fill="auto"/>
            <w:noWrap/>
            <w:vAlign w:val="center"/>
            <w:hideMark/>
          </w:tcPr>
          <w:p w14:paraId="6160C9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2E6D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527AA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3DCAEF9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9448,0</w:t>
            </w:r>
          </w:p>
        </w:tc>
        <w:tc>
          <w:tcPr>
            <w:tcW w:w="1081" w:type="dxa"/>
            <w:tcBorders>
              <w:top w:val="nil"/>
              <w:left w:val="nil"/>
              <w:bottom w:val="single" w:sz="4" w:space="0" w:color="auto"/>
              <w:right w:val="single" w:sz="4" w:space="0" w:color="auto"/>
            </w:tcBorders>
            <w:shd w:val="clear" w:color="auto" w:fill="auto"/>
            <w:noWrap/>
            <w:vAlign w:val="center"/>
            <w:hideMark/>
          </w:tcPr>
          <w:p w14:paraId="2D5701D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DEDC0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AA6A89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E6F7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57" w:type="dxa"/>
            <w:tcBorders>
              <w:top w:val="nil"/>
              <w:left w:val="nil"/>
              <w:bottom w:val="single" w:sz="4" w:space="0" w:color="auto"/>
              <w:right w:val="single" w:sz="4" w:space="0" w:color="auto"/>
            </w:tcBorders>
            <w:shd w:val="clear" w:color="auto" w:fill="auto"/>
            <w:noWrap/>
            <w:vAlign w:val="center"/>
            <w:hideMark/>
          </w:tcPr>
          <w:p w14:paraId="5AB5ADF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010 01 72670</w:t>
            </w:r>
          </w:p>
        </w:tc>
        <w:tc>
          <w:tcPr>
            <w:tcW w:w="491" w:type="dxa"/>
            <w:tcBorders>
              <w:top w:val="nil"/>
              <w:left w:val="nil"/>
              <w:bottom w:val="single" w:sz="4" w:space="0" w:color="auto"/>
              <w:right w:val="single" w:sz="4" w:space="0" w:color="auto"/>
            </w:tcBorders>
            <w:shd w:val="clear" w:color="auto" w:fill="auto"/>
            <w:noWrap/>
            <w:vAlign w:val="center"/>
            <w:hideMark/>
          </w:tcPr>
          <w:p w14:paraId="06DF4F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04022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4D32D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8606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228,2</w:t>
            </w:r>
          </w:p>
        </w:tc>
        <w:tc>
          <w:tcPr>
            <w:tcW w:w="1081" w:type="dxa"/>
            <w:tcBorders>
              <w:top w:val="nil"/>
              <w:left w:val="nil"/>
              <w:bottom w:val="single" w:sz="4" w:space="0" w:color="auto"/>
              <w:right w:val="single" w:sz="4" w:space="0" w:color="auto"/>
            </w:tcBorders>
            <w:shd w:val="clear" w:color="auto" w:fill="auto"/>
            <w:noWrap/>
            <w:vAlign w:val="center"/>
            <w:hideMark/>
          </w:tcPr>
          <w:p w14:paraId="04AADB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9B89E8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5F2966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69E72E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7AA33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010 01 72670</w:t>
            </w:r>
          </w:p>
        </w:tc>
        <w:tc>
          <w:tcPr>
            <w:tcW w:w="491" w:type="dxa"/>
            <w:tcBorders>
              <w:top w:val="nil"/>
              <w:left w:val="nil"/>
              <w:bottom w:val="single" w:sz="4" w:space="0" w:color="auto"/>
              <w:right w:val="single" w:sz="4" w:space="0" w:color="auto"/>
            </w:tcBorders>
            <w:shd w:val="clear" w:color="auto" w:fill="auto"/>
            <w:noWrap/>
            <w:vAlign w:val="center"/>
            <w:hideMark/>
          </w:tcPr>
          <w:p w14:paraId="778B4D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30BE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7011D3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0CB666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228,2</w:t>
            </w:r>
          </w:p>
        </w:tc>
        <w:tc>
          <w:tcPr>
            <w:tcW w:w="1081" w:type="dxa"/>
            <w:tcBorders>
              <w:top w:val="nil"/>
              <w:left w:val="nil"/>
              <w:bottom w:val="single" w:sz="4" w:space="0" w:color="auto"/>
              <w:right w:val="single" w:sz="4" w:space="0" w:color="auto"/>
            </w:tcBorders>
            <w:shd w:val="clear" w:color="auto" w:fill="auto"/>
            <w:noWrap/>
            <w:vAlign w:val="center"/>
            <w:hideMark/>
          </w:tcPr>
          <w:p w14:paraId="262474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FA69D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6BC130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6809030"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Развитие дошкольного, начального общего, основного общего и среднего общего образования </w:t>
            </w:r>
          </w:p>
        </w:tc>
        <w:tc>
          <w:tcPr>
            <w:tcW w:w="1557" w:type="dxa"/>
            <w:tcBorders>
              <w:top w:val="nil"/>
              <w:left w:val="nil"/>
              <w:bottom w:val="single" w:sz="4" w:space="0" w:color="auto"/>
              <w:right w:val="single" w:sz="4" w:space="0" w:color="auto"/>
            </w:tcBorders>
            <w:shd w:val="clear" w:color="auto" w:fill="auto"/>
            <w:noWrap/>
            <w:vAlign w:val="center"/>
            <w:hideMark/>
          </w:tcPr>
          <w:p w14:paraId="5D283FB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010 01 00000</w:t>
            </w:r>
          </w:p>
        </w:tc>
        <w:tc>
          <w:tcPr>
            <w:tcW w:w="491" w:type="dxa"/>
            <w:tcBorders>
              <w:top w:val="nil"/>
              <w:left w:val="nil"/>
              <w:bottom w:val="single" w:sz="4" w:space="0" w:color="auto"/>
              <w:right w:val="single" w:sz="4" w:space="0" w:color="auto"/>
            </w:tcBorders>
            <w:shd w:val="clear" w:color="auto" w:fill="auto"/>
            <w:noWrap/>
            <w:vAlign w:val="center"/>
            <w:hideMark/>
          </w:tcPr>
          <w:p w14:paraId="6C20B40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A86AD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118317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2DACB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718445,6</w:t>
            </w:r>
          </w:p>
        </w:tc>
        <w:tc>
          <w:tcPr>
            <w:tcW w:w="1081" w:type="dxa"/>
            <w:tcBorders>
              <w:top w:val="nil"/>
              <w:left w:val="nil"/>
              <w:bottom w:val="single" w:sz="4" w:space="0" w:color="auto"/>
              <w:right w:val="single" w:sz="4" w:space="0" w:color="auto"/>
            </w:tcBorders>
            <w:shd w:val="clear" w:color="auto" w:fill="auto"/>
            <w:noWrap/>
            <w:vAlign w:val="center"/>
            <w:hideMark/>
          </w:tcPr>
          <w:p w14:paraId="2B48D60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281502,7</w:t>
            </w:r>
          </w:p>
        </w:tc>
        <w:tc>
          <w:tcPr>
            <w:tcW w:w="1092" w:type="dxa"/>
            <w:tcBorders>
              <w:top w:val="nil"/>
              <w:left w:val="nil"/>
              <w:bottom w:val="single" w:sz="4" w:space="0" w:color="auto"/>
              <w:right w:val="single" w:sz="4" w:space="0" w:color="auto"/>
            </w:tcBorders>
            <w:shd w:val="clear" w:color="auto" w:fill="auto"/>
            <w:noWrap/>
            <w:vAlign w:val="center"/>
            <w:hideMark/>
          </w:tcPr>
          <w:p w14:paraId="2448C50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277109,2</w:t>
            </w:r>
          </w:p>
        </w:tc>
      </w:tr>
      <w:tr w:rsidR="00907607" w:rsidRPr="00907607" w14:paraId="11020D4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8337F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7AB2F6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010 01 20040</w:t>
            </w:r>
          </w:p>
        </w:tc>
        <w:tc>
          <w:tcPr>
            <w:tcW w:w="491" w:type="dxa"/>
            <w:tcBorders>
              <w:top w:val="nil"/>
              <w:left w:val="nil"/>
              <w:bottom w:val="single" w:sz="4" w:space="0" w:color="auto"/>
              <w:right w:val="single" w:sz="4" w:space="0" w:color="auto"/>
            </w:tcBorders>
            <w:shd w:val="clear" w:color="auto" w:fill="auto"/>
            <w:noWrap/>
            <w:vAlign w:val="center"/>
            <w:hideMark/>
          </w:tcPr>
          <w:p w14:paraId="3EADFDC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EE68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C349DC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996D9C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49842,8</w:t>
            </w:r>
          </w:p>
        </w:tc>
        <w:tc>
          <w:tcPr>
            <w:tcW w:w="1081" w:type="dxa"/>
            <w:tcBorders>
              <w:top w:val="nil"/>
              <w:left w:val="nil"/>
              <w:bottom w:val="single" w:sz="4" w:space="0" w:color="auto"/>
              <w:right w:val="single" w:sz="4" w:space="0" w:color="auto"/>
            </w:tcBorders>
            <w:shd w:val="clear" w:color="auto" w:fill="auto"/>
            <w:noWrap/>
            <w:vAlign w:val="center"/>
            <w:hideMark/>
          </w:tcPr>
          <w:p w14:paraId="5B2E71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37502,6</w:t>
            </w:r>
          </w:p>
        </w:tc>
        <w:tc>
          <w:tcPr>
            <w:tcW w:w="1092" w:type="dxa"/>
            <w:tcBorders>
              <w:top w:val="nil"/>
              <w:left w:val="nil"/>
              <w:bottom w:val="single" w:sz="4" w:space="0" w:color="auto"/>
              <w:right w:val="single" w:sz="4" w:space="0" w:color="auto"/>
            </w:tcBorders>
            <w:shd w:val="clear" w:color="auto" w:fill="auto"/>
            <w:noWrap/>
            <w:vAlign w:val="center"/>
            <w:hideMark/>
          </w:tcPr>
          <w:p w14:paraId="1FD387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37502,6</w:t>
            </w:r>
          </w:p>
        </w:tc>
      </w:tr>
      <w:tr w:rsidR="00907607" w:rsidRPr="00907607" w14:paraId="515408D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6C3ECC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55E760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010 01 20040</w:t>
            </w:r>
          </w:p>
        </w:tc>
        <w:tc>
          <w:tcPr>
            <w:tcW w:w="491" w:type="dxa"/>
            <w:tcBorders>
              <w:top w:val="nil"/>
              <w:left w:val="nil"/>
              <w:bottom w:val="single" w:sz="4" w:space="0" w:color="auto"/>
              <w:right w:val="single" w:sz="4" w:space="0" w:color="auto"/>
            </w:tcBorders>
            <w:shd w:val="clear" w:color="auto" w:fill="auto"/>
            <w:noWrap/>
            <w:vAlign w:val="center"/>
            <w:hideMark/>
          </w:tcPr>
          <w:p w14:paraId="43E333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49F4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64574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1A6394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49842,8</w:t>
            </w:r>
          </w:p>
        </w:tc>
        <w:tc>
          <w:tcPr>
            <w:tcW w:w="1081" w:type="dxa"/>
            <w:tcBorders>
              <w:top w:val="nil"/>
              <w:left w:val="nil"/>
              <w:bottom w:val="single" w:sz="4" w:space="0" w:color="auto"/>
              <w:right w:val="single" w:sz="4" w:space="0" w:color="auto"/>
            </w:tcBorders>
            <w:shd w:val="clear" w:color="auto" w:fill="auto"/>
            <w:noWrap/>
            <w:vAlign w:val="center"/>
            <w:hideMark/>
          </w:tcPr>
          <w:p w14:paraId="40EFF5C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37502,6</w:t>
            </w:r>
          </w:p>
        </w:tc>
        <w:tc>
          <w:tcPr>
            <w:tcW w:w="1092" w:type="dxa"/>
            <w:tcBorders>
              <w:top w:val="nil"/>
              <w:left w:val="nil"/>
              <w:bottom w:val="single" w:sz="4" w:space="0" w:color="auto"/>
              <w:right w:val="single" w:sz="4" w:space="0" w:color="auto"/>
            </w:tcBorders>
            <w:shd w:val="clear" w:color="auto" w:fill="auto"/>
            <w:noWrap/>
            <w:vAlign w:val="center"/>
            <w:hideMark/>
          </w:tcPr>
          <w:p w14:paraId="50B52B8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37502,6</w:t>
            </w:r>
          </w:p>
        </w:tc>
      </w:tr>
      <w:tr w:rsidR="00907607" w:rsidRPr="00907607" w14:paraId="52EB872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FE4641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17E1B3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010 01 72300</w:t>
            </w:r>
          </w:p>
        </w:tc>
        <w:tc>
          <w:tcPr>
            <w:tcW w:w="491" w:type="dxa"/>
            <w:tcBorders>
              <w:top w:val="nil"/>
              <w:left w:val="nil"/>
              <w:bottom w:val="single" w:sz="4" w:space="0" w:color="auto"/>
              <w:right w:val="single" w:sz="4" w:space="0" w:color="auto"/>
            </w:tcBorders>
            <w:shd w:val="clear" w:color="auto" w:fill="auto"/>
            <w:noWrap/>
            <w:vAlign w:val="center"/>
            <w:hideMark/>
          </w:tcPr>
          <w:p w14:paraId="48A994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C41C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A8BD5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17C68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39636,2</w:t>
            </w:r>
          </w:p>
        </w:tc>
        <w:tc>
          <w:tcPr>
            <w:tcW w:w="1081" w:type="dxa"/>
            <w:tcBorders>
              <w:top w:val="nil"/>
              <w:left w:val="nil"/>
              <w:bottom w:val="single" w:sz="4" w:space="0" w:color="auto"/>
              <w:right w:val="single" w:sz="4" w:space="0" w:color="auto"/>
            </w:tcBorders>
            <w:shd w:val="clear" w:color="auto" w:fill="auto"/>
            <w:noWrap/>
            <w:vAlign w:val="center"/>
            <w:hideMark/>
          </w:tcPr>
          <w:p w14:paraId="7CC0ABD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68C642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ED517B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0ADED7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B7AD9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010 01 72300</w:t>
            </w:r>
          </w:p>
        </w:tc>
        <w:tc>
          <w:tcPr>
            <w:tcW w:w="491" w:type="dxa"/>
            <w:tcBorders>
              <w:top w:val="nil"/>
              <w:left w:val="nil"/>
              <w:bottom w:val="single" w:sz="4" w:space="0" w:color="auto"/>
              <w:right w:val="single" w:sz="4" w:space="0" w:color="auto"/>
            </w:tcBorders>
            <w:shd w:val="clear" w:color="auto" w:fill="auto"/>
            <w:noWrap/>
            <w:vAlign w:val="center"/>
            <w:hideMark/>
          </w:tcPr>
          <w:p w14:paraId="530807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0964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1608F8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07048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39636,2</w:t>
            </w:r>
          </w:p>
        </w:tc>
        <w:tc>
          <w:tcPr>
            <w:tcW w:w="1081" w:type="dxa"/>
            <w:tcBorders>
              <w:top w:val="nil"/>
              <w:left w:val="nil"/>
              <w:bottom w:val="single" w:sz="4" w:space="0" w:color="auto"/>
              <w:right w:val="single" w:sz="4" w:space="0" w:color="auto"/>
            </w:tcBorders>
            <w:shd w:val="clear" w:color="auto" w:fill="auto"/>
            <w:noWrap/>
            <w:vAlign w:val="center"/>
            <w:hideMark/>
          </w:tcPr>
          <w:p w14:paraId="7EA890B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3C59A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77CE0A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FC9CD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191A46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S2300</w:t>
            </w:r>
          </w:p>
        </w:tc>
        <w:tc>
          <w:tcPr>
            <w:tcW w:w="491" w:type="dxa"/>
            <w:tcBorders>
              <w:top w:val="nil"/>
              <w:left w:val="nil"/>
              <w:bottom w:val="single" w:sz="4" w:space="0" w:color="auto"/>
              <w:right w:val="single" w:sz="4" w:space="0" w:color="auto"/>
            </w:tcBorders>
            <w:shd w:val="clear" w:color="auto" w:fill="auto"/>
            <w:noWrap/>
            <w:vAlign w:val="center"/>
            <w:hideMark/>
          </w:tcPr>
          <w:p w14:paraId="2008534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700A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7599C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3CC33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9909,1</w:t>
            </w:r>
          </w:p>
        </w:tc>
        <w:tc>
          <w:tcPr>
            <w:tcW w:w="1081" w:type="dxa"/>
            <w:tcBorders>
              <w:top w:val="nil"/>
              <w:left w:val="nil"/>
              <w:bottom w:val="single" w:sz="4" w:space="0" w:color="auto"/>
              <w:right w:val="single" w:sz="4" w:space="0" w:color="auto"/>
            </w:tcBorders>
            <w:shd w:val="clear" w:color="auto" w:fill="auto"/>
            <w:noWrap/>
            <w:vAlign w:val="center"/>
            <w:hideMark/>
          </w:tcPr>
          <w:p w14:paraId="4BD1E70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E97FAC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9CD707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CC3A5F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8C29D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S2300</w:t>
            </w:r>
          </w:p>
        </w:tc>
        <w:tc>
          <w:tcPr>
            <w:tcW w:w="491" w:type="dxa"/>
            <w:tcBorders>
              <w:top w:val="nil"/>
              <w:left w:val="nil"/>
              <w:bottom w:val="single" w:sz="4" w:space="0" w:color="auto"/>
              <w:right w:val="single" w:sz="4" w:space="0" w:color="auto"/>
            </w:tcBorders>
            <w:shd w:val="clear" w:color="auto" w:fill="auto"/>
            <w:noWrap/>
            <w:vAlign w:val="center"/>
            <w:hideMark/>
          </w:tcPr>
          <w:p w14:paraId="2D2C3CE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2940B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AA360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18B804A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9909,1</w:t>
            </w:r>
          </w:p>
        </w:tc>
        <w:tc>
          <w:tcPr>
            <w:tcW w:w="1081" w:type="dxa"/>
            <w:tcBorders>
              <w:top w:val="nil"/>
              <w:left w:val="nil"/>
              <w:bottom w:val="single" w:sz="4" w:space="0" w:color="auto"/>
              <w:right w:val="single" w:sz="4" w:space="0" w:color="auto"/>
            </w:tcBorders>
            <w:shd w:val="clear" w:color="auto" w:fill="auto"/>
            <w:noWrap/>
            <w:vAlign w:val="center"/>
            <w:hideMark/>
          </w:tcPr>
          <w:p w14:paraId="669846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AC52FF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18639D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5F7FE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7" w:type="dxa"/>
            <w:tcBorders>
              <w:top w:val="nil"/>
              <w:left w:val="nil"/>
              <w:bottom w:val="single" w:sz="4" w:space="0" w:color="auto"/>
              <w:right w:val="single" w:sz="4" w:space="0" w:color="auto"/>
            </w:tcBorders>
            <w:shd w:val="clear" w:color="auto" w:fill="auto"/>
            <w:noWrap/>
            <w:vAlign w:val="center"/>
            <w:hideMark/>
          </w:tcPr>
          <w:p w14:paraId="3FBBC86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010 01 53031</w:t>
            </w:r>
          </w:p>
        </w:tc>
        <w:tc>
          <w:tcPr>
            <w:tcW w:w="491" w:type="dxa"/>
            <w:tcBorders>
              <w:top w:val="nil"/>
              <w:left w:val="nil"/>
              <w:bottom w:val="single" w:sz="4" w:space="0" w:color="auto"/>
              <w:right w:val="single" w:sz="4" w:space="0" w:color="auto"/>
            </w:tcBorders>
            <w:shd w:val="clear" w:color="auto" w:fill="auto"/>
            <w:noWrap/>
            <w:vAlign w:val="center"/>
            <w:hideMark/>
          </w:tcPr>
          <w:p w14:paraId="22048D7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B4950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1C521B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2ABB8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15858,4</w:t>
            </w:r>
          </w:p>
        </w:tc>
        <w:tc>
          <w:tcPr>
            <w:tcW w:w="1081" w:type="dxa"/>
            <w:tcBorders>
              <w:top w:val="nil"/>
              <w:left w:val="nil"/>
              <w:bottom w:val="single" w:sz="4" w:space="0" w:color="auto"/>
              <w:right w:val="single" w:sz="4" w:space="0" w:color="auto"/>
            </w:tcBorders>
            <w:shd w:val="clear" w:color="auto" w:fill="auto"/>
            <w:noWrap/>
            <w:vAlign w:val="center"/>
            <w:hideMark/>
          </w:tcPr>
          <w:p w14:paraId="70D7E7E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16327,1</w:t>
            </w:r>
          </w:p>
        </w:tc>
        <w:tc>
          <w:tcPr>
            <w:tcW w:w="1092" w:type="dxa"/>
            <w:tcBorders>
              <w:top w:val="nil"/>
              <w:left w:val="nil"/>
              <w:bottom w:val="single" w:sz="4" w:space="0" w:color="auto"/>
              <w:right w:val="single" w:sz="4" w:space="0" w:color="auto"/>
            </w:tcBorders>
            <w:shd w:val="clear" w:color="auto" w:fill="auto"/>
            <w:noWrap/>
            <w:vAlign w:val="center"/>
            <w:hideMark/>
          </w:tcPr>
          <w:p w14:paraId="25E9B3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16327,1</w:t>
            </w:r>
          </w:p>
        </w:tc>
      </w:tr>
      <w:tr w:rsidR="00907607" w:rsidRPr="00907607" w14:paraId="2FEE227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64965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EE931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010 01 53031</w:t>
            </w:r>
          </w:p>
        </w:tc>
        <w:tc>
          <w:tcPr>
            <w:tcW w:w="491" w:type="dxa"/>
            <w:tcBorders>
              <w:top w:val="nil"/>
              <w:left w:val="nil"/>
              <w:bottom w:val="single" w:sz="4" w:space="0" w:color="auto"/>
              <w:right w:val="single" w:sz="4" w:space="0" w:color="auto"/>
            </w:tcBorders>
            <w:shd w:val="clear" w:color="auto" w:fill="auto"/>
            <w:noWrap/>
            <w:vAlign w:val="center"/>
            <w:hideMark/>
          </w:tcPr>
          <w:p w14:paraId="3314FD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47A61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2BB45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55E74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15858,4</w:t>
            </w:r>
          </w:p>
        </w:tc>
        <w:tc>
          <w:tcPr>
            <w:tcW w:w="1081" w:type="dxa"/>
            <w:tcBorders>
              <w:top w:val="nil"/>
              <w:left w:val="nil"/>
              <w:bottom w:val="single" w:sz="4" w:space="0" w:color="auto"/>
              <w:right w:val="single" w:sz="4" w:space="0" w:color="auto"/>
            </w:tcBorders>
            <w:shd w:val="clear" w:color="auto" w:fill="auto"/>
            <w:noWrap/>
            <w:vAlign w:val="center"/>
            <w:hideMark/>
          </w:tcPr>
          <w:p w14:paraId="13A2E20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16327,1</w:t>
            </w:r>
          </w:p>
        </w:tc>
        <w:tc>
          <w:tcPr>
            <w:tcW w:w="1092" w:type="dxa"/>
            <w:tcBorders>
              <w:top w:val="nil"/>
              <w:left w:val="nil"/>
              <w:bottom w:val="single" w:sz="4" w:space="0" w:color="auto"/>
              <w:right w:val="single" w:sz="4" w:space="0" w:color="auto"/>
            </w:tcBorders>
            <w:shd w:val="clear" w:color="auto" w:fill="auto"/>
            <w:noWrap/>
            <w:vAlign w:val="center"/>
            <w:hideMark/>
          </w:tcPr>
          <w:p w14:paraId="6AC558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16327,1</w:t>
            </w:r>
          </w:p>
        </w:tc>
      </w:tr>
      <w:tr w:rsidR="00907607" w:rsidRPr="00907607" w14:paraId="31EF2B1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AC507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7" w:type="dxa"/>
            <w:tcBorders>
              <w:top w:val="nil"/>
              <w:left w:val="nil"/>
              <w:bottom w:val="single" w:sz="4" w:space="0" w:color="auto"/>
              <w:right w:val="single" w:sz="4" w:space="0" w:color="auto"/>
            </w:tcBorders>
            <w:shd w:val="clear" w:color="auto" w:fill="auto"/>
            <w:noWrap/>
            <w:vAlign w:val="center"/>
            <w:hideMark/>
          </w:tcPr>
          <w:p w14:paraId="369707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010 01 70040</w:t>
            </w:r>
          </w:p>
        </w:tc>
        <w:tc>
          <w:tcPr>
            <w:tcW w:w="491" w:type="dxa"/>
            <w:tcBorders>
              <w:top w:val="nil"/>
              <w:left w:val="nil"/>
              <w:bottom w:val="single" w:sz="4" w:space="0" w:color="auto"/>
              <w:right w:val="single" w:sz="4" w:space="0" w:color="auto"/>
            </w:tcBorders>
            <w:shd w:val="clear" w:color="auto" w:fill="auto"/>
            <w:noWrap/>
            <w:vAlign w:val="center"/>
            <w:hideMark/>
          </w:tcPr>
          <w:p w14:paraId="5B15C3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F685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866073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D2E994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181605,4</w:t>
            </w:r>
          </w:p>
        </w:tc>
        <w:tc>
          <w:tcPr>
            <w:tcW w:w="1081" w:type="dxa"/>
            <w:tcBorders>
              <w:top w:val="nil"/>
              <w:left w:val="nil"/>
              <w:bottom w:val="single" w:sz="4" w:space="0" w:color="auto"/>
              <w:right w:val="single" w:sz="4" w:space="0" w:color="auto"/>
            </w:tcBorders>
            <w:shd w:val="clear" w:color="auto" w:fill="auto"/>
            <w:noWrap/>
            <w:vAlign w:val="center"/>
            <w:hideMark/>
          </w:tcPr>
          <w:p w14:paraId="4FBAEE4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165598,3</w:t>
            </w:r>
          </w:p>
        </w:tc>
        <w:tc>
          <w:tcPr>
            <w:tcW w:w="1092" w:type="dxa"/>
            <w:tcBorders>
              <w:top w:val="nil"/>
              <w:left w:val="nil"/>
              <w:bottom w:val="single" w:sz="4" w:space="0" w:color="auto"/>
              <w:right w:val="single" w:sz="4" w:space="0" w:color="auto"/>
            </w:tcBorders>
            <w:shd w:val="clear" w:color="auto" w:fill="auto"/>
            <w:noWrap/>
            <w:vAlign w:val="center"/>
            <w:hideMark/>
          </w:tcPr>
          <w:p w14:paraId="5154813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165598,3</w:t>
            </w:r>
          </w:p>
        </w:tc>
      </w:tr>
      <w:tr w:rsidR="00907607" w:rsidRPr="00907607" w14:paraId="479C1BE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F55366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315AC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010 01 70040</w:t>
            </w:r>
          </w:p>
        </w:tc>
        <w:tc>
          <w:tcPr>
            <w:tcW w:w="491" w:type="dxa"/>
            <w:tcBorders>
              <w:top w:val="nil"/>
              <w:left w:val="nil"/>
              <w:bottom w:val="single" w:sz="4" w:space="0" w:color="auto"/>
              <w:right w:val="single" w:sz="4" w:space="0" w:color="auto"/>
            </w:tcBorders>
            <w:shd w:val="clear" w:color="auto" w:fill="auto"/>
            <w:noWrap/>
            <w:vAlign w:val="center"/>
            <w:hideMark/>
          </w:tcPr>
          <w:p w14:paraId="319A6B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156F2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D5616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ABCD0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181605,4</w:t>
            </w:r>
          </w:p>
        </w:tc>
        <w:tc>
          <w:tcPr>
            <w:tcW w:w="1081" w:type="dxa"/>
            <w:tcBorders>
              <w:top w:val="nil"/>
              <w:left w:val="nil"/>
              <w:bottom w:val="single" w:sz="4" w:space="0" w:color="auto"/>
              <w:right w:val="single" w:sz="4" w:space="0" w:color="auto"/>
            </w:tcBorders>
            <w:shd w:val="clear" w:color="auto" w:fill="auto"/>
            <w:noWrap/>
            <w:vAlign w:val="center"/>
            <w:hideMark/>
          </w:tcPr>
          <w:p w14:paraId="18923B3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165598,3</w:t>
            </w:r>
          </w:p>
        </w:tc>
        <w:tc>
          <w:tcPr>
            <w:tcW w:w="1092" w:type="dxa"/>
            <w:tcBorders>
              <w:top w:val="nil"/>
              <w:left w:val="nil"/>
              <w:bottom w:val="single" w:sz="4" w:space="0" w:color="auto"/>
              <w:right w:val="single" w:sz="4" w:space="0" w:color="auto"/>
            </w:tcBorders>
            <w:shd w:val="clear" w:color="auto" w:fill="auto"/>
            <w:noWrap/>
            <w:vAlign w:val="center"/>
            <w:hideMark/>
          </w:tcPr>
          <w:p w14:paraId="3CF6154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165598,3</w:t>
            </w:r>
          </w:p>
        </w:tc>
      </w:tr>
      <w:tr w:rsidR="00907607" w:rsidRPr="00907607" w14:paraId="7BD09A8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AE6C96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7" w:type="dxa"/>
            <w:tcBorders>
              <w:top w:val="nil"/>
              <w:left w:val="nil"/>
              <w:bottom w:val="single" w:sz="4" w:space="0" w:color="auto"/>
              <w:right w:val="single" w:sz="4" w:space="0" w:color="auto"/>
            </w:tcBorders>
            <w:shd w:val="clear" w:color="auto" w:fill="auto"/>
            <w:noWrap/>
            <w:vAlign w:val="center"/>
            <w:hideMark/>
          </w:tcPr>
          <w:p w14:paraId="12C94A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010 01 70500</w:t>
            </w:r>
          </w:p>
        </w:tc>
        <w:tc>
          <w:tcPr>
            <w:tcW w:w="491" w:type="dxa"/>
            <w:tcBorders>
              <w:top w:val="nil"/>
              <w:left w:val="nil"/>
              <w:bottom w:val="single" w:sz="4" w:space="0" w:color="auto"/>
              <w:right w:val="single" w:sz="4" w:space="0" w:color="auto"/>
            </w:tcBorders>
            <w:shd w:val="clear" w:color="auto" w:fill="auto"/>
            <w:noWrap/>
            <w:vAlign w:val="center"/>
            <w:hideMark/>
          </w:tcPr>
          <w:p w14:paraId="4F3C52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270A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CBDA8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2FFB0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1686,8</w:t>
            </w:r>
          </w:p>
        </w:tc>
        <w:tc>
          <w:tcPr>
            <w:tcW w:w="1081" w:type="dxa"/>
            <w:tcBorders>
              <w:top w:val="nil"/>
              <w:left w:val="nil"/>
              <w:bottom w:val="single" w:sz="4" w:space="0" w:color="auto"/>
              <w:right w:val="single" w:sz="4" w:space="0" w:color="auto"/>
            </w:tcBorders>
            <w:shd w:val="clear" w:color="auto" w:fill="auto"/>
            <w:noWrap/>
            <w:vAlign w:val="center"/>
            <w:hideMark/>
          </w:tcPr>
          <w:p w14:paraId="6614CED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1686,8</w:t>
            </w:r>
          </w:p>
        </w:tc>
        <w:tc>
          <w:tcPr>
            <w:tcW w:w="1092" w:type="dxa"/>
            <w:tcBorders>
              <w:top w:val="nil"/>
              <w:left w:val="nil"/>
              <w:bottom w:val="single" w:sz="4" w:space="0" w:color="auto"/>
              <w:right w:val="single" w:sz="4" w:space="0" w:color="auto"/>
            </w:tcBorders>
            <w:shd w:val="clear" w:color="auto" w:fill="auto"/>
            <w:noWrap/>
            <w:vAlign w:val="center"/>
            <w:hideMark/>
          </w:tcPr>
          <w:p w14:paraId="4750A4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1686,8</w:t>
            </w:r>
          </w:p>
        </w:tc>
      </w:tr>
      <w:tr w:rsidR="00907607" w:rsidRPr="00907607" w14:paraId="423E8EE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CC61A3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6E9A2A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010 01 70500</w:t>
            </w:r>
          </w:p>
        </w:tc>
        <w:tc>
          <w:tcPr>
            <w:tcW w:w="491" w:type="dxa"/>
            <w:tcBorders>
              <w:top w:val="nil"/>
              <w:left w:val="nil"/>
              <w:bottom w:val="single" w:sz="4" w:space="0" w:color="auto"/>
              <w:right w:val="single" w:sz="4" w:space="0" w:color="auto"/>
            </w:tcBorders>
            <w:shd w:val="clear" w:color="auto" w:fill="auto"/>
            <w:noWrap/>
            <w:vAlign w:val="center"/>
            <w:hideMark/>
          </w:tcPr>
          <w:p w14:paraId="6C11AA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D1AF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DC034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1B4541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1686,8</w:t>
            </w:r>
          </w:p>
        </w:tc>
        <w:tc>
          <w:tcPr>
            <w:tcW w:w="1081" w:type="dxa"/>
            <w:tcBorders>
              <w:top w:val="nil"/>
              <w:left w:val="nil"/>
              <w:bottom w:val="single" w:sz="4" w:space="0" w:color="auto"/>
              <w:right w:val="single" w:sz="4" w:space="0" w:color="auto"/>
            </w:tcBorders>
            <w:shd w:val="clear" w:color="auto" w:fill="auto"/>
            <w:noWrap/>
            <w:vAlign w:val="center"/>
            <w:hideMark/>
          </w:tcPr>
          <w:p w14:paraId="0E0A9B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1686,8</w:t>
            </w:r>
          </w:p>
        </w:tc>
        <w:tc>
          <w:tcPr>
            <w:tcW w:w="1092" w:type="dxa"/>
            <w:tcBorders>
              <w:top w:val="nil"/>
              <w:left w:val="nil"/>
              <w:bottom w:val="single" w:sz="4" w:space="0" w:color="auto"/>
              <w:right w:val="single" w:sz="4" w:space="0" w:color="auto"/>
            </w:tcBorders>
            <w:shd w:val="clear" w:color="auto" w:fill="auto"/>
            <w:noWrap/>
            <w:vAlign w:val="center"/>
            <w:hideMark/>
          </w:tcPr>
          <w:p w14:paraId="47FFFA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1686,8</w:t>
            </w:r>
          </w:p>
        </w:tc>
      </w:tr>
      <w:tr w:rsidR="00907607" w:rsidRPr="00907607" w14:paraId="29BFC40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FC6E3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131DD07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010 01 70570</w:t>
            </w:r>
          </w:p>
        </w:tc>
        <w:tc>
          <w:tcPr>
            <w:tcW w:w="491" w:type="dxa"/>
            <w:tcBorders>
              <w:top w:val="nil"/>
              <w:left w:val="nil"/>
              <w:bottom w:val="single" w:sz="4" w:space="0" w:color="auto"/>
              <w:right w:val="single" w:sz="4" w:space="0" w:color="auto"/>
            </w:tcBorders>
            <w:shd w:val="clear" w:color="auto" w:fill="auto"/>
            <w:noWrap/>
            <w:vAlign w:val="center"/>
            <w:hideMark/>
          </w:tcPr>
          <w:p w14:paraId="79D3F30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1FF09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B5CE9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6720E0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355,1</w:t>
            </w:r>
          </w:p>
        </w:tc>
        <w:tc>
          <w:tcPr>
            <w:tcW w:w="1081" w:type="dxa"/>
            <w:tcBorders>
              <w:top w:val="nil"/>
              <w:left w:val="nil"/>
              <w:bottom w:val="single" w:sz="4" w:space="0" w:color="auto"/>
              <w:right w:val="single" w:sz="4" w:space="0" w:color="auto"/>
            </w:tcBorders>
            <w:shd w:val="clear" w:color="auto" w:fill="auto"/>
            <w:noWrap/>
            <w:vAlign w:val="center"/>
            <w:hideMark/>
          </w:tcPr>
          <w:p w14:paraId="608FCEB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355,1</w:t>
            </w:r>
          </w:p>
        </w:tc>
        <w:tc>
          <w:tcPr>
            <w:tcW w:w="1092" w:type="dxa"/>
            <w:tcBorders>
              <w:top w:val="nil"/>
              <w:left w:val="nil"/>
              <w:bottom w:val="single" w:sz="4" w:space="0" w:color="auto"/>
              <w:right w:val="single" w:sz="4" w:space="0" w:color="auto"/>
            </w:tcBorders>
            <w:shd w:val="clear" w:color="auto" w:fill="auto"/>
            <w:noWrap/>
            <w:vAlign w:val="center"/>
            <w:hideMark/>
          </w:tcPr>
          <w:p w14:paraId="07FA55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355,1</w:t>
            </w:r>
          </w:p>
        </w:tc>
      </w:tr>
      <w:tr w:rsidR="00907607" w:rsidRPr="00907607" w14:paraId="2FEB066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CCF692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C02C5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010 01 70570</w:t>
            </w:r>
          </w:p>
        </w:tc>
        <w:tc>
          <w:tcPr>
            <w:tcW w:w="491" w:type="dxa"/>
            <w:tcBorders>
              <w:top w:val="nil"/>
              <w:left w:val="nil"/>
              <w:bottom w:val="single" w:sz="4" w:space="0" w:color="auto"/>
              <w:right w:val="single" w:sz="4" w:space="0" w:color="auto"/>
            </w:tcBorders>
            <w:shd w:val="clear" w:color="auto" w:fill="auto"/>
            <w:noWrap/>
            <w:vAlign w:val="center"/>
            <w:hideMark/>
          </w:tcPr>
          <w:p w14:paraId="11515E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9F5F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231A3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754840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355,1</w:t>
            </w:r>
          </w:p>
        </w:tc>
        <w:tc>
          <w:tcPr>
            <w:tcW w:w="1081" w:type="dxa"/>
            <w:tcBorders>
              <w:top w:val="nil"/>
              <w:left w:val="nil"/>
              <w:bottom w:val="single" w:sz="4" w:space="0" w:color="auto"/>
              <w:right w:val="single" w:sz="4" w:space="0" w:color="auto"/>
            </w:tcBorders>
            <w:shd w:val="clear" w:color="auto" w:fill="auto"/>
            <w:noWrap/>
            <w:vAlign w:val="center"/>
            <w:hideMark/>
          </w:tcPr>
          <w:p w14:paraId="6FD1CE5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355,1</w:t>
            </w:r>
          </w:p>
        </w:tc>
        <w:tc>
          <w:tcPr>
            <w:tcW w:w="1092" w:type="dxa"/>
            <w:tcBorders>
              <w:top w:val="nil"/>
              <w:left w:val="nil"/>
              <w:bottom w:val="single" w:sz="4" w:space="0" w:color="auto"/>
              <w:right w:val="single" w:sz="4" w:space="0" w:color="auto"/>
            </w:tcBorders>
            <w:shd w:val="clear" w:color="auto" w:fill="auto"/>
            <w:noWrap/>
            <w:vAlign w:val="center"/>
            <w:hideMark/>
          </w:tcPr>
          <w:p w14:paraId="5EE5C60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355,1</w:t>
            </w:r>
          </w:p>
        </w:tc>
      </w:tr>
      <w:tr w:rsidR="00907607" w:rsidRPr="00907607" w14:paraId="590EEDB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62AEE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72DBF6C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010 01 70060</w:t>
            </w:r>
          </w:p>
        </w:tc>
        <w:tc>
          <w:tcPr>
            <w:tcW w:w="491" w:type="dxa"/>
            <w:tcBorders>
              <w:top w:val="nil"/>
              <w:left w:val="nil"/>
              <w:bottom w:val="single" w:sz="4" w:space="0" w:color="auto"/>
              <w:right w:val="single" w:sz="4" w:space="0" w:color="auto"/>
            </w:tcBorders>
            <w:shd w:val="clear" w:color="auto" w:fill="auto"/>
            <w:noWrap/>
            <w:vAlign w:val="center"/>
            <w:hideMark/>
          </w:tcPr>
          <w:p w14:paraId="7B9738F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711B3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52D21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63ACF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3179,4</w:t>
            </w:r>
          </w:p>
        </w:tc>
        <w:tc>
          <w:tcPr>
            <w:tcW w:w="1081" w:type="dxa"/>
            <w:tcBorders>
              <w:top w:val="nil"/>
              <w:left w:val="nil"/>
              <w:bottom w:val="single" w:sz="4" w:space="0" w:color="auto"/>
              <w:right w:val="single" w:sz="4" w:space="0" w:color="auto"/>
            </w:tcBorders>
            <w:shd w:val="clear" w:color="auto" w:fill="auto"/>
            <w:noWrap/>
            <w:vAlign w:val="center"/>
            <w:hideMark/>
          </w:tcPr>
          <w:p w14:paraId="6DEE59D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3979,4</w:t>
            </w:r>
          </w:p>
        </w:tc>
        <w:tc>
          <w:tcPr>
            <w:tcW w:w="1092" w:type="dxa"/>
            <w:tcBorders>
              <w:top w:val="nil"/>
              <w:left w:val="nil"/>
              <w:bottom w:val="single" w:sz="4" w:space="0" w:color="auto"/>
              <w:right w:val="single" w:sz="4" w:space="0" w:color="auto"/>
            </w:tcBorders>
            <w:shd w:val="clear" w:color="auto" w:fill="auto"/>
            <w:noWrap/>
            <w:vAlign w:val="center"/>
            <w:hideMark/>
          </w:tcPr>
          <w:p w14:paraId="6BF9611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3979,4</w:t>
            </w:r>
          </w:p>
        </w:tc>
      </w:tr>
      <w:tr w:rsidR="00907607" w:rsidRPr="00907607" w14:paraId="4AE9CDE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CC3A75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Социальные выплаты гражданам, кроме публичных нормативных социальных выплат</w:t>
            </w:r>
          </w:p>
        </w:tc>
        <w:tc>
          <w:tcPr>
            <w:tcW w:w="1557" w:type="dxa"/>
            <w:tcBorders>
              <w:top w:val="nil"/>
              <w:left w:val="nil"/>
              <w:bottom w:val="single" w:sz="4" w:space="0" w:color="auto"/>
              <w:right w:val="single" w:sz="4" w:space="0" w:color="auto"/>
            </w:tcBorders>
            <w:shd w:val="clear" w:color="auto" w:fill="auto"/>
            <w:noWrap/>
            <w:vAlign w:val="center"/>
            <w:hideMark/>
          </w:tcPr>
          <w:p w14:paraId="68F828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010 01 70060</w:t>
            </w:r>
          </w:p>
        </w:tc>
        <w:tc>
          <w:tcPr>
            <w:tcW w:w="491" w:type="dxa"/>
            <w:tcBorders>
              <w:top w:val="nil"/>
              <w:left w:val="nil"/>
              <w:bottom w:val="single" w:sz="4" w:space="0" w:color="auto"/>
              <w:right w:val="single" w:sz="4" w:space="0" w:color="auto"/>
            </w:tcBorders>
            <w:shd w:val="clear" w:color="auto" w:fill="auto"/>
            <w:noWrap/>
            <w:vAlign w:val="center"/>
            <w:hideMark/>
          </w:tcPr>
          <w:p w14:paraId="132DD39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1ABF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D41441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320</w:t>
            </w:r>
          </w:p>
        </w:tc>
        <w:tc>
          <w:tcPr>
            <w:tcW w:w="1180" w:type="dxa"/>
            <w:tcBorders>
              <w:top w:val="nil"/>
              <w:left w:val="nil"/>
              <w:bottom w:val="single" w:sz="4" w:space="0" w:color="auto"/>
              <w:right w:val="single" w:sz="4" w:space="0" w:color="auto"/>
            </w:tcBorders>
            <w:shd w:val="clear" w:color="auto" w:fill="auto"/>
            <w:noWrap/>
            <w:vAlign w:val="center"/>
            <w:hideMark/>
          </w:tcPr>
          <w:p w14:paraId="4BDEA05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3120,1</w:t>
            </w:r>
          </w:p>
        </w:tc>
        <w:tc>
          <w:tcPr>
            <w:tcW w:w="1081" w:type="dxa"/>
            <w:tcBorders>
              <w:top w:val="nil"/>
              <w:left w:val="nil"/>
              <w:bottom w:val="single" w:sz="4" w:space="0" w:color="auto"/>
              <w:right w:val="single" w:sz="4" w:space="0" w:color="auto"/>
            </w:tcBorders>
            <w:shd w:val="clear" w:color="auto" w:fill="auto"/>
            <w:noWrap/>
            <w:vAlign w:val="center"/>
            <w:hideMark/>
          </w:tcPr>
          <w:p w14:paraId="36B91B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3920,1</w:t>
            </w:r>
          </w:p>
        </w:tc>
        <w:tc>
          <w:tcPr>
            <w:tcW w:w="1092" w:type="dxa"/>
            <w:tcBorders>
              <w:top w:val="nil"/>
              <w:left w:val="nil"/>
              <w:bottom w:val="single" w:sz="4" w:space="0" w:color="auto"/>
              <w:right w:val="single" w:sz="4" w:space="0" w:color="auto"/>
            </w:tcBorders>
            <w:shd w:val="clear" w:color="auto" w:fill="auto"/>
            <w:noWrap/>
            <w:vAlign w:val="center"/>
            <w:hideMark/>
          </w:tcPr>
          <w:p w14:paraId="765F8E7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3920,1</w:t>
            </w:r>
          </w:p>
        </w:tc>
      </w:tr>
      <w:tr w:rsidR="00907607" w:rsidRPr="00907607" w14:paraId="6876003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68C692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3AA3E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010 01 70060</w:t>
            </w:r>
          </w:p>
        </w:tc>
        <w:tc>
          <w:tcPr>
            <w:tcW w:w="491" w:type="dxa"/>
            <w:tcBorders>
              <w:top w:val="nil"/>
              <w:left w:val="nil"/>
              <w:bottom w:val="single" w:sz="4" w:space="0" w:color="auto"/>
              <w:right w:val="single" w:sz="4" w:space="0" w:color="auto"/>
            </w:tcBorders>
            <w:shd w:val="clear" w:color="auto" w:fill="auto"/>
            <w:noWrap/>
            <w:vAlign w:val="center"/>
            <w:hideMark/>
          </w:tcPr>
          <w:p w14:paraId="4522211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5C70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A5031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717C43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59,3</w:t>
            </w:r>
          </w:p>
        </w:tc>
        <w:tc>
          <w:tcPr>
            <w:tcW w:w="1081" w:type="dxa"/>
            <w:tcBorders>
              <w:top w:val="nil"/>
              <w:left w:val="nil"/>
              <w:bottom w:val="single" w:sz="4" w:space="0" w:color="auto"/>
              <w:right w:val="single" w:sz="4" w:space="0" w:color="auto"/>
            </w:tcBorders>
            <w:shd w:val="clear" w:color="auto" w:fill="auto"/>
            <w:noWrap/>
            <w:vAlign w:val="center"/>
            <w:hideMark/>
          </w:tcPr>
          <w:p w14:paraId="474793A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59,3</w:t>
            </w:r>
          </w:p>
        </w:tc>
        <w:tc>
          <w:tcPr>
            <w:tcW w:w="1092" w:type="dxa"/>
            <w:tcBorders>
              <w:top w:val="nil"/>
              <w:left w:val="nil"/>
              <w:bottom w:val="single" w:sz="4" w:space="0" w:color="auto"/>
              <w:right w:val="single" w:sz="4" w:space="0" w:color="auto"/>
            </w:tcBorders>
            <w:shd w:val="clear" w:color="auto" w:fill="auto"/>
            <w:noWrap/>
            <w:vAlign w:val="center"/>
            <w:hideMark/>
          </w:tcPr>
          <w:p w14:paraId="1FF72C9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59,3</w:t>
            </w:r>
          </w:p>
        </w:tc>
      </w:tr>
      <w:tr w:rsidR="00907607" w:rsidRPr="00907607" w14:paraId="1199416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F3C8C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506B33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010 01 70630</w:t>
            </w:r>
          </w:p>
        </w:tc>
        <w:tc>
          <w:tcPr>
            <w:tcW w:w="491" w:type="dxa"/>
            <w:tcBorders>
              <w:top w:val="nil"/>
              <w:left w:val="nil"/>
              <w:bottom w:val="single" w:sz="4" w:space="0" w:color="auto"/>
              <w:right w:val="single" w:sz="4" w:space="0" w:color="auto"/>
            </w:tcBorders>
            <w:shd w:val="clear" w:color="auto" w:fill="auto"/>
            <w:noWrap/>
            <w:vAlign w:val="center"/>
            <w:hideMark/>
          </w:tcPr>
          <w:p w14:paraId="3BA34C8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BAC1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1A35C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3288B7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2655,6</w:t>
            </w:r>
          </w:p>
        </w:tc>
        <w:tc>
          <w:tcPr>
            <w:tcW w:w="1081" w:type="dxa"/>
            <w:tcBorders>
              <w:top w:val="nil"/>
              <w:left w:val="nil"/>
              <w:bottom w:val="single" w:sz="4" w:space="0" w:color="auto"/>
              <w:right w:val="single" w:sz="4" w:space="0" w:color="auto"/>
            </w:tcBorders>
            <w:shd w:val="clear" w:color="auto" w:fill="auto"/>
            <w:noWrap/>
            <w:vAlign w:val="center"/>
            <w:hideMark/>
          </w:tcPr>
          <w:p w14:paraId="4579FF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2655,6</w:t>
            </w:r>
          </w:p>
        </w:tc>
        <w:tc>
          <w:tcPr>
            <w:tcW w:w="1092" w:type="dxa"/>
            <w:tcBorders>
              <w:top w:val="nil"/>
              <w:left w:val="nil"/>
              <w:bottom w:val="single" w:sz="4" w:space="0" w:color="auto"/>
              <w:right w:val="single" w:sz="4" w:space="0" w:color="auto"/>
            </w:tcBorders>
            <w:shd w:val="clear" w:color="auto" w:fill="auto"/>
            <w:noWrap/>
            <w:vAlign w:val="center"/>
            <w:hideMark/>
          </w:tcPr>
          <w:p w14:paraId="744EE44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2655,6</w:t>
            </w:r>
          </w:p>
        </w:tc>
      </w:tr>
      <w:tr w:rsidR="00907607" w:rsidRPr="00907607" w14:paraId="574817C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F6EE7C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CBDC11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010 01 70630</w:t>
            </w:r>
          </w:p>
        </w:tc>
        <w:tc>
          <w:tcPr>
            <w:tcW w:w="491" w:type="dxa"/>
            <w:tcBorders>
              <w:top w:val="nil"/>
              <w:left w:val="nil"/>
              <w:bottom w:val="single" w:sz="4" w:space="0" w:color="auto"/>
              <w:right w:val="single" w:sz="4" w:space="0" w:color="auto"/>
            </w:tcBorders>
            <w:shd w:val="clear" w:color="auto" w:fill="auto"/>
            <w:noWrap/>
            <w:vAlign w:val="center"/>
            <w:hideMark/>
          </w:tcPr>
          <w:p w14:paraId="36A456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978EF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653AB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72F8D23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2655,6</w:t>
            </w:r>
          </w:p>
        </w:tc>
        <w:tc>
          <w:tcPr>
            <w:tcW w:w="1081" w:type="dxa"/>
            <w:tcBorders>
              <w:top w:val="nil"/>
              <w:left w:val="nil"/>
              <w:bottom w:val="single" w:sz="4" w:space="0" w:color="auto"/>
              <w:right w:val="single" w:sz="4" w:space="0" w:color="auto"/>
            </w:tcBorders>
            <w:shd w:val="clear" w:color="auto" w:fill="auto"/>
            <w:noWrap/>
            <w:vAlign w:val="center"/>
            <w:hideMark/>
          </w:tcPr>
          <w:p w14:paraId="4EA627C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2655,6</w:t>
            </w:r>
          </w:p>
        </w:tc>
        <w:tc>
          <w:tcPr>
            <w:tcW w:w="1092" w:type="dxa"/>
            <w:tcBorders>
              <w:top w:val="nil"/>
              <w:left w:val="nil"/>
              <w:bottom w:val="single" w:sz="4" w:space="0" w:color="auto"/>
              <w:right w:val="single" w:sz="4" w:space="0" w:color="auto"/>
            </w:tcBorders>
            <w:shd w:val="clear" w:color="auto" w:fill="auto"/>
            <w:noWrap/>
            <w:vAlign w:val="center"/>
            <w:hideMark/>
          </w:tcPr>
          <w:p w14:paraId="5750F1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2655,6</w:t>
            </w:r>
          </w:p>
        </w:tc>
      </w:tr>
      <w:tr w:rsidR="00907607" w:rsidRPr="00907607" w14:paraId="0B647DE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3C4564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557" w:type="dxa"/>
            <w:tcBorders>
              <w:top w:val="nil"/>
              <w:left w:val="nil"/>
              <w:bottom w:val="single" w:sz="4" w:space="0" w:color="auto"/>
              <w:right w:val="single" w:sz="4" w:space="0" w:color="auto"/>
            </w:tcBorders>
            <w:shd w:val="clear" w:color="auto" w:fill="auto"/>
            <w:noWrap/>
            <w:vAlign w:val="center"/>
            <w:hideMark/>
          </w:tcPr>
          <w:p w14:paraId="1E2FA6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010 01 71640</w:t>
            </w:r>
          </w:p>
        </w:tc>
        <w:tc>
          <w:tcPr>
            <w:tcW w:w="491" w:type="dxa"/>
            <w:tcBorders>
              <w:top w:val="nil"/>
              <w:left w:val="nil"/>
              <w:bottom w:val="single" w:sz="4" w:space="0" w:color="auto"/>
              <w:right w:val="single" w:sz="4" w:space="0" w:color="auto"/>
            </w:tcBorders>
            <w:shd w:val="clear" w:color="auto" w:fill="auto"/>
            <w:noWrap/>
            <w:vAlign w:val="center"/>
            <w:hideMark/>
          </w:tcPr>
          <w:p w14:paraId="2509129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1B90B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48C60A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63BC4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340,5</w:t>
            </w:r>
          </w:p>
        </w:tc>
        <w:tc>
          <w:tcPr>
            <w:tcW w:w="1081" w:type="dxa"/>
            <w:tcBorders>
              <w:top w:val="nil"/>
              <w:left w:val="nil"/>
              <w:bottom w:val="single" w:sz="4" w:space="0" w:color="auto"/>
              <w:right w:val="single" w:sz="4" w:space="0" w:color="auto"/>
            </w:tcBorders>
            <w:shd w:val="clear" w:color="auto" w:fill="auto"/>
            <w:noWrap/>
            <w:vAlign w:val="center"/>
            <w:hideMark/>
          </w:tcPr>
          <w:p w14:paraId="453AEE0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0CB1EA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1D3705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93FFE5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70C02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010 01 71640</w:t>
            </w:r>
          </w:p>
        </w:tc>
        <w:tc>
          <w:tcPr>
            <w:tcW w:w="491" w:type="dxa"/>
            <w:tcBorders>
              <w:top w:val="nil"/>
              <w:left w:val="nil"/>
              <w:bottom w:val="single" w:sz="4" w:space="0" w:color="auto"/>
              <w:right w:val="single" w:sz="4" w:space="0" w:color="auto"/>
            </w:tcBorders>
            <w:shd w:val="clear" w:color="auto" w:fill="auto"/>
            <w:noWrap/>
            <w:vAlign w:val="center"/>
            <w:hideMark/>
          </w:tcPr>
          <w:p w14:paraId="42D3D8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2BA25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90015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34518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340,5</w:t>
            </w:r>
          </w:p>
        </w:tc>
        <w:tc>
          <w:tcPr>
            <w:tcW w:w="1081" w:type="dxa"/>
            <w:tcBorders>
              <w:top w:val="nil"/>
              <w:left w:val="nil"/>
              <w:bottom w:val="single" w:sz="4" w:space="0" w:color="auto"/>
              <w:right w:val="single" w:sz="4" w:space="0" w:color="auto"/>
            </w:tcBorders>
            <w:shd w:val="clear" w:color="auto" w:fill="auto"/>
            <w:noWrap/>
            <w:vAlign w:val="center"/>
            <w:hideMark/>
          </w:tcPr>
          <w:p w14:paraId="0CBB7AE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F671D1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45F775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78942F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57" w:type="dxa"/>
            <w:tcBorders>
              <w:top w:val="nil"/>
              <w:left w:val="nil"/>
              <w:bottom w:val="single" w:sz="4" w:space="0" w:color="auto"/>
              <w:right w:val="single" w:sz="4" w:space="0" w:color="auto"/>
            </w:tcBorders>
            <w:shd w:val="clear" w:color="auto" w:fill="auto"/>
            <w:noWrap/>
            <w:vAlign w:val="center"/>
            <w:hideMark/>
          </w:tcPr>
          <w:p w14:paraId="57D9A90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010 01 72080</w:t>
            </w:r>
          </w:p>
        </w:tc>
        <w:tc>
          <w:tcPr>
            <w:tcW w:w="491" w:type="dxa"/>
            <w:tcBorders>
              <w:top w:val="nil"/>
              <w:left w:val="nil"/>
              <w:bottom w:val="single" w:sz="4" w:space="0" w:color="auto"/>
              <w:right w:val="single" w:sz="4" w:space="0" w:color="auto"/>
            </w:tcBorders>
            <w:shd w:val="clear" w:color="auto" w:fill="auto"/>
            <w:noWrap/>
            <w:vAlign w:val="center"/>
            <w:hideMark/>
          </w:tcPr>
          <w:p w14:paraId="54371E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A803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590234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A653E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68,3</w:t>
            </w:r>
          </w:p>
        </w:tc>
        <w:tc>
          <w:tcPr>
            <w:tcW w:w="1081" w:type="dxa"/>
            <w:tcBorders>
              <w:top w:val="nil"/>
              <w:left w:val="nil"/>
              <w:bottom w:val="single" w:sz="4" w:space="0" w:color="auto"/>
              <w:right w:val="single" w:sz="4" w:space="0" w:color="auto"/>
            </w:tcBorders>
            <w:shd w:val="clear" w:color="auto" w:fill="auto"/>
            <w:noWrap/>
            <w:vAlign w:val="center"/>
            <w:hideMark/>
          </w:tcPr>
          <w:p w14:paraId="58ECA69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68,3</w:t>
            </w:r>
          </w:p>
        </w:tc>
        <w:tc>
          <w:tcPr>
            <w:tcW w:w="1092" w:type="dxa"/>
            <w:tcBorders>
              <w:top w:val="nil"/>
              <w:left w:val="nil"/>
              <w:bottom w:val="single" w:sz="4" w:space="0" w:color="auto"/>
              <w:right w:val="single" w:sz="4" w:space="0" w:color="auto"/>
            </w:tcBorders>
            <w:shd w:val="clear" w:color="auto" w:fill="auto"/>
            <w:noWrap/>
            <w:vAlign w:val="center"/>
            <w:hideMark/>
          </w:tcPr>
          <w:p w14:paraId="09BFF67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68,3</w:t>
            </w:r>
          </w:p>
        </w:tc>
      </w:tr>
      <w:tr w:rsidR="00907607" w:rsidRPr="00907607" w14:paraId="228603A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D7145D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D90A2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010 01 72080</w:t>
            </w:r>
          </w:p>
        </w:tc>
        <w:tc>
          <w:tcPr>
            <w:tcW w:w="491" w:type="dxa"/>
            <w:tcBorders>
              <w:top w:val="nil"/>
              <w:left w:val="nil"/>
              <w:bottom w:val="single" w:sz="4" w:space="0" w:color="auto"/>
              <w:right w:val="single" w:sz="4" w:space="0" w:color="auto"/>
            </w:tcBorders>
            <w:shd w:val="clear" w:color="auto" w:fill="auto"/>
            <w:noWrap/>
            <w:vAlign w:val="center"/>
            <w:hideMark/>
          </w:tcPr>
          <w:p w14:paraId="30C8CC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5C09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FE829C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89704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68,3</w:t>
            </w:r>
          </w:p>
        </w:tc>
        <w:tc>
          <w:tcPr>
            <w:tcW w:w="1081" w:type="dxa"/>
            <w:tcBorders>
              <w:top w:val="nil"/>
              <w:left w:val="nil"/>
              <w:bottom w:val="single" w:sz="4" w:space="0" w:color="auto"/>
              <w:right w:val="single" w:sz="4" w:space="0" w:color="auto"/>
            </w:tcBorders>
            <w:shd w:val="clear" w:color="auto" w:fill="auto"/>
            <w:noWrap/>
            <w:vAlign w:val="center"/>
            <w:hideMark/>
          </w:tcPr>
          <w:p w14:paraId="6485CA6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68,3</w:t>
            </w:r>
          </w:p>
        </w:tc>
        <w:tc>
          <w:tcPr>
            <w:tcW w:w="1092" w:type="dxa"/>
            <w:tcBorders>
              <w:top w:val="nil"/>
              <w:left w:val="nil"/>
              <w:bottom w:val="single" w:sz="4" w:space="0" w:color="auto"/>
              <w:right w:val="single" w:sz="4" w:space="0" w:color="auto"/>
            </w:tcBorders>
            <w:shd w:val="clear" w:color="auto" w:fill="auto"/>
            <w:noWrap/>
            <w:vAlign w:val="center"/>
            <w:hideMark/>
          </w:tcPr>
          <w:p w14:paraId="7BB324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68,3</w:t>
            </w:r>
          </w:p>
        </w:tc>
      </w:tr>
      <w:tr w:rsidR="00907607" w:rsidRPr="00907607" w14:paraId="1013A83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A472D2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57" w:type="dxa"/>
            <w:tcBorders>
              <w:top w:val="nil"/>
              <w:left w:val="nil"/>
              <w:bottom w:val="single" w:sz="4" w:space="0" w:color="auto"/>
              <w:right w:val="single" w:sz="4" w:space="0" w:color="auto"/>
            </w:tcBorders>
            <w:shd w:val="clear" w:color="auto" w:fill="auto"/>
            <w:noWrap/>
            <w:vAlign w:val="center"/>
            <w:hideMark/>
          </w:tcPr>
          <w:p w14:paraId="679C2B4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S2080</w:t>
            </w:r>
          </w:p>
        </w:tc>
        <w:tc>
          <w:tcPr>
            <w:tcW w:w="491" w:type="dxa"/>
            <w:tcBorders>
              <w:top w:val="nil"/>
              <w:left w:val="nil"/>
              <w:bottom w:val="single" w:sz="4" w:space="0" w:color="auto"/>
              <w:right w:val="single" w:sz="4" w:space="0" w:color="auto"/>
            </w:tcBorders>
            <w:shd w:val="clear" w:color="auto" w:fill="auto"/>
            <w:noWrap/>
            <w:vAlign w:val="center"/>
            <w:hideMark/>
          </w:tcPr>
          <w:p w14:paraId="6D3605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83F2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CF40A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31B1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w:t>
            </w:r>
          </w:p>
        </w:tc>
        <w:tc>
          <w:tcPr>
            <w:tcW w:w="1081" w:type="dxa"/>
            <w:tcBorders>
              <w:top w:val="nil"/>
              <w:left w:val="nil"/>
              <w:bottom w:val="single" w:sz="4" w:space="0" w:color="auto"/>
              <w:right w:val="single" w:sz="4" w:space="0" w:color="auto"/>
            </w:tcBorders>
            <w:shd w:val="clear" w:color="auto" w:fill="auto"/>
            <w:noWrap/>
            <w:vAlign w:val="center"/>
            <w:hideMark/>
          </w:tcPr>
          <w:p w14:paraId="426E42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7,7</w:t>
            </w:r>
          </w:p>
        </w:tc>
        <w:tc>
          <w:tcPr>
            <w:tcW w:w="1092" w:type="dxa"/>
            <w:tcBorders>
              <w:top w:val="nil"/>
              <w:left w:val="nil"/>
              <w:bottom w:val="single" w:sz="4" w:space="0" w:color="auto"/>
              <w:right w:val="single" w:sz="4" w:space="0" w:color="auto"/>
            </w:tcBorders>
            <w:shd w:val="clear" w:color="auto" w:fill="auto"/>
            <w:noWrap/>
            <w:vAlign w:val="center"/>
            <w:hideMark/>
          </w:tcPr>
          <w:p w14:paraId="1B00FDC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w:t>
            </w:r>
          </w:p>
        </w:tc>
      </w:tr>
      <w:tr w:rsidR="00907607" w:rsidRPr="00907607" w14:paraId="661266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28E3F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4BDD44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S2080</w:t>
            </w:r>
          </w:p>
        </w:tc>
        <w:tc>
          <w:tcPr>
            <w:tcW w:w="491" w:type="dxa"/>
            <w:tcBorders>
              <w:top w:val="nil"/>
              <w:left w:val="nil"/>
              <w:bottom w:val="single" w:sz="4" w:space="0" w:color="auto"/>
              <w:right w:val="single" w:sz="4" w:space="0" w:color="auto"/>
            </w:tcBorders>
            <w:shd w:val="clear" w:color="auto" w:fill="auto"/>
            <w:noWrap/>
            <w:vAlign w:val="center"/>
            <w:hideMark/>
          </w:tcPr>
          <w:p w14:paraId="0186141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BE98B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DF497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B5DDBA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w:t>
            </w:r>
          </w:p>
        </w:tc>
        <w:tc>
          <w:tcPr>
            <w:tcW w:w="1081" w:type="dxa"/>
            <w:tcBorders>
              <w:top w:val="nil"/>
              <w:left w:val="nil"/>
              <w:bottom w:val="single" w:sz="4" w:space="0" w:color="auto"/>
              <w:right w:val="single" w:sz="4" w:space="0" w:color="auto"/>
            </w:tcBorders>
            <w:shd w:val="clear" w:color="auto" w:fill="auto"/>
            <w:noWrap/>
            <w:vAlign w:val="center"/>
            <w:hideMark/>
          </w:tcPr>
          <w:p w14:paraId="6AC1447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7,7</w:t>
            </w:r>
          </w:p>
        </w:tc>
        <w:tc>
          <w:tcPr>
            <w:tcW w:w="1092" w:type="dxa"/>
            <w:tcBorders>
              <w:top w:val="nil"/>
              <w:left w:val="nil"/>
              <w:bottom w:val="single" w:sz="4" w:space="0" w:color="auto"/>
              <w:right w:val="single" w:sz="4" w:space="0" w:color="auto"/>
            </w:tcBorders>
            <w:shd w:val="clear" w:color="auto" w:fill="auto"/>
            <w:noWrap/>
            <w:vAlign w:val="center"/>
            <w:hideMark/>
          </w:tcPr>
          <w:p w14:paraId="136D60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w:t>
            </w:r>
          </w:p>
        </w:tc>
      </w:tr>
      <w:tr w:rsidR="00907607" w:rsidRPr="00907607" w14:paraId="09EBEBC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AE84C8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6CCDD81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010 01 72380</w:t>
            </w:r>
          </w:p>
        </w:tc>
        <w:tc>
          <w:tcPr>
            <w:tcW w:w="491" w:type="dxa"/>
            <w:tcBorders>
              <w:top w:val="nil"/>
              <w:left w:val="nil"/>
              <w:bottom w:val="single" w:sz="4" w:space="0" w:color="auto"/>
              <w:right w:val="single" w:sz="4" w:space="0" w:color="auto"/>
            </w:tcBorders>
            <w:shd w:val="clear" w:color="auto" w:fill="auto"/>
            <w:noWrap/>
            <w:vAlign w:val="center"/>
            <w:hideMark/>
          </w:tcPr>
          <w:p w14:paraId="2FE822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78E17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36EE8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E109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15804,3</w:t>
            </w:r>
          </w:p>
        </w:tc>
        <w:tc>
          <w:tcPr>
            <w:tcW w:w="1081" w:type="dxa"/>
            <w:tcBorders>
              <w:top w:val="nil"/>
              <w:left w:val="nil"/>
              <w:bottom w:val="single" w:sz="4" w:space="0" w:color="auto"/>
              <w:right w:val="single" w:sz="4" w:space="0" w:color="auto"/>
            </w:tcBorders>
            <w:shd w:val="clear" w:color="auto" w:fill="auto"/>
            <w:noWrap/>
            <w:vAlign w:val="center"/>
            <w:hideMark/>
          </w:tcPr>
          <w:p w14:paraId="542E50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15804,3</w:t>
            </w:r>
          </w:p>
        </w:tc>
        <w:tc>
          <w:tcPr>
            <w:tcW w:w="1092" w:type="dxa"/>
            <w:tcBorders>
              <w:top w:val="nil"/>
              <w:left w:val="nil"/>
              <w:bottom w:val="single" w:sz="4" w:space="0" w:color="auto"/>
              <w:right w:val="single" w:sz="4" w:space="0" w:color="auto"/>
            </w:tcBorders>
            <w:shd w:val="clear" w:color="auto" w:fill="auto"/>
            <w:noWrap/>
            <w:vAlign w:val="center"/>
            <w:hideMark/>
          </w:tcPr>
          <w:p w14:paraId="0FE61CC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15804,3</w:t>
            </w:r>
          </w:p>
        </w:tc>
      </w:tr>
      <w:tr w:rsidR="00907607" w:rsidRPr="00907607" w14:paraId="408CD26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AC1A63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2131D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010 01 72380</w:t>
            </w:r>
          </w:p>
        </w:tc>
        <w:tc>
          <w:tcPr>
            <w:tcW w:w="491" w:type="dxa"/>
            <w:tcBorders>
              <w:top w:val="nil"/>
              <w:left w:val="nil"/>
              <w:bottom w:val="single" w:sz="4" w:space="0" w:color="auto"/>
              <w:right w:val="single" w:sz="4" w:space="0" w:color="auto"/>
            </w:tcBorders>
            <w:shd w:val="clear" w:color="auto" w:fill="auto"/>
            <w:noWrap/>
            <w:vAlign w:val="center"/>
            <w:hideMark/>
          </w:tcPr>
          <w:p w14:paraId="22589E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BB86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136894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43D3BD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15804,3</w:t>
            </w:r>
          </w:p>
        </w:tc>
        <w:tc>
          <w:tcPr>
            <w:tcW w:w="1081" w:type="dxa"/>
            <w:tcBorders>
              <w:top w:val="nil"/>
              <w:left w:val="nil"/>
              <w:bottom w:val="single" w:sz="4" w:space="0" w:color="auto"/>
              <w:right w:val="single" w:sz="4" w:space="0" w:color="auto"/>
            </w:tcBorders>
            <w:shd w:val="clear" w:color="auto" w:fill="auto"/>
            <w:noWrap/>
            <w:vAlign w:val="center"/>
            <w:hideMark/>
          </w:tcPr>
          <w:p w14:paraId="5C2C7E4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15804,3</w:t>
            </w:r>
          </w:p>
        </w:tc>
        <w:tc>
          <w:tcPr>
            <w:tcW w:w="1092" w:type="dxa"/>
            <w:tcBorders>
              <w:top w:val="nil"/>
              <w:left w:val="nil"/>
              <w:bottom w:val="single" w:sz="4" w:space="0" w:color="auto"/>
              <w:right w:val="single" w:sz="4" w:space="0" w:color="auto"/>
            </w:tcBorders>
            <w:shd w:val="clear" w:color="auto" w:fill="auto"/>
            <w:noWrap/>
            <w:vAlign w:val="center"/>
            <w:hideMark/>
          </w:tcPr>
          <w:p w14:paraId="31F5DF8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15804,3</w:t>
            </w:r>
          </w:p>
        </w:tc>
      </w:tr>
      <w:tr w:rsidR="00907607" w:rsidRPr="00907607" w14:paraId="58AA218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7162A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19E2B6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S2380</w:t>
            </w:r>
          </w:p>
        </w:tc>
        <w:tc>
          <w:tcPr>
            <w:tcW w:w="491" w:type="dxa"/>
            <w:tcBorders>
              <w:top w:val="nil"/>
              <w:left w:val="nil"/>
              <w:bottom w:val="single" w:sz="4" w:space="0" w:color="auto"/>
              <w:right w:val="single" w:sz="4" w:space="0" w:color="auto"/>
            </w:tcBorders>
            <w:shd w:val="clear" w:color="auto" w:fill="auto"/>
            <w:noWrap/>
            <w:vAlign w:val="center"/>
            <w:hideMark/>
          </w:tcPr>
          <w:p w14:paraId="2986D7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FA9CE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D6196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E0CE8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658,5</w:t>
            </w:r>
          </w:p>
        </w:tc>
        <w:tc>
          <w:tcPr>
            <w:tcW w:w="1081" w:type="dxa"/>
            <w:tcBorders>
              <w:top w:val="nil"/>
              <w:left w:val="nil"/>
              <w:bottom w:val="single" w:sz="4" w:space="0" w:color="auto"/>
              <w:right w:val="single" w:sz="4" w:space="0" w:color="auto"/>
            </w:tcBorders>
            <w:shd w:val="clear" w:color="auto" w:fill="auto"/>
            <w:noWrap/>
            <w:vAlign w:val="center"/>
            <w:hideMark/>
          </w:tcPr>
          <w:p w14:paraId="126063F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658,5</w:t>
            </w:r>
          </w:p>
        </w:tc>
        <w:tc>
          <w:tcPr>
            <w:tcW w:w="1092" w:type="dxa"/>
            <w:tcBorders>
              <w:top w:val="nil"/>
              <w:left w:val="nil"/>
              <w:bottom w:val="single" w:sz="4" w:space="0" w:color="auto"/>
              <w:right w:val="single" w:sz="4" w:space="0" w:color="auto"/>
            </w:tcBorders>
            <w:shd w:val="clear" w:color="auto" w:fill="auto"/>
            <w:noWrap/>
            <w:vAlign w:val="center"/>
            <w:hideMark/>
          </w:tcPr>
          <w:p w14:paraId="16E7E0D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658,5</w:t>
            </w:r>
          </w:p>
        </w:tc>
      </w:tr>
      <w:tr w:rsidR="00907607" w:rsidRPr="00907607" w14:paraId="021515B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D4139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FFFD3B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S2380</w:t>
            </w:r>
          </w:p>
        </w:tc>
        <w:tc>
          <w:tcPr>
            <w:tcW w:w="491" w:type="dxa"/>
            <w:tcBorders>
              <w:top w:val="nil"/>
              <w:left w:val="nil"/>
              <w:bottom w:val="single" w:sz="4" w:space="0" w:color="auto"/>
              <w:right w:val="single" w:sz="4" w:space="0" w:color="auto"/>
            </w:tcBorders>
            <w:shd w:val="clear" w:color="auto" w:fill="auto"/>
            <w:noWrap/>
            <w:vAlign w:val="center"/>
            <w:hideMark/>
          </w:tcPr>
          <w:p w14:paraId="6469906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D5D4D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65283D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69872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658,5</w:t>
            </w:r>
          </w:p>
        </w:tc>
        <w:tc>
          <w:tcPr>
            <w:tcW w:w="1081" w:type="dxa"/>
            <w:tcBorders>
              <w:top w:val="nil"/>
              <w:left w:val="nil"/>
              <w:bottom w:val="single" w:sz="4" w:space="0" w:color="auto"/>
              <w:right w:val="single" w:sz="4" w:space="0" w:color="auto"/>
            </w:tcBorders>
            <w:shd w:val="clear" w:color="auto" w:fill="auto"/>
            <w:noWrap/>
            <w:vAlign w:val="center"/>
            <w:hideMark/>
          </w:tcPr>
          <w:p w14:paraId="2177DB1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658,5</w:t>
            </w:r>
          </w:p>
        </w:tc>
        <w:tc>
          <w:tcPr>
            <w:tcW w:w="1092" w:type="dxa"/>
            <w:tcBorders>
              <w:top w:val="nil"/>
              <w:left w:val="nil"/>
              <w:bottom w:val="single" w:sz="4" w:space="0" w:color="auto"/>
              <w:right w:val="single" w:sz="4" w:space="0" w:color="auto"/>
            </w:tcBorders>
            <w:shd w:val="clear" w:color="auto" w:fill="auto"/>
            <w:noWrap/>
            <w:vAlign w:val="center"/>
            <w:hideMark/>
          </w:tcPr>
          <w:p w14:paraId="0E1CCDF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658,5</w:t>
            </w:r>
          </w:p>
        </w:tc>
      </w:tr>
      <w:tr w:rsidR="00907607" w:rsidRPr="00907607" w14:paraId="6D9B8DA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DEF5A7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Реализация мероприятий на организацию бесплатной перевозки обучающихся общеобразовательных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626F1FB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010 01 22380</w:t>
            </w:r>
          </w:p>
        </w:tc>
        <w:tc>
          <w:tcPr>
            <w:tcW w:w="491" w:type="dxa"/>
            <w:tcBorders>
              <w:top w:val="nil"/>
              <w:left w:val="nil"/>
              <w:bottom w:val="single" w:sz="4" w:space="0" w:color="auto"/>
              <w:right w:val="single" w:sz="4" w:space="0" w:color="auto"/>
            </w:tcBorders>
            <w:shd w:val="clear" w:color="auto" w:fill="auto"/>
            <w:noWrap/>
            <w:vAlign w:val="center"/>
            <w:hideMark/>
          </w:tcPr>
          <w:p w14:paraId="5C1F8F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C5D02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CCF31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13A0355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694,4</w:t>
            </w:r>
          </w:p>
        </w:tc>
        <w:tc>
          <w:tcPr>
            <w:tcW w:w="1081" w:type="dxa"/>
            <w:tcBorders>
              <w:top w:val="nil"/>
              <w:left w:val="nil"/>
              <w:bottom w:val="single" w:sz="4" w:space="0" w:color="auto"/>
              <w:right w:val="single" w:sz="4" w:space="0" w:color="auto"/>
            </w:tcBorders>
            <w:shd w:val="clear" w:color="auto" w:fill="auto"/>
            <w:noWrap/>
            <w:vAlign w:val="center"/>
            <w:hideMark/>
          </w:tcPr>
          <w:p w14:paraId="042C32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EAAE8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F4164E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396FDD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293F7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010 01 22380</w:t>
            </w:r>
          </w:p>
        </w:tc>
        <w:tc>
          <w:tcPr>
            <w:tcW w:w="491" w:type="dxa"/>
            <w:tcBorders>
              <w:top w:val="nil"/>
              <w:left w:val="nil"/>
              <w:bottom w:val="single" w:sz="4" w:space="0" w:color="auto"/>
              <w:right w:val="single" w:sz="4" w:space="0" w:color="auto"/>
            </w:tcBorders>
            <w:shd w:val="clear" w:color="auto" w:fill="auto"/>
            <w:noWrap/>
            <w:vAlign w:val="center"/>
            <w:hideMark/>
          </w:tcPr>
          <w:p w14:paraId="119DA68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0AB8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E5E75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8D111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694,4</w:t>
            </w:r>
          </w:p>
        </w:tc>
        <w:tc>
          <w:tcPr>
            <w:tcW w:w="1081" w:type="dxa"/>
            <w:tcBorders>
              <w:top w:val="nil"/>
              <w:left w:val="nil"/>
              <w:bottom w:val="single" w:sz="4" w:space="0" w:color="auto"/>
              <w:right w:val="single" w:sz="4" w:space="0" w:color="auto"/>
            </w:tcBorders>
            <w:shd w:val="clear" w:color="auto" w:fill="auto"/>
            <w:noWrap/>
            <w:vAlign w:val="center"/>
            <w:hideMark/>
          </w:tcPr>
          <w:p w14:paraId="5786C27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7DEF3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8E821C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AC8D18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1557" w:type="dxa"/>
            <w:tcBorders>
              <w:top w:val="nil"/>
              <w:left w:val="nil"/>
              <w:bottom w:val="single" w:sz="4" w:space="0" w:color="auto"/>
              <w:right w:val="single" w:sz="4" w:space="0" w:color="auto"/>
            </w:tcBorders>
            <w:shd w:val="clear" w:color="auto" w:fill="auto"/>
            <w:noWrap/>
            <w:vAlign w:val="center"/>
            <w:hideMark/>
          </w:tcPr>
          <w:p w14:paraId="451AF93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010 01 76130</w:t>
            </w:r>
          </w:p>
        </w:tc>
        <w:tc>
          <w:tcPr>
            <w:tcW w:w="491" w:type="dxa"/>
            <w:tcBorders>
              <w:top w:val="nil"/>
              <w:left w:val="nil"/>
              <w:bottom w:val="single" w:sz="4" w:space="0" w:color="auto"/>
              <w:right w:val="single" w:sz="4" w:space="0" w:color="auto"/>
            </w:tcBorders>
            <w:shd w:val="clear" w:color="auto" w:fill="auto"/>
            <w:noWrap/>
            <w:vAlign w:val="center"/>
            <w:hideMark/>
          </w:tcPr>
          <w:p w14:paraId="36D69BC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22E60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FDE7D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812F6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1197,2</w:t>
            </w:r>
          </w:p>
        </w:tc>
        <w:tc>
          <w:tcPr>
            <w:tcW w:w="1081" w:type="dxa"/>
            <w:tcBorders>
              <w:top w:val="nil"/>
              <w:left w:val="nil"/>
              <w:bottom w:val="single" w:sz="4" w:space="0" w:color="auto"/>
              <w:right w:val="single" w:sz="4" w:space="0" w:color="auto"/>
            </w:tcBorders>
            <w:shd w:val="clear" w:color="auto" w:fill="auto"/>
            <w:noWrap/>
            <w:vAlign w:val="center"/>
            <w:hideMark/>
          </w:tcPr>
          <w:p w14:paraId="08045A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718,3</w:t>
            </w:r>
          </w:p>
        </w:tc>
        <w:tc>
          <w:tcPr>
            <w:tcW w:w="1092" w:type="dxa"/>
            <w:tcBorders>
              <w:top w:val="nil"/>
              <w:left w:val="nil"/>
              <w:bottom w:val="single" w:sz="4" w:space="0" w:color="auto"/>
              <w:right w:val="single" w:sz="4" w:space="0" w:color="auto"/>
            </w:tcBorders>
            <w:shd w:val="clear" w:color="auto" w:fill="auto"/>
            <w:noWrap/>
            <w:vAlign w:val="center"/>
            <w:hideMark/>
          </w:tcPr>
          <w:p w14:paraId="2A03A54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1077,5</w:t>
            </w:r>
          </w:p>
        </w:tc>
      </w:tr>
      <w:tr w:rsidR="00907607" w:rsidRPr="00907607" w14:paraId="7ED90A0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C63D33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CAAA0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010 01 76130</w:t>
            </w:r>
          </w:p>
        </w:tc>
        <w:tc>
          <w:tcPr>
            <w:tcW w:w="491" w:type="dxa"/>
            <w:tcBorders>
              <w:top w:val="nil"/>
              <w:left w:val="nil"/>
              <w:bottom w:val="single" w:sz="4" w:space="0" w:color="auto"/>
              <w:right w:val="single" w:sz="4" w:space="0" w:color="auto"/>
            </w:tcBorders>
            <w:shd w:val="clear" w:color="auto" w:fill="auto"/>
            <w:noWrap/>
            <w:vAlign w:val="center"/>
            <w:hideMark/>
          </w:tcPr>
          <w:p w14:paraId="08D284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3AA65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80D32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D6957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1197,2</w:t>
            </w:r>
          </w:p>
        </w:tc>
        <w:tc>
          <w:tcPr>
            <w:tcW w:w="1081" w:type="dxa"/>
            <w:tcBorders>
              <w:top w:val="nil"/>
              <w:left w:val="nil"/>
              <w:bottom w:val="single" w:sz="4" w:space="0" w:color="auto"/>
              <w:right w:val="single" w:sz="4" w:space="0" w:color="auto"/>
            </w:tcBorders>
            <w:shd w:val="clear" w:color="auto" w:fill="auto"/>
            <w:noWrap/>
            <w:vAlign w:val="center"/>
            <w:hideMark/>
          </w:tcPr>
          <w:p w14:paraId="1D52339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718,3</w:t>
            </w:r>
          </w:p>
        </w:tc>
        <w:tc>
          <w:tcPr>
            <w:tcW w:w="1092" w:type="dxa"/>
            <w:tcBorders>
              <w:top w:val="nil"/>
              <w:left w:val="nil"/>
              <w:bottom w:val="single" w:sz="4" w:space="0" w:color="auto"/>
              <w:right w:val="single" w:sz="4" w:space="0" w:color="auto"/>
            </w:tcBorders>
            <w:shd w:val="clear" w:color="auto" w:fill="auto"/>
            <w:noWrap/>
            <w:vAlign w:val="center"/>
            <w:hideMark/>
          </w:tcPr>
          <w:p w14:paraId="75920B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1077,5</w:t>
            </w:r>
          </w:p>
        </w:tc>
      </w:tr>
      <w:tr w:rsidR="00907607" w:rsidRPr="00907607" w14:paraId="2B08A0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761B8F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7" w:type="dxa"/>
            <w:tcBorders>
              <w:top w:val="nil"/>
              <w:left w:val="nil"/>
              <w:bottom w:val="single" w:sz="4" w:space="0" w:color="auto"/>
              <w:right w:val="single" w:sz="4" w:space="0" w:color="auto"/>
            </w:tcBorders>
            <w:shd w:val="clear" w:color="auto" w:fill="auto"/>
            <w:noWrap/>
            <w:vAlign w:val="center"/>
            <w:hideMark/>
          </w:tcPr>
          <w:p w14:paraId="2B024F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R3041</w:t>
            </w:r>
          </w:p>
        </w:tc>
        <w:tc>
          <w:tcPr>
            <w:tcW w:w="491" w:type="dxa"/>
            <w:tcBorders>
              <w:top w:val="nil"/>
              <w:left w:val="nil"/>
              <w:bottom w:val="single" w:sz="4" w:space="0" w:color="auto"/>
              <w:right w:val="single" w:sz="4" w:space="0" w:color="auto"/>
            </w:tcBorders>
            <w:shd w:val="clear" w:color="auto" w:fill="auto"/>
            <w:noWrap/>
            <w:vAlign w:val="center"/>
            <w:hideMark/>
          </w:tcPr>
          <w:p w14:paraId="12A9EA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8FAE2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218B7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459A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21194,8</w:t>
            </w:r>
          </w:p>
        </w:tc>
        <w:tc>
          <w:tcPr>
            <w:tcW w:w="1081" w:type="dxa"/>
            <w:tcBorders>
              <w:top w:val="nil"/>
              <w:left w:val="nil"/>
              <w:bottom w:val="single" w:sz="4" w:space="0" w:color="auto"/>
              <w:right w:val="single" w:sz="4" w:space="0" w:color="auto"/>
            </w:tcBorders>
            <w:shd w:val="clear" w:color="auto" w:fill="auto"/>
            <w:noWrap/>
            <w:vAlign w:val="center"/>
            <w:hideMark/>
          </w:tcPr>
          <w:p w14:paraId="3E3491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21194,8</w:t>
            </w:r>
          </w:p>
        </w:tc>
        <w:tc>
          <w:tcPr>
            <w:tcW w:w="1092" w:type="dxa"/>
            <w:tcBorders>
              <w:top w:val="nil"/>
              <w:left w:val="nil"/>
              <w:bottom w:val="single" w:sz="4" w:space="0" w:color="auto"/>
              <w:right w:val="single" w:sz="4" w:space="0" w:color="auto"/>
            </w:tcBorders>
            <w:shd w:val="clear" w:color="auto" w:fill="auto"/>
            <w:noWrap/>
            <w:vAlign w:val="center"/>
            <w:hideMark/>
          </w:tcPr>
          <w:p w14:paraId="01B5805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20600,2</w:t>
            </w:r>
          </w:p>
        </w:tc>
      </w:tr>
      <w:tr w:rsidR="00907607" w:rsidRPr="00907607" w14:paraId="0DE8859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016E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2FC9AE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R3041</w:t>
            </w:r>
          </w:p>
        </w:tc>
        <w:tc>
          <w:tcPr>
            <w:tcW w:w="491" w:type="dxa"/>
            <w:tcBorders>
              <w:top w:val="nil"/>
              <w:left w:val="nil"/>
              <w:bottom w:val="single" w:sz="4" w:space="0" w:color="auto"/>
              <w:right w:val="single" w:sz="4" w:space="0" w:color="auto"/>
            </w:tcBorders>
            <w:shd w:val="clear" w:color="auto" w:fill="auto"/>
            <w:noWrap/>
            <w:vAlign w:val="center"/>
            <w:hideMark/>
          </w:tcPr>
          <w:p w14:paraId="4FCE85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E553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8B0E1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74BD92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21194,8</w:t>
            </w:r>
          </w:p>
        </w:tc>
        <w:tc>
          <w:tcPr>
            <w:tcW w:w="1081" w:type="dxa"/>
            <w:tcBorders>
              <w:top w:val="nil"/>
              <w:left w:val="nil"/>
              <w:bottom w:val="single" w:sz="4" w:space="0" w:color="auto"/>
              <w:right w:val="single" w:sz="4" w:space="0" w:color="auto"/>
            </w:tcBorders>
            <w:shd w:val="clear" w:color="auto" w:fill="auto"/>
            <w:noWrap/>
            <w:vAlign w:val="center"/>
            <w:hideMark/>
          </w:tcPr>
          <w:p w14:paraId="27B426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21194,8</w:t>
            </w:r>
          </w:p>
        </w:tc>
        <w:tc>
          <w:tcPr>
            <w:tcW w:w="1092" w:type="dxa"/>
            <w:tcBorders>
              <w:top w:val="nil"/>
              <w:left w:val="nil"/>
              <w:bottom w:val="single" w:sz="4" w:space="0" w:color="auto"/>
              <w:right w:val="single" w:sz="4" w:space="0" w:color="auto"/>
            </w:tcBorders>
            <w:shd w:val="clear" w:color="auto" w:fill="auto"/>
            <w:noWrap/>
            <w:vAlign w:val="center"/>
            <w:hideMark/>
          </w:tcPr>
          <w:p w14:paraId="452740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20600,2</w:t>
            </w:r>
          </w:p>
        </w:tc>
      </w:tr>
      <w:tr w:rsidR="00907607" w:rsidRPr="00907607" w14:paraId="7A15E17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C599E7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7" w:type="dxa"/>
            <w:tcBorders>
              <w:top w:val="nil"/>
              <w:left w:val="nil"/>
              <w:bottom w:val="single" w:sz="4" w:space="0" w:color="auto"/>
              <w:right w:val="single" w:sz="4" w:space="0" w:color="auto"/>
            </w:tcBorders>
            <w:shd w:val="clear" w:color="auto" w:fill="auto"/>
            <w:noWrap/>
            <w:vAlign w:val="center"/>
            <w:hideMark/>
          </w:tcPr>
          <w:p w14:paraId="05200B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R3041</w:t>
            </w:r>
          </w:p>
        </w:tc>
        <w:tc>
          <w:tcPr>
            <w:tcW w:w="491" w:type="dxa"/>
            <w:tcBorders>
              <w:top w:val="nil"/>
              <w:left w:val="nil"/>
              <w:bottom w:val="single" w:sz="4" w:space="0" w:color="auto"/>
              <w:right w:val="single" w:sz="4" w:space="0" w:color="auto"/>
            </w:tcBorders>
            <w:shd w:val="clear" w:color="auto" w:fill="auto"/>
            <w:noWrap/>
            <w:vAlign w:val="center"/>
            <w:hideMark/>
          </w:tcPr>
          <w:p w14:paraId="39640F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BA0B9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25C162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1CA654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214,1</w:t>
            </w:r>
          </w:p>
        </w:tc>
        <w:tc>
          <w:tcPr>
            <w:tcW w:w="1081" w:type="dxa"/>
            <w:tcBorders>
              <w:top w:val="nil"/>
              <w:left w:val="nil"/>
              <w:bottom w:val="single" w:sz="4" w:space="0" w:color="auto"/>
              <w:right w:val="single" w:sz="4" w:space="0" w:color="auto"/>
            </w:tcBorders>
            <w:shd w:val="clear" w:color="auto" w:fill="auto"/>
            <w:noWrap/>
            <w:vAlign w:val="center"/>
            <w:hideMark/>
          </w:tcPr>
          <w:p w14:paraId="3C9D2F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214,1</w:t>
            </w:r>
          </w:p>
        </w:tc>
        <w:tc>
          <w:tcPr>
            <w:tcW w:w="1092" w:type="dxa"/>
            <w:tcBorders>
              <w:top w:val="nil"/>
              <w:left w:val="nil"/>
              <w:bottom w:val="single" w:sz="4" w:space="0" w:color="auto"/>
              <w:right w:val="single" w:sz="4" w:space="0" w:color="auto"/>
            </w:tcBorders>
            <w:shd w:val="clear" w:color="auto" w:fill="auto"/>
            <w:noWrap/>
            <w:vAlign w:val="center"/>
            <w:hideMark/>
          </w:tcPr>
          <w:p w14:paraId="752DD3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208,1</w:t>
            </w:r>
          </w:p>
        </w:tc>
      </w:tr>
      <w:tr w:rsidR="00907607" w:rsidRPr="00907607" w14:paraId="5741F0A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780B8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C5EAD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R3041</w:t>
            </w:r>
          </w:p>
        </w:tc>
        <w:tc>
          <w:tcPr>
            <w:tcW w:w="491" w:type="dxa"/>
            <w:tcBorders>
              <w:top w:val="nil"/>
              <w:left w:val="nil"/>
              <w:bottom w:val="single" w:sz="4" w:space="0" w:color="auto"/>
              <w:right w:val="single" w:sz="4" w:space="0" w:color="auto"/>
            </w:tcBorders>
            <w:shd w:val="clear" w:color="auto" w:fill="auto"/>
            <w:noWrap/>
            <w:vAlign w:val="center"/>
            <w:hideMark/>
          </w:tcPr>
          <w:p w14:paraId="5722C8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6781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9DF188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EBE0D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214,1</w:t>
            </w:r>
          </w:p>
        </w:tc>
        <w:tc>
          <w:tcPr>
            <w:tcW w:w="1081" w:type="dxa"/>
            <w:tcBorders>
              <w:top w:val="nil"/>
              <w:left w:val="nil"/>
              <w:bottom w:val="single" w:sz="4" w:space="0" w:color="auto"/>
              <w:right w:val="single" w:sz="4" w:space="0" w:color="auto"/>
            </w:tcBorders>
            <w:shd w:val="clear" w:color="auto" w:fill="auto"/>
            <w:noWrap/>
            <w:vAlign w:val="center"/>
            <w:hideMark/>
          </w:tcPr>
          <w:p w14:paraId="3C2721B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214,1</w:t>
            </w:r>
          </w:p>
        </w:tc>
        <w:tc>
          <w:tcPr>
            <w:tcW w:w="1092" w:type="dxa"/>
            <w:tcBorders>
              <w:top w:val="nil"/>
              <w:left w:val="nil"/>
              <w:bottom w:val="single" w:sz="4" w:space="0" w:color="auto"/>
              <w:right w:val="single" w:sz="4" w:space="0" w:color="auto"/>
            </w:tcBorders>
            <w:shd w:val="clear" w:color="auto" w:fill="auto"/>
            <w:noWrap/>
            <w:vAlign w:val="center"/>
            <w:hideMark/>
          </w:tcPr>
          <w:p w14:paraId="444647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208,1</w:t>
            </w:r>
          </w:p>
        </w:tc>
      </w:tr>
      <w:tr w:rsidR="00907607" w:rsidRPr="00907607" w14:paraId="0EA43BB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BA91F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1557" w:type="dxa"/>
            <w:tcBorders>
              <w:top w:val="nil"/>
              <w:left w:val="nil"/>
              <w:bottom w:val="single" w:sz="4" w:space="0" w:color="auto"/>
              <w:right w:val="single" w:sz="4" w:space="0" w:color="auto"/>
            </w:tcBorders>
            <w:shd w:val="clear" w:color="auto" w:fill="auto"/>
            <w:noWrap/>
            <w:vAlign w:val="center"/>
            <w:hideMark/>
          </w:tcPr>
          <w:p w14:paraId="6B7F3D6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010 01 77040</w:t>
            </w:r>
          </w:p>
        </w:tc>
        <w:tc>
          <w:tcPr>
            <w:tcW w:w="491" w:type="dxa"/>
            <w:tcBorders>
              <w:top w:val="nil"/>
              <w:left w:val="nil"/>
              <w:bottom w:val="single" w:sz="4" w:space="0" w:color="auto"/>
              <w:right w:val="single" w:sz="4" w:space="0" w:color="auto"/>
            </w:tcBorders>
            <w:shd w:val="clear" w:color="auto" w:fill="auto"/>
            <w:noWrap/>
            <w:vAlign w:val="center"/>
            <w:hideMark/>
          </w:tcPr>
          <w:p w14:paraId="0B6440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F87C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AD0B4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53A2BD9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2605,6</w:t>
            </w:r>
          </w:p>
        </w:tc>
        <w:tc>
          <w:tcPr>
            <w:tcW w:w="1081" w:type="dxa"/>
            <w:tcBorders>
              <w:top w:val="nil"/>
              <w:left w:val="nil"/>
              <w:bottom w:val="single" w:sz="4" w:space="0" w:color="auto"/>
              <w:right w:val="single" w:sz="4" w:space="0" w:color="auto"/>
            </w:tcBorders>
            <w:shd w:val="clear" w:color="auto" w:fill="auto"/>
            <w:noWrap/>
            <w:vAlign w:val="center"/>
            <w:hideMark/>
          </w:tcPr>
          <w:p w14:paraId="254FA00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ABBB88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590B7A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D9489D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677EDB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010 01 77040</w:t>
            </w:r>
          </w:p>
        </w:tc>
        <w:tc>
          <w:tcPr>
            <w:tcW w:w="491" w:type="dxa"/>
            <w:tcBorders>
              <w:top w:val="nil"/>
              <w:left w:val="nil"/>
              <w:bottom w:val="single" w:sz="4" w:space="0" w:color="auto"/>
              <w:right w:val="single" w:sz="4" w:space="0" w:color="auto"/>
            </w:tcBorders>
            <w:shd w:val="clear" w:color="auto" w:fill="auto"/>
            <w:noWrap/>
            <w:vAlign w:val="center"/>
            <w:hideMark/>
          </w:tcPr>
          <w:p w14:paraId="51E6862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B655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4F137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4DC3C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2605,6</w:t>
            </w:r>
          </w:p>
        </w:tc>
        <w:tc>
          <w:tcPr>
            <w:tcW w:w="1081" w:type="dxa"/>
            <w:tcBorders>
              <w:top w:val="nil"/>
              <w:left w:val="nil"/>
              <w:bottom w:val="single" w:sz="4" w:space="0" w:color="auto"/>
              <w:right w:val="single" w:sz="4" w:space="0" w:color="auto"/>
            </w:tcBorders>
            <w:shd w:val="clear" w:color="auto" w:fill="auto"/>
            <w:noWrap/>
            <w:vAlign w:val="center"/>
            <w:hideMark/>
          </w:tcPr>
          <w:p w14:paraId="500D134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0AA050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9E390C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BE1C1F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57" w:type="dxa"/>
            <w:tcBorders>
              <w:top w:val="nil"/>
              <w:left w:val="nil"/>
              <w:bottom w:val="single" w:sz="4" w:space="0" w:color="auto"/>
              <w:right w:val="single" w:sz="4" w:space="0" w:color="auto"/>
            </w:tcBorders>
            <w:shd w:val="clear" w:color="auto" w:fill="auto"/>
            <w:noWrap/>
            <w:vAlign w:val="center"/>
            <w:hideMark/>
          </w:tcPr>
          <w:p w14:paraId="6EDB84E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010 01 77050</w:t>
            </w:r>
          </w:p>
        </w:tc>
        <w:tc>
          <w:tcPr>
            <w:tcW w:w="491" w:type="dxa"/>
            <w:tcBorders>
              <w:top w:val="nil"/>
              <w:left w:val="nil"/>
              <w:bottom w:val="single" w:sz="4" w:space="0" w:color="auto"/>
              <w:right w:val="single" w:sz="4" w:space="0" w:color="auto"/>
            </w:tcBorders>
            <w:shd w:val="clear" w:color="auto" w:fill="auto"/>
            <w:noWrap/>
            <w:vAlign w:val="center"/>
            <w:hideMark/>
          </w:tcPr>
          <w:p w14:paraId="7685D5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6EA5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AD686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2FF80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2000,0</w:t>
            </w:r>
          </w:p>
        </w:tc>
        <w:tc>
          <w:tcPr>
            <w:tcW w:w="1081" w:type="dxa"/>
            <w:tcBorders>
              <w:top w:val="nil"/>
              <w:left w:val="nil"/>
              <w:bottom w:val="single" w:sz="4" w:space="0" w:color="auto"/>
              <w:right w:val="single" w:sz="4" w:space="0" w:color="auto"/>
            </w:tcBorders>
            <w:shd w:val="clear" w:color="auto" w:fill="auto"/>
            <w:noWrap/>
            <w:vAlign w:val="center"/>
            <w:hideMark/>
          </w:tcPr>
          <w:p w14:paraId="2F02055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B940D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22D488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36DC0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5A373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010 01 77050</w:t>
            </w:r>
          </w:p>
        </w:tc>
        <w:tc>
          <w:tcPr>
            <w:tcW w:w="491" w:type="dxa"/>
            <w:tcBorders>
              <w:top w:val="nil"/>
              <w:left w:val="nil"/>
              <w:bottom w:val="single" w:sz="4" w:space="0" w:color="auto"/>
              <w:right w:val="single" w:sz="4" w:space="0" w:color="auto"/>
            </w:tcBorders>
            <w:shd w:val="clear" w:color="auto" w:fill="auto"/>
            <w:noWrap/>
            <w:vAlign w:val="center"/>
            <w:hideMark/>
          </w:tcPr>
          <w:p w14:paraId="3A996E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3A40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4B6E7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7D11C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2000,0</w:t>
            </w:r>
          </w:p>
        </w:tc>
        <w:tc>
          <w:tcPr>
            <w:tcW w:w="1081" w:type="dxa"/>
            <w:tcBorders>
              <w:top w:val="nil"/>
              <w:left w:val="nil"/>
              <w:bottom w:val="single" w:sz="4" w:space="0" w:color="auto"/>
              <w:right w:val="single" w:sz="4" w:space="0" w:color="auto"/>
            </w:tcBorders>
            <w:shd w:val="clear" w:color="auto" w:fill="auto"/>
            <w:noWrap/>
            <w:vAlign w:val="center"/>
            <w:hideMark/>
          </w:tcPr>
          <w:p w14:paraId="1C37581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23A507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D3D073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E4473C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57" w:type="dxa"/>
            <w:tcBorders>
              <w:top w:val="nil"/>
              <w:left w:val="nil"/>
              <w:bottom w:val="single" w:sz="4" w:space="0" w:color="auto"/>
              <w:right w:val="single" w:sz="4" w:space="0" w:color="auto"/>
            </w:tcBorders>
            <w:shd w:val="clear" w:color="auto" w:fill="auto"/>
            <w:noWrap/>
            <w:vAlign w:val="center"/>
            <w:hideMark/>
          </w:tcPr>
          <w:p w14:paraId="231B7CF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S7050</w:t>
            </w:r>
          </w:p>
        </w:tc>
        <w:tc>
          <w:tcPr>
            <w:tcW w:w="491" w:type="dxa"/>
            <w:tcBorders>
              <w:top w:val="nil"/>
              <w:left w:val="nil"/>
              <w:bottom w:val="single" w:sz="4" w:space="0" w:color="auto"/>
              <w:right w:val="single" w:sz="4" w:space="0" w:color="auto"/>
            </w:tcBorders>
            <w:shd w:val="clear" w:color="auto" w:fill="auto"/>
            <w:noWrap/>
            <w:vAlign w:val="center"/>
            <w:hideMark/>
          </w:tcPr>
          <w:p w14:paraId="709666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DD80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09804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2F9EC9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81" w:type="dxa"/>
            <w:tcBorders>
              <w:top w:val="nil"/>
              <w:left w:val="nil"/>
              <w:bottom w:val="single" w:sz="4" w:space="0" w:color="auto"/>
              <w:right w:val="single" w:sz="4" w:space="0" w:color="auto"/>
            </w:tcBorders>
            <w:shd w:val="clear" w:color="auto" w:fill="auto"/>
            <w:noWrap/>
            <w:vAlign w:val="center"/>
            <w:hideMark/>
          </w:tcPr>
          <w:p w14:paraId="78F676A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92" w:type="dxa"/>
            <w:tcBorders>
              <w:top w:val="nil"/>
              <w:left w:val="nil"/>
              <w:bottom w:val="single" w:sz="4" w:space="0" w:color="auto"/>
              <w:right w:val="single" w:sz="4" w:space="0" w:color="auto"/>
            </w:tcBorders>
            <w:shd w:val="clear" w:color="auto" w:fill="auto"/>
            <w:noWrap/>
            <w:vAlign w:val="center"/>
            <w:hideMark/>
          </w:tcPr>
          <w:p w14:paraId="2233EDF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r>
      <w:tr w:rsidR="00907607" w:rsidRPr="00907607" w14:paraId="67AABB9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4A340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EB9C3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S7050</w:t>
            </w:r>
          </w:p>
        </w:tc>
        <w:tc>
          <w:tcPr>
            <w:tcW w:w="491" w:type="dxa"/>
            <w:tcBorders>
              <w:top w:val="nil"/>
              <w:left w:val="nil"/>
              <w:bottom w:val="single" w:sz="4" w:space="0" w:color="auto"/>
              <w:right w:val="single" w:sz="4" w:space="0" w:color="auto"/>
            </w:tcBorders>
            <w:shd w:val="clear" w:color="auto" w:fill="auto"/>
            <w:noWrap/>
            <w:vAlign w:val="center"/>
            <w:hideMark/>
          </w:tcPr>
          <w:p w14:paraId="1783A9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091D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5C977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CF65EC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81" w:type="dxa"/>
            <w:tcBorders>
              <w:top w:val="nil"/>
              <w:left w:val="nil"/>
              <w:bottom w:val="single" w:sz="4" w:space="0" w:color="auto"/>
              <w:right w:val="single" w:sz="4" w:space="0" w:color="auto"/>
            </w:tcBorders>
            <w:shd w:val="clear" w:color="auto" w:fill="auto"/>
            <w:noWrap/>
            <w:vAlign w:val="center"/>
            <w:hideMark/>
          </w:tcPr>
          <w:p w14:paraId="729F6A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92" w:type="dxa"/>
            <w:tcBorders>
              <w:top w:val="nil"/>
              <w:left w:val="nil"/>
              <w:bottom w:val="single" w:sz="4" w:space="0" w:color="auto"/>
              <w:right w:val="single" w:sz="4" w:space="0" w:color="auto"/>
            </w:tcBorders>
            <w:shd w:val="clear" w:color="auto" w:fill="auto"/>
            <w:noWrap/>
            <w:vAlign w:val="center"/>
            <w:hideMark/>
          </w:tcPr>
          <w:p w14:paraId="68BE4D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r>
      <w:tr w:rsidR="00907607" w:rsidRPr="00907607" w14:paraId="00DCFF5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EB11F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241C9AC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L7501</w:t>
            </w:r>
          </w:p>
        </w:tc>
        <w:tc>
          <w:tcPr>
            <w:tcW w:w="491" w:type="dxa"/>
            <w:tcBorders>
              <w:top w:val="nil"/>
              <w:left w:val="nil"/>
              <w:bottom w:val="single" w:sz="4" w:space="0" w:color="auto"/>
              <w:right w:val="single" w:sz="4" w:space="0" w:color="auto"/>
            </w:tcBorders>
            <w:shd w:val="clear" w:color="auto" w:fill="auto"/>
            <w:noWrap/>
            <w:vAlign w:val="center"/>
            <w:hideMark/>
          </w:tcPr>
          <w:p w14:paraId="786A95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FC7E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09312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5265B3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331871,6</w:t>
            </w:r>
          </w:p>
        </w:tc>
        <w:tc>
          <w:tcPr>
            <w:tcW w:w="1081" w:type="dxa"/>
            <w:tcBorders>
              <w:top w:val="nil"/>
              <w:left w:val="nil"/>
              <w:bottom w:val="single" w:sz="4" w:space="0" w:color="auto"/>
              <w:right w:val="single" w:sz="4" w:space="0" w:color="auto"/>
            </w:tcBorders>
            <w:shd w:val="clear" w:color="auto" w:fill="auto"/>
            <w:noWrap/>
            <w:vAlign w:val="center"/>
            <w:hideMark/>
          </w:tcPr>
          <w:p w14:paraId="5B866FA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F761A5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634D6B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93CFCA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3B6890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L7501</w:t>
            </w:r>
          </w:p>
        </w:tc>
        <w:tc>
          <w:tcPr>
            <w:tcW w:w="491" w:type="dxa"/>
            <w:tcBorders>
              <w:top w:val="nil"/>
              <w:left w:val="nil"/>
              <w:bottom w:val="single" w:sz="4" w:space="0" w:color="auto"/>
              <w:right w:val="single" w:sz="4" w:space="0" w:color="auto"/>
            </w:tcBorders>
            <w:shd w:val="clear" w:color="auto" w:fill="auto"/>
            <w:noWrap/>
            <w:vAlign w:val="center"/>
            <w:hideMark/>
          </w:tcPr>
          <w:p w14:paraId="3CB3095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7918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F9AC5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F907D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331871,6</w:t>
            </w:r>
          </w:p>
        </w:tc>
        <w:tc>
          <w:tcPr>
            <w:tcW w:w="1081" w:type="dxa"/>
            <w:tcBorders>
              <w:top w:val="nil"/>
              <w:left w:val="nil"/>
              <w:bottom w:val="single" w:sz="4" w:space="0" w:color="auto"/>
              <w:right w:val="single" w:sz="4" w:space="0" w:color="auto"/>
            </w:tcBorders>
            <w:shd w:val="clear" w:color="auto" w:fill="auto"/>
            <w:noWrap/>
            <w:vAlign w:val="center"/>
            <w:hideMark/>
          </w:tcPr>
          <w:p w14:paraId="453BF49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82248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26A166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1E69C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4DCCA0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L7501</w:t>
            </w:r>
          </w:p>
        </w:tc>
        <w:tc>
          <w:tcPr>
            <w:tcW w:w="491" w:type="dxa"/>
            <w:tcBorders>
              <w:top w:val="nil"/>
              <w:left w:val="nil"/>
              <w:bottom w:val="single" w:sz="4" w:space="0" w:color="auto"/>
              <w:right w:val="single" w:sz="4" w:space="0" w:color="auto"/>
            </w:tcBorders>
            <w:shd w:val="clear" w:color="auto" w:fill="auto"/>
            <w:noWrap/>
            <w:vAlign w:val="center"/>
            <w:hideMark/>
          </w:tcPr>
          <w:p w14:paraId="3E308B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5993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285ED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EC0C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332,2</w:t>
            </w:r>
          </w:p>
        </w:tc>
        <w:tc>
          <w:tcPr>
            <w:tcW w:w="1081" w:type="dxa"/>
            <w:tcBorders>
              <w:top w:val="nil"/>
              <w:left w:val="nil"/>
              <w:bottom w:val="single" w:sz="4" w:space="0" w:color="auto"/>
              <w:right w:val="single" w:sz="4" w:space="0" w:color="auto"/>
            </w:tcBorders>
            <w:shd w:val="clear" w:color="auto" w:fill="auto"/>
            <w:noWrap/>
            <w:vAlign w:val="center"/>
            <w:hideMark/>
          </w:tcPr>
          <w:p w14:paraId="789E656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FA4700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F7F98C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AEA5C3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BE15C7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L7501</w:t>
            </w:r>
          </w:p>
        </w:tc>
        <w:tc>
          <w:tcPr>
            <w:tcW w:w="491" w:type="dxa"/>
            <w:tcBorders>
              <w:top w:val="nil"/>
              <w:left w:val="nil"/>
              <w:bottom w:val="single" w:sz="4" w:space="0" w:color="auto"/>
              <w:right w:val="single" w:sz="4" w:space="0" w:color="auto"/>
            </w:tcBorders>
            <w:shd w:val="clear" w:color="auto" w:fill="auto"/>
            <w:noWrap/>
            <w:vAlign w:val="center"/>
            <w:hideMark/>
          </w:tcPr>
          <w:p w14:paraId="6FA40B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49E8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56F98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54992E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332,2</w:t>
            </w:r>
          </w:p>
        </w:tc>
        <w:tc>
          <w:tcPr>
            <w:tcW w:w="1081" w:type="dxa"/>
            <w:tcBorders>
              <w:top w:val="nil"/>
              <w:left w:val="nil"/>
              <w:bottom w:val="single" w:sz="4" w:space="0" w:color="auto"/>
              <w:right w:val="single" w:sz="4" w:space="0" w:color="auto"/>
            </w:tcBorders>
            <w:shd w:val="clear" w:color="auto" w:fill="auto"/>
            <w:noWrap/>
            <w:vAlign w:val="center"/>
            <w:hideMark/>
          </w:tcPr>
          <w:p w14:paraId="5295DF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ABCFE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06E625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D14234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557" w:type="dxa"/>
            <w:tcBorders>
              <w:top w:val="nil"/>
              <w:left w:val="nil"/>
              <w:bottom w:val="single" w:sz="4" w:space="0" w:color="auto"/>
              <w:right w:val="single" w:sz="4" w:space="0" w:color="auto"/>
            </w:tcBorders>
            <w:shd w:val="clear" w:color="auto" w:fill="auto"/>
            <w:noWrap/>
            <w:vAlign w:val="center"/>
            <w:hideMark/>
          </w:tcPr>
          <w:p w14:paraId="0899CA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N7501</w:t>
            </w:r>
          </w:p>
        </w:tc>
        <w:tc>
          <w:tcPr>
            <w:tcW w:w="491" w:type="dxa"/>
            <w:tcBorders>
              <w:top w:val="nil"/>
              <w:left w:val="nil"/>
              <w:bottom w:val="single" w:sz="4" w:space="0" w:color="auto"/>
              <w:right w:val="single" w:sz="4" w:space="0" w:color="auto"/>
            </w:tcBorders>
            <w:shd w:val="clear" w:color="auto" w:fill="auto"/>
            <w:noWrap/>
            <w:vAlign w:val="center"/>
            <w:hideMark/>
          </w:tcPr>
          <w:p w14:paraId="0F0A13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87D65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636C4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E23674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14025,4</w:t>
            </w:r>
          </w:p>
        </w:tc>
        <w:tc>
          <w:tcPr>
            <w:tcW w:w="1081" w:type="dxa"/>
            <w:tcBorders>
              <w:top w:val="nil"/>
              <w:left w:val="nil"/>
              <w:bottom w:val="single" w:sz="4" w:space="0" w:color="auto"/>
              <w:right w:val="single" w:sz="4" w:space="0" w:color="auto"/>
            </w:tcBorders>
            <w:shd w:val="clear" w:color="auto" w:fill="auto"/>
            <w:noWrap/>
            <w:vAlign w:val="center"/>
            <w:hideMark/>
          </w:tcPr>
          <w:p w14:paraId="6F3EE1F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A70B2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1E4119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5BFB95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73508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N7501</w:t>
            </w:r>
          </w:p>
        </w:tc>
        <w:tc>
          <w:tcPr>
            <w:tcW w:w="491" w:type="dxa"/>
            <w:tcBorders>
              <w:top w:val="nil"/>
              <w:left w:val="nil"/>
              <w:bottom w:val="single" w:sz="4" w:space="0" w:color="auto"/>
              <w:right w:val="single" w:sz="4" w:space="0" w:color="auto"/>
            </w:tcBorders>
            <w:shd w:val="clear" w:color="auto" w:fill="auto"/>
            <w:noWrap/>
            <w:vAlign w:val="center"/>
            <w:hideMark/>
          </w:tcPr>
          <w:p w14:paraId="489DB4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1010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462C6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C69A1C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14025,4</w:t>
            </w:r>
          </w:p>
        </w:tc>
        <w:tc>
          <w:tcPr>
            <w:tcW w:w="1081" w:type="dxa"/>
            <w:tcBorders>
              <w:top w:val="nil"/>
              <w:left w:val="nil"/>
              <w:bottom w:val="single" w:sz="4" w:space="0" w:color="auto"/>
              <w:right w:val="single" w:sz="4" w:space="0" w:color="auto"/>
            </w:tcBorders>
            <w:shd w:val="clear" w:color="auto" w:fill="auto"/>
            <w:noWrap/>
            <w:vAlign w:val="center"/>
            <w:hideMark/>
          </w:tcPr>
          <w:p w14:paraId="0B70A3C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B485B5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3EEED5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583755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557" w:type="dxa"/>
            <w:tcBorders>
              <w:top w:val="nil"/>
              <w:left w:val="nil"/>
              <w:bottom w:val="single" w:sz="4" w:space="0" w:color="auto"/>
              <w:right w:val="single" w:sz="4" w:space="0" w:color="auto"/>
            </w:tcBorders>
            <w:shd w:val="clear" w:color="auto" w:fill="auto"/>
            <w:noWrap/>
            <w:vAlign w:val="center"/>
            <w:hideMark/>
          </w:tcPr>
          <w:p w14:paraId="5F3980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N7501</w:t>
            </w:r>
          </w:p>
        </w:tc>
        <w:tc>
          <w:tcPr>
            <w:tcW w:w="491" w:type="dxa"/>
            <w:tcBorders>
              <w:top w:val="nil"/>
              <w:left w:val="nil"/>
              <w:bottom w:val="single" w:sz="4" w:space="0" w:color="auto"/>
              <w:right w:val="single" w:sz="4" w:space="0" w:color="auto"/>
            </w:tcBorders>
            <w:shd w:val="clear" w:color="auto" w:fill="auto"/>
            <w:noWrap/>
            <w:vAlign w:val="center"/>
            <w:hideMark/>
          </w:tcPr>
          <w:p w14:paraId="3BF9AB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2609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2537D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7F14B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4EF380C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EA03A7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015F8C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0134EC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FC15E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N7501</w:t>
            </w:r>
          </w:p>
        </w:tc>
        <w:tc>
          <w:tcPr>
            <w:tcW w:w="491" w:type="dxa"/>
            <w:tcBorders>
              <w:top w:val="nil"/>
              <w:left w:val="nil"/>
              <w:bottom w:val="single" w:sz="4" w:space="0" w:color="auto"/>
              <w:right w:val="single" w:sz="4" w:space="0" w:color="auto"/>
            </w:tcBorders>
            <w:shd w:val="clear" w:color="auto" w:fill="auto"/>
            <w:noWrap/>
            <w:vAlign w:val="center"/>
            <w:hideMark/>
          </w:tcPr>
          <w:p w14:paraId="08611D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C203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E192C6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6CA916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4439695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98B4D0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DE5184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F4D25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557" w:type="dxa"/>
            <w:tcBorders>
              <w:top w:val="nil"/>
              <w:left w:val="nil"/>
              <w:bottom w:val="single" w:sz="4" w:space="0" w:color="auto"/>
              <w:right w:val="single" w:sz="4" w:space="0" w:color="auto"/>
            </w:tcBorders>
            <w:shd w:val="clear" w:color="auto" w:fill="auto"/>
            <w:noWrap/>
            <w:vAlign w:val="center"/>
            <w:hideMark/>
          </w:tcPr>
          <w:p w14:paraId="1C361F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010 01 77500</w:t>
            </w:r>
          </w:p>
        </w:tc>
        <w:tc>
          <w:tcPr>
            <w:tcW w:w="491" w:type="dxa"/>
            <w:tcBorders>
              <w:top w:val="nil"/>
              <w:left w:val="nil"/>
              <w:bottom w:val="single" w:sz="4" w:space="0" w:color="auto"/>
              <w:right w:val="single" w:sz="4" w:space="0" w:color="auto"/>
            </w:tcBorders>
            <w:shd w:val="clear" w:color="auto" w:fill="auto"/>
            <w:noWrap/>
            <w:vAlign w:val="center"/>
            <w:hideMark/>
          </w:tcPr>
          <w:p w14:paraId="635DD8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43A1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7A848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DFA1D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10423,9</w:t>
            </w:r>
          </w:p>
        </w:tc>
        <w:tc>
          <w:tcPr>
            <w:tcW w:w="1081" w:type="dxa"/>
            <w:tcBorders>
              <w:top w:val="nil"/>
              <w:left w:val="nil"/>
              <w:bottom w:val="single" w:sz="4" w:space="0" w:color="auto"/>
              <w:right w:val="single" w:sz="4" w:space="0" w:color="auto"/>
            </w:tcBorders>
            <w:shd w:val="clear" w:color="auto" w:fill="auto"/>
            <w:noWrap/>
            <w:vAlign w:val="center"/>
            <w:hideMark/>
          </w:tcPr>
          <w:p w14:paraId="6F469D2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306FB5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D16B2D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8E1A70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3D08C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010 01 77500</w:t>
            </w:r>
          </w:p>
        </w:tc>
        <w:tc>
          <w:tcPr>
            <w:tcW w:w="491" w:type="dxa"/>
            <w:tcBorders>
              <w:top w:val="nil"/>
              <w:left w:val="nil"/>
              <w:bottom w:val="single" w:sz="4" w:space="0" w:color="auto"/>
              <w:right w:val="single" w:sz="4" w:space="0" w:color="auto"/>
            </w:tcBorders>
            <w:shd w:val="clear" w:color="auto" w:fill="auto"/>
            <w:noWrap/>
            <w:vAlign w:val="center"/>
            <w:hideMark/>
          </w:tcPr>
          <w:p w14:paraId="12B88FF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76D6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32251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369D47B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10423,9</w:t>
            </w:r>
          </w:p>
        </w:tc>
        <w:tc>
          <w:tcPr>
            <w:tcW w:w="1081" w:type="dxa"/>
            <w:tcBorders>
              <w:top w:val="nil"/>
              <w:left w:val="nil"/>
              <w:bottom w:val="single" w:sz="4" w:space="0" w:color="auto"/>
              <w:right w:val="single" w:sz="4" w:space="0" w:color="auto"/>
            </w:tcBorders>
            <w:shd w:val="clear" w:color="auto" w:fill="auto"/>
            <w:noWrap/>
            <w:vAlign w:val="center"/>
            <w:hideMark/>
          </w:tcPr>
          <w:p w14:paraId="4AD4CB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07E01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E4FAA4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AD6C40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557" w:type="dxa"/>
            <w:tcBorders>
              <w:top w:val="nil"/>
              <w:left w:val="nil"/>
              <w:bottom w:val="single" w:sz="4" w:space="0" w:color="auto"/>
              <w:right w:val="single" w:sz="4" w:space="0" w:color="auto"/>
            </w:tcBorders>
            <w:shd w:val="clear" w:color="auto" w:fill="auto"/>
            <w:noWrap/>
            <w:vAlign w:val="center"/>
            <w:hideMark/>
          </w:tcPr>
          <w:p w14:paraId="2C2A50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S7500</w:t>
            </w:r>
          </w:p>
        </w:tc>
        <w:tc>
          <w:tcPr>
            <w:tcW w:w="491" w:type="dxa"/>
            <w:tcBorders>
              <w:top w:val="nil"/>
              <w:left w:val="nil"/>
              <w:bottom w:val="single" w:sz="4" w:space="0" w:color="auto"/>
              <w:right w:val="single" w:sz="4" w:space="0" w:color="auto"/>
            </w:tcBorders>
            <w:shd w:val="clear" w:color="auto" w:fill="auto"/>
            <w:noWrap/>
            <w:vAlign w:val="center"/>
            <w:hideMark/>
          </w:tcPr>
          <w:p w14:paraId="6E600F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46485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1534D5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CABA9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w:t>
            </w:r>
          </w:p>
        </w:tc>
        <w:tc>
          <w:tcPr>
            <w:tcW w:w="1081" w:type="dxa"/>
            <w:tcBorders>
              <w:top w:val="nil"/>
              <w:left w:val="nil"/>
              <w:bottom w:val="single" w:sz="4" w:space="0" w:color="auto"/>
              <w:right w:val="single" w:sz="4" w:space="0" w:color="auto"/>
            </w:tcBorders>
            <w:shd w:val="clear" w:color="auto" w:fill="auto"/>
            <w:noWrap/>
            <w:vAlign w:val="center"/>
            <w:hideMark/>
          </w:tcPr>
          <w:p w14:paraId="43648D8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396E15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721E1E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43962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8E3E00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01 S7500</w:t>
            </w:r>
          </w:p>
        </w:tc>
        <w:tc>
          <w:tcPr>
            <w:tcW w:w="491" w:type="dxa"/>
            <w:tcBorders>
              <w:top w:val="nil"/>
              <w:left w:val="nil"/>
              <w:bottom w:val="single" w:sz="4" w:space="0" w:color="auto"/>
              <w:right w:val="single" w:sz="4" w:space="0" w:color="auto"/>
            </w:tcBorders>
            <w:shd w:val="clear" w:color="auto" w:fill="auto"/>
            <w:noWrap/>
            <w:vAlign w:val="center"/>
            <w:hideMark/>
          </w:tcPr>
          <w:p w14:paraId="5917786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725F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2BA532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11511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w:t>
            </w:r>
          </w:p>
        </w:tc>
        <w:tc>
          <w:tcPr>
            <w:tcW w:w="1081" w:type="dxa"/>
            <w:tcBorders>
              <w:top w:val="nil"/>
              <w:left w:val="nil"/>
              <w:bottom w:val="single" w:sz="4" w:space="0" w:color="auto"/>
              <w:right w:val="single" w:sz="4" w:space="0" w:color="auto"/>
            </w:tcBorders>
            <w:shd w:val="clear" w:color="auto" w:fill="auto"/>
            <w:noWrap/>
            <w:vAlign w:val="center"/>
            <w:hideMark/>
          </w:tcPr>
          <w:p w14:paraId="405311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DD81EC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1F89C6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E54A4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Региональный проект "Современная школа"</w:t>
            </w:r>
          </w:p>
        </w:tc>
        <w:tc>
          <w:tcPr>
            <w:tcW w:w="1557" w:type="dxa"/>
            <w:tcBorders>
              <w:top w:val="nil"/>
              <w:left w:val="nil"/>
              <w:bottom w:val="single" w:sz="4" w:space="0" w:color="auto"/>
              <w:right w:val="single" w:sz="4" w:space="0" w:color="auto"/>
            </w:tcBorders>
            <w:shd w:val="clear" w:color="auto" w:fill="auto"/>
            <w:noWrap/>
            <w:vAlign w:val="center"/>
            <w:hideMark/>
          </w:tcPr>
          <w:p w14:paraId="1C5FE9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E1 00000</w:t>
            </w:r>
          </w:p>
        </w:tc>
        <w:tc>
          <w:tcPr>
            <w:tcW w:w="491" w:type="dxa"/>
            <w:tcBorders>
              <w:top w:val="nil"/>
              <w:left w:val="nil"/>
              <w:bottom w:val="single" w:sz="4" w:space="0" w:color="auto"/>
              <w:right w:val="single" w:sz="4" w:space="0" w:color="auto"/>
            </w:tcBorders>
            <w:shd w:val="clear" w:color="auto" w:fill="auto"/>
            <w:noWrap/>
            <w:vAlign w:val="center"/>
            <w:hideMark/>
          </w:tcPr>
          <w:p w14:paraId="26822E1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2EAC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895DE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7429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7920,8</w:t>
            </w:r>
          </w:p>
        </w:tc>
        <w:tc>
          <w:tcPr>
            <w:tcW w:w="1081" w:type="dxa"/>
            <w:tcBorders>
              <w:top w:val="nil"/>
              <w:left w:val="nil"/>
              <w:bottom w:val="single" w:sz="4" w:space="0" w:color="auto"/>
              <w:right w:val="single" w:sz="4" w:space="0" w:color="auto"/>
            </w:tcBorders>
            <w:shd w:val="clear" w:color="auto" w:fill="auto"/>
            <w:noWrap/>
            <w:vAlign w:val="center"/>
            <w:hideMark/>
          </w:tcPr>
          <w:p w14:paraId="0B664E4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12312,8</w:t>
            </w:r>
          </w:p>
        </w:tc>
        <w:tc>
          <w:tcPr>
            <w:tcW w:w="1092" w:type="dxa"/>
            <w:tcBorders>
              <w:top w:val="nil"/>
              <w:left w:val="nil"/>
              <w:bottom w:val="single" w:sz="4" w:space="0" w:color="auto"/>
              <w:right w:val="single" w:sz="4" w:space="0" w:color="auto"/>
            </w:tcBorders>
            <w:shd w:val="clear" w:color="auto" w:fill="auto"/>
            <w:noWrap/>
            <w:vAlign w:val="center"/>
            <w:hideMark/>
          </w:tcPr>
          <w:p w14:paraId="6ED5FA8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8320,8</w:t>
            </w:r>
          </w:p>
        </w:tc>
      </w:tr>
      <w:tr w:rsidR="00907607" w:rsidRPr="00907607" w14:paraId="5F21E50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94FE6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557" w:type="dxa"/>
            <w:tcBorders>
              <w:top w:val="nil"/>
              <w:left w:val="nil"/>
              <w:bottom w:val="single" w:sz="4" w:space="0" w:color="auto"/>
              <w:right w:val="single" w:sz="4" w:space="0" w:color="auto"/>
            </w:tcBorders>
            <w:shd w:val="clear" w:color="auto" w:fill="auto"/>
            <w:noWrap/>
            <w:vAlign w:val="center"/>
            <w:hideMark/>
          </w:tcPr>
          <w:p w14:paraId="43F066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Е1 70020</w:t>
            </w:r>
          </w:p>
        </w:tc>
        <w:tc>
          <w:tcPr>
            <w:tcW w:w="491" w:type="dxa"/>
            <w:tcBorders>
              <w:top w:val="nil"/>
              <w:left w:val="nil"/>
              <w:bottom w:val="single" w:sz="4" w:space="0" w:color="auto"/>
              <w:right w:val="single" w:sz="4" w:space="0" w:color="auto"/>
            </w:tcBorders>
            <w:shd w:val="clear" w:color="auto" w:fill="auto"/>
            <w:noWrap/>
            <w:vAlign w:val="center"/>
            <w:hideMark/>
          </w:tcPr>
          <w:p w14:paraId="78A74E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75CE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384BA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5FD1D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7220,8</w:t>
            </w:r>
          </w:p>
        </w:tc>
        <w:tc>
          <w:tcPr>
            <w:tcW w:w="1081" w:type="dxa"/>
            <w:tcBorders>
              <w:top w:val="nil"/>
              <w:left w:val="nil"/>
              <w:bottom w:val="single" w:sz="4" w:space="0" w:color="auto"/>
              <w:right w:val="single" w:sz="4" w:space="0" w:color="auto"/>
            </w:tcBorders>
            <w:shd w:val="clear" w:color="auto" w:fill="auto"/>
            <w:noWrap/>
            <w:vAlign w:val="center"/>
            <w:hideMark/>
          </w:tcPr>
          <w:p w14:paraId="7A5F025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7220,8</w:t>
            </w:r>
          </w:p>
        </w:tc>
        <w:tc>
          <w:tcPr>
            <w:tcW w:w="1092" w:type="dxa"/>
            <w:tcBorders>
              <w:top w:val="nil"/>
              <w:left w:val="nil"/>
              <w:bottom w:val="single" w:sz="4" w:space="0" w:color="auto"/>
              <w:right w:val="single" w:sz="4" w:space="0" w:color="auto"/>
            </w:tcBorders>
            <w:shd w:val="clear" w:color="auto" w:fill="auto"/>
            <w:noWrap/>
            <w:vAlign w:val="center"/>
            <w:hideMark/>
          </w:tcPr>
          <w:p w14:paraId="29E8B2D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7220,8</w:t>
            </w:r>
          </w:p>
        </w:tc>
      </w:tr>
      <w:tr w:rsidR="00907607" w:rsidRPr="00907607" w14:paraId="56967E7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25B3DB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15B73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Е1 70020</w:t>
            </w:r>
          </w:p>
        </w:tc>
        <w:tc>
          <w:tcPr>
            <w:tcW w:w="491" w:type="dxa"/>
            <w:tcBorders>
              <w:top w:val="nil"/>
              <w:left w:val="nil"/>
              <w:bottom w:val="single" w:sz="4" w:space="0" w:color="auto"/>
              <w:right w:val="single" w:sz="4" w:space="0" w:color="auto"/>
            </w:tcBorders>
            <w:shd w:val="clear" w:color="auto" w:fill="auto"/>
            <w:noWrap/>
            <w:vAlign w:val="center"/>
            <w:hideMark/>
          </w:tcPr>
          <w:p w14:paraId="5C7CA6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0A237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0FFE4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3F8578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7220,8</w:t>
            </w:r>
          </w:p>
        </w:tc>
        <w:tc>
          <w:tcPr>
            <w:tcW w:w="1081" w:type="dxa"/>
            <w:tcBorders>
              <w:top w:val="nil"/>
              <w:left w:val="nil"/>
              <w:bottom w:val="single" w:sz="4" w:space="0" w:color="auto"/>
              <w:right w:val="single" w:sz="4" w:space="0" w:color="auto"/>
            </w:tcBorders>
            <w:shd w:val="clear" w:color="auto" w:fill="auto"/>
            <w:noWrap/>
            <w:vAlign w:val="center"/>
            <w:hideMark/>
          </w:tcPr>
          <w:p w14:paraId="7942701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7220,8</w:t>
            </w:r>
          </w:p>
        </w:tc>
        <w:tc>
          <w:tcPr>
            <w:tcW w:w="1092" w:type="dxa"/>
            <w:tcBorders>
              <w:top w:val="nil"/>
              <w:left w:val="nil"/>
              <w:bottom w:val="single" w:sz="4" w:space="0" w:color="auto"/>
              <w:right w:val="single" w:sz="4" w:space="0" w:color="auto"/>
            </w:tcBorders>
            <w:shd w:val="clear" w:color="auto" w:fill="auto"/>
            <w:noWrap/>
            <w:vAlign w:val="center"/>
            <w:hideMark/>
          </w:tcPr>
          <w:p w14:paraId="04D410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7220,8</w:t>
            </w:r>
          </w:p>
        </w:tc>
      </w:tr>
      <w:tr w:rsidR="00907607" w:rsidRPr="00907607" w14:paraId="14A3A07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7D7E5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557" w:type="dxa"/>
            <w:tcBorders>
              <w:top w:val="nil"/>
              <w:left w:val="nil"/>
              <w:bottom w:val="single" w:sz="4" w:space="0" w:color="auto"/>
              <w:right w:val="single" w:sz="4" w:space="0" w:color="auto"/>
            </w:tcBorders>
            <w:shd w:val="clear" w:color="auto" w:fill="auto"/>
            <w:noWrap/>
            <w:vAlign w:val="center"/>
            <w:hideMark/>
          </w:tcPr>
          <w:p w14:paraId="77644F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Е1 71370</w:t>
            </w:r>
          </w:p>
        </w:tc>
        <w:tc>
          <w:tcPr>
            <w:tcW w:w="491" w:type="dxa"/>
            <w:tcBorders>
              <w:top w:val="nil"/>
              <w:left w:val="nil"/>
              <w:bottom w:val="single" w:sz="4" w:space="0" w:color="auto"/>
              <w:right w:val="single" w:sz="4" w:space="0" w:color="auto"/>
            </w:tcBorders>
            <w:shd w:val="clear" w:color="auto" w:fill="auto"/>
            <w:noWrap/>
            <w:vAlign w:val="center"/>
            <w:hideMark/>
          </w:tcPr>
          <w:p w14:paraId="5E3AA8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4DE9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6F9C64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738EBC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700,0</w:t>
            </w:r>
          </w:p>
        </w:tc>
        <w:tc>
          <w:tcPr>
            <w:tcW w:w="1081" w:type="dxa"/>
            <w:tcBorders>
              <w:top w:val="nil"/>
              <w:left w:val="nil"/>
              <w:bottom w:val="single" w:sz="4" w:space="0" w:color="auto"/>
              <w:right w:val="single" w:sz="4" w:space="0" w:color="auto"/>
            </w:tcBorders>
            <w:shd w:val="clear" w:color="auto" w:fill="auto"/>
            <w:noWrap/>
            <w:vAlign w:val="center"/>
            <w:hideMark/>
          </w:tcPr>
          <w:p w14:paraId="5DB95A6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700,0</w:t>
            </w:r>
          </w:p>
        </w:tc>
        <w:tc>
          <w:tcPr>
            <w:tcW w:w="1092" w:type="dxa"/>
            <w:tcBorders>
              <w:top w:val="nil"/>
              <w:left w:val="nil"/>
              <w:bottom w:val="single" w:sz="4" w:space="0" w:color="auto"/>
              <w:right w:val="single" w:sz="4" w:space="0" w:color="auto"/>
            </w:tcBorders>
            <w:shd w:val="clear" w:color="auto" w:fill="auto"/>
            <w:noWrap/>
            <w:vAlign w:val="center"/>
            <w:hideMark/>
          </w:tcPr>
          <w:p w14:paraId="2ACCFA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700,0</w:t>
            </w:r>
          </w:p>
        </w:tc>
      </w:tr>
      <w:tr w:rsidR="00907607" w:rsidRPr="00907607" w14:paraId="456DC1D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50F4F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0D17C0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Е1 71370</w:t>
            </w:r>
          </w:p>
        </w:tc>
        <w:tc>
          <w:tcPr>
            <w:tcW w:w="491" w:type="dxa"/>
            <w:tcBorders>
              <w:top w:val="nil"/>
              <w:left w:val="nil"/>
              <w:bottom w:val="single" w:sz="4" w:space="0" w:color="auto"/>
              <w:right w:val="single" w:sz="4" w:space="0" w:color="auto"/>
            </w:tcBorders>
            <w:shd w:val="clear" w:color="auto" w:fill="auto"/>
            <w:noWrap/>
            <w:vAlign w:val="center"/>
            <w:hideMark/>
          </w:tcPr>
          <w:p w14:paraId="4F8EB33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7D12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9301F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638E7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700,0</w:t>
            </w:r>
          </w:p>
        </w:tc>
        <w:tc>
          <w:tcPr>
            <w:tcW w:w="1081" w:type="dxa"/>
            <w:tcBorders>
              <w:top w:val="nil"/>
              <w:left w:val="nil"/>
              <w:bottom w:val="single" w:sz="4" w:space="0" w:color="auto"/>
              <w:right w:val="single" w:sz="4" w:space="0" w:color="auto"/>
            </w:tcBorders>
            <w:shd w:val="clear" w:color="auto" w:fill="auto"/>
            <w:noWrap/>
            <w:vAlign w:val="center"/>
            <w:hideMark/>
          </w:tcPr>
          <w:p w14:paraId="601EBEC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700,0</w:t>
            </w:r>
          </w:p>
        </w:tc>
        <w:tc>
          <w:tcPr>
            <w:tcW w:w="1092" w:type="dxa"/>
            <w:tcBorders>
              <w:top w:val="nil"/>
              <w:left w:val="nil"/>
              <w:bottom w:val="single" w:sz="4" w:space="0" w:color="auto"/>
              <w:right w:val="single" w:sz="4" w:space="0" w:color="auto"/>
            </w:tcBorders>
            <w:shd w:val="clear" w:color="auto" w:fill="auto"/>
            <w:noWrap/>
            <w:vAlign w:val="center"/>
            <w:hideMark/>
          </w:tcPr>
          <w:p w14:paraId="1689F4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700,0</w:t>
            </w:r>
          </w:p>
        </w:tc>
      </w:tr>
      <w:tr w:rsidR="00907607" w:rsidRPr="00907607" w14:paraId="05C60B1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EB1C10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w:t>
            </w:r>
            <w:proofErr w:type="gramStart"/>
            <w:r w:rsidRPr="00907607">
              <w:rPr>
                <w:rFonts w:eastAsia="Times New Roman"/>
                <w:color w:val="000000"/>
                <w:sz w:val="22"/>
                <w:szCs w:val="22"/>
              </w:rPr>
              <w:t>обеспечение  деятельности</w:t>
            </w:r>
            <w:proofErr w:type="gramEnd"/>
            <w:r w:rsidRPr="00907607">
              <w:rPr>
                <w:rFonts w:eastAsia="Times New Roman"/>
                <w:color w:val="000000"/>
                <w:sz w:val="22"/>
                <w:szCs w:val="22"/>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557" w:type="dxa"/>
            <w:tcBorders>
              <w:top w:val="nil"/>
              <w:left w:val="nil"/>
              <w:bottom w:val="single" w:sz="4" w:space="0" w:color="auto"/>
              <w:right w:val="single" w:sz="4" w:space="0" w:color="auto"/>
            </w:tcBorders>
            <w:shd w:val="clear" w:color="auto" w:fill="auto"/>
            <w:noWrap/>
            <w:vAlign w:val="center"/>
            <w:hideMark/>
          </w:tcPr>
          <w:p w14:paraId="2446E9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Е1 72330</w:t>
            </w:r>
          </w:p>
        </w:tc>
        <w:tc>
          <w:tcPr>
            <w:tcW w:w="491" w:type="dxa"/>
            <w:tcBorders>
              <w:top w:val="nil"/>
              <w:left w:val="nil"/>
              <w:bottom w:val="single" w:sz="4" w:space="0" w:color="auto"/>
              <w:right w:val="single" w:sz="4" w:space="0" w:color="auto"/>
            </w:tcBorders>
            <w:shd w:val="clear" w:color="auto" w:fill="auto"/>
            <w:noWrap/>
            <w:vAlign w:val="center"/>
            <w:hideMark/>
          </w:tcPr>
          <w:p w14:paraId="4F71454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7B9C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C3DD5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B45BB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D2F1B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4392,0</w:t>
            </w:r>
          </w:p>
        </w:tc>
        <w:tc>
          <w:tcPr>
            <w:tcW w:w="1092" w:type="dxa"/>
            <w:tcBorders>
              <w:top w:val="nil"/>
              <w:left w:val="nil"/>
              <w:bottom w:val="single" w:sz="4" w:space="0" w:color="auto"/>
              <w:right w:val="single" w:sz="4" w:space="0" w:color="auto"/>
            </w:tcBorders>
            <w:shd w:val="clear" w:color="auto" w:fill="auto"/>
            <w:noWrap/>
            <w:vAlign w:val="center"/>
            <w:hideMark/>
          </w:tcPr>
          <w:p w14:paraId="7339A6E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400,0</w:t>
            </w:r>
          </w:p>
        </w:tc>
      </w:tr>
      <w:tr w:rsidR="00907607" w:rsidRPr="00907607" w14:paraId="21CF126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9A483B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75CED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Е1 72330</w:t>
            </w:r>
          </w:p>
        </w:tc>
        <w:tc>
          <w:tcPr>
            <w:tcW w:w="491" w:type="dxa"/>
            <w:tcBorders>
              <w:top w:val="nil"/>
              <w:left w:val="nil"/>
              <w:bottom w:val="single" w:sz="4" w:space="0" w:color="auto"/>
              <w:right w:val="single" w:sz="4" w:space="0" w:color="auto"/>
            </w:tcBorders>
            <w:shd w:val="clear" w:color="auto" w:fill="auto"/>
            <w:noWrap/>
            <w:vAlign w:val="center"/>
            <w:hideMark/>
          </w:tcPr>
          <w:p w14:paraId="230962B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1BFC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EB124B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CDB59C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60EF49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4392,0</w:t>
            </w:r>
          </w:p>
        </w:tc>
        <w:tc>
          <w:tcPr>
            <w:tcW w:w="1092" w:type="dxa"/>
            <w:tcBorders>
              <w:top w:val="nil"/>
              <w:left w:val="nil"/>
              <w:bottom w:val="single" w:sz="4" w:space="0" w:color="auto"/>
              <w:right w:val="single" w:sz="4" w:space="0" w:color="auto"/>
            </w:tcBorders>
            <w:shd w:val="clear" w:color="auto" w:fill="auto"/>
            <w:noWrap/>
            <w:vAlign w:val="center"/>
            <w:hideMark/>
          </w:tcPr>
          <w:p w14:paraId="56CA168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400,0</w:t>
            </w:r>
          </w:p>
        </w:tc>
      </w:tr>
      <w:tr w:rsidR="00907607" w:rsidRPr="00907607" w14:paraId="177FF22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02FA8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Региональный проект "Успех каждого ребенка"</w:t>
            </w:r>
          </w:p>
        </w:tc>
        <w:tc>
          <w:tcPr>
            <w:tcW w:w="1557" w:type="dxa"/>
            <w:tcBorders>
              <w:top w:val="nil"/>
              <w:left w:val="nil"/>
              <w:bottom w:val="single" w:sz="4" w:space="0" w:color="auto"/>
              <w:right w:val="single" w:sz="4" w:space="0" w:color="auto"/>
            </w:tcBorders>
            <w:shd w:val="clear" w:color="auto" w:fill="auto"/>
            <w:noWrap/>
            <w:vAlign w:val="center"/>
            <w:hideMark/>
          </w:tcPr>
          <w:p w14:paraId="2D52BE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E2 00000</w:t>
            </w:r>
          </w:p>
        </w:tc>
        <w:tc>
          <w:tcPr>
            <w:tcW w:w="491" w:type="dxa"/>
            <w:tcBorders>
              <w:top w:val="nil"/>
              <w:left w:val="nil"/>
              <w:bottom w:val="single" w:sz="4" w:space="0" w:color="auto"/>
              <w:right w:val="single" w:sz="4" w:space="0" w:color="auto"/>
            </w:tcBorders>
            <w:shd w:val="clear" w:color="auto" w:fill="auto"/>
            <w:noWrap/>
            <w:vAlign w:val="center"/>
            <w:hideMark/>
          </w:tcPr>
          <w:p w14:paraId="5A7548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769AF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124D6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D50FF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2838,4</w:t>
            </w:r>
          </w:p>
        </w:tc>
        <w:tc>
          <w:tcPr>
            <w:tcW w:w="1081" w:type="dxa"/>
            <w:tcBorders>
              <w:top w:val="nil"/>
              <w:left w:val="nil"/>
              <w:bottom w:val="single" w:sz="4" w:space="0" w:color="auto"/>
              <w:right w:val="single" w:sz="4" w:space="0" w:color="auto"/>
            </w:tcBorders>
            <w:shd w:val="clear" w:color="auto" w:fill="auto"/>
            <w:noWrap/>
            <w:vAlign w:val="center"/>
            <w:hideMark/>
          </w:tcPr>
          <w:p w14:paraId="67626A6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598F1C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013D7D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27A797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557" w:type="dxa"/>
            <w:tcBorders>
              <w:top w:val="nil"/>
              <w:left w:val="nil"/>
              <w:bottom w:val="single" w:sz="4" w:space="0" w:color="auto"/>
              <w:right w:val="single" w:sz="4" w:space="0" w:color="auto"/>
            </w:tcBorders>
            <w:shd w:val="clear" w:color="auto" w:fill="auto"/>
            <w:noWrap/>
            <w:vAlign w:val="center"/>
            <w:hideMark/>
          </w:tcPr>
          <w:p w14:paraId="4F93CC1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Е2 50980</w:t>
            </w:r>
          </w:p>
        </w:tc>
        <w:tc>
          <w:tcPr>
            <w:tcW w:w="491" w:type="dxa"/>
            <w:tcBorders>
              <w:top w:val="nil"/>
              <w:left w:val="nil"/>
              <w:bottom w:val="single" w:sz="4" w:space="0" w:color="auto"/>
              <w:right w:val="single" w:sz="4" w:space="0" w:color="auto"/>
            </w:tcBorders>
            <w:shd w:val="clear" w:color="auto" w:fill="auto"/>
            <w:noWrap/>
            <w:vAlign w:val="center"/>
            <w:hideMark/>
          </w:tcPr>
          <w:p w14:paraId="740A39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42EF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DD851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EAB6A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2554,6</w:t>
            </w:r>
          </w:p>
        </w:tc>
        <w:tc>
          <w:tcPr>
            <w:tcW w:w="1081" w:type="dxa"/>
            <w:tcBorders>
              <w:top w:val="nil"/>
              <w:left w:val="nil"/>
              <w:bottom w:val="single" w:sz="4" w:space="0" w:color="auto"/>
              <w:right w:val="single" w:sz="4" w:space="0" w:color="auto"/>
            </w:tcBorders>
            <w:shd w:val="clear" w:color="auto" w:fill="auto"/>
            <w:noWrap/>
            <w:vAlign w:val="center"/>
            <w:hideMark/>
          </w:tcPr>
          <w:p w14:paraId="3119AD2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115100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D4E16B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4C5F5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0F39A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Е2 50980</w:t>
            </w:r>
          </w:p>
        </w:tc>
        <w:tc>
          <w:tcPr>
            <w:tcW w:w="491" w:type="dxa"/>
            <w:tcBorders>
              <w:top w:val="nil"/>
              <w:left w:val="nil"/>
              <w:bottom w:val="single" w:sz="4" w:space="0" w:color="auto"/>
              <w:right w:val="single" w:sz="4" w:space="0" w:color="auto"/>
            </w:tcBorders>
            <w:shd w:val="clear" w:color="auto" w:fill="auto"/>
            <w:noWrap/>
            <w:vAlign w:val="center"/>
            <w:hideMark/>
          </w:tcPr>
          <w:p w14:paraId="0C7CE1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DEE4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AF6F7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F817D4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2554,6</w:t>
            </w:r>
          </w:p>
        </w:tc>
        <w:tc>
          <w:tcPr>
            <w:tcW w:w="1081" w:type="dxa"/>
            <w:tcBorders>
              <w:top w:val="nil"/>
              <w:left w:val="nil"/>
              <w:bottom w:val="single" w:sz="4" w:space="0" w:color="auto"/>
              <w:right w:val="single" w:sz="4" w:space="0" w:color="auto"/>
            </w:tcBorders>
            <w:shd w:val="clear" w:color="auto" w:fill="auto"/>
            <w:noWrap/>
            <w:vAlign w:val="center"/>
            <w:hideMark/>
          </w:tcPr>
          <w:p w14:paraId="35B00B3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DAA676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09C119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7CA2FB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1557" w:type="dxa"/>
            <w:tcBorders>
              <w:top w:val="nil"/>
              <w:left w:val="nil"/>
              <w:bottom w:val="single" w:sz="4" w:space="0" w:color="auto"/>
              <w:right w:val="single" w:sz="4" w:space="0" w:color="auto"/>
            </w:tcBorders>
            <w:shd w:val="clear" w:color="auto" w:fill="auto"/>
            <w:noWrap/>
            <w:vAlign w:val="center"/>
            <w:hideMark/>
          </w:tcPr>
          <w:p w14:paraId="329553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Е2 50980</w:t>
            </w:r>
          </w:p>
        </w:tc>
        <w:tc>
          <w:tcPr>
            <w:tcW w:w="491" w:type="dxa"/>
            <w:tcBorders>
              <w:top w:val="nil"/>
              <w:left w:val="nil"/>
              <w:bottom w:val="single" w:sz="4" w:space="0" w:color="auto"/>
              <w:right w:val="single" w:sz="4" w:space="0" w:color="auto"/>
            </w:tcBorders>
            <w:shd w:val="clear" w:color="auto" w:fill="auto"/>
            <w:noWrap/>
            <w:vAlign w:val="center"/>
            <w:hideMark/>
          </w:tcPr>
          <w:p w14:paraId="259EFB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1C797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26BB9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9AB8DA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283,8</w:t>
            </w:r>
          </w:p>
        </w:tc>
        <w:tc>
          <w:tcPr>
            <w:tcW w:w="1081" w:type="dxa"/>
            <w:tcBorders>
              <w:top w:val="nil"/>
              <w:left w:val="nil"/>
              <w:bottom w:val="single" w:sz="4" w:space="0" w:color="auto"/>
              <w:right w:val="single" w:sz="4" w:space="0" w:color="auto"/>
            </w:tcBorders>
            <w:shd w:val="clear" w:color="auto" w:fill="auto"/>
            <w:noWrap/>
            <w:vAlign w:val="center"/>
            <w:hideMark/>
          </w:tcPr>
          <w:p w14:paraId="2565E9C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1C6544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E9A720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E5BB9F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FFA89C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Е2 50980</w:t>
            </w:r>
          </w:p>
        </w:tc>
        <w:tc>
          <w:tcPr>
            <w:tcW w:w="491" w:type="dxa"/>
            <w:tcBorders>
              <w:top w:val="nil"/>
              <w:left w:val="nil"/>
              <w:bottom w:val="single" w:sz="4" w:space="0" w:color="auto"/>
              <w:right w:val="single" w:sz="4" w:space="0" w:color="auto"/>
            </w:tcBorders>
            <w:shd w:val="clear" w:color="auto" w:fill="auto"/>
            <w:noWrap/>
            <w:vAlign w:val="center"/>
            <w:hideMark/>
          </w:tcPr>
          <w:p w14:paraId="29848EF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6D03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A2E1B0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15D0B1F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283,8</w:t>
            </w:r>
          </w:p>
        </w:tc>
        <w:tc>
          <w:tcPr>
            <w:tcW w:w="1081" w:type="dxa"/>
            <w:tcBorders>
              <w:top w:val="nil"/>
              <w:left w:val="nil"/>
              <w:bottom w:val="single" w:sz="4" w:space="0" w:color="auto"/>
              <w:right w:val="single" w:sz="4" w:space="0" w:color="auto"/>
            </w:tcBorders>
            <w:shd w:val="clear" w:color="auto" w:fill="auto"/>
            <w:noWrap/>
            <w:vAlign w:val="center"/>
            <w:hideMark/>
          </w:tcPr>
          <w:p w14:paraId="02482E5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625AE3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FE6F67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615E19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Региональный проект "Цифровая образовательная среда"</w:t>
            </w:r>
          </w:p>
        </w:tc>
        <w:tc>
          <w:tcPr>
            <w:tcW w:w="1557" w:type="dxa"/>
            <w:tcBorders>
              <w:top w:val="nil"/>
              <w:left w:val="nil"/>
              <w:bottom w:val="single" w:sz="4" w:space="0" w:color="auto"/>
              <w:right w:val="single" w:sz="4" w:space="0" w:color="auto"/>
            </w:tcBorders>
            <w:shd w:val="clear" w:color="auto" w:fill="auto"/>
            <w:noWrap/>
            <w:vAlign w:val="center"/>
            <w:hideMark/>
          </w:tcPr>
          <w:p w14:paraId="207C56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E4 00000</w:t>
            </w:r>
          </w:p>
        </w:tc>
        <w:tc>
          <w:tcPr>
            <w:tcW w:w="491" w:type="dxa"/>
            <w:tcBorders>
              <w:top w:val="nil"/>
              <w:left w:val="nil"/>
              <w:bottom w:val="single" w:sz="4" w:space="0" w:color="auto"/>
              <w:right w:val="single" w:sz="4" w:space="0" w:color="auto"/>
            </w:tcBorders>
            <w:shd w:val="clear" w:color="auto" w:fill="auto"/>
            <w:noWrap/>
            <w:vAlign w:val="center"/>
            <w:hideMark/>
          </w:tcPr>
          <w:p w14:paraId="5D14A3E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E1867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5F0C5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0E1D87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135,0</w:t>
            </w:r>
          </w:p>
        </w:tc>
        <w:tc>
          <w:tcPr>
            <w:tcW w:w="1081" w:type="dxa"/>
            <w:tcBorders>
              <w:top w:val="nil"/>
              <w:left w:val="nil"/>
              <w:bottom w:val="single" w:sz="4" w:space="0" w:color="auto"/>
              <w:right w:val="single" w:sz="4" w:space="0" w:color="auto"/>
            </w:tcBorders>
            <w:shd w:val="clear" w:color="auto" w:fill="auto"/>
            <w:noWrap/>
            <w:vAlign w:val="center"/>
            <w:hideMark/>
          </w:tcPr>
          <w:p w14:paraId="033B0D0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355,0</w:t>
            </w:r>
          </w:p>
        </w:tc>
        <w:tc>
          <w:tcPr>
            <w:tcW w:w="1092" w:type="dxa"/>
            <w:tcBorders>
              <w:top w:val="nil"/>
              <w:left w:val="nil"/>
              <w:bottom w:val="single" w:sz="4" w:space="0" w:color="auto"/>
              <w:right w:val="single" w:sz="4" w:space="0" w:color="auto"/>
            </w:tcBorders>
            <w:shd w:val="clear" w:color="auto" w:fill="auto"/>
            <w:noWrap/>
            <w:vAlign w:val="center"/>
            <w:hideMark/>
          </w:tcPr>
          <w:p w14:paraId="0B6F825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195,0</w:t>
            </w:r>
          </w:p>
        </w:tc>
      </w:tr>
      <w:tr w:rsidR="00907607" w:rsidRPr="00907607" w14:paraId="5E8F4A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A89A43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3D6E76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Е4 72340</w:t>
            </w:r>
          </w:p>
        </w:tc>
        <w:tc>
          <w:tcPr>
            <w:tcW w:w="491" w:type="dxa"/>
            <w:tcBorders>
              <w:top w:val="nil"/>
              <w:left w:val="nil"/>
              <w:bottom w:val="single" w:sz="4" w:space="0" w:color="auto"/>
              <w:right w:val="single" w:sz="4" w:space="0" w:color="auto"/>
            </w:tcBorders>
            <w:shd w:val="clear" w:color="auto" w:fill="auto"/>
            <w:noWrap/>
            <w:vAlign w:val="center"/>
            <w:hideMark/>
          </w:tcPr>
          <w:p w14:paraId="51B68BC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1D4F8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6818A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29E8B6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90,0</w:t>
            </w:r>
          </w:p>
        </w:tc>
        <w:tc>
          <w:tcPr>
            <w:tcW w:w="1081" w:type="dxa"/>
            <w:tcBorders>
              <w:top w:val="nil"/>
              <w:left w:val="nil"/>
              <w:bottom w:val="single" w:sz="4" w:space="0" w:color="auto"/>
              <w:right w:val="single" w:sz="4" w:space="0" w:color="auto"/>
            </w:tcBorders>
            <w:shd w:val="clear" w:color="auto" w:fill="auto"/>
            <w:noWrap/>
            <w:vAlign w:val="center"/>
            <w:hideMark/>
          </w:tcPr>
          <w:p w14:paraId="7757E5E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90,0</w:t>
            </w:r>
          </w:p>
        </w:tc>
        <w:tc>
          <w:tcPr>
            <w:tcW w:w="1092" w:type="dxa"/>
            <w:tcBorders>
              <w:top w:val="nil"/>
              <w:left w:val="nil"/>
              <w:bottom w:val="single" w:sz="4" w:space="0" w:color="auto"/>
              <w:right w:val="single" w:sz="4" w:space="0" w:color="auto"/>
            </w:tcBorders>
            <w:shd w:val="clear" w:color="auto" w:fill="auto"/>
            <w:noWrap/>
            <w:vAlign w:val="center"/>
            <w:hideMark/>
          </w:tcPr>
          <w:p w14:paraId="021AF0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90,0</w:t>
            </w:r>
          </w:p>
        </w:tc>
      </w:tr>
      <w:tr w:rsidR="00907607" w:rsidRPr="00907607" w14:paraId="6C0E77A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A18B99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61943F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Е4 72340</w:t>
            </w:r>
          </w:p>
        </w:tc>
        <w:tc>
          <w:tcPr>
            <w:tcW w:w="491" w:type="dxa"/>
            <w:tcBorders>
              <w:top w:val="nil"/>
              <w:left w:val="nil"/>
              <w:bottom w:val="single" w:sz="4" w:space="0" w:color="auto"/>
              <w:right w:val="single" w:sz="4" w:space="0" w:color="auto"/>
            </w:tcBorders>
            <w:shd w:val="clear" w:color="auto" w:fill="auto"/>
            <w:noWrap/>
            <w:vAlign w:val="center"/>
            <w:hideMark/>
          </w:tcPr>
          <w:p w14:paraId="0F6732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FC2E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9969B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1E201D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90,0</w:t>
            </w:r>
          </w:p>
        </w:tc>
        <w:tc>
          <w:tcPr>
            <w:tcW w:w="1081" w:type="dxa"/>
            <w:tcBorders>
              <w:top w:val="nil"/>
              <w:left w:val="nil"/>
              <w:bottom w:val="single" w:sz="4" w:space="0" w:color="auto"/>
              <w:right w:val="single" w:sz="4" w:space="0" w:color="auto"/>
            </w:tcBorders>
            <w:shd w:val="clear" w:color="auto" w:fill="auto"/>
            <w:noWrap/>
            <w:vAlign w:val="center"/>
            <w:hideMark/>
          </w:tcPr>
          <w:p w14:paraId="566DA74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90,0</w:t>
            </w:r>
          </w:p>
        </w:tc>
        <w:tc>
          <w:tcPr>
            <w:tcW w:w="1092" w:type="dxa"/>
            <w:tcBorders>
              <w:top w:val="nil"/>
              <w:left w:val="nil"/>
              <w:bottom w:val="single" w:sz="4" w:space="0" w:color="auto"/>
              <w:right w:val="single" w:sz="4" w:space="0" w:color="auto"/>
            </w:tcBorders>
            <w:shd w:val="clear" w:color="auto" w:fill="auto"/>
            <w:noWrap/>
            <w:vAlign w:val="center"/>
            <w:hideMark/>
          </w:tcPr>
          <w:p w14:paraId="47B7AA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90,0</w:t>
            </w:r>
          </w:p>
        </w:tc>
      </w:tr>
      <w:tr w:rsidR="00907607" w:rsidRPr="00907607" w14:paraId="0765F2F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211871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7578E2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Е4 71380</w:t>
            </w:r>
          </w:p>
        </w:tc>
        <w:tc>
          <w:tcPr>
            <w:tcW w:w="491" w:type="dxa"/>
            <w:tcBorders>
              <w:top w:val="nil"/>
              <w:left w:val="nil"/>
              <w:bottom w:val="single" w:sz="4" w:space="0" w:color="auto"/>
              <w:right w:val="single" w:sz="4" w:space="0" w:color="auto"/>
            </w:tcBorders>
            <w:shd w:val="clear" w:color="auto" w:fill="auto"/>
            <w:noWrap/>
            <w:vAlign w:val="center"/>
            <w:hideMark/>
          </w:tcPr>
          <w:p w14:paraId="398CFAC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7EB94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896D0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CB96FB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45,0</w:t>
            </w:r>
          </w:p>
        </w:tc>
        <w:tc>
          <w:tcPr>
            <w:tcW w:w="1081" w:type="dxa"/>
            <w:tcBorders>
              <w:top w:val="nil"/>
              <w:left w:val="nil"/>
              <w:bottom w:val="single" w:sz="4" w:space="0" w:color="auto"/>
              <w:right w:val="single" w:sz="4" w:space="0" w:color="auto"/>
            </w:tcBorders>
            <w:shd w:val="clear" w:color="auto" w:fill="auto"/>
            <w:noWrap/>
            <w:vAlign w:val="center"/>
            <w:hideMark/>
          </w:tcPr>
          <w:p w14:paraId="50FEF71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265,0</w:t>
            </w:r>
          </w:p>
        </w:tc>
        <w:tc>
          <w:tcPr>
            <w:tcW w:w="1092" w:type="dxa"/>
            <w:tcBorders>
              <w:top w:val="nil"/>
              <w:left w:val="nil"/>
              <w:bottom w:val="single" w:sz="4" w:space="0" w:color="auto"/>
              <w:right w:val="single" w:sz="4" w:space="0" w:color="auto"/>
            </w:tcBorders>
            <w:shd w:val="clear" w:color="auto" w:fill="auto"/>
            <w:noWrap/>
            <w:vAlign w:val="center"/>
            <w:hideMark/>
          </w:tcPr>
          <w:p w14:paraId="605A68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105,0</w:t>
            </w:r>
          </w:p>
        </w:tc>
      </w:tr>
      <w:tr w:rsidR="00907607" w:rsidRPr="00907607" w14:paraId="12977EA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D27033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CB316C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Е4 71380</w:t>
            </w:r>
          </w:p>
        </w:tc>
        <w:tc>
          <w:tcPr>
            <w:tcW w:w="491" w:type="dxa"/>
            <w:tcBorders>
              <w:top w:val="nil"/>
              <w:left w:val="nil"/>
              <w:bottom w:val="single" w:sz="4" w:space="0" w:color="auto"/>
              <w:right w:val="single" w:sz="4" w:space="0" w:color="auto"/>
            </w:tcBorders>
            <w:shd w:val="clear" w:color="auto" w:fill="auto"/>
            <w:noWrap/>
            <w:vAlign w:val="center"/>
            <w:hideMark/>
          </w:tcPr>
          <w:p w14:paraId="4D7D49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7E52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B3378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09E99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45,0</w:t>
            </w:r>
          </w:p>
        </w:tc>
        <w:tc>
          <w:tcPr>
            <w:tcW w:w="1081" w:type="dxa"/>
            <w:tcBorders>
              <w:top w:val="nil"/>
              <w:left w:val="nil"/>
              <w:bottom w:val="single" w:sz="4" w:space="0" w:color="auto"/>
              <w:right w:val="single" w:sz="4" w:space="0" w:color="auto"/>
            </w:tcBorders>
            <w:shd w:val="clear" w:color="auto" w:fill="auto"/>
            <w:noWrap/>
            <w:vAlign w:val="center"/>
            <w:hideMark/>
          </w:tcPr>
          <w:p w14:paraId="1F644F3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265,0</w:t>
            </w:r>
          </w:p>
        </w:tc>
        <w:tc>
          <w:tcPr>
            <w:tcW w:w="1092" w:type="dxa"/>
            <w:tcBorders>
              <w:top w:val="nil"/>
              <w:left w:val="nil"/>
              <w:bottom w:val="single" w:sz="4" w:space="0" w:color="auto"/>
              <w:right w:val="single" w:sz="4" w:space="0" w:color="auto"/>
            </w:tcBorders>
            <w:shd w:val="clear" w:color="auto" w:fill="auto"/>
            <w:noWrap/>
            <w:vAlign w:val="center"/>
            <w:hideMark/>
          </w:tcPr>
          <w:p w14:paraId="663ECEF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105,0</w:t>
            </w:r>
          </w:p>
        </w:tc>
      </w:tr>
      <w:tr w:rsidR="00907607" w:rsidRPr="00907607" w14:paraId="3BE5031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8E19B3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Региональный проект "Патриотическое воспитание граждан Российской Федерации"</w:t>
            </w:r>
          </w:p>
        </w:tc>
        <w:tc>
          <w:tcPr>
            <w:tcW w:w="1557" w:type="dxa"/>
            <w:tcBorders>
              <w:top w:val="nil"/>
              <w:left w:val="nil"/>
              <w:bottom w:val="single" w:sz="4" w:space="0" w:color="auto"/>
              <w:right w:val="single" w:sz="4" w:space="0" w:color="auto"/>
            </w:tcBorders>
            <w:shd w:val="clear" w:color="auto" w:fill="auto"/>
            <w:noWrap/>
            <w:vAlign w:val="center"/>
            <w:hideMark/>
          </w:tcPr>
          <w:p w14:paraId="620D48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EВ 00000</w:t>
            </w:r>
          </w:p>
        </w:tc>
        <w:tc>
          <w:tcPr>
            <w:tcW w:w="491" w:type="dxa"/>
            <w:tcBorders>
              <w:top w:val="nil"/>
              <w:left w:val="nil"/>
              <w:bottom w:val="single" w:sz="4" w:space="0" w:color="auto"/>
              <w:right w:val="single" w:sz="4" w:space="0" w:color="auto"/>
            </w:tcBorders>
            <w:shd w:val="clear" w:color="auto" w:fill="auto"/>
            <w:noWrap/>
            <w:vAlign w:val="center"/>
            <w:hideMark/>
          </w:tcPr>
          <w:p w14:paraId="3297D2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8488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883AF9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EF5541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359,7</w:t>
            </w:r>
          </w:p>
        </w:tc>
        <w:tc>
          <w:tcPr>
            <w:tcW w:w="1081" w:type="dxa"/>
            <w:tcBorders>
              <w:top w:val="nil"/>
              <w:left w:val="nil"/>
              <w:bottom w:val="single" w:sz="4" w:space="0" w:color="auto"/>
              <w:right w:val="single" w:sz="4" w:space="0" w:color="auto"/>
            </w:tcBorders>
            <w:shd w:val="clear" w:color="auto" w:fill="auto"/>
            <w:noWrap/>
            <w:vAlign w:val="center"/>
            <w:hideMark/>
          </w:tcPr>
          <w:p w14:paraId="24A783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1064,0</w:t>
            </w:r>
          </w:p>
        </w:tc>
        <w:tc>
          <w:tcPr>
            <w:tcW w:w="1092" w:type="dxa"/>
            <w:tcBorders>
              <w:top w:val="nil"/>
              <w:left w:val="nil"/>
              <w:bottom w:val="single" w:sz="4" w:space="0" w:color="auto"/>
              <w:right w:val="single" w:sz="4" w:space="0" w:color="auto"/>
            </w:tcBorders>
            <w:shd w:val="clear" w:color="auto" w:fill="auto"/>
            <w:noWrap/>
            <w:vAlign w:val="center"/>
            <w:hideMark/>
          </w:tcPr>
          <w:p w14:paraId="497F838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1064,0</w:t>
            </w:r>
          </w:p>
        </w:tc>
      </w:tr>
      <w:tr w:rsidR="00907607" w:rsidRPr="00907607" w14:paraId="5420E6E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BB3922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12FA6F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EВ 51791</w:t>
            </w:r>
          </w:p>
        </w:tc>
        <w:tc>
          <w:tcPr>
            <w:tcW w:w="491" w:type="dxa"/>
            <w:tcBorders>
              <w:top w:val="nil"/>
              <w:left w:val="nil"/>
              <w:bottom w:val="single" w:sz="4" w:space="0" w:color="auto"/>
              <w:right w:val="single" w:sz="4" w:space="0" w:color="auto"/>
            </w:tcBorders>
            <w:shd w:val="clear" w:color="auto" w:fill="auto"/>
            <w:noWrap/>
            <w:vAlign w:val="center"/>
            <w:hideMark/>
          </w:tcPr>
          <w:p w14:paraId="2C9A4E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B625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4D739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FB3555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359,7</w:t>
            </w:r>
          </w:p>
        </w:tc>
        <w:tc>
          <w:tcPr>
            <w:tcW w:w="1081" w:type="dxa"/>
            <w:tcBorders>
              <w:top w:val="nil"/>
              <w:left w:val="nil"/>
              <w:bottom w:val="single" w:sz="4" w:space="0" w:color="auto"/>
              <w:right w:val="single" w:sz="4" w:space="0" w:color="auto"/>
            </w:tcBorders>
            <w:shd w:val="clear" w:color="auto" w:fill="auto"/>
            <w:noWrap/>
            <w:vAlign w:val="center"/>
            <w:hideMark/>
          </w:tcPr>
          <w:p w14:paraId="2DDD293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1064,0</w:t>
            </w:r>
          </w:p>
        </w:tc>
        <w:tc>
          <w:tcPr>
            <w:tcW w:w="1092" w:type="dxa"/>
            <w:tcBorders>
              <w:top w:val="nil"/>
              <w:left w:val="nil"/>
              <w:bottom w:val="single" w:sz="4" w:space="0" w:color="auto"/>
              <w:right w:val="single" w:sz="4" w:space="0" w:color="auto"/>
            </w:tcBorders>
            <w:shd w:val="clear" w:color="auto" w:fill="auto"/>
            <w:noWrap/>
            <w:vAlign w:val="center"/>
            <w:hideMark/>
          </w:tcPr>
          <w:p w14:paraId="1882270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1064,0</w:t>
            </w:r>
          </w:p>
        </w:tc>
      </w:tr>
      <w:tr w:rsidR="00907607" w:rsidRPr="00907607" w14:paraId="1D8130A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D47FDB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DDC69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EВ 51791</w:t>
            </w:r>
          </w:p>
        </w:tc>
        <w:tc>
          <w:tcPr>
            <w:tcW w:w="491" w:type="dxa"/>
            <w:tcBorders>
              <w:top w:val="nil"/>
              <w:left w:val="nil"/>
              <w:bottom w:val="single" w:sz="4" w:space="0" w:color="auto"/>
              <w:right w:val="single" w:sz="4" w:space="0" w:color="auto"/>
            </w:tcBorders>
            <w:shd w:val="clear" w:color="auto" w:fill="auto"/>
            <w:noWrap/>
            <w:vAlign w:val="center"/>
            <w:hideMark/>
          </w:tcPr>
          <w:p w14:paraId="2BBD04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5E975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0E0E01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E01930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359,7</w:t>
            </w:r>
          </w:p>
        </w:tc>
        <w:tc>
          <w:tcPr>
            <w:tcW w:w="1081" w:type="dxa"/>
            <w:tcBorders>
              <w:top w:val="nil"/>
              <w:left w:val="nil"/>
              <w:bottom w:val="single" w:sz="4" w:space="0" w:color="auto"/>
              <w:right w:val="single" w:sz="4" w:space="0" w:color="auto"/>
            </w:tcBorders>
            <w:shd w:val="clear" w:color="auto" w:fill="auto"/>
            <w:noWrap/>
            <w:vAlign w:val="center"/>
            <w:hideMark/>
          </w:tcPr>
          <w:p w14:paraId="2D71F74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1064,0</w:t>
            </w:r>
          </w:p>
        </w:tc>
        <w:tc>
          <w:tcPr>
            <w:tcW w:w="1092" w:type="dxa"/>
            <w:tcBorders>
              <w:top w:val="nil"/>
              <w:left w:val="nil"/>
              <w:bottom w:val="single" w:sz="4" w:space="0" w:color="auto"/>
              <w:right w:val="single" w:sz="4" w:space="0" w:color="auto"/>
            </w:tcBorders>
            <w:shd w:val="clear" w:color="auto" w:fill="auto"/>
            <w:noWrap/>
            <w:vAlign w:val="center"/>
            <w:hideMark/>
          </w:tcPr>
          <w:p w14:paraId="0828BA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1064,0</w:t>
            </w:r>
          </w:p>
        </w:tc>
      </w:tr>
      <w:tr w:rsidR="00907607" w:rsidRPr="00907607" w14:paraId="2DFF0EB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0349ED0"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Развитие дополнительного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7DBD35C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010 02 00000</w:t>
            </w:r>
          </w:p>
        </w:tc>
        <w:tc>
          <w:tcPr>
            <w:tcW w:w="491" w:type="dxa"/>
            <w:tcBorders>
              <w:top w:val="nil"/>
              <w:left w:val="nil"/>
              <w:bottom w:val="single" w:sz="4" w:space="0" w:color="auto"/>
              <w:right w:val="single" w:sz="4" w:space="0" w:color="auto"/>
            </w:tcBorders>
            <w:shd w:val="clear" w:color="auto" w:fill="auto"/>
            <w:noWrap/>
            <w:vAlign w:val="center"/>
            <w:hideMark/>
          </w:tcPr>
          <w:p w14:paraId="5EC3FCB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FC1D06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965629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1847D9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19248,2</w:t>
            </w:r>
          </w:p>
        </w:tc>
        <w:tc>
          <w:tcPr>
            <w:tcW w:w="1081" w:type="dxa"/>
            <w:tcBorders>
              <w:top w:val="nil"/>
              <w:left w:val="nil"/>
              <w:bottom w:val="single" w:sz="4" w:space="0" w:color="auto"/>
              <w:right w:val="single" w:sz="4" w:space="0" w:color="auto"/>
            </w:tcBorders>
            <w:shd w:val="clear" w:color="auto" w:fill="auto"/>
            <w:noWrap/>
            <w:vAlign w:val="center"/>
            <w:hideMark/>
          </w:tcPr>
          <w:p w14:paraId="02D30D4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14417,1</w:t>
            </w:r>
          </w:p>
        </w:tc>
        <w:tc>
          <w:tcPr>
            <w:tcW w:w="1092" w:type="dxa"/>
            <w:tcBorders>
              <w:top w:val="nil"/>
              <w:left w:val="nil"/>
              <w:bottom w:val="single" w:sz="4" w:space="0" w:color="auto"/>
              <w:right w:val="single" w:sz="4" w:space="0" w:color="auto"/>
            </w:tcBorders>
            <w:shd w:val="clear" w:color="auto" w:fill="auto"/>
            <w:noWrap/>
            <w:vAlign w:val="center"/>
            <w:hideMark/>
          </w:tcPr>
          <w:p w14:paraId="75B14DB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14417,1</w:t>
            </w:r>
          </w:p>
        </w:tc>
      </w:tr>
      <w:tr w:rsidR="00907607" w:rsidRPr="00907607" w14:paraId="1E2BB7A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CE3897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301DB36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010 02 00000</w:t>
            </w:r>
          </w:p>
        </w:tc>
        <w:tc>
          <w:tcPr>
            <w:tcW w:w="491" w:type="dxa"/>
            <w:tcBorders>
              <w:top w:val="nil"/>
              <w:left w:val="nil"/>
              <w:bottom w:val="single" w:sz="4" w:space="0" w:color="auto"/>
              <w:right w:val="single" w:sz="4" w:space="0" w:color="auto"/>
            </w:tcBorders>
            <w:shd w:val="clear" w:color="auto" w:fill="auto"/>
            <w:noWrap/>
            <w:vAlign w:val="center"/>
            <w:hideMark/>
          </w:tcPr>
          <w:p w14:paraId="7E779AE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7F7E9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F294B7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E3FF1E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19248,2</w:t>
            </w:r>
          </w:p>
        </w:tc>
        <w:tc>
          <w:tcPr>
            <w:tcW w:w="1081" w:type="dxa"/>
            <w:tcBorders>
              <w:top w:val="nil"/>
              <w:left w:val="nil"/>
              <w:bottom w:val="single" w:sz="4" w:space="0" w:color="auto"/>
              <w:right w:val="single" w:sz="4" w:space="0" w:color="auto"/>
            </w:tcBorders>
            <w:shd w:val="clear" w:color="auto" w:fill="auto"/>
            <w:noWrap/>
            <w:vAlign w:val="center"/>
            <w:hideMark/>
          </w:tcPr>
          <w:p w14:paraId="56314D6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14417,1</w:t>
            </w:r>
          </w:p>
        </w:tc>
        <w:tc>
          <w:tcPr>
            <w:tcW w:w="1092" w:type="dxa"/>
            <w:tcBorders>
              <w:top w:val="nil"/>
              <w:left w:val="nil"/>
              <w:bottom w:val="single" w:sz="4" w:space="0" w:color="auto"/>
              <w:right w:val="single" w:sz="4" w:space="0" w:color="auto"/>
            </w:tcBorders>
            <w:shd w:val="clear" w:color="auto" w:fill="auto"/>
            <w:noWrap/>
            <w:vAlign w:val="center"/>
            <w:hideMark/>
          </w:tcPr>
          <w:p w14:paraId="3C72E0E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14417,1</w:t>
            </w:r>
          </w:p>
        </w:tc>
      </w:tr>
      <w:tr w:rsidR="00907607" w:rsidRPr="00907607" w14:paraId="2B717AE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E30FCB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Дополнительное образование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085C1F8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010 02 00000</w:t>
            </w:r>
          </w:p>
        </w:tc>
        <w:tc>
          <w:tcPr>
            <w:tcW w:w="491" w:type="dxa"/>
            <w:tcBorders>
              <w:top w:val="nil"/>
              <w:left w:val="nil"/>
              <w:bottom w:val="single" w:sz="4" w:space="0" w:color="auto"/>
              <w:right w:val="single" w:sz="4" w:space="0" w:color="auto"/>
            </w:tcBorders>
            <w:shd w:val="clear" w:color="auto" w:fill="auto"/>
            <w:noWrap/>
            <w:vAlign w:val="center"/>
            <w:hideMark/>
          </w:tcPr>
          <w:p w14:paraId="5131204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AF44A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2E9180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34C87B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19248,2</w:t>
            </w:r>
          </w:p>
        </w:tc>
        <w:tc>
          <w:tcPr>
            <w:tcW w:w="1081" w:type="dxa"/>
            <w:tcBorders>
              <w:top w:val="nil"/>
              <w:left w:val="nil"/>
              <w:bottom w:val="single" w:sz="4" w:space="0" w:color="auto"/>
              <w:right w:val="single" w:sz="4" w:space="0" w:color="auto"/>
            </w:tcBorders>
            <w:shd w:val="clear" w:color="auto" w:fill="auto"/>
            <w:noWrap/>
            <w:vAlign w:val="center"/>
            <w:hideMark/>
          </w:tcPr>
          <w:p w14:paraId="19FF148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14417,1</w:t>
            </w:r>
          </w:p>
        </w:tc>
        <w:tc>
          <w:tcPr>
            <w:tcW w:w="1092" w:type="dxa"/>
            <w:tcBorders>
              <w:top w:val="nil"/>
              <w:left w:val="nil"/>
              <w:bottom w:val="single" w:sz="4" w:space="0" w:color="auto"/>
              <w:right w:val="single" w:sz="4" w:space="0" w:color="auto"/>
            </w:tcBorders>
            <w:shd w:val="clear" w:color="auto" w:fill="auto"/>
            <w:noWrap/>
            <w:vAlign w:val="center"/>
            <w:hideMark/>
          </w:tcPr>
          <w:p w14:paraId="69C4515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14417,1</w:t>
            </w:r>
          </w:p>
        </w:tc>
      </w:tr>
      <w:tr w:rsidR="00907607" w:rsidRPr="00907607" w14:paraId="446E2DE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B85CDC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1733686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010 02 20040</w:t>
            </w:r>
          </w:p>
        </w:tc>
        <w:tc>
          <w:tcPr>
            <w:tcW w:w="491" w:type="dxa"/>
            <w:tcBorders>
              <w:top w:val="nil"/>
              <w:left w:val="nil"/>
              <w:bottom w:val="single" w:sz="4" w:space="0" w:color="auto"/>
              <w:right w:val="single" w:sz="4" w:space="0" w:color="auto"/>
            </w:tcBorders>
            <w:shd w:val="clear" w:color="auto" w:fill="auto"/>
            <w:noWrap/>
            <w:vAlign w:val="center"/>
            <w:hideMark/>
          </w:tcPr>
          <w:p w14:paraId="2A3880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B1DBF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65156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701AF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13639,0</w:t>
            </w:r>
          </w:p>
        </w:tc>
        <w:tc>
          <w:tcPr>
            <w:tcW w:w="1081" w:type="dxa"/>
            <w:tcBorders>
              <w:top w:val="nil"/>
              <w:left w:val="nil"/>
              <w:bottom w:val="single" w:sz="4" w:space="0" w:color="auto"/>
              <w:right w:val="single" w:sz="4" w:space="0" w:color="auto"/>
            </w:tcBorders>
            <w:shd w:val="clear" w:color="auto" w:fill="auto"/>
            <w:noWrap/>
            <w:vAlign w:val="center"/>
            <w:hideMark/>
          </w:tcPr>
          <w:p w14:paraId="1CC6F42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13639,0</w:t>
            </w:r>
          </w:p>
        </w:tc>
        <w:tc>
          <w:tcPr>
            <w:tcW w:w="1092" w:type="dxa"/>
            <w:tcBorders>
              <w:top w:val="nil"/>
              <w:left w:val="nil"/>
              <w:bottom w:val="single" w:sz="4" w:space="0" w:color="auto"/>
              <w:right w:val="single" w:sz="4" w:space="0" w:color="auto"/>
            </w:tcBorders>
            <w:shd w:val="clear" w:color="auto" w:fill="auto"/>
            <w:noWrap/>
            <w:vAlign w:val="center"/>
            <w:hideMark/>
          </w:tcPr>
          <w:p w14:paraId="179183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13639,0</w:t>
            </w:r>
          </w:p>
        </w:tc>
      </w:tr>
      <w:tr w:rsidR="00907607" w:rsidRPr="00907607" w14:paraId="24733C5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1E3A21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4CDA4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010 02 20040</w:t>
            </w:r>
          </w:p>
        </w:tc>
        <w:tc>
          <w:tcPr>
            <w:tcW w:w="491" w:type="dxa"/>
            <w:tcBorders>
              <w:top w:val="nil"/>
              <w:left w:val="nil"/>
              <w:bottom w:val="single" w:sz="4" w:space="0" w:color="auto"/>
              <w:right w:val="single" w:sz="4" w:space="0" w:color="auto"/>
            </w:tcBorders>
            <w:shd w:val="clear" w:color="auto" w:fill="auto"/>
            <w:noWrap/>
            <w:vAlign w:val="center"/>
            <w:hideMark/>
          </w:tcPr>
          <w:p w14:paraId="0034FD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E6B1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C23AC3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F91EC4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13639,0</w:t>
            </w:r>
          </w:p>
        </w:tc>
        <w:tc>
          <w:tcPr>
            <w:tcW w:w="1081" w:type="dxa"/>
            <w:tcBorders>
              <w:top w:val="nil"/>
              <w:left w:val="nil"/>
              <w:bottom w:val="single" w:sz="4" w:space="0" w:color="auto"/>
              <w:right w:val="single" w:sz="4" w:space="0" w:color="auto"/>
            </w:tcBorders>
            <w:shd w:val="clear" w:color="auto" w:fill="auto"/>
            <w:noWrap/>
            <w:vAlign w:val="center"/>
            <w:hideMark/>
          </w:tcPr>
          <w:p w14:paraId="4C21F62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13639,0</w:t>
            </w:r>
          </w:p>
        </w:tc>
        <w:tc>
          <w:tcPr>
            <w:tcW w:w="1092" w:type="dxa"/>
            <w:tcBorders>
              <w:top w:val="nil"/>
              <w:left w:val="nil"/>
              <w:bottom w:val="single" w:sz="4" w:space="0" w:color="auto"/>
              <w:right w:val="single" w:sz="4" w:space="0" w:color="auto"/>
            </w:tcBorders>
            <w:shd w:val="clear" w:color="auto" w:fill="auto"/>
            <w:noWrap/>
            <w:vAlign w:val="center"/>
            <w:hideMark/>
          </w:tcPr>
          <w:p w14:paraId="4DED521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13639,0</w:t>
            </w:r>
          </w:p>
        </w:tc>
      </w:tr>
      <w:tr w:rsidR="00907607" w:rsidRPr="00907607" w14:paraId="509F399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DE6C0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36E26E7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010 02 40070</w:t>
            </w:r>
          </w:p>
        </w:tc>
        <w:tc>
          <w:tcPr>
            <w:tcW w:w="491" w:type="dxa"/>
            <w:tcBorders>
              <w:top w:val="nil"/>
              <w:left w:val="nil"/>
              <w:bottom w:val="single" w:sz="4" w:space="0" w:color="auto"/>
              <w:right w:val="single" w:sz="4" w:space="0" w:color="auto"/>
            </w:tcBorders>
            <w:shd w:val="clear" w:color="auto" w:fill="auto"/>
            <w:noWrap/>
            <w:vAlign w:val="center"/>
            <w:hideMark/>
          </w:tcPr>
          <w:p w14:paraId="27B531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4982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81014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5BED82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131,0</w:t>
            </w:r>
          </w:p>
        </w:tc>
        <w:tc>
          <w:tcPr>
            <w:tcW w:w="1081" w:type="dxa"/>
            <w:tcBorders>
              <w:top w:val="nil"/>
              <w:left w:val="nil"/>
              <w:bottom w:val="single" w:sz="4" w:space="0" w:color="auto"/>
              <w:right w:val="single" w:sz="4" w:space="0" w:color="auto"/>
            </w:tcBorders>
            <w:shd w:val="clear" w:color="auto" w:fill="auto"/>
            <w:noWrap/>
            <w:vAlign w:val="center"/>
            <w:hideMark/>
          </w:tcPr>
          <w:p w14:paraId="41A9CDF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131,0</w:t>
            </w:r>
          </w:p>
        </w:tc>
        <w:tc>
          <w:tcPr>
            <w:tcW w:w="1092" w:type="dxa"/>
            <w:tcBorders>
              <w:top w:val="nil"/>
              <w:left w:val="nil"/>
              <w:bottom w:val="single" w:sz="4" w:space="0" w:color="auto"/>
              <w:right w:val="single" w:sz="4" w:space="0" w:color="auto"/>
            </w:tcBorders>
            <w:shd w:val="clear" w:color="auto" w:fill="auto"/>
            <w:noWrap/>
            <w:vAlign w:val="center"/>
            <w:hideMark/>
          </w:tcPr>
          <w:p w14:paraId="2A4FC0A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131,0</w:t>
            </w:r>
          </w:p>
        </w:tc>
      </w:tr>
      <w:tr w:rsidR="00907607" w:rsidRPr="00907607" w14:paraId="1F0EB36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77104B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5CD9B9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010 02 40070</w:t>
            </w:r>
          </w:p>
        </w:tc>
        <w:tc>
          <w:tcPr>
            <w:tcW w:w="491" w:type="dxa"/>
            <w:tcBorders>
              <w:top w:val="nil"/>
              <w:left w:val="nil"/>
              <w:bottom w:val="single" w:sz="4" w:space="0" w:color="auto"/>
              <w:right w:val="single" w:sz="4" w:space="0" w:color="auto"/>
            </w:tcBorders>
            <w:shd w:val="clear" w:color="auto" w:fill="auto"/>
            <w:noWrap/>
            <w:vAlign w:val="center"/>
            <w:hideMark/>
          </w:tcPr>
          <w:p w14:paraId="0BD5FC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4065B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6089F7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7DDD0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131,0</w:t>
            </w:r>
          </w:p>
        </w:tc>
        <w:tc>
          <w:tcPr>
            <w:tcW w:w="1081" w:type="dxa"/>
            <w:tcBorders>
              <w:top w:val="nil"/>
              <w:left w:val="nil"/>
              <w:bottom w:val="single" w:sz="4" w:space="0" w:color="auto"/>
              <w:right w:val="single" w:sz="4" w:space="0" w:color="auto"/>
            </w:tcBorders>
            <w:shd w:val="clear" w:color="auto" w:fill="auto"/>
            <w:noWrap/>
            <w:vAlign w:val="center"/>
            <w:hideMark/>
          </w:tcPr>
          <w:p w14:paraId="039477F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131,0</w:t>
            </w:r>
          </w:p>
        </w:tc>
        <w:tc>
          <w:tcPr>
            <w:tcW w:w="1092" w:type="dxa"/>
            <w:tcBorders>
              <w:top w:val="nil"/>
              <w:left w:val="nil"/>
              <w:bottom w:val="single" w:sz="4" w:space="0" w:color="auto"/>
              <w:right w:val="single" w:sz="4" w:space="0" w:color="auto"/>
            </w:tcBorders>
            <w:shd w:val="clear" w:color="auto" w:fill="auto"/>
            <w:noWrap/>
            <w:vAlign w:val="center"/>
            <w:hideMark/>
          </w:tcPr>
          <w:p w14:paraId="71CB4B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131,0</w:t>
            </w:r>
          </w:p>
        </w:tc>
      </w:tr>
      <w:tr w:rsidR="00907607" w:rsidRPr="00907607" w14:paraId="3AB389A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205D5C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7" w:type="dxa"/>
            <w:tcBorders>
              <w:top w:val="nil"/>
              <w:left w:val="nil"/>
              <w:bottom w:val="single" w:sz="4" w:space="0" w:color="auto"/>
              <w:right w:val="single" w:sz="4" w:space="0" w:color="auto"/>
            </w:tcBorders>
            <w:shd w:val="clear" w:color="auto" w:fill="auto"/>
            <w:noWrap/>
            <w:vAlign w:val="center"/>
            <w:hideMark/>
          </w:tcPr>
          <w:p w14:paraId="04E71F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010 02 71410</w:t>
            </w:r>
          </w:p>
        </w:tc>
        <w:tc>
          <w:tcPr>
            <w:tcW w:w="491" w:type="dxa"/>
            <w:tcBorders>
              <w:top w:val="nil"/>
              <w:left w:val="nil"/>
              <w:bottom w:val="single" w:sz="4" w:space="0" w:color="auto"/>
              <w:right w:val="single" w:sz="4" w:space="0" w:color="auto"/>
            </w:tcBorders>
            <w:shd w:val="clear" w:color="auto" w:fill="auto"/>
            <w:noWrap/>
            <w:vAlign w:val="center"/>
            <w:hideMark/>
          </w:tcPr>
          <w:p w14:paraId="31A463D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97A6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76D08E2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E975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1215,2</w:t>
            </w:r>
          </w:p>
        </w:tc>
        <w:tc>
          <w:tcPr>
            <w:tcW w:w="1081" w:type="dxa"/>
            <w:tcBorders>
              <w:top w:val="nil"/>
              <w:left w:val="nil"/>
              <w:bottom w:val="single" w:sz="4" w:space="0" w:color="auto"/>
              <w:right w:val="single" w:sz="4" w:space="0" w:color="auto"/>
            </w:tcBorders>
            <w:shd w:val="clear" w:color="auto" w:fill="auto"/>
            <w:noWrap/>
            <w:vAlign w:val="center"/>
            <w:hideMark/>
          </w:tcPr>
          <w:p w14:paraId="4C4911E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A41D5C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0DBC47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B50C1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09D6CD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010 02 71410</w:t>
            </w:r>
          </w:p>
        </w:tc>
        <w:tc>
          <w:tcPr>
            <w:tcW w:w="491" w:type="dxa"/>
            <w:tcBorders>
              <w:top w:val="nil"/>
              <w:left w:val="nil"/>
              <w:bottom w:val="single" w:sz="4" w:space="0" w:color="auto"/>
              <w:right w:val="single" w:sz="4" w:space="0" w:color="auto"/>
            </w:tcBorders>
            <w:shd w:val="clear" w:color="auto" w:fill="auto"/>
            <w:noWrap/>
            <w:vAlign w:val="center"/>
            <w:hideMark/>
          </w:tcPr>
          <w:p w14:paraId="3265BE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40EC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9C67F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F15AD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1215,2</w:t>
            </w:r>
          </w:p>
        </w:tc>
        <w:tc>
          <w:tcPr>
            <w:tcW w:w="1081" w:type="dxa"/>
            <w:tcBorders>
              <w:top w:val="nil"/>
              <w:left w:val="nil"/>
              <w:bottom w:val="single" w:sz="4" w:space="0" w:color="auto"/>
              <w:right w:val="single" w:sz="4" w:space="0" w:color="auto"/>
            </w:tcBorders>
            <w:shd w:val="clear" w:color="auto" w:fill="auto"/>
            <w:noWrap/>
            <w:vAlign w:val="center"/>
            <w:hideMark/>
          </w:tcPr>
          <w:p w14:paraId="5DAAE3A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FEC21D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456B34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0E126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78E3EFB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010 02 72300</w:t>
            </w:r>
          </w:p>
        </w:tc>
        <w:tc>
          <w:tcPr>
            <w:tcW w:w="491" w:type="dxa"/>
            <w:tcBorders>
              <w:top w:val="nil"/>
              <w:left w:val="nil"/>
              <w:bottom w:val="single" w:sz="4" w:space="0" w:color="auto"/>
              <w:right w:val="single" w:sz="4" w:space="0" w:color="auto"/>
            </w:tcBorders>
            <w:shd w:val="clear" w:color="auto" w:fill="auto"/>
            <w:noWrap/>
            <w:vAlign w:val="center"/>
            <w:hideMark/>
          </w:tcPr>
          <w:p w14:paraId="5B6F85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5DEFD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EC653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98FC3D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2892,7</w:t>
            </w:r>
          </w:p>
        </w:tc>
        <w:tc>
          <w:tcPr>
            <w:tcW w:w="1081" w:type="dxa"/>
            <w:tcBorders>
              <w:top w:val="nil"/>
              <w:left w:val="nil"/>
              <w:bottom w:val="single" w:sz="4" w:space="0" w:color="auto"/>
              <w:right w:val="single" w:sz="4" w:space="0" w:color="auto"/>
            </w:tcBorders>
            <w:shd w:val="clear" w:color="auto" w:fill="auto"/>
            <w:noWrap/>
            <w:vAlign w:val="center"/>
            <w:hideMark/>
          </w:tcPr>
          <w:p w14:paraId="4B5896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0908BF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392DA5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D27E91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F2599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010 02 72300</w:t>
            </w:r>
          </w:p>
        </w:tc>
        <w:tc>
          <w:tcPr>
            <w:tcW w:w="491" w:type="dxa"/>
            <w:tcBorders>
              <w:top w:val="nil"/>
              <w:left w:val="nil"/>
              <w:bottom w:val="single" w:sz="4" w:space="0" w:color="auto"/>
              <w:right w:val="single" w:sz="4" w:space="0" w:color="auto"/>
            </w:tcBorders>
            <w:shd w:val="clear" w:color="auto" w:fill="auto"/>
            <w:noWrap/>
            <w:vAlign w:val="center"/>
            <w:hideMark/>
          </w:tcPr>
          <w:p w14:paraId="506B95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47BD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D4016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EB3C59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2892,7</w:t>
            </w:r>
          </w:p>
        </w:tc>
        <w:tc>
          <w:tcPr>
            <w:tcW w:w="1081" w:type="dxa"/>
            <w:tcBorders>
              <w:top w:val="nil"/>
              <w:left w:val="nil"/>
              <w:bottom w:val="single" w:sz="4" w:space="0" w:color="auto"/>
              <w:right w:val="single" w:sz="4" w:space="0" w:color="auto"/>
            </w:tcBorders>
            <w:shd w:val="clear" w:color="auto" w:fill="auto"/>
            <w:noWrap/>
            <w:vAlign w:val="center"/>
            <w:hideMark/>
          </w:tcPr>
          <w:p w14:paraId="31B10A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FDF46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7D27C3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3CE76C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72AE59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S2300</w:t>
            </w:r>
          </w:p>
        </w:tc>
        <w:tc>
          <w:tcPr>
            <w:tcW w:w="491" w:type="dxa"/>
            <w:tcBorders>
              <w:top w:val="nil"/>
              <w:left w:val="nil"/>
              <w:bottom w:val="single" w:sz="4" w:space="0" w:color="auto"/>
              <w:right w:val="single" w:sz="4" w:space="0" w:color="auto"/>
            </w:tcBorders>
            <w:shd w:val="clear" w:color="auto" w:fill="auto"/>
            <w:noWrap/>
            <w:vAlign w:val="center"/>
            <w:hideMark/>
          </w:tcPr>
          <w:p w14:paraId="25BF78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9029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5E92B7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D87659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723,2</w:t>
            </w:r>
          </w:p>
        </w:tc>
        <w:tc>
          <w:tcPr>
            <w:tcW w:w="1081" w:type="dxa"/>
            <w:tcBorders>
              <w:top w:val="nil"/>
              <w:left w:val="nil"/>
              <w:bottom w:val="single" w:sz="4" w:space="0" w:color="auto"/>
              <w:right w:val="single" w:sz="4" w:space="0" w:color="auto"/>
            </w:tcBorders>
            <w:shd w:val="clear" w:color="auto" w:fill="auto"/>
            <w:noWrap/>
            <w:vAlign w:val="center"/>
            <w:hideMark/>
          </w:tcPr>
          <w:p w14:paraId="0E51497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F7B49F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1CE322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0F4869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FDB96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02 S2300</w:t>
            </w:r>
          </w:p>
        </w:tc>
        <w:tc>
          <w:tcPr>
            <w:tcW w:w="491" w:type="dxa"/>
            <w:tcBorders>
              <w:top w:val="nil"/>
              <w:left w:val="nil"/>
              <w:bottom w:val="single" w:sz="4" w:space="0" w:color="auto"/>
              <w:right w:val="single" w:sz="4" w:space="0" w:color="auto"/>
            </w:tcBorders>
            <w:shd w:val="clear" w:color="auto" w:fill="auto"/>
            <w:noWrap/>
            <w:vAlign w:val="center"/>
            <w:hideMark/>
          </w:tcPr>
          <w:p w14:paraId="6629E2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E8F5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571BA7B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AFD168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723,2</w:t>
            </w:r>
          </w:p>
        </w:tc>
        <w:tc>
          <w:tcPr>
            <w:tcW w:w="1081" w:type="dxa"/>
            <w:tcBorders>
              <w:top w:val="nil"/>
              <w:left w:val="nil"/>
              <w:bottom w:val="single" w:sz="4" w:space="0" w:color="auto"/>
              <w:right w:val="single" w:sz="4" w:space="0" w:color="auto"/>
            </w:tcBorders>
            <w:shd w:val="clear" w:color="auto" w:fill="auto"/>
            <w:noWrap/>
            <w:vAlign w:val="center"/>
            <w:hideMark/>
          </w:tcPr>
          <w:p w14:paraId="3A56221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566BF8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723EFB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E65C32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Региональный проект "Успех каждого ребенка"</w:t>
            </w:r>
          </w:p>
        </w:tc>
        <w:tc>
          <w:tcPr>
            <w:tcW w:w="1557" w:type="dxa"/>
            <w:tcBorders>
              <w:top w:val="nil"/>
              <w:left w:val="nil"/>
              <w:bottom w:val="single" w:sz="4" w:space="0" w:color="auto"/>
              <w:right w:val="single" w:sz="4" w:space="0" w:color="auto"/>
            </w:tcBorders>
            <w:shd w:val="clear" w:color="auto" w:fill="auto"/>
            <w:noWrap/>
            <w:vAlign w:val="center"/>
            <w:hideMark/>
          </w:tcPr>
          <w:p w14:paraId="20FD6F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E2 00000</w:t>
            </w:r>
          </w:p>
        </w:tc>
        <w:tc>
          <w:tcPr>
            <w:tcW w:w="491" w:type="dxa"/>
            <w:tcBorders>
              <w:top w:val="nil"/>
              <w:left w:val="nil"/>
              <w:bottom w:val="single" w:sz="4" w:space="0" w:color="auto"/>
              <w:right w:val="single" w:sz="4" w:space="0" w:color="auto"/>
            </w:tcBorders>
            <w:shd w:val="clear" w:color="auto" w:fill="auto"/>
            <w:noWrap/>
            <w:vAlign w:val="center"/>
            <w:hideMark/>
          </w:tcPr>
          <w:p w14:paraId="359C766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769F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7CE6B1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4F02DE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c>
          <w:tcPr>
            <w:tcW w:w="1081" w:type="dxa"/>
            <w:tcBorders>
              <w:top w:val="nil"/>
              <w:left w:val="nil"/>
              <w:bottom w:val="single" w:sz="4" w:space="0" w:color="auto"/>
              <w:right w:val="single" w:sz="4" w:space="0" w:color="auto"/>
            </w:tcBorders>
            <w:shd w:val="clear" w:color="auto" w:fill="auto"/>
            <w:noWrap/>
            <w:vAlign w:val="center"/>
            <w:hideMark/>
          </w:tcPr>
          <w:p w14:paraId="0D1E904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c>
          <w:tcPr>
            <w:tcW w:w="1092" w:type="dxa"/>
            <w:tcBorders>
              <w:top w:val="nil"/>
              <w:left w:val="nil"/>
              <w:bottom w:val="single" w:sz="4" w:space="0" w:color="auto"/>
              <w:right w:val="single" w:sz="4" w:space="0" w:color="auto"/>
            </w:tcBorders>
            <w:shd w:val="clear" w:color="auto" w:fill="auto"/>
            <w:noWrap/>
            <w:vAlign w:val="center"/>
            <w:hideMark/>
          </w:tcPr>
          <w:p w14:paraId="6891A99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r>
      <w:tr w:rsidR="00907607" w:rsidRPr="00907607" w14:paraId="606BEC7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8B0A5A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557" w:type="dxa"/>
            <w:tcBorders>
              <w:top w:val="nil"/>
              <w:left w:val="nil"/>
              <w:bottom w:val="single" w:sz="4" w:space="0" w:color="auto"/>
              <w:right w:val="single" w:sz="4" w:space="0" w:color="auto"/>
            </w:tcBorders>
            <w:shd w:val="clear" w:color="auto" w:fill="auto"/>
            <w:noWrap/>
            <w:vAlign w:val="center"/>
            <w:hideMark/>
          </w:tcPr>
          <w:p w14:paraId="2BD01E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E2 72020</w:t>
            </w:r>
          </w:p>
        </w:tc>
        <w:tc>
          <w:tcPr>
            <w:tcW w:w="491" w:type="dxa"/>
            <w:tcBorders>
              <w:top w:val="nil"/>
              <w:left w:val="nil"/>
              <w:bottom w:val="single" w:sz="4" w:space="0" w:color="auto"/>
              <w:right w:val="single" w:sz="4" w:space="0" w:color="auto"/>
            </w:tcBorders>
            <w:shd w:val="clear" w:color="auto" w:fill="auto"/>
            <w:noWrap/>
            <w:vAlign w:val="center"/>
            <w:hideMark/>
          </w:tcPr>
          <w:p w14:paraId="6A24B58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5575D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72971C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A3371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c>
          <w:tcPr>
            <w:tcW w:w="1081" w:type="dxa"/>
            <w:tcBorders>
              <w:top w:val="nil"/>
              <w:left w:val="nil"/>
              <w:bottom w:val="single" w:sz="4" w:space="0" w:color="auto"/>
              <w:right w:val="single" w:sz="4" w:space="0" w:color="auto"/>
            </w:tcBorders>
            <w:shd w:val="clear" w:color="auto" w:fill="auto"/>
            <w:noWrap/>
            <w:vAlign w:val="center"/>
            <w:hideMark/>
          </w:tcPr>
          <w:p w14:paraId="12A4D9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c>
          <w:tcPr>
            <w:tcW w:w="1092" w:type="dxa"/>
            <w:tcBorders>
              <w:top w:val="nil"/>
              <w:left w:val="nil"/>
              <w:bottom w:val="single" w:sz="4" w:space="0" w:color="auto"/>
              <w:right w:val="single" w:sz="4" w:space="0" w:color="auto"/>
            </w:tcBorders>
            <w:shd w:val="clear" w:color="auto" w:fill="auto"/>
            <w:noWrap/>
            <w:vAlign w:val="center"/>
            <w:hideMark/>
          </w:tcPr>
          <w:p w14:paraId="5948FF0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r>
      <w:tr w:rsidR="00907607" w:rsidRPr="00907607" w14:paraId="2788CDC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75C151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2A19D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E2 72020</w:t>
            </w:r>
          </w:p>
        </w:tc>
        <w:tc>
          <w:tcPr>
            <w:tcW w:w="491" w:type="dxa"/>
            <w:tcBorders>
              <w:top w:val="nil"/>
              <w:left w:val="nil"/>
              <w:bottom w:val="single" w:sz="4" w:space="0" w:color="auto"/>
              <w:right w:val="single" w:sz="4" w:space="0" w:color="auto"/>
            </w:tcBorders>
            <w:shd w:val="clear" w:color="auto" w:fill="auto"/>
            <w:noWrap/>
            <w:vAlign w:val="center"/>
            <w:hideMark/>
          </w:tcPr>
          <w:p w14:paraId="5D2E71E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D53F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64DFD6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7A3A4F6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c>
          <w:tcPr>
            <w:tcW w:w="1081" w:type="dxa"/>
            <w:tcBorders>
              <w:top w:val="nil"/>
              <w:left w:val="nil"/>
              <w:bottom w:val="single" w:sz="4" w:space="0" w:color="auto"/>
              <w:right w:val="single" w:sz="4" w:space="0" w:color="auto"/>
            </w:tcBorders>
            <w:shd w:val="clear" w:color="auto" w:fill="auto"/>
            <w:noWrap/>
            <w:vAlign w:val="center"/>
            <w:hideMark/>
          </w:tcPr>
          <w:p w14:paraId="2A043B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c>
          <w:tcPr>
            <w:tcW w:w="1092" w:type="dxa"/>
            <w:tcBorders>
              <w:top w:val="nil"/>
              <w:left w:val="nil"/>
              <w:bottom w:val="single" w:sz="4" w:space="0" w:color="auto"/>
              <w:right w:val="single" w:sz="4" w:space="0" w:color="auto"/>
            </w:tcBorders>
            <w:shd w:val="clear" w:color="auto" w:fill="auto"/>
            <w:noWrap/>
            <w:vAlign w:val="center"/>
            <w:hideMark/>
          </w:tcPr>
          <w:p w14:paraId="7F6A2E8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647,1</w:t>
            </w:r>
          </w:p>
        </w:tc>
      </w:tr>
      <w:tr w:rsidR="00907607" w:rsidRPr="00907607" w14:paraId="12777D6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64A731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Вовлечение молодежи муниципального района в социальную практику</w:t>
            </w:r>
          </w:p>
        </w:tc>
        <w:tc>
          <w:tcPr>
            <w:tcW w:w="1557" w:type="dxa"/>
            <w:tcBorders>
              <w:top w:val="nil"/>
              <w:left w:val="nil"/>
              <w:bottom w:val="single" w:sz="4" w:space="0" w:color="auto"/>
              <w:right w:val="single" w:sz="4" w:space="0" w:color="auto"/>
            </w:tcBorders>
            <w:shd w:val="clear" w:color="auto" w:fill="auto"/>
            <w:noWrap/>
            <w:vAlign w:val="center"/>
            <w:hideMark/>
          </w:tcPr>
          <w:p w14:paraId="312E8E4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010 03 00000</w:t>
            </w:r>
          </w:p>
        </w:tc>
        <w:tc>
          <w:tcPr>
            <w:tcW w:w="491" w:type="dxa"/>
            <w:tcBorders>
              <w:top w:val="nil"/>
              <w:left w:val="nil"/>
              <w:bottom w:val="single" w:sz="4" w:space="0" w:color="auto"/>
              <w:right w:val="single" w:sz="4" w:space="0" w:color="auto"/>
            </w:tcBorders>
            <w:shd w:val="clear" w:color="auto" w:fill="auto"/>
            <w:noWrap/>
            <w:vAlign w:val="center"/>
            <w:hideMark/>
          </w:tcPr>
          <w:p w14:paraId="6216025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0165237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00F68B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A3153C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2167E51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c>
          <w:tcPr>
            <w:tcW w:w="1092" w:type="dxa"/>
            <w:tcBorders>
              <w:top w:val="nil"/>
              <w:left w:val="nil"/>
              <w:bottom w:val="single" w:sz="4" w:space="0" w:color="auto"/>
              <w:right w:val="single" w:sz="4" w:space="0" w:color="auto"/>
            </w:tcBorders>
            <w:shd w:val="clear" w:color="auto" w:fill="auto"/>
            <w:noWrap/>
            <w:vAlign w:val="center"/>
            <w:hideMark/>
          </w:tcPr>
          <w:p w14:paraId="29CC020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r>
      <w:tr w:rsidR="00907607" w:rsidRPr="00907607" w14:paraId="09339C7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D11F3D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04C3D85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010 03 00000</w:t>
            </w:r>
          </w:p>
        </w:tc>
        <w:tc>
          <w:tcPr>
            <w:tcW w:w="491" w:type="dxa"/>
            <w:tcBorders>
              <w:top w:val="nil"/>
              <w:left w:val="nil"/>
              <w:bottom w:val="single" w:sz="4" w:space="0" w:color="auto"/>
              <w:right w:val="single" w:sz="4" w:space="0" w:color="auto"/>
            </w:tcBorders>
            <w:shd w:val="clear" w:color="auto" w:fill="auto"/>
            <w:noWrap/>
            <w:vAlign w:val="center"/>
            <w:hideMark/>
          </w:tcPr>
          <w:p w14:paraId="684EFB9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160B8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DC6445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A37A95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24679D1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c>
          <w:tcPr>
            <w:tcW w:w="1092" w:type="dxa"/>
            <w:tcBorders>
              <w:top w:val="nil"/>
              <w:left w:val="nil"/>
              <w:bottom w:val="single" w:sz="4" w:space="0" w:color="auto"/>
              <w:right w:val="single" w:sz="4" w:space="0" w:color="auto"/>
            </w:tcBorders>
            <w:shd w:val="clear" w:color="auto" w:fill="auto"/>
            <w:noWrap/>
            <w:vAlign w:val="center"/>
            <w:hideMark/>
          </w:tcPr>
          <w:p w14:paraId="360216D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r>
      <w:tr w:rsidR="00907607" w:rsidRPr="00907607" w14:paraId="27456D3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C05361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Молодежная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0EF94CE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010 03 00000</w:t>
            </w:r>
          </w:p>
        </w:tc>
        <w:tc>
          <w:tcPr>
            <w:tcW w:w="491" w:type="dxa"/>
            <w:tcBorders>
              <w:top w:val="nil"/>
              <w:left w:val="nil"/>
              <w:bottom w:val="single" w:sz="4" w:space="0" w:color="auto"/>
              <w:right w:val="single" w:sz="4" w:space="0" w:color="auto"/>
            </w:tcBorders>
            <w:shd w:val="clear" w:color="auto" w:fill="auto"/>
            <w:noWrap/>
            <w:vAlign w:val="center"/>
            <w:hideMark/>
          </w:tcPr>
          <w:p w14:paraId="0D07078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B81A2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6ECF799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79987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5BDBB11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c>
          <w:tcPr>
            <w:tcW w:w="1092" w:type="dxa"/>
            <w:tcBorders>
              <w:top w:val="nil"/>
              <w:left w:val="nil"/>
              <w:bottom w:val="single" w:sz="4" w:space="0" w:color="auto"/>
              <w:right w:val="single" w:sz="4" w:space="0" w:color="auto"/>
            </w:tcBorders>
            <w:shd w:val="clear" w:color="auto" w:fill="auto"/>
            <w:noWrap/>
            <w:vAlign w:val="center"/>
            <w:hideMark/>
          </w:tcPr>
          <w:p w14:paraId="1625128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160,0</w:t>
            </w:r>
          </w:p>
        </w:tc>
      </w:tr>
      <w:tr w:rsidR="00907607" w:rsidRPr="00907607" w14:paraId="2ABF8E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D7C719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1A1F4D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010 03 40070</w:t>
            </w:r>
          </w:p>
        </w:tc>
        <w:tc>
          <w:tcPr>
            <w:tcW w:w="491" w:type="dxa"/>
            <w:tcBorders>
              <w:top w:val="nil"/>
              <w:left w:val="nil"/>
              <w:bottom w:val="single" w:sz="4" w:space="0" w:color="auto"/>
              <w:right w:val="single" w:sz="4" w:space="0" w:color="auto"/>
            </w:tcBorders>
            <w:shd w:val="clear" w:color="auto" w:fill="auto"/>
            <w:noWrap/>
            <w:vAlign w:val="center"/>
            <w:hideMark/>
          </w:tcPr>
          <w:p w14:paraId="3DE1B46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D3D96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5848C8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B4355B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52,0</w:t>
            </w:r>
          </w:p>
        </w:tc>
        <w:tc>
          <w:tcPr>
            <w:tcW w:w="1081" w:type="dxa"/>
            <w:tcBorders>
              <w:top w:val="nil"/>
              <w:left w:val="nil"/>
              <w:bottom w:val="single" w:sz="4" w:space="0" w:color="auto"/>
              <w:right w:val="single" w:sz="4" w:space="0" w:color="auto"/>
            </w:tcBorders>
            <w:shd w:val="clear" w:color="auto" w:fill="auto"/>
            <w:noWrap/>
            <w:vAlign w:val="center"/>
            <w:hideMark/>
          </w:tcPr>
          <w:p w14:paraId="613B3A2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52,0</w:t>
            </w:r>
          </w:p>
        </w:tc>
        <w:tc>
          <w:tcPr>
            <w:tcW w:w="1092" w:type="dxa"/>
            <w:tcBorders>
              <w:top w:val="nil"/>
              <w:left w:val="nil"/>
              <w:bottom w:val="single" w:sz="4" w:space="0" w:color="auto"/>
              <w:right w:val="single" w:sz="4" w:space="0" w:color="auto"/>
            </w:tcBorders>
            <w:shd w:val="clear" w:color="auto" w:fill="auto"/>
            <w:noWrap/>
            <w:vAlign w:val="center"/>
            <w:hideMark/>
          </w:tcPr>
          <w:p w14:paraId="38337F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52,0</w:t>
            </w:r>
          </w:p>
        </w:tc>
      </w:tr>
      <w:tr w:rsidR="00907607" w:rsidRPr="00907607" w14:paraId="73BF910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B9523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D945C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010 03 40070</w:t>
            </w:r>
          </w:p>
        </w:tc>
        <w:tc>
          <w:tcPr>
            <w:tcW w:w="491" w:type="dxa"/>
            <w:tcBorders>
              <w:top w:val="nil"/>
              <w:left w:val="nil"/>
              <w:bottom w:val="single" w:sz="4" w:space="0" w:color="auto"/>
              <w:right w:val="single" w:sz="4" w:space="0" w:color="auto"/>
            </w:tcBorders>
            <w:shd w:val="clear" w:color="auto" w:fill="auto"/>
            <w:noWrap/>
            <w:vAlign w:val="center"/>
            <w:hideMark/>
          </w:tcPr>
          <w:p w14:paraId="0FA113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805C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245E4F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128FAB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52,0</w:t>
            </w:r>
          </w:p>
        </w:tc>
        <w:tc>
          <w:tcPr>
            <w:tcW w:w="1081" w:type="dxa"/>
            <w:tcBorders>
              <w:top w:val="nil"/>
              <w:left w:val="nil"/>
              <w:bottom w:val="single" w:sz="4" w:space="0" w:color="auto"/>
              <w:right w:val="single" w:sz="4" w:space="0" w:color="auto"/>
            </w:tcBorders>
            <w:shd w:val="clear" w:color="auto" w:fill="auto"/>
            <w:noWrap/>
            <w:vAlign w:val="center"/>
            <w:hideMark/>
          </w:tcPr>
          <w:p w14:paraId="2C2706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52,0</w:t>
            </w:r>
          </w:p>
        </w:tc>
        <w:tc>
          <w:tcPr>
            <w:tcW w:w="1092" w:type="dxa"/>
            <w:tcBorders>
              <w:top w:val="nil"/>
              <w:left w:val="nil"/>
              <w:bottom w:val="single" w:sz="4" w:space="0" w:color="auto"/>
              <w:right w:val="single" w:sz="4" w:space="0" w:color="auto"/>
            </w:tcBorders>
            <w:shd w:val="clear" w:color="auto" w:fill="auto"/>
            <w:noWrap/>
            <w:vAlign w:val="center"/>
            <w:hideMark/>
          </w:tcPr>
          <w:p w14:paraId="703671F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52,0</w:t>
            </w:r>
          </w:p>
        </w:tc>
      </w:tr>
      <w:tr w:rsidR="00907607" w:rsidRPr="00907607" w14:paraId="393CA04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2CD56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E047C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010 03 40090</w:t>
            </w:r>
          </w:p>
        </w:tc>
        <w:tc>
          <w:tcPr>
            <w:tcW w:w="491" w:type="dxa"/>
            <w:tcBorders>
              <w:top w:val="nil"/>
              <w:left w:val="nil"/>
              <w:bottom w:val="single" w:sz="4" w:space="0" w:color="auto"/>
              <w:right w:val="single" w:sz="4" w:space="0" w:color="auto"/>
            </w:tcBorders>
            <w:shd w:val="clear" w:color="auto" w:fill="auto"/>
            <w:noWrap/>
            <w:vAlign w:val="center"/>
            <w:hideMark/>
          </w:tcPr>
          <w:p w14:paraId="7D294C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729D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2C2037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0E61D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108,0</w:t>
            </w:r>
          </w:p>
        </w:tc>
        <w:tc>
          <w:tcPr>
            <w:tcW w:w="1081" w:type="dxa"/>
            <w:tcBorders>
              <w:top w:val="nil"/>
              <w:left w:val="nil"/>
              <w:bottom w:val="single" w:sz="4" w:space="0" w:color="auto"/>
              <w:right w:val="single" w:sz="4" w:space="0" w:color="auto"/>
            </w:tcBorders>
            <w:shd w:val="clear" w:color="auto" w:fill="auto"/>
            <w:noWrap/>
            <w:vAlign w:val="center"/>
            <w:hideMark/>
          </w:tcPr>
          <w:p w14:paraId="21CCD17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108,0</w:t>
            </w:r>
          </w:p>
        </w:tc>
        <w:tc>
          <w:tcPr>
            <w:tcW w:w="1092" w:type="dxa"/>
            <w:tcBorders>
              <w:top w:val="nil"/>
              <w:left w:val="nil"/>
              <w:bottom w:val="single" w:sz="4" w:space="0" w:color="auto"/>
              <w:right w:val="single" w:sz="4" w:space="0" w:color="auto"/>
            </w:tcBorders>
            <w:shd w:val="clear" w:color="auto" w:fill="auto"/>
            <w:noWrap/>
            <w:vAlign w:val="center"/>
            <w:hideMark/>
          </w:tcPr>
          <w:p w14:paraId="498CCA6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108,0</w:t>
            </w:r>
          </w:p>
        </w:tc>
      </w:tr>
      <w:tr w:rsidR="00907607" w:rsidRPr="00907607" w14:paraId="2A19420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DE016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Стипендии</w:t>
            </w:r>
          </w:p>
        </w:tc>
        <w:tc>
          <w:tcPr>
            <w:tcW w:w="1557" w:type="dxa"/>
            <w:tcBorders>
              <w:top w:val="nil"/>
              <w:left w:val="nil"/>
              <w:bottom w:val="single" w:sz="4" w:space="0" w:color="auto"/>
              <w:right w:val="single" w:sz="4" w:space="0" w:color="auto"/>
            </w:tcBorders>
            <w:shd w:val="clear" w:color="auto" w:fill="auto"/>
            <w:noWrap/>
            <w:vAlign w:val="center"/>
            <w:hideMark/>
          </w:tcPr>
          <w:p w14:paraId="10E9F54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010 03 40090</w:t>
            </w:r>
          </w:p>
        </w:tc>
        <w:tc>
          <w:tcPr>
            <w:tcW w:w="491" w:type="dxa"/>
            <w:tcBorders>
              <w:top w:val="nil"/>
              <w:left w:val="nil"/>
              <w:bottom w:val="single" w:sz="4" w:space="0" w:color="auto"/>
              <w:right w:val="single" w:sz="4" w:space="0" w:color="auto"/>
            </w:tcBorders>
            <w:shd w:val="clear" w:color="auto" w:fill="auto"/>
            <w:noWrap/>
            <w:vAlign w:val="center"/>
            <w:hideMark/>
          </w:tcPr>
          <w:p w14:paraId="7A72E1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3F2D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26CEC5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340</w:t>
            </w:r>
          </w:p>
        </w:tc>
        <w:tc>
          <w:tcPr>
            <w:tcW w:w="1180" w:type="dxa"/>
            <w:tcBorders>
              <w:top w:val="nil"/>
              <w:left w:val="nil"/>
              <w:bottom w:val="single" w:sz="4" w:space="0" w:color="auto"/>
              <w:right w:val="single" w:sz="4" w:space="0" w:color="auto"/>
            </w:tcBorders>
            <w:shd w:val="clear" w:color="auto" w:fill="auto"/>
            <w:noWrap/>
            <w:vAlign w:val="center"/>
            <w:hideMark/>
          </w:tcPr>
          <w:p w14:paraId="6579FB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108,0</w:t>
            </w:r>
          </w:p>
        </w:tc>
        <w:tc>
          <w:tcPr>
            <w:tcW w:w="1081" w:type="dxa"/>
            <w:tcBorders>
              <w:top w:val="nil"/>
              <w:left w:val="nil"/>
              <w:bottom w:val="single" w:sz="4" w:space="0" w:color="auto"/>
              <w:right w:val="single" w:sz="4" w:space="0" w:color="auto"/>
            </w:tcBorders>
            <w:shd w:val="clear" w:color="auto" w:fill="auto"/>
            <w:noWrap/>
            <w:vAlign w:val="center"/>
            <w:hideMark/>
          </w:tcPr>
          <w:p w14:paraId="13ACDAC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108,0</w:t>
            </w:r>
          </w:p>
        </w:tc>
        <w:tc>
          <w:tcPr>
            <w:tcW w:w="1092" w:type="dxa"/>
            <w:tcBorders>
              <w:top w:val="nil"/>
              <w:left w:val="nil"/>
              <w:bottom w:val="single" w:sz="4" w:space="0" w:color="auto"/>
              <w:right w:val="single" w:sz="4" w:space="0" w:color="auto"/>
            </w:tcBorders>
            <w:shd w:val="clear" w:color="auto" w:fill="auto"/>
            <w:noWrap/>
            <w:vAlign w:val="center"/>
            <w:hideMark/>
          </w:tcPr>
          <w:p w14:paraId="6952D74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108,0</w:t>
            </w:r>
          </w:p>
        </w:tc>
      </w:tr>
      <w:tr w:rsidR="00907607" w:rsidRPr="00907607" w14:paraId="23C5569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06660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557" w:type="dxa"/>
            <w:tcBorders>
              <w:top w:val="nil"/>
              <w:left w:val="nil"/>
              <w:bottom w:val="single" w:sz="4" w:space="0" w:color="auto"/>
              <w:right w:val="single" w:sz="4" w:space="0" w:color="auto"/>
            </w:tcBorders>
            <w:shd w:val="clear" w:color="auto" w:fill="auto"/>
            <w:noWrap/>
            <w:vAlign w:val="center"/>
            <w:hideMark/>
          </w:tcPr>
          <w:p w14:paraId="5E84D47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010 04 00000</w:t>
            </w:r>
          </w:p>
        </w:tc>
        <w:tc>
          <w:tcPr>
            <w:tcW w:w="491" w:type="dxa"/>
            <w:tcBorders>
              <w:top w:val="nil"/>
              <w:left w:val="nil"/>
              <w:bottom w:val="single" w:sz="4" w:space="0" w:color="auto"/>
              <w:right w:val="single" w:sz="4" w:space="0" w:color="auto"/>
            </w:tcBorders>
            <w:shd w:val="clear" w:color="auto" w:fill="auto"/>
            <w:noWrap/>
            <w:vAlign w:val="center"/>
            <w:hideMark/>
          </w:tcPr>
          <w:p w14:paraId="28D79C5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7296926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57B1B2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ECCDDA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0460955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c>
          <w:tcPr>
            <w:tcW w:w="1092" w:type="dxa"/>
            <w:tcBorders>
              <w:top w:val="nil"/>
              <w:left w:val="nil"/>
              <w:bottom w:val="single" w:sz="4" w:space="0" w:color="auto"/>
              <w:right w:val="single" w:sz="4" w:space="0" w:color="auto"/>
            </w:tcBorders>
            <w:shd w:val="clear" w:color="auto" w:fill="auto"/>
            <w:noWrap/>
            <w:vAlign w:val="center"/>
            <w:hideMark/>
          </w:tcPr>
          <w:p w14:paraId="084D97C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r>
      <w:tr w:rsidR="00907607" w:rsidRPr="00907607" w14:paraId="6BB8108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986EEB"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46E41BD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010 04 00000</w:t>
            </w:r>
          </w:p>
        </w:tc>
        <w:tc>
          <w:tcPr>
            <w:tcW w:w="491" w:type="dxa"/>
            <w:tcBorders>
              <w:top w:val="nil"/>
              <w:left w:val="nil"/>
              <w:bottom w:val="single" w:sz="4" w:space="0" w:color="auto"/>
              <w:right w:val="single" w:sz="4" w:space="0" w:color="auto"/>
            </w:tcBorders>
            <w:shd w:val="clear" w:color="auto" w:fill="auto"/>
            <w:noWrap/>
            <w:vAlign w:val="center"/>
            <w:hideMark/>
          </w:tcPr>
          <w:p w14:paraId="380BF0B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1ED43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2BFB76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EC464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5650294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c>
          <w:tcPr>
            <w:tcW w:w="1092" w:type="dxa"/>
            <w:tcBorders>
              <w:top w:val="nil"/>
              <w:left w:val="nil"/>
              <w:bottom w:val="single" w:sz="4" w:space="0" w:color="auto"/>
              <w:right w:val="single" w:sz="4" w:space="0" w:color="auto"/>
            </w:tcBorders>
            <w:shd w:val="clear" w:color="auto" w:fill="auto"/>
            <w:noWrap/>
            <w:vAlign w:val="center"/>
            <w:hideMark/>
          </w:tcPr>
          <w:p w14:paraId="5C4C071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r>
      <w:tr w:rsidR="00907607" w:rsidRPr="00907607" w14:paraId="5488DA8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F6021A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Молодежная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75F8E10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010 04 00000</w:t>
            </w:r>
          </w:p>
        </w:tc>
        <w:tc>
          <w:tcPr>
            <w:tcW w:w="491" w:type="dxa"/>
            <w:tcBorders>
              <w:top w:val="nil"/>
              <w:left w:val="nil"/>
              <w:bottom w:val="single" w:sz="4" w:space="0" w:color="auto"/>
              <w:right w:val="single" w:sz="4" w:space="0" w:color="auto"/>
            </w:tcBorders>
            <w:shd w:val="clear" w:color="auto" w:fill="auto"/>
            <w:noWrap/>
            <w:vAlign w:val="center"/>
            <w:hideMark/>
          </w:tcPr>
          <w:p w14:paraId="67DED5E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C1475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13DB1D4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7FE7DD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592D72A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c>
          <w:tcPr>
            <w:tcW w:w="1092" w:type="dxa"/>
            <w:tcBorders>
              <w:top w:val="nil"/>
              <w:left w:val="nil"/>
              <w:bottom w:val="single" w:sz="4" w:space="0" w:color="auto"/>
              <w:right w:val="single" w:sz="4" w:space="0" w:color="auto"/>
            </w:tcBorders>
            <w:shd w:val="clear" w:color="auto" w:fill="auto"/>
            <w:noWrap/>
            <w:vAlign w:val="center"/>
            <w:hideMark/>
          </w:tcPr>
          <w:p w14:paraId="3F950FB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10,0</w:t>
            </w:r>
          </w:p>
        </w:tc>
      </w:tr>
      <w:tr w:rsidR="00907607" w:rsidRPr="00907607" w14:paraId="664A585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133B72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5806D5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010 04 40070</w:t>
            </w:r>
          </w:p>
        </w:tc>
        <w:tc>
          <w:tcPr>
            <w:tcW w:w="491" w:type="dxa"/>
            <w:tcBorders>
              <w:top w:val="nil"/>
              <w:left w:val="nil"/>
              <w:bottom w:val="single" w:sz="4" w:space="0" w:color="auto"/>
              <w:right w:val="single" w:sz="4" w:space="0" w:color="auto"/>
            </w:tcBorders>
            <w:shd w:val="clear" w:color="auto" w:fill="auto"/>
            <w:noWrap/>
            <w:vAlign w:val="center"/>
            <w:hideMark/>
          </w:tcPr>
          <w:p w14:paraId="1945B40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18491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18B985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4245A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2977EC1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92" w:type="dxa"/>
            <w:tcBorders>
              <w:top w:val="nil"/>
              <w:left w:val="nil"/>
              <w:bottom w:val="single" w:sz="4" w:space="0" w:color="auto"/>
              <w:right w:val="single" w:sz="4" w:space="0" w:color="auto"/>
            </w:tcBorders>
            <w:shd w:val="clear" w:color="auto" w:fill="auto"/>
            <w:noWrap/>
            <w:vAlign w:val="center"/>
            <w:hideMark/>
          </w:tcPr>
          <w:p w14:paraId="78A8296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r>
      <w:tr w:rsidR="00907607" w:rsidRPr="00907607" w14:paraId="417B5BE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D2B294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BDAE9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010 04 40070</w:t>
            </w:r>
          </w:p>
        </w:tc>
        <w:tc>
          <w:tcPr>
            <w:tcW w:w="491" w:type="dxa"/>
            <w:tcBorders>
              <w:top w:val="nil"/>
              <w:left w:val="nil"/>
              <w:bottom w:val="single" w:sz="4" w:space="0" w:color="auto"/>
              <w:right w:val="single" w:sz="4" w:space="0" w:color="auto"/>
            </w:tcBorders>
            <w:shd w:val="clear" w:color="auto" w:fill="auto"/>
            <w:noWrap/>
            <w:vAlign w:val="center"/>
            <w:hideMark/>
          </w:tcPr>
          <w:p w14:paraId="684163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8E92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0B9CC14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7B0560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62E1271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92" w:type="dxa"/>
            <w:tcBorders>
              <w:top w:val="nil"/>
              <w:left w:val="nil"/>
              <w:bottom w:val="single" w:sz="4" w:space="0" w:color="auto"/>
              <w:right w:val="single" w:sz="4" w:space="0" w:color="auto"/>
            </w:tcBorders>
            <w:shd w:val="clear" w:color="auto" w:fill="auto"/>
            <w:noWrap/>
            <w:vAlign w:val="center"/>
            <w:hideMark/>
          </w:tcPr>
          <w:p w14:paraId="72A5109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r>
      <w:tr w:rsidR="00907607" w:rsidRPr="00907607" w14:paraId="7A5D3F7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80C8E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Обеспечение отдыха, оздоровления, занятости детей и подростков в каникулярное время </w:t>
            </w:r>
          </w:p>
        </w:tc>
        <w:tc>
          <w:tcPr>
            <w:tcW w:w="1557" w:type="dxa"/>
            <w:tcBorders>
              <w:top w:val="nil"/>
              <w:left w:val="nil"/>
              <w:bottom w:val="single" w:sz="4" w:space="0" w:color="auto"/>
              <w:right w:val="single" w:sz="4" w:space="0" w:color="auto"/>
            </w:tcBorders>
            <w:shd w:val="clear" w:color="auto" w:fill="auto"/>
            <w:noWrap/>
            <w:vAlign w:val="center"/>
            <w:hideMark/>
          </w:tcPr>
          <w:p w14:paraId="4BA799D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010 05 00000</w:t>
            </w:r>
          </w:p>
        </w:tc>
        <w:tc>
          <w:tcPr>
            <w:tcW w:w="491" w:type="dxa"/>
            <w:tcBorders>
              <w:top w:val="nil"/>
              <w:left w:val="nil"/>
              <w:bottom w:val="single" w:sz="4" w:space="0" w:color="auto"/>
              <w:right w:val="single" w:sz="4" w:space="0" w:color="auto"/>
            </w:tcBorders>
            <w:shd w:val="clear" w:color="auto" w:fill="auto"/>
            <w:noWrap/>
            <w:vAlign w:val="center"/>
            <w:hideMark/>
          </w:tcPr>
          <w:p w14:paraId="77C66E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2808B9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877903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DE3A96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1969,9</w:t>
            </w:r>
          </w:p>
        </w:tc>
        <w:tc>
          <w:tcPr>
            <w:tcW w:w="1081" w:type="dxa"/>
            <w:tcBorders>
              <w:top w:val="nil"/>
              <w:left w:val="nil"/>
              <w:bottom w:val="single" w:sz="4" w:space="0" w:color="auto"/>
              <w:right w:val="single" w:sz="4" w:space="0" w:color="auto"/>
            </w:tcBorders>
            <w:shd w:val="clear" w:color="auto" w:fill="auto"/>
            <w:noWrap/>
            <w:vAlign w:val="center"/>
            <w:hideMark/>
          </w:tcPr>
          <w:p w14:paraId="31E79D9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3358,4</w:t>
            </w:r>
          </w:p>
        </w:tc>
        <w:tc>
          <w:tcPr>
            <w:tcW w:w="1092" w:type="dxa"/>
            <w:tcBorders>
              <w:top w:val="nil"/>
              <w:left w:val="nil"/>
              <w:bottom w:val="single" w:sz="4" w:space="0" w:color="auto"/>
              <w:right w:val="single" w:sz="4" w:space="0" w:color="auto"/>
            </w:tcBorders>
            <w:shd w:val="clear" w:color="auto" w:fill="auto"/>
            <w:noWrap/>
            <w:vAlign w:val="center"/>
            <w:hideMark/>
          </w:tcPr>
          <w:p w14:paraId="1D950E9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3369,7</w:t>
            </w:r>
          </w:p>
        </w:tc>
      </w:tr>
      <w:tr w:rsidR="00907607" w:rsidRPr="00907607" w14:paraId="31B48F4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58DA8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79C4314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010 05 00000</w:t>
            </w:r>
          </w:p>
        </w:tc>
        <w:tc>
          <w:tcPr>
            <w:tcW w:w="491" w:type="dxa"/>
            <w:tcBorders>
              <w:top w:val="nil"/>
              <w:left w:val="nil"/>
              <w:bottom w:val="single" w:sz="4" w:space="0" w:color="auto"/>
              <w:right w:val="single" w:sz="4" w:space="0" w:color="auto"/>
            </w:tcBorders>
            <w:shd w:val="clear" w:color="auto" w:fill="auto"/>
            <w:noWrap/>
            <w:vAlign w:val="center"/>
            <w:hideMark/>
          </w:tcPr>
          <w:p w14:paraId="76A4430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ABEDF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CD4B36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6F484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1969,9</w:t>
            </w:r>
          </w:p>
        </w:tc>
        <w:tc>
          <w:tcPr>
            <w:tcW w:w="1081" w:type="dxa"/>
            <w:tcBorders>
              <w:top w:val="nil"/>
              <w:left w:val="nil"/>
              <w:bottom w:val="single" w:sz="4" w:space="0" w:color="auto"/>
              <w:right w:val="single" w:sz="4" w:space="0" w:color="auto"/>
            </w:tcBorders>
            <w:shd w:val="clear" w:color="auto" w:fill="auto"/>
            <w:noWrap/>
            <w:vAlign w:val="center"/>
            <w:hideMark/>
          </w:tcPr>
          <w:p w14:paraId="4D8F517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3358,4</w:t>
            </w:r>
          </w:p>
        </w:tc>
        <w:tc>
          <w:tcPr>
            <w:tcW w:w="1092" w:type="dxa"/>
            <w:tcBorders>
              <w:top w:val="nil"/>
              <w:left w:val="nil"/>
              <w:bottom w:val="single" w:sz="4" w:space="0" w:color="auto"/>
              <w:right w:val="single" w:sz="4" w:space="0" w:color="auto"/>
            </w:tcBorders>
            <w:shd w:val="clear" w:color="auto" w:fill="auto"/>
            <w:noWrap/>
            <w:vAlign w:val="center"/>
            <w:hideMark/>
          </w:tcPr>
          <w:p w14:paraId="0E3566C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3369,7</w:t>
            </w:r>
          </w:p>
        </w:tc>
      </w:tr>
      <w:tr w:rsidR="00907607" w:rsidRPr="00907607" w14:paraId="11358A6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6E945F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Молодежная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6E2F321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010 05 00000</w:t>
            </w:r>
          </w:p>
        </w:tc>
        <w:tc>
          <w:tcPr>
            <w:tcW w:w="491" w:type="dxa"/>
            <w:tcBorders>
              <w:top w:val="nil"/>
              <w:left w:val="nil"/>
              <w:bottom w:val="single" w:sz="4" w:space="0" w:color="auto"/>
              <w:right w:val="single" w:sz="4" w:space="0" w:color="auto"/>
            </w:tcBorders>
            <w:shd w:val="clear" w:color="auto" w:fill="auto"/>
            <w:noWrap/>
            <w:vAlign w:val="center"/>
            <w:hideMark/>
          </w:tcPr>
          <w:p w14:paraId="23A23A5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A59B5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694509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94375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1969,9</w:t>
            </w:r>
          </w:p>
        </w:tc>
        <w:tc>
          <w:tcPr>
            <w:tcW w:w="1081" w:type="dxa"/>
            <w:tcBorders>
              <w:top w:val="nil"/>
              <w:left w:val="nil"/>
              <w:bottom w:val="single" w:sz="4" w:space="0" w:color="auto"/>
              <w:right w:val="single" w:sz="4" w:space="0" w:color="auto"/>
            </w:tcBorders>
            <w:shd w:val="clear" w:color="auto" w:fill="auto"/>
            <w:noWrap/>
            <w:vAlign w:val="center"/>
            <w:hideMark/>
          </w:tcPr>
          <w:p w14:paraId="091AB7C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3358,4</w:t>
            </w:r>
          </w:p>
        </w:tc>
        <w:tc>
          <w:tcPr>
            <w:tcW w:w="1092" w:type="dxa"/>
            <w:tcBorders>
              <w:top w:val="nil"/>
              <w:left w:val="nil"/>
              <w:bottom w:val="single" w:sz="4" w:space="0" w:color="auto"/>
              <w:right w:val="single" w:sz="4" w:space="0" w:color="auto"/>
            </w:tcBorders>
            <w:shd w:val="clear" w:color="auto" w:fill="auto"/>
            <w:noWrap/>
            <w:vAlign w:val="center"/>
            <w:hideMark/>
          </w:tcPr>
          <w:p w14:paraId="610829B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3369,7</w:t>
            </w:r>
          </w:p>
        </w:tc>
      </w:tr>
      <w:tr w:rsidR="00907607" w:rsidRPr="00907607" w14:paraId="5FEC96C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0B765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28C801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010 05 40070</w:t>
            </w:r>
          </w:p>
        </w:tc>
        <w:tc>
          <w:tcPr>
            <w:tcW w:w="491" w:type="dxa"/>
            <w:tcBorders>
              <w:top w:val="nil"/>
              <w:left w:val="nil"/>
              <w:bottom w:val="single" w:sz="4" w:space="0" w:color="auto"/>
              <w:right w:val="single" w:sz="4" w:space="0" w:color="auto"/>
            </w:tcBorders>
            <w:shd w:val="clear" w:color="auto" w:fill="auto"/>
            <w:noWrap/>
            <w:vAlign w:val="center"/>
            <w:hideMark/>
          </w:tcPr>
          <w:p w14:paraId="1BEEB5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B641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7E0AF03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4AD67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1969,9</w:t>
            </w:r>
          </w:p>
        </w:tc>
        <w:tc>
          <w:tcPr>
            <w:tcW w:w="1081" w:type="dxa"/>
            <w:tcBorders>
              <w:top w:val="nil"/>
              <w:left w:val="nil"/>
              <w:bottom w:val="single" w:sz="4" w:space="0" w:color="auto"/>
              <w:right w:val="single" w:sz="4" w:space="0" w:color="auto"/>
            </w:tcBorders>
            <w:shd w:val="clear" w:color="auto" w:fill="auto"/>
            <w:noWrap/>
            <w:vAlign w:val="center"/>
            <w:hideMark/>
          </w:tcPr>
          <w:p w14:paraId="0B5F38B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3358,4</w:t>
            </w:r>
          </w:p>
        </w:tc>
        <w:tc>
          <w:tcPr>
            <w:tcW w:w="1092" w:type="dxa"/>
            <w:tcBorders>
              <w:top w:val="nil"/>
              <w:left w:val="nil"/>
              <w:bottom w:val="single" w:sz="4" w:space="0" w:color="auto"/>
              <w:right w:val="single" w:sz="4" w:space="0" w:color="auto"/>
            </w:tcBorders>
            <w:shd w:val="clear" w:color="auto" w:fill="auto"/>
            <w:noWrap/>
            <w:vAlign w:val="center"/>
            <w:hideMark/>
          </w:tcPr>
          <w:p w14:paraId="5F0F102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3369,7</w:t>
            </w:r>
          </w:p>
        </w:tc>
      </w:tr>
      <w:tr w:rsidR="00907607" w:rsidRPr="00907607" w14:paraId="508483D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261BAA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A43128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010 05 40070</w:t>
            </w:r>
          </w:p>
        </w:tc>
        <w:tc>
          <w:tcPr>
            <w:tcW w:w="491" w:type="dxa"/>
            <w:tcBorders>
              <w:top w:val="nil"/>
              <w:left w:val="nil"/>
              <w:bottom w:val="single" w:sz="4" w:space="0" w:color="auto"/>
              <w:right w:val="single" w:sz="4" w:space="0" w:color="auto"/>
            </w:tcBorders>
            <w:shd w:val="clear" w:color="auto" w:fill="auto"/>
            <w:noWrap/>
            <w:vAlign w:val="center"/>
            <w:hideMark/>
          </w:tcPr>
          <w:p w14:paraId="0A2BA2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0BF5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30D239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BEB15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1969,9</w:t>
            </w:r>
          </w:p>
        </w:tc>
        <w:tc>
          <w:tcPr>
            <w:tcW w:w="1081" w:type="dxa"/>
            <w:tcBorders>
              <w:top w:val="nil"/>
              <w:left w:val="nil"/>
              <w:bottom w:val="single" w:sz="4" w:space="0" w:color="auto"/>
              <w:right w:val="single" w:sz="4" w:space="0" w:color="auto"/>
            </w:tcBorders>
            <w:shd w:val="clear" w:color="auto" w:fill="auto"/>
            <w:noWrap/>
            <w:vAlign w:val="center"/>
            <w:hideMark/>
          </w:tcPr>
          <w:p w14:paraId="5491AF8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3358,4</w:t>
            </w:r>
          </w:p>
        </w:tc>
        <w:tc>
          <w:tcPr>
            <w:tcW w:w="1092" w:type="dxa"/>
            <w:tcBorders>
              <w:top w:val="nil"/>
              <w:left w:val="nil"/>
              <w:bottom w:val="single" w:sz="4" w:space="0" w:color="auto"/>
              <w:right w:val="single" w:sz="4" w:space="0" w:color="auto"/>
            </w:tcBorders>
            <w:shd w:val="clear" w:color="auto" w:fill="auto"/>
            <w:noWrap/>
            <w:vAlign w:val="center"/>
            <w:hideMark/>
          </w:tcPr>
          <w:p w14:paraId="740720D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3369,7</w:t>
            </w:r>
          </w:p>
        </w:tc>
      </w:tr>
      <w:tr w:rsidR="00907607" w:rsidRPr="00907607" w14:paraId="04E23E7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6C1D85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557" w:type="dxa"/>
            <w:tcBorders>
              <w:top w:val="nil"/>
              <w:left w:val="nil"/>
              <w:bottom w:val="single" w:sz="4" w:space="0" w:color="auto"/>
              <w:right w:val="single" w:sz="4" w:space="0" w:color="auto"/>
            </w:tcBorders>
            <w:shd w:val="clear" w:color="auto" w:fill="auto"/>
            <w:noWrap/>
            <w:vAlign w:val="center"/>
            <w:hideMark/>
          </w:tcPr>
          <w:p w14:paraId="559585A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64344D4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58563D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95376F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08798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69390,5</w:t>
            </w:r>
          </w:p>
        </w:tc>
        <w:tc>
          <w:tcPr>
            <w:tcW w:w="1081" w:type="dxa"/>
            <w:tcBorders>
              <w:top w:val="nil"/>
              <w:left w:val="nil"/>
              <w:bottom w:val="single" w:sz="4" w:space="0" w:color="auto"/>
              <w:right w:val="single" w:sz="4" w:space="0" w:color="auto"/>
            </w:tcBorders>
            <w:shd w:val="clear" w:color="auto" w:fill="auto"/>
            <w:noWrap/>
            <w:vAlign w:val="center"/>
            <w:hideMark/>
          </w:tcPr>
          <w:p w14:paraId="1A2A79D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68476,7</w:t>
            </w:r>
          </w:p>
        </w:tc>
        <w:tc>
          <w:tcPr>
            <w:tcW w:w="1092" w:type="dxa"/>
            <w:tcBorders>
              <w:top w:val="nil"/>
              <w:left w:val="nil"/>
              <w:bottom w:val="single" w:sz="4" w:space="0" w:color="auto"/>
              <w:right w:val="single" w:sz="4" w:space="0" w:color="auto"/>
            </w:tcBorders>
            <w:shd w:val="clear" w:color="auto" w:fill="auto"/>
            <w:noWrap/>
            <w:vAlign w:val="center"/>
            <w:hideMark/>
          </w:tcPr>
          <w:p w14:paraId="6A922D5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68476,7</w:t>
            </w:r>
          </w:p>
        </w:tc>
      </w:tr>
      <w:tr w:rsidR="00907607" w:rsidRPr="00907607" w14:paraId="7D0E195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6834F9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2691576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30D3EF4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903CB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176B10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171D38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24962,3</w:t>
            </w:r>
          </w:p>
        </w:tc>
        <w:tc>
          <w:tcPr>
            <w:tcW w:w="1081" w:type="dxa"/>
            <w:tcBorders>
              <w:top w:val="nil"/>
              <w:left w:val="nil"/>
              <w:bottom w:val="single" w:sz="4" w:space="0" w:color="auto"/>
              <w:right w:val="single" w:sz="4" w:space="0" w:color="auto"/>
            </w:tcBorders>
            <w:shd w:val="clear" w:color="auto" w:fill="auto"/>
            <w:noWrap/>
            <w:vAlign w:val="center"/>
            <w:hideMark/>
          </w:tcPr>
          <w:p w14:paraId="76CD8DA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24956,5</w:t>
            </w:r>
          </w:p>
        </w:tc>
        <w:tc>
          <w:tcPr>
            <w:tcW w:w="1092" w:type="dxa"/>
            <w:tcBorders>
              <w:top w:val="nil"/>
              <w:left w:val="nil"/>
              <w:bottom w:val="single" w:sz="4" w:space="0" w:color="auto"/>
              <w:right w:val="single" w:sz="4" w:space="0" w:color="auto"/>
            </w:tcBorders>
            <w:shd w:val="clear" w:color="auto" w:fill="auto"/>
            <w:noWrap/>
            <w:vAlign w:val="center"/>
            <w:hideMark/>
          </w:tcPr>
          <w:p w14:paraId="46C134A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24956,5</w:t>
            </w:r>
          </w:p>
        </w:tc>
      </w:tr>
      <w:tr w:rsidR="00907607" w:rsidRPr="00907607" w14:paraId="5B546C3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EE6E8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вопросы в области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76120D5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2D96076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A7347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7C94939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AEF0A7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24962,3</w:t>
            </w:r>
          </w:p>
        </w:tc>
        <w:tc>
          <w:tcPr>
            <w:tcW w:w="1081" w:type="dxa"/>
            <w:tcBorders>
              <w:top w:val="nil"/>
              <w:left w:val="nil"/>
              <w:bottom w:val="single" w:sz="4" w:space="0" w:color="auto"/>
              <w:right w:val="single" w:sz="4" w:space="0" w:color="auto"/>
            </w:tcBorders>
            <w:shd w:val="clear" w:color="auto" w:fill="auto"/>
            <w:noWrap/>
            <w:vAlign w:val="center"/>
            <w:hideMark/>
          </w:tcPr>
          <w:p w14:paraId="6F70F50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24956,5</w:t>
            </w:r>
          </w:p>
        </w:tc>
        <w:tc>
          <w:tcPr>
            <w:tcW w:w="1092" w:type="dxa"/>
            <w:tcBorders>
              <w:top w:val="nil"/>
              <w:left w:val="nil"/>
              <w:bottom w:val="single" w:sz="4" w:space="0" w:color="auto"/>
              <w:right w:val="single" w:sz="4" w:space="0" w:color="auto"/>
            </w:tcBorders>
            <w:shd w:val="clear" w:color="auto" w:fill="auto"/>
            <w:noWrap/>
            <w:vAlign w:val="center"/>
            <w:hideMark/>
          </w:tcPr>
          <w:p w14:paraId="5B76101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24956,5</w:t>
            </w:r>
          </w:p>
        </w:tc>
      </w:tr>
      <w:tr w:rsidR="00907607" w:rsidRPr="00907607" w14:paraId="5425753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0C871B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функций органов местного самоуправления</w:t>
            </w:r>
          </w:p>
        </w:tc>
        <w:tc>
          <w:tcPr>
            <w:tcW w:w="1557" w:type="dxa"/>
            <w:tcBorders>
              <w:top w:val="nil"/>
              <w:left w:val="nil"/>
              <w:bottom w:val="single" w:sz="4" w:space="0" w:color="auto"/>
              <w:right w:val="single" w:sz="4" w:space="0" w:color="auto"/>
            </w:tcBorders>
            <w:shd w:val="clear" w:color="auto" w:fill="auto"/>
            <w:noWrap/>
            <w:vAlign w:val="center"/>
            <w:hideMark/>
          </w:tcPr>
          <w:p w14:paraId="34BF5D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010 06 10040</w:t>
            </w:r>
          </w:p>
        </w:tc>
        <w:tc>
          <w:tcPr>
            <w:tcW w:w="491" w:type="dxa"/>
            <w:tcBorders>
              <w:top w:val="nil"/>
              <w:left w:val="nil"/>
              <w:bottom w:val="single" w:sz="4" w:space="0" w:color="auto"/>
              <w:right w:val="single" w:sz="4" w:space="0" w:color="auto"/>
            </w:tcBorders>
            <w:shd w:val="clear" w:color="auto" w:fill="auto"/>
            <w:noWrap/>
            <w:vAlign w:val="center"/>
            <w:hideMark/>
          </w:tcPr>
          <w:p w14:paraId="2C6D71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99EF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1589E7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67E0E3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4871,5</w:t>
            </w:r>
          </w:p>
        </w:tc>
        <w:tc>
          <w:tcPr>
            <w:tcW w:w="1081" w:type="dxa"/>
            <w:tcBorders>
              <w:top w:val="nil"/>
              <w:left w:val="nil"/>
              <w:bottom w:val="single" w:sz="4" w:space="0" w:color="auto"/>
              <w:right w:val="single" w:sz="4" w:space="0" w:color="auto"/>
            </w:tcBorders>
            <w:shd w:val="clear" w:color="auto" w:fill="auto"/>
            <w:noWrap/>
            <w:vAlign w:val="center"/>
            <w:hideMark/>
          </w:tcPr>
          <w:p w14:paraId="0CF515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4850,7</w:t>
            </w:r>
          </w:p>
        </w:tc>
        <w:tc>
          <w:tcPr>
            <w:tcW w:w="1092" w:type="dxa"/>
            <w:tcBorders>
              <w:top w:val="nil"/>
              <w:left w:val="nil"/>
              <w:bottom w:val="single" w:sz="4" w:space="0" w:color="auto"/>
              <w:right w:val="single" w:sz="4" w:space="0" w:color="auto"/>
            </w:tcBorders>
            <w:shd w:val="clear" w:color="auto" w:fill="auto"/>
            <w:noWrap/>
            <w:vAlign w:val="center"/>
            <w:hideMark/>
          </w:tcPr>
          <w:p w14:paraId="313833B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4850,7</w:t>
            </w:r>
          </w:p>
        </w:tc>
      </w:tr>
      <w:tr w:rsidR="00907607" w:rsidRPr="00907607" w14:paraId="73AB0F0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C0F52A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32E241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010 06 10040</w:t>
            </w:r>
          </w:p>
        </w:tc>
        <w:tc>
          <w:tcPr>
            <w:tcW w:w="491" w:type="dxa"/>
            <w:tcBorders>
              <w:top w:val="nil"/>
              <w:left w:val="nil"/>
              <w:bottom w:val="single" w:sz="4" w:space="0" w:color="auto"/>
              <w:right w:val="single" w:sz="4" w:space="0" w:color="auto"/>
            </w:tcBorders>
            <w:shd w:val="clear" w:color="auto" w:fill="auto"/>
            <w:noWrap/>
            <w:vAlign w:val="center"/>
            <w:hideMark/>
          </w:tcPr>
          <w:p w14:paraId="2CED64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393E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7121F3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3E7DCF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4791,8</w:t>
            </w:r>
          </w:p>
        </w:tc>
        <w:tc>
          <w:tcPr>
            <w:tcW w:w="1081" w:type="dxa"/>
            <w:tcBorders>
              <w:top w:val="nil"/>
              <w:left w:val="nil"/>
              <w:bottom w:val="single" w:sz="4" w:space="0" w:color="auto"/>
              <w:right w:val="single" w:sz="4" w:space="0" w:color="auto"/>
            </w:tcBorders>
            <w:shd w:val="clear" w:color="auto" w:fill="auto"/>
            <w:noWrap/>
            <w:vAlign w:val="center"/>
            <w:hideMark/>
          </w:tcPr>
          <w:p w14:paraId="7B8A13F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4791,8</w:t>
            </w:r>
          </w:p>
        </w:tc>
        <w:tc>
          <w:tcPr>
            <w:tcW w:w="1092" w:type="dxa"/>
            <w:tcBorders>
              <w:top w:val="nil"/>
              <w:left w:val="nil"/>
              <w:bottom w:val="single" w:sz="4" w:space="0" w:color="auto"/>
              <w:right w:val="single" w:sz="4" w:space="0" w:color="auto"/>
            </w:tcBorders>
            <w:shd w:val="clear" w:color="auto" w:fill="auto"/>
            <w:noWrap/>
            <w:vAlign w:val="center"/>
            <w:hideMark/>
          </w:tcPr>
          <w:p w14:paraId="7B2C75A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4791,8</w:t>
            </w:r>
          </w:p>
        </w:tc>
      </w:tr>
      <w:tr w:rsidR="00907607" w:rsidRPr="00907607" w14:paraId="68D9482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46CDE7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5F9EF0A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010 06 10040</w:t>
            </w:r>
          </w:p>
        </w:tc>
        <w:tc>
          <w:tcPr>
            <w:tcW w:w="491" w:type="dxa"/>
            <w:tcBorders>
              <w:top w:val="nil"/>
              <w:left w:val="nil"/>
              <w:bottom w:val="single" w:sz="4" w:space="0" w:color="auto"/>
              <w:right w:val="single" w:sz="4" w:space="0" w:color="auto"/>
            </w:tcBorders>
            <w:shd w:val="clear" w:color="auto" w:fill="auto"/>
            <w:noWrap/>
            <w:vAlign w:val="center"/>
            <w:hideMark/>
          </w:tcPr>
          <w:p w14:paraId="6F83928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985C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12225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75FE8DC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79,4</w:t>
            </w:r>
          </w:p>
        </w:tc>
        <w:tc>
          <w:tcPr>
            <w:tcW w:w="1081" w:type="dxa"/>
            <w:tcBorders>
              <w:top w:val="nil"/>
              <w:left w:val="nil"/>
              <w:bottom w:val="single" w:sz="4" w:space="0" w:color="auto"/>
              <w:right w:val="single" w:sz="4" w:space="0" w:color="auto"/>
            </w:tcBorders>
            <w:shd w:val="clear" w:color="auto" w:fill="auto"/>
            <w:noWrap/>
            <w:vAlign w:val="center"/>
            <w:hideMark/>
          </w:tcPr>
          <w:p w14:paraId="419321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58,9</w:t>
            </w:r>
          </w:p>
        </w:tc>
        <w:tc>
          <w:tcPr>
            <w:tcW w:w="1092" w:type="dxa"/>
            <w:tcBorders>
              <w:top w:val="nil"/>
              <w:left w:val="nil"/>
              <w:bottom w:val="single" w:sz="4" w:space="0" w:color="auto"/>
              <w:right w:val="single" w:sz="4" w:space="0" w:color="auto"/>
            </w:tcBorders>
            <w:shd w:val="clear" w:color="auto" w:fill="auto"/>
            <w:noWrap/>
            <w:vAlign w:val="center"/>
            <w:hideMark/>
          </w:tcPr>
          <w:p w14:paraId="448978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58,9</w:t>
            </w:r>
          </w:p>
        </w:tc>
      </w:tr>
      <w:tr w:rsidR="00907607" w:rsidRPr="00907607" w14:paraId="6F6BB1A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2B2487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Уплата налогов, сборов и иных платежей</w:t>
            </w:r>
          </w:p>
        </w:tc>
        <w:tc>
          <w:tcPr>
            <w:tcW w:w="1557" w:type="dxa"/>
            <w:tcBorders>
              <w:top w:val="nil"/>
              <w:left w:val="nil"/>
              <w:bottom w:val="single" w:sz="4" w:space="0" w:color="auto"/>
              <w:right w:val="single" w:sz="4" w:space="0" w:color="auto"/>
            </w:tcBorders>
            <w:shd w:val="clear" w:color="auto" w:fill="auto"/>
            <w:noWrap/>
            <w:vAlign w:val="center"/>
            <w:hideMark/>
          </w:tcPr>
          <w:p w14:paraId="3C9251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010 06 10040</w:t>
            </w:r>
          </w:p>
        </w:tc>
        <w:tc>
          <w:tcPr>
            <w:tcW w:w="491" w:type="dxa"/>
            <w:tcBorders>
              <w:top w:val="nil"/>
              <w:left w:val="nil"/>
              <w:bottom w:val="single" w:sz="4" w:space="0" w:color="auto"/>
              <w:right w:val="single" w:sz="4" w:space="0" w:color="auto"/>
            </w:tcBorders>
            <w:shd w:val="clear" w:color="auto" w:fill="auto"/>
            <w:noWrap/>
            <w:vAlign w:val="center"/>
            <w:hideMark/>
          </w:tcPr>
          <w:p w14:paraId="5457E54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03D8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D9626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850</w:t>
            </w:r>
          </w:p>
        </w:tc>
        <w:tc>
          <w:tcPr>
            <w:tcW w:w="1180" w:type="dxa"/>
            <w:tcBorders>
              <w:top w:val="nil"/>
              <w:left w:val="nil"/>
              <w:bottom w:val="single" w:sz="4" w:space="0" w:color="auto"/>
              <w:right w:val="single" w:sz="4" w:space="0" w:color="auto"/>
            </w:tcBorders>
            <w:shd w:val="clear" w:color="auto" w:fill="auto"/>
            <w:noWrap/>
            <w:vAlign w:val="center"/>
            <w:hideMark/>
          </w:tcPr>
          <w:p w14:paraId="34457CF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0,3</w:t>
            </w:r>
          </w:p>
        </w:tc>
        <w:tc>
          <w:tcPr>
            <w:tcW w:w="1081" w:type="dxa"/>
            <w:tcBorders>
              <w:top w:val="nil"/>
              <w:left w:val="nil"/>
              <w:bottom w:val="single" w:sz="4" w:space="0" w:color="auto"/>
              <w:right w:val="single" w:sz="4" w:space="0" w:color="auto"/>
            </w:tcBorders>
            <w:shd w:val="clear" w:color="auto" w:fill="auto"/>
            <w:noWrap/>
            <w:vAlign w:val="center"/>
            <w:hideMark/>
          </w:tcPr>
          <w:p w14:paraId="68D7561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80F56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AA32B1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8C4C6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4E5C16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010 06 20040</w:t>
            </w:r>
          </w:p>
        </w:tc>
        <w:tc>
          <w:tcPr>
            <w:tcW w:w="491" w:type="dxa"/>
            <w:tcBorders>
              <w:top w:val="nil"/>
              <w:left w:val="nil"/>
              <w:bottom w:val="single" w:sz="4" w:space="0" w:color="auto"/>
              <w:right w:val="single" w:sz="4" w:space="0" w:color="auto"/>
            </w:tcBorders>
            <w:shd w:val="clear" w:color="auto" w:fill="auto"/>
            <w:noWrap/>
            <w:vAlign w:val="center"/>
            <w:hideMark/>
          </w:tcPr>
          <w:p w14:paraId="3DE011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04478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37390BB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8347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16571,8</w:t>
            </w:r>
          </w:p>
        </w:tc>
        <w:tc>
          <w:tcPr>
            <w:tcW w:w="1081" w:type="dxa"/>
            <w:tcBorders>
              <w:top w:val="nil"/>
              <w:left w:val="nil"/>
              <w:bottom w:val="single" w:sz="4" w:space="0" w:color="auto"/>
              <w:right w:val="single" w:sz="4" w:space="0" w:color="auto"/>
            </w:tcBorders>
            <w:shd w:val="clear" w:color="auto" w:fill="auto"/>
            <w:noWrap/>
            <w:vAlign w:val="center"/>
            <w:hideMark/>
          </w:tcPr>
          <w:p w14:paraId="214C29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16505,8</w:t>
            </w:r>
          </w:p>
        </w:tc>
        <w:tc>
          <w:tcPr>
            <w:tcW w:w="1092" w:type="dxa"/>
            <w:tcBorders>
              <w:top w:val="nil"/>
              <w:left w:val="nil"/>
              <w:bottom w:val="single" w:sz="4" w:space="0" w:color="auto"/>
              <w:right w:val="single" w:sz="4" w:space="0" w:color="auto"/>
            </w:tcBorders>
            <w:shd w:val="clear" w:color="auto" w:fill="auto"/>
            <w:noWrap/>
            <w:vAlign w:val="center"/>
            <w:hideMark/>
          </w:tcPr>
          <w:p w14:paraId="01DB71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16505,8</w:t>
            </w:r>
          </w:p>
        </w:tc>
      </w:tr>
      <w:tr w:rsidR="00907607" w:rsidRPr="00907607" w14:paraId="14073DD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0B8158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11DB6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010 06 20040</w:t>
            </w:r>
          </w:p>
        </w:tc>
        <w:tc>
          <w:tcPr>
            <w:tcW w:w="491" w:type="dxa"/>
            <w:tcBorders>
              <w:top w:val="nil"/>
              <w:left w:val="nil"/>
              <w:bottom w:val="single" w:sz="4" w:space="0" w:color="auto"/>
              <w:right w:val="single" w:sz="4" w:space="0" w:color="auto"/>
            </w:tcBorders>
            <w:shd w:val="clear" w:color="auto" w:fill="auto"/>
            <w:noWrap/>
            <w:vAlign w:val="center"/>
            <w:hideMark/>
          </w:tcPr>
          <w:p w14:paraId="1BF5E9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025D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29D246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2E34F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16571,8</w:t>
            </w:r>
          </w:p>
        </w:tc>
        <w:tc>
          <w:tcPr>
            <w:tcW w:w="1081" w:type="dxa"/>
            <w:tcBorders>
              <w:top w:val="nil"/>
              <w:left w:val="nil"/>
              <w:bottom w:val="single" w:sz="4" w:space="0" w:color="auto"/>
              <w:right w:val="single" w:sz="4" w:space="0" w:color="auto"/>
            </w:tcBorders>
            <w:shd w:val="clear" w:color="auto" w:fill="auto"/>
            <w:noWrap/>
            <w:vAlign w:val="center"/>
            <w:hideMark/>
          </w:tcPr>
          <w:p w14:paraId="656A23E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16505,8</w:t>
            </w:r>
          </w:p>
        </w:tc>
        <w:tc>
          <w:tcPr>
            <w:tcW w:w="1092" w:type="dxa"/>
            <w:tcBorders>
              <w:top w:val="nil"/>
              <w:left w:val="nil"/>
              <w:bottom w:val="single" w:sz="4" w:space="0" w:color="auto"/>
              <w:right w:val="single" w:sz="4" w:space="0" w:color="auto"/>
            </w:tcBorders>
            <w:shd w:val="clear" w:color="auto" w:fill="auto"/>
            <w:noWrap/>
            <w:vAlign w:val="center"/>
            <w:hideMark/>
          </w:tcPr>
          <w:p w14:paraId="33EFDD3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16505,8</w:t>
            </w:r>
          </w:p>
        </w:tc>
      </w:tr>
      <w:tr w:rsidR="00907607" w:rsidRPr="00907607" w14:paraId="79294DF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DCEC7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5A67D5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010 06 40090</w:t>
            </w:r>
          </w:p>
        </w:tc>
        <w:tc>
          <w:tcPr>
            <w:tcW w:w="491" w:type="dxa"/>
            <w:tcBorders>
              <w:top w:val="nil"/>
              <w:left w:val="nil"/>
              <w:bottom w:val="single" w:sz="4" w:space="0" w:color="auto"/>
              <w:right w:val="single" w:sz="4" w:space="0" w:color="auto"/>
            </w:tcBorders>
            <w:shd w:val="clear" w:color="auto" w:fill="auto"/>
            <w:noWrap/>
            <w:vAlign w:val="center"/>
            <w:hideMark/>
          </w:tcPr>
          <w:p w14:paraId="5C6B65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32828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FC737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8A1B49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E9A6F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120,0</w:t>
            </w:r>
          </w:p>
        </w:tc>
        <w:tc>
          <w:tcPr>
            <w:tcW w:w="1092" w:type="dxa"/>
            <w:tcBorders>
              <w:top w:val="nil"/>
              <w:left w:val="nil"/>
              <w:bottom w:val="single" w:sz="4" w:space="0" w:color="auto"/>
              <w:right w:val="single" w:sz="4" w:space="0" w:color="auto"/>
            </w:tcBorders>
            <w:shd w:val="clear" w:color="auto" w:fill="auto"/>
            <w:noWrap/>
            <w:vAlign w:val="center"/>
            <w:hideMark/>
          </w:tcPr>
          <w:p w14:paraId="05A72B0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120,0</w:t>
            </w:r>
          </w:p>
        </w:tc>
      </w:tr>
      <w:tr w:rsidR="00907607" w:rsidRPr="00907607" w14:paraId="0DE3E17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0A16BC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Стипендии</w:t>
            </w:r>
          </w:p>
        </w:tc>
        <w:tc>
          <w:tcPr>
            <w:tcW w:w="1557" w:type="dxa"/>
            <w:tcBorders>
              <w:top w:val="nil"/>
              <w:left w:val="nil"/>
              <w:bottom w:val="single" w:sz="4" w:space="0" w:color="auto"/>
              <w:right w:val="single" w:sz="4" w:space="0" w:color="auto"/>
            </w:tcBorders>
            <w:shd w:val="clear" w:color="auto" w:fill="auto"/>
            <w:noWrap/>
            <w:vAlign w:val="center"/>
            <w:hideMark/>
          </w:tcPr>
          <w:p w14:paraId="0BAF8F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010 06 40090</w:t>
            </w:r>
          </w:p>
        </w:tc>
        <w:tc>
          <w:tcPr>
            <w:tcW w:w="491" w:type="dxa"/>
            <w:tcBorders>
              <w:top w:val="nil"/>
              <w:left w:val="nil"/>
              <w:bottom w:val="single" w:sz="4" w:space="0" w:color="auto"/>
              <w:right w:val="single" w:sz="4" w:space="0" w:color="auto"/>
            </w:tcBorders>
            <w:shd w:val="clear" w:color="auto" w:fill="auto"/>
            <w:noWrap/>
            <w:vAlign w:val="center"/>
            <w:hideMark/>
          </w:tcPr>
          <w:p w14:paraId="691C1B8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5A13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78BBD9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340</w:t>
            </w:r>
          </w:p>
        </w:tc>
        <w:tc>
          <w:tcPr>
            <w:tcW w:w="1180" w:type="dxa"/>
            <w:tcBorders>
              <w:top w:val="nil"/>
              <w:left w:val="nil"/>
              <w:bottom w:val="single" w:sz="4" w:space="0" w:color="auto"/>
              <w:right w:val="single" w:sz="4" w:space="0" w:color="auto"/>
            </w:tcBorders>
            <w:shd w:val="clear" w:color="auto" w:fill="auto"/>
            <w:noWrap/>
            <w:vAlign w:val="center"/>
            <w:hideMark/>
          </w:tcPr>
          <w:p w14:paraId="59A5DB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AE795E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120,0</w:t>
            </w:r>
          </w:p>
        </w:tc>
        <w:tc>
          <w:tcPr>
            <w:tcW w:w="1092" w:type="dxa"/>
            <w:tcBorders>
              <w:top w:val="nil"/>
              <w:left w:val="nil"/>
              <w:bottom w:val="single" w:sz="4" w:space="0" w:color="auto"/>
              <w:right w:val="single" w:sz="4" w:space="0" w:color="auto"/>
            </w:tcBorders>
            <w:shd w:val="clear" w:color="auto" w:fill="auto"/>
            <w:noWrap/>
            <w:vAlign w:val="center"/>
            <w:hideMark/>
          </w:tcPr>
          <w:p w14:paraId="316F177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120,0</w:t>
            </w:r>
          </w:p>
        </w:tc>
      </w:tr>
      <w:tr w:rsidR="00907607" w:rsidRPr="00907607" w14:paraId="3978E03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A4D2C4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7DA98E4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010 06 70060</w:t>
            </w:r>
          </w:p>
        </w:tc>
        <w:tc>
          <w:tcPr>
            <w:tcW w:w="491" w:type="dxa"/>
            <w:tcBorders>
              <w:top w:val="nil"/>
              <w:left w:val="nil"/>
              <w:bottom w:val="single" w:sz="4" w:space="0" w:color="auto"/>
              <w:right w:val="single" w:sz="4" w:space="0" w:color="auto"/>
            </w:tcBorders>
            <w:shd w:val="clear" w:color="auto" w:fill="auto"/>
            <w:noWrap/>
            <w:vAlign w:val="center"/>
            <w:hideMark/>
          </w:tcPr>
          <w:p w14:paraId="6CC3B0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48AB5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40E222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E476A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513,9</w:t>
            </w:r>
          </w:p>
        </w:tc>
        <w:tc>
          <w:tcPr>
            <w:tcW w:w="1081" w:type="dxa"/>
            <w:tcBorders>
              <w:top w:val="nil"/>
              <w:left w:val="nil"/>
              <w:bottom w:val="single" w:sz="4" w:space="0" w:color="auto"/>
              <w:right w:val="single" w:sz="4" w:space="0" w:color="auto"/>
            </w:tcBorders>
            <w:shd w:val="clear" w:color="auto" w:fill="auto"/>
            <w:noWrap/>
            <w:vAlign w:val="center"/>
            <w:hideMark/>
          </w:tcPr>
          <w:p w14:paraId="54C404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513,9</w:t>
            </w:r>
          </w:p>
        </w:tc>
        <w:tc>
          <w:tcPr>
            <w:tcW w:w="1092" w:type="dxa"/>
            <w:tcBorders>
              <w:top w:val="nil"/>
              <w:left w:val="nil"/>
              <w:bottom w:val="single" w:sz="4" w:space="0" w:color="auto"/>
              <w:right w:val="single" w:sz="4" w:space="0" w:color="auto"/>
            </w:tcBorders>
            <w:shd w:val="clear" w:color="auto" w:fill="auto"/>
            <w:noWrap/>
            <w:vAlign w:val="center"/>
            <w:hideMark/>
          </w:tcPr>
          <w:p w14:paraId="7EDB2DC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513,9</w:t>
            </w:r>
          </w:p>
        </w:tc>
      </w:tr>
      <w:tr w:rsidR="00907607" w:rsidRPr="00907607" w14:paraId="49113AC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D3EC0F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B7D06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010 06 70060</w:t>
            </w:r>
          </w:p>
        </w:tc>
        <w:tc>
          <w:tcPr>
            <w:tcW w:w="491" w:type="dxa"/>
            <w:tcBorders>
              <w:top w:val="nil"/>
              <w:left w:val="nil"/>
              <w:bottom w:val="single" w:sz="4" w:space="0" w:color="auto"/>
              <w:right w:val="single" w:sz="4" w:space="0" w:color="auto"/>
            </w:tcBorders>
            <w:shd w:val="clear" w:color="auto" w:fill="auto"/>
            <w:noWrap/>
            <w:vAlign w:val="center"/>
            <w:hideMark/>
          </w:tcPr>
          <w:p w14:paraId="267860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0F285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278B8B1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F62CF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513,9</w:t>
            </w:r>
          </w:p>
        </w:tc>
        <w:tc>
          <w:tcPr>
            <w:tcW w:w="1081" w:type="dxa"/>
            <w:tcBorders>
              <w:top w:val="nil"/>
              <w:left w:val="nil"/>
              <w:bottom w:val="single" w:sz="4" w:space="0" w:color="auto"/>
              <w:right w:val="single" w:sz="4" w:space="0" w:color="auto"/>
            </w:tcBorders>
            <w:shd w:val="clear" w:color="auto" w:fill="auto"/>
            <w:noWrap/>
            <w:vAlign w:val="center"/>
            <w:hideMark/>
          </w:tcPr>
          <w:p w14:paraId="7CC2811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513,9</w:t>
            </w:r>
          </w:p>
        </w:tc>
        <w:tc>
          <w:tcPr>
            <w:tcW w:w="1092" w:type="dxa"/>
            <w:tcBorders>
              <w:top w:val="nil"/>
              <w:left w:val="nil"/>
              <w:bottom w:val="single" w:sz="4" w:space="0" w:color="auto"/>
              <w:right w:val="single" w:sz="4" w:space="0" w:color="auto"/>
            </w:tcBorders>
            <w:shd w:val="clear" w:color="auto" w:fill="auto"/>
            <w:noWrap/>
            <w:vAlign w:val="center"/>
            <w:hideMark/>
          </w:tcPr>
          <w:p w14:paraId="4CE0044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513,9</w:t>
            </w:r>
          </w:p>
        </w:tc>
      </w:tr>
      <w:tr w:rsidR="00907607" w:rsidRPr="00907607" w14:paraId="4E4E10C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508274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14D894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010 06 70280</w:t>
            </w:r>
          </w:p>
        </w:tc>
        <w:tc>
          <w:tcPr>
            <w:tcW w:w="491" w:type="dxa"/>
            <w:tcBorders>
              <w:top w:val="nil"/>
              <w:left w:val="nil"/>
              <w:bottom w:val="single" w:sz="4" w:space="0" w:color="auto"/>
              <w:right w:val="single" w:sz="4" w:space="0" w:color="auto"/>
            </w:tcBorders>
            <w:shd w:val="clear" w:color="auto" w:fill="auto"/>
            <w:noWrap/>
            <w:vAlign w:val="center"/>
            <w:hideMark/>
          </w:tcPr>
          <w:p w14:paraId="53C049A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D6DA1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5779B4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14D7D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2930,1</w:t>
            </w:r>
          </w:p>
        </w:tc>
        <w:tc>
          <w:tcPr>
            <w:tcW w:w="1081" w:type="dxa"/>
            <w:tcBorders>
              <w:top w:val="nil"/>
              <w:left w:val="nil"/>
              <w:bottom w:val="single" w:sz="4" w:space="0" w:color="auto"/>
              <w:right w:val="single" w:sz="4" w:space="0" w:color="auto"/>
            </w:tcBorders>
            <w:shd w:val="clear" w:color="auto" w:fill="auto"/>
            <w:noWrap/>
            <w:vAlign w:val="center"/>
            <w:hideMark/>
          </w:tcPr>
          <w:p w14:paraId="01A842A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2930,1</w:t>
            </w:r>
          </w:p>
        </w:tc>
        <w:tc>
          <w:tcPr>
            <w:tcW w:w="1092" w:type="dxa"/>
            <w:tcBorders>
              <w:top w:val="nil"/>
              <w:left w:val="nil"/>
              <w:bottom w:val="single" w:sz="4" w:space="0" w:color="auto"/>
              <w:right w:val="single" w:sz="4" w:space="0" w:color="auto"/>
            </w:tcBorders>
            <w:shd w:val="clear" w:color="auto" w:fill="auto"/>
            <w:noWrap/>
            <w:vAlign w:val="center"/>
            <w:hideMark/>
          </w:tcPr>
          <w:p w14:paraId="2F1185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2930,1</w:t>
            </w:r>
          </w:p>
        </w:tc>
      </w:tr>
      <w:tr w:rsidR="00907607" w:rsidRPr="00907607" w14:paraId="4E017DD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3E68DC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5ED9E7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010 06 70280</w:t>
            </w:r>
          </w:p>
        </w:tc>
        <w:tc>
          <w:tcPr>
            <w:tcW w:w="491" w:type="dxa"/>
            <w:tcBorders>
              <w:top w:val="nil"/>
              <w:left w:val="nil"/>
              <w:bottom w:val="single" w:sz="4" w:space="0" w:color="auto"/>
              <w:right w:val="single" w:sz="4" w:space="0" w:color="auto"/>
            </w:tcBorders>
            <w:shd w:val="clear" w:color="auto" w:fill="auto"/>
            <w:noWrap/>
            <w:vAlign w:val="center"/>
            <w:hideMark/>
          </w:tcPr>
          <w:p w14:paraId="6896F6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8534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4B4D9BF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7B64D0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2870,8</w:t>
            </w:r>
          </w:p>
        </w:tc>
        <w:tc>
          <w:tcPr>
            <w:tcW w:w="1081" w:type="dxa"/>
            <w:tcBorders>
              <w:top w:val="nil"/>
              <w:left w:val="nil"/>
              <w:bottom w:val="single" w:sz="4" w:space="0" w:color="auto"/>
              <w:right w:val="single" w:sz="4" w:space="0" w:color="auto"/>
            </w:tcBorders>
            <w:shd w:val="clear" w:color="auto" w:fill="auto"/>
            <w:noWrap/>
            <w:vAlign w:val="center"/>
            <w:hideMark/>
          </w:tcPr>
          <w:p w14:paraId="65A4C46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2870,8</w:t>
            </w:r>
          </w:p>
        </w:tc>
        <w:tc>
          <w:tcPr>
            <w:tcW w:w="1092" w:type="dxa"/>
            <w:tcBorders>
              <w:top w:val="nil"/>
              <w:left w:val="nil"/>
              <w:bottom w:val="single" w:sz="4" w:space="0" w:color="auto"/>
              <w:right w:val="single" w:sz="4" w:space="0" w:color="auto"/>
            </w:tcBorders>
            <w:shd w:val="clear" w:color="auto" w:fill="auto"/>
            <w:noWrap/>
            <w:vAlign w:val="center"/>
            <w:hideMark/>
          </w:tcPr>
          <w:p w14:paraId="7D0F46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2870,8</w:t>
            </w:r>
          </w:p>
        </w:tc>
      </w:tr>
      <w:tr w:rsidR="00907607" w:rsidRPr="00907607" w14:paraId="662D37F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45305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B5B68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010 06 70280</w:t>
            </w:r>
          </w:p>
        </w:tc>
        <w:tc>
          <w:tcPr>
            <w:tcW w:w="491" w:type="dxa"/>
            <w:tcBorders>
              <w:top w:val="nil"/>
              <w:left w:val="nil"/>
              <w:bottom w:val="single" w:sz="4" w:space="0" w:color="auto"/>
              <w:right w:val="single" w:sz="4" w:space="0" w:color="auto"/>
            </w:tcBorders>
            <w:shd w:val="clear" w:color="auto" w:fill="auto"/>
            <w:noWrap/>
            <w:vAlign w:val="center"/>
            <w:hideMark/>
          </w:tcPr>
          <w:p w14:paraId="3CC0C3C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23A85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54FF20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A9830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59,3</w:t>
            </w:r>
          </w:p>
        </w:tc>
        <w:tc>
          <w:tcPr>
            <w:tcW w:w="1081" w:type="dxa"/>
            <w:tcBorders>
              <w:top w:val="nil"/>
              <w:left w:val="nil"/>
              <w:bottom w:val="single" w:sz="4" w:space="0" w:color="auto"/>
              <w:right w:val="single" w:sz="4" w:space="0" w:color="auto"/>
            </w:tcBorders>
            <w:shd w:val="clear" w:color="auto" w:fill="auto"/>
            <w:noWrap/>
            <w:vAlign w:val="center"/>
            <w:hideMark/>
          </w:tcPr>
          <w:p w14:paraId="1B7F100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59,3</w:t>
            </w:r>
          </w:p>
        </w:tc>
        <w:tc>
          <w:tcPr>
            <w:tcW w:w="1092" w:type="dxa"/>
            <w:tcBorders>
              <w:top w:val="nil"/>
              <w:left w:val="nil"/>
              <w:bottom w:val="single" w:sz="4" w:space="0" w:color="auto"/>
              <w:right w:val="single" w:sz="4" w:space="0" w:color="auto"/>
            </w:tcBorders>
            <w:shd w:val="clear" w:color="auto" w:fill="auto"/>
            <w:noWrap/>
            <w:vAlign w:val="center"/>
            <w:hideMark/>
          </w:tcPr>
          <w:p w14:paraId="749729D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59,3</w:t>
            </w:r>
          </w:p>
        </w:tc>
      </w:tr>
      <w:tr w:rsidR="00907607" w:rsidRPr="00907607" w14:paraId="29A4DA3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FC9836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20C303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010 06 75320</w:t>
            </w:r>
          </w:p>
        </w:tc>
        <w:tc>
          <w:tcPr>
            <w:tcW w:w="491" w:type="dxa"/>
            <w:tcBorders>
              <w:top w:val="nil"/>
              <w:left w:val="nil"/>
              <w:bottom w:val="single" w:sz="4" w:space="0" w:color="auto"/>
              <w:right w:val="single" w:sz="4" w:space="0" w:color="auto"/>
            </w:tcBorders>
            <w:shd w:val="clear" w:color="auto" w:fill="auto"/>
            <w:noWrap/>
            <w:vAlign w:val="center"/>
            <w:hideMark/>
          </w:tcPr>
          <w:p w14:paraId="747778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51948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22BAD1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F5EE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75,0</w:t>
            </w:r>
          </w:p>
        </w:tc>
        <w:tc>
          <w:tcPr>
            <w:tcW w:w="1081" w:type="dxa"/>
            <w:tcBorders>
              <w:top w:val="nil"/>
              <w:left w:val="nil"/>
              <w:bottom w:val="single" w:sz="4" w:space="0" w:color="auto"/>
              <w:right w:val="single" w:sz="4" w:space="0" w:color="auto"/>
            </w:tcBorders>
            <w:shd w:val="clear" w:color="auto" w:fill="auto"/>
            <w:noWrap/>
            <w:vAlign w:val="center"/>
            <w:hideMark/>
          </w:tcPr>
          <w:p w14:paraId="3CDEB12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c>
          <w:tcPr>
            <w:tcW w:w="1092" w:type="dxa"/>
            <w:tcBorders>
              <w:top w:val="nil"/>
              <w:left w:val="nil"/>
              <w:bottom w:val="single" w:sz="4" w:space="0" w:color="auto"/>
              <w:right w:val="single" w:sz="4" w:space="0" w:color="auto"/>
            </w:tcBorders>
            <w:shd w:val="clear" w:color="auto" w:fill="auto"/>
            <w:noWrap/>
            <w:vAlign w:val="center"/>
            <w:hideMark/>
          </w:tcPr>
          <w:p w14:paraId="46403E5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r>
      <w:tr w:rsidR="00907607" w:rsidRPr="00907607" w14:paraId="709498D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54297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Стипендии</w:t>
            </w:r>
          </w:p>
        </w:tc>
        <w:tc>
          <w:tcPr>
            <w:tcW w:w="1557" w:type="dxa"/>
            <w:tcBorders>
              <w:top w:val="nil"/>
              <w:left w:val="nil"/>
              <w:bottom w:val="single" w:sz="4" w:space="0" w:color="auto"/>
              <w:right w:val="single" w:sz="4" w:space="0" w:color="auto"/>
            </w:tcBorders>
            <w:shd w:val="clear" w:color="auto" w:fill="auto"/>
            <w:noWrap/>
            <w:vAlign w:val="center"/>
            <w:hideMark/>
          </w:tcPr>
          <w:p w14:paraId="1BC706D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010 06 75320</w:t>
            </w:r>
          </w:p>
        </w:tc>
        <w:tc>
          <w:tcPr>
            <w:tcW w:w="491" w:type="dxa"/>
            <w:tcBorders>
              <w:top w:val="nil"/>
              <w:left w:val="nil"/>
              <w:bottom w:val="single" w:sz="4" w:space="0" w:color="auto"/>
              <w:right w:val="single" w:sz="4" w:space="0" w:color="auto"/>
            </w:tcBorders>
            <w:shd w:val="clear" w:color="auto" w:fill="auto"/>
            <w:noWrap/>
            <w:vAlign w:val="center"/>
            <w:hideMark/>
          </w:tcPr>
          <w:p w14:paraId="3D5DDB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CD65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6ACA1B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340</w:t>
            </w:r>
          </w:p>
        </w:tc>
        <w:tc>
          <w:tcPr>
            <w:tcW w:w="1180" w:type="dxa"/>
            <w:tcBorders>
              <w:top w:val="nil"/>
              <w:left w:val="nil"/>
              <w:bottom w:val="single" w:sz="4" w:space="0" w:color="auto"/>
              <w:right w:val="single" w:sz="4" w:space="0" w:color="auto"/>
            </w:tcBorders>
            <w:shd w:val="clear" w:color="auto" w:fill="auto"/>
            <w:noWrap/>
            <w:vAlign w:val="center"/>
            <w:hideMark/>
          </w:tcPr>
          <w:p w14:paraId="07C59C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75,0</w:t>
            </w:r>
          </w:p>
        </w:tc>
        <w:tc>
          <w:tcPr>
            <w:tcW w:w="1081" w:type="dxa"/>
            <w:tcBorders>
              <w:top w:val="nil"/>
              <w:left w:val="nil"/>
              <w:bottom w:val="single" w:sz="4" w:space="0" w:color="auto"/>
              <w:right w:val="single" w:sz="4" w:space="0" w:color="auto"/>
            </w:tcBorders>
            <w:shd w:val="clear" w:color="auto" w:fill="auto"/>
            <w:noWrap/>
            <w:vAlign w:val="center"/>
            <w:hideMark/>
          </w:tcPr>
          <w:p w14:paraId="431E9B0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c>
          <w:tcPr>
            <w:tcW w:w="1092" w:type="dxa"/>
            <w:tcBorders>
              <w:top w:val="nil"/>
              <w:left w:val="nil"/>
              <w:bottom w:val="single" w:sz="4" w:space="0" w:color="auto"/>
              <w:right w:val="single" w:sz="4" w:space="0" w:color="auto"/>
            </w:tcBorders>
            <w:shd w:val="clear" w:color="auto" w:fill="auto"/>
            <w:noWrap/>
            <w:vAlign w:val="center"/>
            <w:hideMark/>
          </w:tcPr>
          <w:p w14:paraId="082E3AD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r>
      <w:tr w:rsidR="00907607" w:rsidRPr="00907607" w14:paraId="067D5B3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FB802D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2151B57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56AB7B6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A940B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7234A7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FEDCA9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44428,2</w:t>
            </w:r>
          </w:p>
        </w:tc>
        <w:tc>
          <w:tcPr>
            <w:tcW w:w="1081" w:type="dxa"/>
            <w:tcBorders>
              <w:top w:val="nil"/>
              <w:left w:val="nil"/>
              <w:bottom w:val="single" w:sz="4" w:space="0" w:color="auto"/>
              <w:right w:val="single" w:sz="4" w:space="0" w:color="auto"/>
            </w:tcBorders>
            <w:shd w:val="clear" w:color="auto" w:fill="auto"/>
            <w:noWrap/>
            <w:vAlign w:val="center"/>
            <w:hideMark/>
          </w:tcPr>
          <w:p w14:paraId="0081143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43520,2</w:t>
            </w:r>
          </w:p>
        </w:tc>
        <w:tc>
          <w:tcPr>
            <w:tcW w:w="1092" w:type="dxa"/>
            <w:tcBorders>
              <w:top w:val="nil"/>
              <w:left w:val="nil"/>
              <w:bottom w:val="single" w:sz="4" w:space="0" w:color="auto"/>
              <w:right w:val="single" w:sz="4" w:space="0" w:color="auto"/>
            </w:tcBorders>
            <w:shd w:val="clear" w:color="auto" w:fill="auto"/>
            <w:noWrap/>
            <w:vAlign w:val="center"/>
            <w:hideMark/>
          </w:tcPr>
          <w:p w14:paraId="72F0446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43520,2</w:t>
            </w:r>
          </w:p>
        </w:tc>
      </w:tr>
      <w:tr w:rsidR="00907607" w:rsidRPr="00907607" w14:paraId="7BC5ECB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221481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Социальное обеспечение населения</w:t>
            </w:r>
          </w:p>
        </w:tc>
        <w:tc>
          <w:tcPr>
            <w:tcW w:w="1557" w:type="dxa"/>
            <w:tcBorders>
              <w:top w:val="nil"/>
              <w:left w:val="nil"/>
              <w:bottom w:val="single" w:sz="4" w:space="0" w:color="auto"/>
              <w:right w:val="single" w:sz="4" w:space="0" w:color="auto"/>
            </w:tcBorders>
            <w:shd w:val="clear" w:color="auto" w:fill="auto"/>
            <w:noWrap/>
            <w:vAlign w:val="center"/>
            <w:hideMark/>
          </w:tcPr>
          <w:p w14:paraId="21D75E8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5E52B93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9827B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63905F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4A727E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1696,2</w:t>
            </w:r>
          </w:p>
        </w:tc>
        <w:tc>
          <w:tcPr>
            <w:tcW w:w="1081" w:type="dxa"/>
            <w:tcBorders>
              <w:top w:val="nil"/>
              <w:left w:val="nil"/>
              <w:bottom w:val="single" w:sz="4" w:space="0" w:color="auto"/>
              <w:right w:val="single" w:sz="4" w:space="0" w:color="auto"/>
            </w:tcBorders>
            <w:shd w:val="clear" w:color="auto" w:fill="auto"/>
            <w:noWrap/>
            <w:vAlign w:val="center"/>
            <w:hideMark/>
          </w:tcPr>
          <w:p w14:paraId="5BB1B75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788,2</w:t>
            </w:r>
          </w:p>
        </w:tc>
        <w:tc>
          <w:tcPr>
            <w:tcW w:w="1092" w:type="dxa"/>
            <w:tcBorders>
              <w:top w:val="nil"/>
              <w:left w:val="nil"/>
              <w:bottom w:val="single" w:sz="4" w:space="0" w:color="auto"/>
              <w:right w:val="single" w:sz="4" w:space="0" w:color="auto"/>
            </w:tcBorders>
            <w:shd w:val="clear" w:color="auto" w:fill="auto"/>
            <w:noWrap/>
            <w:vAlign w:val="center"/>
            <w:hideMark/>
          </w:tcPr>
          <w:p w14:paraId="4BD3147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788,2</w:t>
            </w:r>
          </w:p>
        </w:tc>
      </w:tr>
      <w:tr w:rsidR="00907607" w:rsidRPr="00907607" w14:paraId="614D717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179C4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6BD3EBD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3C0BAE6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2DDB9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54EF31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0D0D07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908,0</w:t>
            </w:r>
          </w:p>
        </w:tc>
        <w:tc>
          <w:tcPr>
            <w:tcW w:w="1081" w:type="dxa"/>
            <w:tcBorders>
              <w:top w:val="nil"/>
              <w:left w:val="nil"/>
              <w:bottom w:val="single" w:sz="4" w:space="0" w:color="auto"/>
              <w:right w:val="single" w:sz="4" w:space="0" w:color="auto"/>
            </w:tcBorders>
            <w:shd w:val="clear" w:color="auto" w:fill="auto"/>
            <w:noWrap/>
            <w:vAlign w:val="center"/>
            <w:hideMark/>
          </w:tcPr>
          <w:p w14:paraId="45DB0D0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F9063B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B6BE82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05C48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Публичные нормативные социальные выплаты гражданам</w:t>
            </w:r>
          </w:p>
        </w:tc>
        <w:tc>
          <w:tcPr>
            <w:tcW w:w="1557" w:type="dxa"/>
            <w:tcBorders>
              <w:top w:val="nil"/>
              <w:left w:val="nil"/>
              <w:bottom w:val="single" w:sz="4" w:space="0" w:color="auto"/>
              <w:right w:val="single" w:sz="4" w:space="0" w:color="auto"/>
            </w:tcBorders>
            <w:shd w:val="clear" w:color="auto" w:fill="auto"/>
            <w:noWrap/>
            <w:vAlign w:val="center"/>
            <w:hideMark/>
          </w:tcPr>
          <w:p w14:paraId="3F507B8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0D9EDA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222D99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A7050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51BA673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685,0</w:t>
            </w:r>
          </w:p>
        </w:tc>
        <w:tc>
          <w:tcPr>
            <w:tcW w:w="1081" w:type="dxa"/>
            <w:tcBorders>
              <w:top w:val="nil"/>
              <w:left w:val="nil"/>
              <w:bottom w:val="single" w:sz="4" w:space="0" w:color="auto"/>
              <w:right w:val="single" w:sz="4" w:space="0" w:color="auto"/>
            </w:tcBorders>
            <w:shd w:val="clear" w:color="auto" w:fill="auto"/>
            <w:noWrap/>
            <w:vAlign w:val="center"/>
            <w:hideMark/>
          </w:tcPr>
          <w:p w14:paraId="7715B6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703E4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9EB412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5B6F04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Стипендии</w:t>
            </w:r>
          </w:p>
        </w:tc>
        <w:tc>
          <w:tcPr>
            <w:tcW w:w="1557" w:type="dxa"/>
            <w:tcBorders>
              <w:top w:val="nil"/>
              <w:left w:val="nil"/>
              <w:bottom w:val="single" w:sz="4" w:space="0" w:color="auto"/>
              <w:right w:val="single" w:sz="4" w:space="0" w:color="auto"/>
            </w:tcBorders>
            <w:shd w:val="clear" w:color="auto" w:fill="auto"/>
            <w:noWrap/>
            <w:vAlign w:val="center"/>
            <w:hideMark/>
          </w:tcPr>
          <w:p w14:paraId="162D67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66E0F1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8C78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DE9863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340</w:t>
            </w:r>
          </w:p>
        </w:tc>
        <w:tc>
          <w:tcPr>
            <w:tcW w:w="1180" w:type="dxa"/>
            <w:tcBorders>
              <w:top w:val="nil"/>
              <w:left w:val="nil"/>
              <w:bottom w:val="single" w:sz="4" w:space="0" w:color="auto"/>
              <w:right w:val="single" w:sz="4" w:space="0" w:color="auto"/>
            </w:tcBorders>
            <w:shd w:val="clear" w:color="auto" w:fill="auto"/>
            <w:noWrap/>
            <w:vAlign w:val="center"/>
            <w:hideMark/>
          </w:tcPr>
          <w:p w14:paraId="12CEF25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223,0</w:t>
            </w:r>
          </w:p>
        </w:tc>
        <w:tc>
          <w:tcPr>
            <w:tcW w:w="1081" w:type="dxa"/>
            <w:tcBorders>
              <w:top w:val="nil"/>
              <w:left w:val="nil"/>
              <w:bottom w:val="single" w:sz="4" w:space="0" w:color="auto"/>
              <w:right w:val="single" w:sz="4" w:space="0" w:color="auto"/>
            </w:tcBorders>
            <w:shd w:val="clear" w:color="auto" w:fill="auto"/>
            <w:noWrap/>
            <w:vAlign w:val="center"/>
            <w:hideMark/>
          </w:tcPr>
          <w:p w14:paraId="28334E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3499BC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D2B4CA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2F065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557" w:type="dxa"/>
            <w:tcBorders>
              <w:top w:val="nil"/>
              <w:left w:val="nil"/>
              <w:bottom w:val="single" w:sz="4" w:space="0" w:color="auto"/>
              <w:right w:val="single" w:sz="4" w:space="0" w:color="auto"/>
            </w:tcBorders>
            <w:shd w:val="clear" w:color="auto" w:fill="auto"/>
            <w:noWrap/>
            <w:vAlign w:val="center"/>
            <w:hideMark/>
          </w:tcPr>
          <w:p w14:paraId="64128ED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010 06 72650</w:t>
            </w:r>
          </w:p>
        </w:tc>
        <w:tc>
          <w:tcPr>
            <w:tcW w:w="491" w:type="dxa"/>
            <w:tcBorders>
              <w:top w:val="nil"/>
              <w:left w:val="nil"/>
              <w:bottom w:val="single" w:sz="4" w:space="0" w:color="auto"/>
              <w:right w:val="single" w:sz="4" w:space="0" w:color="auto"/>
            </w:tcBorders>
            <w:shd w:val="clear" w:color="auto" w:fill="auto"/>
            <w:noWrap/>
            <w:vAlign w:val="center"/>
            <w:hideMark/>
          </w:tcPr>
          <w:p w14:paraId="36FED58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5171F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748D91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100E9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788,2</w:t>
            </w:r>
          </w:p>
        </w:tc>
        <w:tc>
          <w:tcPr>
            <w:tcW w:w="1081" w:type="dxa"/>
            <w:tcBorders>
              <w:top w:val="nil"/>
              <w:left w:val="nil"/>
              <w:bottom w:val="single" w:sz="4" w:space="0" w:color="auto"/>
              <w:right w:val="single" w:sz="4" w:space="0" w:color="auto"/>
            </w:tcBorders>
            <w:shd w:val="clear" w:color="auto" w:fill="auto"/>
            <w:noWrap/>
            <w:vAlign w:val="center"/>
            <w:hideMark/>
          </w:tcPr>
          <w:p w14:paraId="610D499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788,2</w:t>
            </w:r>
          </w:p>
        </w:tc>
        <w:tc>
          <w:tcPr>
            <w:tcW w:w="1092" w:type="dxa"/>
            <w:tcBorders>
              <w:top w:val="nil"/>
              <w:left w:val="nil"/>
              <w:bottom w:val="single" w:sz="4" w:space="0" w:color="auto"/>
              <w:right w:val="single" w:sz="4" w:space="0" w:color="auto"/>
            </w:tcBorders>
            <w:shd w:val="clear" w:color="auto" w:fill="auto"/>
            <w:noWrap/>
            <w:vAlign w:val="center"/>
            <w:hideMark/>
          </w:tcPr>
          <w:p w14:paraId="55CE0F3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788,2</w:t>
            </w:r>
          </w:p>
        </w:tc>
      </w:tr>
      <w:tr w:rsidR="00907607" w:rsidRPr="00907607" w14:paraId="7209396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28BD6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Публичные нормативные социальные выплаты гражданам</w:t>
            </w:r>
          </w:p>
        </w:tc>
        <w:tc>
          <w:tcPr>
            <w:tcW w:w="1557" w:type="dxa"/>
            <w:tcBorders>
              <w:top w:val="nil"/>
              <w:left w:val="nil"/>
              <w:bottom w:val="single" w:sz="4" w:space="0" w:color="auto"/>
              <w:right w:val="single" w:sz="4" w:space="0" w:color="auto"/>
            </w:tcBorders>
            <w:shd w:val="clear" w:color="auto" w:fill="auto"/>
            <w:noWrap/>
            <w:vAlign w:val="center"/>
            <w:hideMark/>
          </w:tcPr>
          <w:p w14:paraId="72F6A8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010 06 72650</w:t>
            </w:r>
          </w:p>
        </w:tc>
        <w:tc>
          <w:tcPr>
            <w:tcW w:w="491" w:type="dxa"/>
            <w:tcBorders>
              <w:top w:val="nil"/>
              <w:left w:val="nil"/>
              <w:bottom w:val="single" w:sz="4" w:space="0" w:color="auto"/>
              <w:right w:val="single" w:sz="4" w:space="0" w:color="auto"/>
            </w:tcBorders>
            <w:shd w:val="clear" w:color="auto" w:fill="auto"/>
            <w:noWrap/>
            <w:vAlign w:val="center"/>
            <w:hideMark/>
          </w:tcPr>
          <w:p w14:paraId="7BBA7E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8A89C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9D5B0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05DA501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788,2</w:t>
            </w:r>
          </w:p>
        </w:tc>
        <w:tc>
          <w:tcPr>
            <w:tcW w:w="1081" w:type="dxa"/>
            <w:tcBorders>
              <w:top w:val="nil"/>
              <w:left w:val="nil"/>
              <w:bottom w:val="single" w:sz="4" w:space="0" w:color="auto"/>
              <w:right w:val="single" w:sz="4" w:space="0" w:color="auto"/>
            </w:tcBorders>
            <w:shd w:val="clear" w:color="auto" w:fill="auto"/>
            <w:noWrap/>
            <w:vAlign w:val="center"/>
            <w:hideMark/>
          </w:tcPr>
          <w:p w14:paraId="233F90C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788,2</w:t>
            </w:r>
          </w:p>
        </w:tc>
        <w:tc>
          <w:tcPr>
            <w:tcW w:w="1092" w:type="dxa"/>
            <w:tcBorders>
              <w:top w:val="nil"/>
              <w:left w:val="nil"/>
              <w:bottom w:val="single" w:sz="4" w:space="0" w:color="auto"/>
              <w:right w:val="single" w:sz="4" w:space="0" w:color="auto"/>
            </w:tcBorders>
            <w:shd w:val="clear" w:color="auto" w:fill="auto"/>
            <w:noWrap/>
            <w:vAlign w:val="center"/>
            <w:hideMark/>
          </w:tcPr>
          <w:p w14:paraId="58A2A10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788,2</w:t>
            </w:r>
          </w:p>
        </w:tc>
      </w:tr>
      <w:tr w:rsidR="00907607" w:rsidRPr="00907607" w14:paraId="20D06A8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EB06EB"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Охрана семьи и детства</w:t>
            </w:r>
          </w:p>
        </w:tc>
        <w:tc>
          <w:tcPr>
            <w:tcW w:w="1557" w:type="dxa"/>
            <w:tcBorders>
              <w:top w:val="nil"/>
              <w:left w:val="nil"/>
              <w:bottom w:val="single" w:sz="4" w:space="0" w:color="auto"/>
              <w:right w:val="single" w:sz="4" w:space="0" w:color="auto"/>
            </w:tcBorders>
            <w:shd w:val="clear" w:color="auto" w:fill="auto"/>
            <w:noWrap/>
            <w:vAlign w:val="center"/>
            <w:hideMark/>
          </w:tcPr>
          <w:p w14:paraId="617546B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010 06 00000</w:t>
            </w:r>
          </w:p>
        </w:tc>
        <w:tc>
          <w:tcPr>
            <w:tcW w:w="491" w:type="dxa"/>
            <w:tcBorders>
              <w:top w:val="nil"/>
              <w:left w:val="nil"/>
              <w:bottom w:val="single" w:sz="4" w:space="0" w:color="auto"/>
              <w:right w:val="single" w:sz="4" w:space="0" w:color="auto"/>
            </w:tcBorders>
            <w:shd w:val="clear" w:color="auto" w:fill="auto"/>
            <w:noWrap/>
            <w:vAlign w:val="center"/>
            <w:hideMark/>
          </w:tcPr>
          <w:p w14:paraId="6B263F5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59695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22AFC0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612A48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42732,0</w:t>
            </w:r>
          </w:p>
        </w:tc>
        <w:tc>
          <w:tcPr>
            <w:tcW w:w="1081" w:type="dxa"/>
            <w:tcBorders>
              <w:top w:val="nil"/>
              <w:left w:val="nil"/>
              <w:bottom w:val="single" w:sz="4" w:space="0" w:color="auto"/>
              <w:right w:val="single" w:sz="4" w:space="0" w:color="auto"/>
            </w:tcBorders>
            <w:shd w:val="clear" w:color="auto" w:fill="auto"/>
            <w:noWrap/>
            <w:vAlign w:val="center"/>
            <w:hideMark/>
          </w:tcPr>
          <w:p w14:paraId="143FAE8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42732,0</w:t>
            </w:r>
          </w:p>
        </w:tc>
        <w:tc>
          <w:tcPr>
            <w:tcW w:w="1092" w:type="dxa"/>
            <w:tcBorders>
              <w:top w:val="nil"/>
              <w:left w:val="nil"/>
              <w:bottom w:val="single" w:sz="4" w:space="0" w:color="auto"/>
              <w:right w:val="single" w:sz="4" w:space="0" w:color="auto"/>
            </w:tcBorders>
            <w:shd w:val="clear" w:color="auto" w:fill="auto"/>
            <w:noWrap/>
            <w:vAlign w:val="center"/>
            <w:hideMark/>
          </w:tcPr>
          <w:p w14:paraId="6A17742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42732,0</w:t>
            </w:r>
          </w:p>
        </w:tc>
      </w:tr>
      <w:tr w:rsidR="00907607" w:rsidRPr="00907607" w14:paraId="5B11B9F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6931C1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04A8E1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010 06 70010</w:t>
            </w:r>
          </w:p>
        </w:tc>
        <w:tc>
          <w:tcPr>
            <w:tcW w:w="491" w:type="dxa"/>
            <w:tcBorders>
              <w:top w:val="nil"/>
              <w:left w:val="nil"/>
              <w:bottom w:val="single" w:sz="4" w:space="0" w:color="auto"/>
              <w:right w:val="single" w:sz="4" w:space="0" w:color="auto"/>
            </w:tcBorders>
            <w:shd w:val="clear" w:color="auto" w:fill="auto"/>
            <w:noWrap/>
            <w:vAlign w:val="center"/>
            <w:hideMark/>
          </w:tcPr>
          <w:p w14:paraId="5DE8EB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A321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C4AF75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2FE90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2314,5</w:t>
            </w:r>
          </w:p>
        </w:tc>
        <w:tc>
          <w:tcPr>
            <w:tcW w:w="1081" w:type="dxa"/>
            <w:tcBorders>
              <w:top w:val="nil"/>
              <w:left w:val="nil"/>
              <w:bottom w:val="single" w:sz="4" w:space="0" w:color="auto"/>
              <w:right w:val="single" w:sz="4" w:space="0" w:color="auto"/>
            </w:tcBorders>
            <w:shd w:val="clear" w:color="auto" w:fill="auto"/>
            <w:noWrap/>
            <w:vAlign w:val="center"/>
            <w:hideMark/>
          </w:tcPr>
          <w:p w14:paraId="2B04FE8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2314,5</w:t>
            </w:r>
          </w:p>
        </w:tc>
        <w:tc>
          <w:tcPr>
            <w:tcW w:w="1092" w:type="dxa"/>
            <w:tcBorders>
              <w:top w:val="nil"/>
              <w:left w:val="nil"/>
              <w:bottom w:val="single" w:sz="4" w:space="0" w:color="auto"/>
              <w:right w:val="single" w:sz="4" w:space="0" w:color="auto"/>
            </w:tcBorders>
            <w:shd w:val="clear" w:color="auto" w:fill="auto"/>
            <w:noWrap/>
            <w:vAlign w:val="center"/>
            <w:hideMark/>
          </w:tcPr>
          <w:p w14:paraId="79A571F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2314,5</w:t>
            </w:r>
          </w:p>
        </w:tc>
      </w:tr>
      <w:tr w:rsidR="00907607" w:rsidRPr="00907607" w14:paraId="156AF90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21728C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Публичные нормативные социальные выплаты гражданам</w:t>
            </w:r>
          </w:p>
        </w:tc>
        <w:tc>
          <w:tcPr>
            <w:tcW w:w="1557" w:type="dxa"/>
            <w:tcBorders>
              <w:top w:val="nil"/>
              <w:left w:val="nil"/>
              <w:bottom w:val="single" w:sz="4" w:space="0" w:color="auto"/>
              <w:right w:val="single" w:sz="4" w:space="0" w:color="auto"/>
            </w:tcBorders>
            <w:shd w:val="clear" w:color="auto" w:fill="auto"/>
            <w:noWrap/>
            <w:vAlign w:val="center"/>
            <w:hideMark/>
          </w:tcPr>
          <w:p w14:paraId="5D84D0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010 06 70010</w:t>
            </w:r>
          </w:p>
        </w:tc>
        <w:tc>
          <w:tcPr>
            <w:tcW w:w="491" w:type="dxa"/>
            <w:tcBorders>
              <w:top w:val="nil"/>
              <w:left w:val="nil"/>
              <w:bottom w:val="single" w:sz="4" w:space="0" w:color="auto"/>
              <w:right w:val="single" w:sz="4" w:space="0" w:color="auto"/>
            </w:tcBorders>
            <w:shd w:val="clear" w:color="auto" w:fill="auto"/>
            <w:noWrap/>
            <w:vAlign w:val="center"/>
            <w:hideMark/>
          </w:tcPr>
          <w:p w14:paraId="4B3460A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6C2F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587366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5E34F21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2314,5</w:t>
            </w:r>
          </w:p>
        </w:tc>
        <w:tc>
          <w:tcPr>
            <w:tcW w:w="1081" w:type="dxa"/>
            <w:tcBorders>
              <w:top w:val="nil"/>
              <w:left w:val="nil"/>
              <w:bottom w:val="single" w:sz="4" w:space="0" w:color="auto"/>
              <w:right w:val="single" w:sz="4" w:space="0" w:color="auto"/>
            </w:tcBorders>
            <w:shd w:val="clear" w:color="auto" w:fill="auto"/>
            <w:noWrap/>
            <w:vAlign w:val="center"/>
            <w:hideMark/>
          </w:tcPr>
          <w:p w14:paraId="303796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2314,5</w:t>
            </w:r>
          </w:p>
        </w:tc>
        <w:tc>
          <w:tcPr>
            <w:tcW w:w="1092" w:type="dxa"/>
            <w:tcBorders>
              <w:top w:val="nil"/>
              <w:left w:val="nil"/>
              <w:bottom w:val="single" w:sz="4" w:space="0" w:color="auto"/>
              <w:right w:val="single" w:sz="4" w:space="0" w:color="auto"/>
            </w:tcBorders>
            <w:shd w:val="clear" w:color="auto" w:fill="auto"/>
            <w:noWrap/>
            <w:vAlign w:val="center"/>
            <w:hideMark/>
          </w:tcPr>
          <w:p w14:paraId="5F9941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2314,5</w:t>
            </w:r>
          </w:p>
        </w:tc>
      </w:tr>
      <w:tr w:rsidR="00907607" w:rsidRPr="00907607" w14:paraId="196B505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3E00AA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ребенка в семье опекуна и приемной семье, а также вознаграждение, причитающееся приемному родителю</w:t>
            </w:r>
          </w:p>
        </w:tc>
        <w:tc>
          <w:tcPr>
            <w:tcW w:w="1557" w:type="dxa"/>
            <w:tcBorders>
              <w:top w:val="nil"/>
              <w:left w:val="nil"/>
              <w:bottom w:val="single" w:sz="4" w:space="0" w:color="auto"/>
              <w:right w:val="single" w:sz="4" w:space="0" w:color="auto"/>
            </w:tcBorders>
            <w:shd w:val="clear" w:color="auto" w:fill="auto"/>
            <w:noWrap/>
            <w:vAlign w:val="center"/>
            <w:hideMark/>
          </w:tcPr>
          <w:p w14:paraId="0506BB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010 06 70130</w:t>
            </w:r>
          </w:p>
        </w:tc>
        <w:tc>
          <w:tcPr>
            <w:tcW w:w="491" w:type="dxa"/>
            <w:tcBorders>
              <w:top w:val="nil"/>
              <w:left w:val="nil"/>
              <w:bottom w:val="single" w:sz="4" w:space="0" w:color="auto"/>
              <w:right w:val="single" w:sz="4" w:space="0" w:color="auto"/>
            </w:tcBorders>
            <w:shd w:val="clear" w:color="auto" w:fill="auto"/>
            <w:noWrap/>
            <w:vAlign w:val="center"/>
            <w:hideMark/>
          </w:tcPr>
          <w:p w14:paraId="6E562A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7AAC2A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9D9475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F93EC7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40417,5</w:t>
            </w:r>
          </w:p>
        </w:tc>
        <w:tc>
          <w:tcPr>
            <w:tcW w:w="1081" w:type="dxa"/>
            <w:tcBorders>
              <w:top w:val="nil"/>
              <w:left w:val="nil"/>
              <w:bottom w:val="single" w:sz="4" w:space="0" w:color="auto"/>
              <w:right w:val="single" w:sz="4" w:space="0" w:color="auto"/>
            </w:tcBorders>
            <w:shd w:val="clear" w:color="auto" w:fill="auto"/>
            <w:noWrap/>
            <w:vAlign w:val="center"/>
            <w:hideMark/>
          </w:tcPr>
          <w:p w14:paraId="48E278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40417,5</w:t>
            </w:r>
          </w:p>
        </w:tc>
        <w:tc>
          <w:tcPr>
            <w:tcW w:w="1092" w:type="dxa"/>
            <w:tcBorders>
              <w:top w:val="nil"/>
              <w:left w:val="nil"/>
              <w:bottom w:val="single" w:sz="4" w:space="0" w:color="auto"/>
              <w:right w:val="single" w:sz="4" w:space="0" w:color="auto"/>
            </w:tcBorders>
            <w:shd w:val="clear" w:color="auto" w:fill="auto"/>
            <w:noWrap/>
            <w:vAlign w:val="center"/>
            <w:hideMark/>
          </w:tcPr>
          <w:p w14:paraId="332B26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40417,5</w:t>
            </w:r>
          </w:p>
        </w:tc>
      </w:tr>
      <w:tr w:rsidR="00907607" w:rsidRPr="00907607" w14:paraId="2009C5B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4F701C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Публичные нормативные социальные выплаты гражданам</w:t>
            </w:r>
          </w:p>
        </w:tc>
        <w:tc>
          <w:tcPr>
            <w:tcW w:w="1557" w:type="dxa"/>
            <w:tcBorders>
              <w:top w:val="nil"/>
              <w:left w:val="nil"/>
              <w:bottom w:val="single" w:sz="4" w:space="0" w:color="auto"/>
              <w:right w:val="single" w:sz="4" w:space="0" w:color="auto"/>
            </w:tcBorders>
            <w:shd w:val="clear" w:color="auto" w:fill="auto"/>
            <w:noWrap/>
            <w:vAlign w:val="center"/>
            <w:hideMark/>
          </w:tcPr>
          <w:p w14:paraId="530C5B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010 06 70130</w:t>
            </w:r>
          </w:p>
        </w:tc>
        <w:tc>
          <w:tcPr>
            <w:tcW w:w="491" w:type="dxa"/>
            <w:tcBorders>
              <w:top w:val="nil"/>
              <w:left w:val="nil"/>
              <w:bottom w:val="single" w:sz="4" w:space="0" w:color="auto"/>
              <w:right w:val="single" w:sz="4" w:space="0" w:color="auto"/>
            </w:tcBorders>
            <w:shd w:val="clear" w:color="auto" w:fill="auto"/>
            <w:noWrap/>
            <w:vAlign w:val="center"/>
            <w:hideMark/>
          </w:tcPr>
          <w:p w14:paraId="1C1E40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AC686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242E48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1E9103F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21859,8</w:t>
            </w:r>
          </w:p>
        </w:tc>
        <w:tc>
          <w:tcPr>
            <w:tcW w:w="1081" w:type="dxa"/>
            <w:tcBorders>
              <w:top w:val="nil"/>
              <w:left w:val="nil"/>
              <w:bottom w:val="single" w:sz="4" w:space="0" w:color="auto"/>
              <w:right w:val="single" w:sz="4" w:space="0" w:color="auto"/>
            </w:tcBorders>
            <w:shd w:val="clear" w:color="auto" w:fill="auto"/>
            <w:noWrap/>
            <w:vAlign w:val="center"/>
            <w:hideMark/>
          </w:tcPr>
          <w:p w14:paraId="3C529BA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21859,8</w:t>
            </w:r>
          </w:p>
        </w:tc>
        <w:tc>
          <w:tcPr>
            <w:tcW w:w="1092" w:type="dxa"/>
            <w:tcBorders>
              <w:top w:val="nil"/>
              <w:left w:val="nil"/>
              <w:bottom w:val="single" w:sz="4" w:space="0" w:color="auto"/>
              <w:right w:val="single" w:sz="4" w:space="0" w:color="auto"/>
            </w:tcBorders>
            <w:shd w:val="clear" w:color="auto" w:fill="auto"/>
            <w:noWrap/>
            <w:vAlign w:val="center"/>
            <w:hideMark/>
          </w:tcPr>
          <w:p w14:paraId="482A765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21859,8</w:t>
            </w:r>
          </w:p>
        </w:tc>
      </w:tr>
      <w:tr w:rsidR="00907607" w:rsidRPr="00907607" w14:paraId="58C4BBF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1F1B69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Социальные выплаты гражданам, кроме публичных нормативных социальных выплат</w:t>
            </w:r>
          </w:p>
        </w:tc>
        <w:tc>
          <w:tcPr>
            <w:tcW w:w="1557" w:type="dxa"/>
            <w:tcBorders>
              <w:top w:val="nil"/>
              <w:left w:val="nil"/>
              <w:bottom w:val="single" w:sz="4" w:space="0" w:color="auto"/>
              <w:right w:val="single" w:sz="4" w:space="0" w:color="auto"/>
            </w:tcBorders>
            <w:shd w:val="clear" w:color="auto" w:fill="auto"/>
            <w:noWrap/>
            <w:vAlign w:val="center"/>
            <w:hideMark/>
          </w:tcPr>
          <w:p w14:paraId="20F7C8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010 06 70130</w:t>
            </w:r>
          </w:p>
        </w:tc>
        <w:tc>
          <w:tcPr>
            <w:tcW w:w="491" w:type="dxa"/>
            <w:tcBorders>
              <w:top w:val="nil"/>
              <w:left w:val="nil"/>
              <w:bottom w:val="single" w:sz="4" w:space="0" w:color="auto"/>
              <w:right w:val="single" w:sz="4" w:space="0" w:color="auto"/>
            </w:tcBorders>
            <w:shd w:val="clear" w:color="auto" w:fill="auto"/>
            <w:noWrap/>
            <w:vAlign w:val="center"/>
            <w:hideMark/>
          </w:tcPr>
          <w:p w14:paraId="5CDD698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2662F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CAE9D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320</w:t>
            </w:r>
          </w:p>
        </w:tc>
        <w:tc>
          <w:tcPr>
            <w:tcW w:w="1180" w:type="dxa"/>
            <w:tcBorders>
              <w:top w:val="nil"/>
              <w:left w:val="nil"/>
              <w:bottom w:val="single" w:sz="4" w:space="0" w:color="auto"/>
              <w:right w:val="single" w:sz="4" w:space="0" w:color="auto"/>
            </w:tcBorders>
            <w:shd w:val="clear" w:color="auto" w:fill="auto"/>
            <w:noWrap/>
            <w:vAlign w:val="center"/>
            <w:hideMark/>
          </w:tcPr>
          <w:p w14:paraId="71EC85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18557,7</w:t>
            </w:r>
          </w:p>
        </w:tc>
        <w:tc>
          <w:tcPr>
            <w:tcW w:w="1081" w:type="dxa"/>
            <w:tcBorders>
              <w:top w:val="nil"/>
              <w:left w:val="nil"/>
              <w:bottom w:val="single" w:sz="4" w:space="0" w:color="auto"/>
              <w:right w:val="single" w:sz="4" w:space="0" w:color="auto"/>
            </w:tcBorders>
            <w:shd w:val="clear" w:color="auto" w:fill="auto"/>
            <w:noWrap/>
            <w:vAlign w:val="center"/>
            <w:hideMark/>
          </w:tcPr>
          <w:p w14:paraId="19C69C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18557,7</w:t>
            </w:r>
          </w:p>
        </w:tc>
        <w:tc>
          <w:tcPr>
            <w:tcW w:w="1092" w:type="dxa"/>
            <w:tcBorders>
              <w:top w:val="nil"/>
              <w:left w:val="nil"/>
              <w:bottom w:val="single" w:sz="4" w:space="0" w:color="auto"/>
              <w:right w:val="single" w:sz="4" w:space="0" w:color="auto"/>
            </w:tcBorders>
            <w:shd w:val="clear" w:color="auto" w:fill="auto"/>
            <w:noWrap/>
            <w:vAlign w:val="center"/>
            <w:hideMark/>
          </w:tcPr>
          <w:p w14:paraId="7360846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18557,7</w:t>
            </w:r>
          </w:p>
        </w:tc>
      </w:tr>
      <w:tr w:rsidR="00907607" w:rsidRPr="00907607" w14:paraId="5D3EE16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E6BA41D"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7" w:type="dxa"/>
            <w:tcBorders>
              <w:top w:val="nil"/>
              <w:left w:val="nil"/>
              <w:bottom w:val="single" w:sz="4" w:space="0" w:color="auto"/>
              <w:right w:val="single" w:sz="4" w:space="0" w:color="auto"/>
            </w:tcBorders>
            <w:shd w:val="clear" w:color="auto" w:fill="auto"/>
            <w:noWrap/>
            <w:vAlign w:val="center"/>
            <w:hideMark/>
          </w:tcPr>
          <w:p w14:paraId="5283948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010 07 00000</w:t>
            </w:r>
          </w:p>
        </w:tc>
        <w:tc>
          <w:tcPr>
            <w:tcW w:w="491" w:type="dxa"/>
            <w:tcBorders>
              <w:top w:val="nil"/>
              <w:left w:val="nil"/>
              <w:bottom w:val="single" w:sz="4" w:space="0" w:color="auto"/>
              <w:right w:val="single" w:sz="4" w:space="0" w:color="auto"/>
            </w:tcBorders>
            <w:shd w:val="clear" w:color="auto" w:fill="auto"/>
            <w:noWrap/>
            <w:vAlign w:val="center"/>
            <w:hideMark/>
          </w:tcPr>
          <w:p w14:paraId="1CE6988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55771CF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59EC4A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6EA6EB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13317,5</w:t>
            </w:r>
          </w:p>
        </w:tc>
        <w:tc>
          <w:tcPr>
            <w:tcW w:w="1081" w:type="dxa"/>
            <w:tcBorders>
              <w:top w:val="nil"/>
              <w:left w:val="nil"/>
              <w:bottom w:val="single" w:sz="4" w:space="0" w:color="auto"/>
              <w:right w:val="single" w:sz="4" w:space="0" w:color="auto"/>
            </w:tcBorders>
            <w:shd w:val="clear" w:color="auto" w:fill="auto"/>
            <w:noWrap/>
            <w:vAlign w:val="center"/>
            <w:hideMark/>
          </w:tcPr>
          <w:p w14:paraId="2AA54F1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13204,4</w:t>
            </w:r>
          </w:p>
        </w:tc>
        <w:tc>
          <w:tcPr>
            <w:tcW w:w="1092" w:type="dxa"/>
            <w:tcBorders>
              <w:top w:val="nil"/>
              <w:left w:val="nil"/>
              <w:bottom w:val="single" w:sz="4" w:space="0" w:color="auto"/>
              <w:right w:val="single" w:sz="4" w:space="0" w:color="auto"/>
            </w:tcBorders>
            <w:shd w:val="clear" w:color="auto" w:fill="auto"/>
            <w:noWrap/>
            <w:vAlign w:val="center"/>
            <w:hideMark/>
          </w:tcPr>
          <w:p w14:paraId="22D840E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13204,4</w:t>
            </w:r>
          </w:p>
        </w:tc>
      </w:tr>
      <w:tr w:rsidR="00907607" w:rsidRPr="00907607" w14:paraId="43A7F72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05A973E"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3E69096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010 07 00000</w:t>
            </w:r>
          </w:p>
        </w:tc>
        <w:tc>
          <w:tcPr>
            <w:tcW w:w="491" w:type="dxa"/>
            <w:tcBorders>
              <w:top w:val="nil"/>
              <w:left w:val="nil"/>
              <w:bottom w:val="single" w:sz="4" w:space="0" w:color="auto"/>
              <w:right w:val="single" w:sz="4" w:space="0" w:color="auto"/>
            </w:tcBorders>
            <w:shd w:val="clear" w:color="auto" w:fill="auto"/>
            <w:noWrap/>
            <w:vAlign w:val="center"/>
            <w:hideMark/>
          </w:tcPr>
          <w:p w14:paraId="5E9A932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0B233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553DB9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D1BF03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13317,5</w:t>
            </w:r>
          </w:p>
        </w:tc>
        <w:tc>
          <w:tcPr>
            <w:tcW w:w="1081" w:type="dxa"/>
            <w:tcBorders>
              <w:top w:val="nil"/>
              <w:left w:val="nil"/>
              <w:bottom w:val="single" w:sz="4" w:space="0" w:color="auto"/>
              <w:right w:val="single" w:sz="4" w:space="0" w:color="auto"/>
            </w:tcBorders>
            <w:shd w:val="clear" w:color="auto" w:fill="auto"/>
            <w:noWrap/>
            <w:vAlign w:val="center"/>
            <w:hideMark/>
          </w:tcPr>
          <w:p w14:paraId="53DB6F4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13204,4</w:t>
            </w:r>
          </w:p>
        </w:tc>
        <w:tc>
          <w:tcPr>
            <w:tcW w:w="1092" w:type="dxa"/>
            <w:tcBorders>
              <w:top w:val="nil"/>
              <w:left w:val="nil"/>
              <w:bottom w:val="single" w:sz="4" w:space="0" w:color="auto"/>
              <w:right w:val="single" w:sz="4" w:space="0" w:color="auto"/>
            </w:tcBorders>
            <w:shd w:val="clear" w:color="auto" w:fill="auto"/>
            <w:noWrap/>
            <w:vAlign w:val="center"/>
            <w:hideMark/>
          </w:tcPr>
          <w:p w14:paraId="2449F0C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13204,4</w:t>
            </w:r>
          </w:p>
        </w:tc>
      </w:tr>
      <w:tr w:rsidR="00907607" w:rsidRPr="00907607" w14:paraId="54B2A4A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DC0CD90"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7" w:type="dxa"/>
            <w:tcBorders>
              <w:top w:val="nil"/>
              <w:left w:val="nil"/>
              <w:bottom w:val="single" w:sz="4" w:space="0" w:color="auto"/>
              <w:right w:val="single" w:sz="4" w:space="0" w:color="auto"/>
            </w:tcBorders>
            <w:shd w:val="clear" w:color="auto" w:fill="auto"/>
            <w:noWrap/>
            <w:vAlign w:val="center"/>
            <w:hideMark/>
          </w:tcPr>
          <w:p w14:paraId="089ACA9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010 07 00000</w:t>
            </w:r>
          </w:p>
        </w:tc>
        <w:tc>
          <w:tcPr>
            <w:tcW w:w="491" w:type="dxa"/>
            <w:tcBorders>
              <w:top w:val="nil"/>
              <w:left w:val="nil"/>
              <w:bottom w:val="single" w:sz="4" w:space="0" w:color="auto"/>
              <w:right w:val="single" w:sz="4" w:space="0" w:color="auto"/>
            </w:tcBorders>
            <w:shd w:val="clear" w:color="auto" w:fill="auto"/>
            <w:noWrap/>
            <w:vAlign w:val="center"/>
            <w:hideMark/>
          </w:tcPr>
          <w:p w14:paraId="355B661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0E693D2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765BDA1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CCB2EF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13317,5</w:t>
            </w:r>
          </w:p>
        </w:tc>
        <w:tc>
          <w:tcPr>
            <w:tcW w:w="1081" w:type="dxa"/>
            <w:tcBorders>
              <w:top w:val="nil"/>
              <w:left w:val="nil"/>
              <w:bottom w:val="single" w:sz="4" w:space="0" w:color="auto"/>
              <w:right w:val="single" w:sz="4" w:space="0" w:color="auto"/>
            </w:tcBorders>
            <w:shd w:val="clear" w:color="auto" w:fill="auto"/>
            <w:noWrap/>
            <w:vAlign w:val="center"/>
            <w:hideMark/>
          </w:tcPr>
          <w:p w14:paraId="59D504E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13204,4</w:t>
            </w:r>
          </w:p>
        </w:tc>
        <w:tc>
          <w:tcPr>
            <w:tcW w:w="1092" w:type="dxa"/>
            <w:tcBorders>
              <w:top w:val="nil"/>
              <w:left w:val="nil"/>
              <w:bottom w:val="single" w:sz="4" w:space="0" w:color="auto"/>
              <w:right w:val="single" w:sz="4" w:space="0" w:color="auto"/>
            </w:tcBorders>
            <w:shd w:val="clear" w:color="auto" w:fill="auto"/>
            <w:noWrap/>
            <w:vAlign w:val="center"/>
            <w:hideMark/>
          </w:tcPr>
          <w:p w14:paraId="5C2A0FF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13204,4</w:t>
            </w:r>
          </w:p>
        </w:tc>
      </w:tr>
      <w:tr w:rsidR="00907607" w:rsidRPr="00907607" w14:paraId="13AF116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64AB6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050FB8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010 07 70600</w:t>
            </w:r>
          </w:p>
        </w:tc>
        <w:tc>
          <w:tcPr>
            <w:tcW w:w="491" w:type="dxa"/>
            <w:tcBorders>
              <w:top w:val="nil"/>
              <w:left w:val="nil"/>
              <w:bottom w:val="single" w:sz="4" w:space="0" w:color="auto"/>
              <w:right w:val="single" w:sz="4" w:space="0" w:color="auto"/>
            </w:tcBorders>
            <w:shd w:val="clear" w:color="auto" w:fill="auto"/>
            <w:noWrap/>
            <w:vAlign w:val="center"/>
            <w:hideMark/>
          </w:tcPr>
          <w:p w14:paraId="471F2D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1219EB6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76938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AB4A42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42,0</w:t>
            </w:r>
          </w:p>
        </w:tc>
        <w:tc>
          <w:tcPr>
            <w:tcW w:w="1081" w:type="dxa"/>
            <w:tcBorders>
              <w:top w:val="nil"/>
              <w:left w:val="nil"/>
              <w:bottom w:val="single" w:sz="4" w:space="0" w:color="auto"/>
              <w:right w:val="single" w:sz="4" w:space="0" w:color="auto"/>
            </w:tcBorders>
            <w:shd w:val="clear" w:color="auto" w:fill="auto"/>
            <w:noWrap/>
            <w:vAlign w:val="center"/>
            <w:hideMark/>
          </w:tcPr>
          <w:p w14:paraId="2F0B49C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42,0</w:t>
            </w:r>
          </w:p>
        </w:tc>
        <w:tc>
          <w:tcPr>
            <w:tcW w:w="1092" w:type="dxa"/>
            <w:tcBorders>
              <w:top w:val="nil"/>
              <w:left w:val="nil"/>
              <w:bottom w:val="single" w:sz="4" w:space="0" w:color="auto"/>
              <w:right w:val="single" w:sz="4" w:space="0" w:color="auto"/>
            </w:tcBorders>
            <w:shd w:val="clear" w:color="auto" w:fill="auto"/>
            <w:noWrap/>
            <w:vAlign w:val="center"/>
            <w:hideMark/>
          </w:tcPr>
          <w:p w14:paraId="5F1A6C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42,0</w:t>
            </w:r>
          </w:p>
        </w:tc>
      </w:tr>
      <w:tr w:rsidR="00907607" w:rsidRPr="00907607" w14:paraId="14284ED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E3A58A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Публичные нормативные социальные выплаты гражданам</w:t>
            </w:r>
          </w:p>
        </w:tc>
        <w:tc>
          <w:tcPr>
            <w:tcW w:w="1557" w:type="dxa"/>
            <w:tcBorders>
              <w:top w:val="nil"/>
              <w:left w:val="nil"/>
              <w:bottom w:val="single" w:sz="4" w:space="0" w:color="auto"/>
              <w:right w:val="single" w:sz="4" w:space="0" w:color="auto"/>
            </w:tcBorders>
            <w:shd w:val="clear" w:color="auto" w:fill="auto"/>
            <w:noWrap/>
            <w:vAlign w:val="center"/>
            <w:hideMark/>
          </w:tcPr>
          <w:p w14:paraId="5F6700A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010 07 70600</w:t>
            </w:r>
          </w:p>
        </w:tc>
        <w:tc>
          <w:tcPr>
            <w:tcW w:w="491" w:type="dxa"/>
            <w:tcBorders>
              <w:top w:val="nil"/>
              <w:left w:val="nil"/>
              <w:bottom w:val="single" w:sz="4" w:space="0" w:color="auto"/>
              <w:right w:val="single" w:sz="4" w:space="0" w:color="auto"/>
            </w:tcBorders>
            <w:shd w:val="clear" w:color="auto" w:fill="auto"/>
            <w:noWrap/>
            <w:vAlign w:val="center"/>
            <w:hideMark/>
          </w:tcPr>
          <w:p w14:paraId="0D9059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75C5D5F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1AD6D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3560A0D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42,0</w:t>
            </w:r>
          </w:p>
        </w:tc>
        <w:tc>
          <w:tcPr>
            <w:tcW w:w="1081" w:type="dxa"/>
            <w:tcBorders>
              <w:top w:val="nil"/>
              <w:left w:val="nil"/>
              <w:bottom w:val="single" w:sz="4" w:space="0" w:color="auto"/>
              <w:right w:val="single" w:sz="4" w:space="0" w:color="auto"/>
            </w:tcBorders>
            <w:shd w:val="clear" w:color="auto" w:fill="auto"/>
            <w:noWrap/>
            <w:vAlign w:val="center"/>
            <w:hideMark/>
          </w:tcPr>
          <w:p w14:paraId="5706C7C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42,0</w:t>
            </w:r>
          </w:p>
        </w:tc>
        <w:tc>
          <w:tcPr>
            <w:tcW w:w="1092" w:type="dxa"/>
            <w:tcBorders>
              <w:top w:val="nil"/>
              <w:left w:val="nil"/>
              <w:bottom w:val="single" w:sz="4" w:space="0" w:color="auto"/>
              <w:right w:val="single" w:sz="4" w:space="0" w:color="auto"/>
            </w:tcBorders>
            <w:shd w:val="clear" w:color="auto" w:fill="auto"/>
            <w:noWrap/>
            <w:vAlign w:val="center"/>
            <w:hideMark/>
          </w:tcPr>
          <w:p w14:paraId="3A2AB9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42,0</w:t>
            </w:r>
          </w:p>
        </w:tc>
      </w:tr>
      <w:tr w:rsidR="00907607" w:rsidRPr="00907607" w14:paraId="25825AB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64560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7" w:type="dxa"/>
            <w:tcBorders>
              <w:top w:val="nil"/>
              <w:left w:val="nil"/>
              <w:bottom w:val="single" w:sz="4" w:space="0" w:color="auto"/>
              <w:right w:val="single" w:sz="4" w:space="0" w:color="auto"/>
            </w:tcBorders>
            <w:shd w:val="clear" w:color="auto" w:fill="auto"/>
            <w:noWrap/>
            <w:vAlign w:val="center"/>
            <w:hideMark/>
          </w:tcPr>
          <w:p w14:paraId="494459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010 07 00821</w:t>
            </w:r>
          </w:p>
        </w:tc>
        <w:tc>
          <w:tcPr>
            <w:tcW w:w="491" w:type="dxa"/>
            <w:tcBorders>
              <w:top w:val="nil"/>
              <w:left w:val="nil"/>
              <w:bottom w:val="single" w:sz="4" w:space="0" w:color="auto"/>
              <w:right w:val="single" w:sz="4" w:space="0" w:color="auto"/>
            </w:tcBorders>
            <w:shd w:val="clear" w:color="auto" w:fill="auto"/>
            <w:noWrap/>
            <w:vAlign w:val="center"/>
            <w:hideMark/>
          </w:tcPr>
          <w:p w14:paraId="5E26939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08F9EE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772CCC3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CA366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13275,5</w:t>
            </w:r>
          </w:p>
        </w:tc>
        <w:tc>
          <w:tcPr>
            <w:tcW w:w="1081" w:type="dxa"/>
            <w:tcBorders>
              <w:top w:val="nil"/>
              <w:left w:val="nil"/>
              <w:bottom w:val="single" w:sz="4" w:space="0" w:color="auto"/>
              <w:right w:val="single" w:sz="4" w:space="0" w:color="auto"/>
            </w:tcBorders>
            <w:shd w:val="clear" w:color="auto" w:fill="auto"/>
            <w:noWrap/>
            <w:vAlign w:val="center"/>
            <w:hideMark/>
          </w:tcPr>
          <w:p w14:paraId="73909A5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13162,4</w:t>
            </w:r>
          </w:p>
        </w:tc>
        <w:tc>
          <w:tcPr>
            <w:tcW w:w="1092" w:type="dxa"/>
            <w:tcBorders>
              <w:top w:val="nil"/>
              <w:left w:val="nil"/>
              <w:bottom w:val="single" w:sz="4" w:space="0" w:color="auto"/>
              <w:right w:val="single" w:sz="4" w:space="0" w:color="auto"/>
            </w:tcBorders>
            <w:shd w:val="clear" w:color="auto" w:fill="auto"/>
            <w:noWrap/>
            <w:vAlign w:val="center"/>
            <w:hideMark/>
          </w:tcPr>
          <w:p w14:paraId="0D7D932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13162,4</w:t>
            </w:r>
          </w:p>
        </w:tc>
      </w:tr>
      <w:tr w:rsidR="00907607" w:rsidRPr="00907607" w14:paraId="5A60CA7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DDFBE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231507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07 R0821</w:t>
            </w:r>
          </w:p>
        </w:tc>
        <w:tc>
          <w:tcPr>
            <w:tcW w:w="491" w:type="dxa"/>
            <w:tcBorders>
              <w:top w:val="nil"/>
              <w:left w:val="nil"/>
              <w:bottom w:val="single" w:sz="4" w:space="0" w:color="auto"/>
              <w:right w:val="single" w:sz="4" w:space="0" w:color="auto"/>
            </w:tcBorders>
            <w:shd w:val="clear" w:color="auto" w:fill="auto"/>
            <w:noWrap/>
            <w:vAlign w:val="center"/>
            <w:hideMark/>
          </w:tcPr>
          <w:p w14:paraId="78C0859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D2AA1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8D3BD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3E1C70F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1417,1</w:t>
            </w:r>
          </w:p>
        </w:tc>
        <w:tc>
          <w:tcPr>
            <w:tcW w:w="1081" w:type="dxa"/>
            <w:tcBorders>
              <w:top w:val="nil"/>
              <w:left w:val="nil"/>
              <w:bottom w:val="single" w:sz="4" w:space="0" w:color="auto"/>
              <w:right w:val="single" w:sz="4" w:space="0" w:color="auto"/>
            </w:tcBorders>
            <w:shd w:val="clear" w:color="auto" w:fill="auto"/>
            <w:noWrap/>
            <w:vAlign w:val="center"/>
            <w:hideMark/>
          </w:tcPr>
          <w:p w14:paraId="642789C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1417,1</w:t>
            </w:r>
          </w:p>
        </w:tc>
        <w:tc>
          <w:tcPr>
            <w:tcW w:w="1092" w:type="dxa"/>
            <w:tcBorders>
              <w:top w:val="nil"/>
              <w:left w:val="nil"/>
              <w:bottom w:val="single" w:sz="4" w:space="0" w:color="auto"/>
              <w:right w:val="single" w:sz="4" w:space="0" w:color="auto"/>
            </w:tcBorders>
            <w:shd w:val="clear" w:color="auto" w:fill="auto"/>
            <w:noWrap/>
            <w:vAlign w:val="center"/>
            <w:hideMark/>
          </w:tcPr>
          <w:p w14:paraId="5BDD78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1420,6</w:t>
            </w:r>
          </w:p>
        </w:tc>
      </w:tr>
      <w:tr w:rsidR="00907607" w:rsidRPr="00907607" w14:paraId="181751C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4499F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38D364E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010 07 N0821</w:t>
            </w:r>
          </w:p>
        </w:tc>
        <w:tc>
          <w:tcPr>
            <w:tcW w:w="491" w:type="dxa"/>
            <w:tcBorders>
              <w:top w:val="nil"/>
              <w:left w:val="nil"/>
              <w:bottom w:val="single" w:sz="4" w:space="0" w:color="auto"/>
              <w:right w:val="single" w:sz="4" w:space="0" w:color="auto"/>
            </w:tcBorders>
            <w:shd w:val="clear" w:color="auto" w:fill="auto"/>
            <w:noWrap/>
            <w:vAlign w:val="center"/>
            <w:hideMark/>
          </w:tcPr>
          <w:p w14:paraId="20D3F4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4E03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1E583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2CF478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11858,4</w:t>
            </w:r>
          </w:p>
        </w:tc>
        <w:tc>
          <w:tcPr>
            <w:tcW w:w="1081" w:type="dxa"/>
            <w:tcBorders>
              <w:top w:val="nil"/>
              <w:left w:val="nil"/>
              <w:bottom w:val="single" w:sz="4" w:space="0" w:color="auto"/>
              <w:right w:val="single" w:sz="4" w:space="0" w:color="auto"/>
            </w:tcBorders>
            <w:shd w:val="clear" w:color="auto" w:fill="auto"/>
            <w:noWrap/>
            <w:vAlign w:val="center"/>
            <w:hideMark/>
          </w:tcPr>
          <w:p w14:paraId="39CE6CF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11745,3</w:t>
            </w:r>
          </w:p>
        </w:tc>
        <w:tc>
          <w:tcPr>
            <w:tcW w:w="1092" w:type="dxa"/>
            <w:tcBorders>
              <w:top w:val="nil"/>
              <w:left w:val="nil"/>
              <w:bottom w:val="single" w:sz="4" w:space="0" w:color="auto"/>
              <w:right w:val="single" w:sz="4" w:space="0" w:color="auto"/>
            </w:tcBorders>
            <w:shd w:val="clear" w:color="auto" w:fill="auto"/>
            <w:noWrap/>
            <w:vAlign w:val="center"/>
            <w:hideMark/>
          </w:tcPr>
          <w:p w14:paraId="3F36102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11741,8</w:t>
            </w:r>
          </w:p>
        </w:tc>
      </w:tr>
      <w:tr w:rsidR="00907607" w:rsidRPr="00907607" w14:paraId="43C0E1F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1A951C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«Развитие культуры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7B31D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020 00 00000</w:t>
            </w:r>
          </w:p>
        </w:tc>
        <w:tc>
          <w:tcPr>
            <w:tcW w:w="491" w:type="dxa"/>
            <w:tcBorders>
              <w:top w:val="nil"/>
              <w:left w:val="nil"/>
              <w:bottom w:val="single" w:sz="4" w:space="0" w:color="auto"/>
              <w:right w:val="single" w:sz="4" w:space="0" w:color="auto"/>
            </w:tcBorders>
            <w:shd w:val="clear" w:color="auto" w:fill="auto"/>
            <w:noWrap/>
            <w:vAlign w:val="center"/>
            <w:hideMark/>
          </w:tcPr>
          <w:p w14:paraId="5D7617E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680228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CBA846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A76C6C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147852,5</w:t>
            </w:r>
          </w:p>
        </w:tc>
        <w:tc>
          <w:tcPr>
            <w:tcW w:w="1081" w:type="dxa"/>
            <w:tcBorders>
              <w:top w:val="nil"/>
              <w:left w:val="nil"/>
              <w:bottom w:val="single" w:sz="4" w:space="0" w:color="auto"/>
              <w:right w:val="single" w:sz="4" w:space="0" w:color="auto"/>
            </w:tcBorders>
            <w:shd w:val="clear" w:color="auto" w:fill="auto"/>
            <w:noWrap/>
            <w:vAlign w:val="center"/>
            <w:hideMark/>
          </w:tcPr>
          <w:p w14:paraId="29B3915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113878,7</w:t>
            </w:r>
          </w:p>
        </w:tc>
        <w:tc>
          <w:tcPr>
            <w:tcW w:w="1092" w:type="dxa"/>
            <w:tcBorders>
              <w:top w:val="nil"/>
              <w:left w:val="nil"/>
              <w:bottom w:val="single" w:sz="4" w:space="0" w:color="auto"/>
              <w:right w:val="single" w:sz="4" w:space="0" w:color="auto"/>
            </w:tcBorders>
            <w:shd w:val="clear" w:color="auto" w:fill="auto"/>
            <w:noWrap/>
            <w:vAlign w:val="center"/>
            <w:hideMark/>
          </w:tcPr>
          <w:p w14:paraId="68DB650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113877,7</w:t>
            </w:r>
          </w:p>
        </w:tc>
      </w:tr>
      <w:tr w:rsidR="00907607" w:rsidRPr="00907607" w14:paraId="615B710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A9A1B0"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1557" w:type="dxa"/>
            <w:tcBorders>
              <w:top w:val="nil"/>
              <w:left w:val="nil"/>
              <w:bottom w:val="single" w:sz="4" w:space="0" w:color="auto"/>
              <w:right w:val="single" w:sz="4" w:space="0" w:color="auto"/>
            </w:tcBorders>
            <w:shd w:val="clear" w:color="auto" w:fill="auto"/>
            <w:noWrap/>
            <w:vAlign w:val="center"/>
            <w:hideMark/>
          </w:tcPr>
          <w:p w14:paraId="5BACB86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020 01 00000</w:t>
            </w:r>
          </w:p>
        </w:tc>
        <w:tc>
          <w:tcPr>
            <w:tcW w:w="491" w:type="dxa"/>
            <w:tcBorders>
              <w:top w:val="nil"/>
              <w:left w:val="nil"/>
              <w:bottom w:val="single" w:sz="4" w:space="0" w:color="auto"/>
              <w:right w:val="single" w:sz="4" w:space="0" w:color="auto"/>
            </w:tcBorders>
            <w:shd w:val="clear" w:color="auto" w:fill="auto"/>
            <w:noWrap/>
            <w:vAlign w:val="center"/>
            <w:hideMark/>
          </w:tcPr>
          <w:p w14:paraId="0C2BFF2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0EE713B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1EC29F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C121A4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920,0</w:t>
            </w:r>
          </w:p>
        </w:tc>
        <w:tc>
          <w:tcPr>
            <w:tcW w:w="1081" w:type="dxa"/>
            <w:tcBorders>
              <w:top w:val="nil"/>
              <w:left w:val="nil"/>
              <w:bottom w:val="single" w:sz="4" w:space="0" w:color="auto"/>
              <w:right w:val="single" w:sz="4" w:space="0" w:color="auto"/>
            </w:tcBorders>
            <w:shd w:val="clear" w:color="auto" w:fill="auto"/>
            <w:noWrap/>
            <w:vAlign w:val="center"/>
            <w:hideMark/>
          </w:tcPr>
          <w:p w14:paraId="0D870F2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472,0</w:t>
            </w:r>
          </w:p>
        </w:tc>
        <w:tc>
          <w:tcPr>
            <w:tcW w:w="1092" w:type="dxa"/>
            <w:tcBorders>
              <w:top w:val="nil"/>
              <w:left w:val="nil"/>
              <w:bottom w:val="single" w:sz="4" w:space="0" w:color="auto"/>
              <w:right w:val="single" w:sz="4" w:space="0" w:color="auto"/>
            </w:tcBorders>
            <w:shd w:val="clear" w:color="auto" w:fill="auto"/>
            <w:noWrap/>
            <w:vAlign w:val="center"/>
            <w:hideMark/>
          </w:tcPr>
          <w:p w14:paraId="115E151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472,0</w:t>
            </w:r>
          </w:p>
        </w:tc>
      </w:tr>
      <w:tr w:rsidR="00907607" w:rsidRPr="00907607" w14:paraId="6BCE567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C0C5F2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51AA4E4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020 01 00000</w:t>
            </w:r>
          </w:p>
        </w:tc>
        <w:tc>
          <w:tcPr>
            <w:tcW w:w="491" w:type="dxa"/>
            <w:tcBorders>
              <w:top w:val="nil"/>
              <w:left w:val="nil"/>
              <w:bottom w:val="single" w:sz="4" w:space="0" w:color="auto"/>
              <w:right w:val="single" w:sz="4" w:space="0" w:color="auto"/>
            </w:tcBorders>
            <w:shd w:val="clear" w:color="auto" w:fill="auto"/>
            <w:noWrap/>
            <w:vAlign w:val="center"/>
            <w:hideMark/>
          </w:tcPr>
          <w:p w14:paraId="0D8ACD9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FE101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DBC34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830123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709,0</w:t>
            </w:r>
          </w:p>
        </w:tc>
        <w:tc>
          <w:tcPr>
            <w:tcW w:w="1081" w:type="dxa"/>
            <w:tcBorders>
              <w:top w:val="nil"/>
              <w:left w:val="nil"/>
              <w:bottom w:val="single" w:sz="4" w:space="0" w:color="auto"/>
              <w:right w:val="single" w:sz="4" w:space="0" w:color="auto"/>
            </w:tcBorders>
            <w:shd w:val="clear" w:color="auto" w:fill="auto"/>
            <w:noWrap/>
            <w:vAlign w:val="center"/>
            <w:hideMark/>
          </w:tcPr>
          <w:p w14:paraId="7736CA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c>
          <w:tcPr>
            <w:tcW w:w="1092" w:type="dxa"/>
            <w:tcBorders>
              <w:top w:val="nil"/>
              <w:left w:val="nil"/>
              <w:bottom w:val="single" w:sz="4" w:space="0" w:color="auto"/>
              <w:right w:val="single" w:sz="4" w:space="0" w:color="auto"/>
            </w:tcBorders>
            <w:shd w:val="clear" w:color="auto" w:fill="auto"/>
            <w:noWrap/>
            <w:vAlign w:val="center"/>
            <w:hideMark/>
          </w:tcPr>
          <w:p w14:paraId="0C13B9D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r>
      <w:tr w:rsidR="00907607" w:rsidRPr="00907607" w14:paraId="107815E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D8AEE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Молодежная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44BAEEC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020 01 00000</w:t>
            </w:r>
          </w:p>
        </w:tc>
        <w:tc>
          <w:tcPr>
            <w:tcW w:w="491" w:type="dxa"/>
            <w:tcBorders>
              <w:top w:val="nil"/>
              <w:left w:val="nil"/>
              <w:bottom w:val="single" w:sz="4" w:space="0" w:color="auto"/>
              <w:right w:val="single" w:sz="4" w:space="0" w:color="auto"/>
            </w:tcBorders>
            <w:shd w:val="clear" w:color="auto" w:fill="auto"/>
            <w:noWrap/>
            <w:vAlign w:val="center"/>
            <w:hideMark/>
          </w:tcPr>
          <w:p w14:paraId="5267CCE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2C3D4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033820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B3F745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709,0</w:t>
            </w:r>
          </w:p>
        </w:tc>
        <w:tc>
          <w:tcPr>
            <w:tcW w:w="1081" w:type="dxa"/>
            <w:tcBorders>
              <w:top w:val="nil"/>
              <w:left w:val="nil"/>
              <w:bottom w:val="single" w:sz="4" w:space="0" w:color="auto"/>
              <w:right w:val="single" w:sz="4" w:space="0" w:color="auto"/>
            </w:tcBorders>
            <w:shd w:val="clear" w:color="auto" w:fill="auto"/>
            <w:noWrap/>
            <w:vAlign w:val="center"/>
            <w:hideMark/>
          </w:tcPr>
          <w:p w14:paraId="6C6024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c>
          <w:tcPr>
            <w:tcW w:w="1092" w:type="dxa"/>
            <w:tcBorders>
              <w:top w:val="nil"/>
              <w:left w:val="nil"/>
              <w:bottom w:val="single" w:sz="4" w:space="0" w:color="auto"/>
              <w:right w:val="single" w:sz="4" w:space="0" w:color="auto"/>
            </w:tcBorders>
            <w:shd w:val="clear" w:color="auto" w:fill="auto"/>
            <w:noWrap/>
            <w:vAlign w:val="center"/>
            <w:hideMark/>
          </w:tcPr>
          <w:p w14:paraId="3F613D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r>
      <w:tr w:rsidR="00907607" w:rsidRPr="00907607" w14:paraId="7B8FE2D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EBE06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557" w:type="dxa"/>
            <w:tcBorders>
              <w:top w:val="nil"/>
              <w:left w:val="nil"/>
              <w:bottom w:val="single" w:sz="4" w:space="0" w:color="auto"/>
              <w:right w:val="single" w:sz="4" w:space="0" w:color="auto"/>
            </w:tcBorders>
            <w:shd w:val="clear" w:color="auto" w:fill="auto"/>
            <w:noWrap/>
            <w:vAlign w:val="center"/>
            <w:hideMark/>
          </w:tcPr>
          <w:p w14:paraId="190BD75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020 01 70660</w:t>
            </w:r>
          </w:p>
        </w:tc>
        <w:tc>
          <w:tcPr>
            <w:tcW w:w="491" w:type="dxa"/>
            <w:tcBorders>
              <w:top w:val="nil"/>
              <w:left w:val="nil"/>
              <w:bottom w:val="single" w:sz="4" w:space="0" w:color="auto"/>
              <w:right w:val="single" w:sz="4" w:space="0" w:color="auto"/>
            </w:tcBorders>
            <w:shd w:val="clear" w:color="auto" w:fill="auto"/>
            <w:noWrap/>
            <w:vAlign w:val="center"/>
            <w:hideMark/>
          </w:tcPr>
          <w:p w14:paraId="764FC5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462A0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37C841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91A39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709,0</w:t>
            </w:r>
          </w:p>
        </w:tc>
        <w:tc>
          <w:tcPr>
            <w:tcW w:w="1081" w:type="dxa"/>
            <w:tcBorders>
              <w:top w:val="nil"/>
              <w:left w:val="nil"/>
              <w:bottom w:val="single" w:sz="4" w:space="0" w:color="auto"/>
              <w:right w:val="single" w:sz="4" w:space="0" w:color="auto"/>
            </w:tcBorders>
            <w:shd w:val="clear" w:color="auto" w:fill="auto"/>
            <w:noWrap/>
            <w:vAlign w:val="center"/>
            <w:hideMark/>
          </w:tcPr>
          <w:p w14:paraId="263E19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c>
          <w:tcPr>
            <w:tcW w:w="1092" w:type="dxa"/>
            <w:tcBorders>
              <w:top w:val="nil"/>
              <w:left w:val="nil"/>
              <w:bottom w:val="single" w:sz="4" w:space="0" w:color="auto"/>
              <w:right w:val="single" w:sz="4" w:space="0" w:color="auto"/>
            </w:tcBorders>
            <w:shd w:val="clear" w:color="auto" w:fill="auto"/>
            <w:noWrap/>
            <w:vAlign w:val="center"/>
            <w:hideMark/>
          </w:tcPr>
          <w:p w14:paraId="3752B8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r>
      <w:tr w:rsidR="00907607" w:rsidRPr="00907607" w14:paraId="41D40D9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FECBB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ED920F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020 01 70660</w:t>
            </w:r>
          </w:p>
        </w:tc>
        <w:tc>
          <w:tcPr>
            <w:tcW w:w="491" w:type="dxa"/>
            <w:tcBorders>
              <w:top w:val="nil"/>
              <w:left w:val="nil"/>
              <w:bottom w:val="single" w:sz="4" w:space="0" w:color="auto"/>
              <w:right w:val="single" w:sz="4" w:space="0" w:color="auto"/>
            </w:tcBorders>
            <w:shd w:val="clear" w:color="auto" w:fill="auto"/>
            <w:noWrap/>
            <w:vAlign w:val="center"/>
            <w:hideMark/>
          </w:tcPr>
          <w:p w14:paraId="0AD176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C181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3A927C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0B267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709,0</w:t>
            </w:r>
          </w:p>
        </w:tc>
        <w:tc>
          <w:tcPr>
            <w:tcW w:w="1081" w:type="dxa"/>
            <w:tcBorders>
              <w:top w:val="nil"/>
              <w:left w:val="nil"/>
              <w:bottom w:val="single" w:sz="4" w:space="0" w:color="auto"/>
              <w:right w:val="single" w:sz="4" w:space="0" w:color="auto"/>
            </w:tcBorders>
            <w:shd w:val="clear" w:color="auto" w:fill="auto"/>
            <w:noWrap/>
            <w:vAlign w:val="center"/>
            <w:hideMark/>
          </w:tcPr>
          <w:p w14:paraId="774A7F1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c>
          <w:tcPr>
            <w:tcW w:w="1092" w:type="dxa"/>
            <w:tcBorders>
              <w:top w:val="nil"/>
              <w:left w:val="nil"/>
              <w:bottom w:val="single" w:sz="4" w:space="0" w:color="auto"/>
              <w:right w:val="single" w:sz="4" w:space="0" w:color="auto"/>
            </w:tcBorders>
            <w:shd w:val="clear" w:color="auto" w:fill="auto"/>
            <w:noWrap/>
            <w:vAlign w:val="center"/>
            <w:hideMark/>
          </w:tcPr>
          <w:p w14:paraId="7FFA567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461,0</w:t>
            </w:r>
          </w:p>
        </w:tc>
      </w:tr>
      <w:tr w:rsidR="00907607" w:rsidRPr="00907607" w14:paraId="16E1015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1A252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29105E6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020 01 00000</w:t>
            </w:r>
          </w:p>
        </w:tc>
        <w:tc>
          <w:tcPr>
            <w:tcW w:w="491" w:type="dxa"/>
            <w:tcBorders>
              <w:top w:val="nil"/>
              <w:left w:val="nil"/>
              <w:bottom w:val="single" w:sz="4" w:space="0" w:color="auto"/>
              <w:right w:val="single" w:sz="4" w:space="0" w:color="auto"/>
            </w:tcBorders>
            <w:shd w:val="clear" w:color="auto" w:fill="auto"/>
            <w:noWrap/>
            <w:vAlign w:val="center"/>
            <w:hideMark/>
          </w:tcPr>
          <w:p w14:paraId="74034ED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F486B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8E1EB9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E1794B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211,0</w:t>
            </w:r>
          </w:p>
        </w:tc>
        <w:tc>
          <w:tcPr>
            <w:tcW w:w="1081" w:type="dxa"/>
            <w:tcBorders>
              <w:top w:val="nil"/>
              <w:left w:val="nil"/>
              <w:bottom w:val="single" w:sz="4" w:space="0" w:color="auto"/>
              <w:right w:val="single" w:sz="4" w:space="0" w:color="auto"/>
            </w:tcBorders>
            <w:shd w:val="clear" w:color="auto" w:fill="auto"/>
            <w:noWrap/>
            <w:vAlign w:val="center"/>
            <w:hideMark/>
          </w:tcPr>
          <w:p w14:paraId="29AFEA7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11,0</w:t>
            </w:r>
          </w:p>
        </w:tc>
        <w:tc>
          <w:tcPr>
            <w:tcW w:w="1092" w:type="dxa"/>
            <w:tcBorders>
              <w:top w:val="nil"/>
              <w:left w:val="nil"/>
              <w:bottom w:val="single" w:sz="4" w:space="0" w:color="auto"/>
              <w:right w:val="single" w:sz="4" w:space="0" w:color="auto"/>
            </w:tcBorders>
            <w:shd w:val="clear" w:color="auto" w:fill="auto"/>
            <w:noWrap/>
            <w:vAlign w:val="center"/>
            <w:hideMark/>
          </w:tcPr>
          <w:p w14:paraId="5CC1EE5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11,0</w:t>
            </w:r>
          </w:p>
        </w:tc>
      </w:tr>
      <w:tr w:rsidR="00907607" w:rsidRPr="00907607" w14:paraId="3CF5625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0FCD42C"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0E6481F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020 01 00000</w:t>
            </w:r>
          </w:p>
        </w:tc>
        <w:tc>
          <w:tcPr>
            <w:tcW w:w="491" w:type="dxa"/>
            <w:tcBorders>
              <w:top w:val="nil"/>
              <w:left w:val="nil"/>
              <w:bottom w:val="single" w:sz="4" w:space="0" w:color="auto"/>
              <w:right w:val="single" w:sz="4" w:space="0" w:color="auto"/>
            </w:tcBorders>
            <w:shd w:val="clear" w:color="auto" w:fill="auto"/>
            <w:noWrap/>
            <w:vAlign w:val="center"/>
            <w:hideMark/>
          </w:tcPr>
          <w:p w14:paraId="40DA9C6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DADD8D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164219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968AEB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211,0</w:t>
            </w:r>
          </w:p>
        </w:tc>
        <w:tc>
          <w:tcPr>
            <w:tcW w:w="1081" w:type="dxa"/>
            <w:tcBorders>
              <w:top w:val="nil"/>
              <w:left w:val="nil"/>
              <w:bottom w:val="single" w:sz="4" w:space="0" w:color="auto"/>
              <w:right w:val="single" w:sz="4" w:space="0" w:color="auto"/>
            </w:tcBorders>
            <w:shd w:val="clear" w:color="auto" w:fill="auto"/>
            <w:noWrap/>
            <w:vAlign w:val="center"/>
            <w:hideMark/>
          </w:tcPr>
          <w:p w14:paraId="7004542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11,0</w:t>
            </w:r>
          </w:p>
        </w:tc>
        <w:tc>
          <w:tcPr>
            <w:tcW w:w="1092" w:type="dxa"/>
            <w:tcBorders>
              <w:top w:val="nil"/>
              <w:left w:val="nil"/>
              <w:bottom w:val="single" w:sz="4" w:space="0" w:color="auto"/>
              <w:right w:val="single" w:sz="4" w:space="0" w:color="auto"/>
            </w:tcBorders>
            <w:shd w:val="clear" w:color="auto" w:fill="auto"/>
            <w:noWrap/>
            <w:vAlign w:val="center"/>
            <w:hideMark/>
          </w:tcPr>
          <w:p w14:paraId="711E92D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11,0</w:t>
            </w:r>
          </w:p>
        </w:tc>
      </w:tr>
      <w:tr w:rsidR="00907607" w:rsidRPr="00907607" w14:paraId="09BAAA5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CCA315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63D2D37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020 01 40070</w:t>
            </w:r>
          </w:p>
        </w:tc>
        <w:tc>
          <w:tcPr>
            <w:tcW w:w="491" w:type="dxa"/>
            <w:tcBorders>
              <w:top w:val="nil"/>
              <w:left w:val="nil"/>
              <w:bottom w:val="single" w:sz="4" w:space="0" w:color="auto"/>
              <w:right w:val="single" w:sz="4" w:space="0" w:color="auto"/>
            </w:tcBorders>
            <w:shd w:val="clear" w:color="auto" w:fill="auto"/>
            <w:noWrap/>
            <w:vAlign w:val="center"/>
            <w:hideMark/>
          </w:tcPr>
          <w:p w14:paraId="2A07F4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3A70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306D7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89446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211,0</w:t>
            </w:r>
          </w:p>
        </w:tc>
        <w:tc>
          <w:tcPr>
            <w:tcW w:w="1081" w:type="dxa"/>
            <w:tcBorders>
              <w:top w:val="nil"/>
              <w:left w:val="nil"/>
              <w:bottom w:val="single" w:sz="4" w:space="0" w:color="auto"/>
              <w:right w:val="single" w:sz="4" w:space="0" w:color="auto"/>
            </w:tcBorders>
            <w:shd w:val="clear" w:color="auto" w:fill="auto"/>
            <w:noWrap/>
            <w:vAlign w:val="center"/>
            <w:hideMark/>
          </w:tcPr>
          <w:p w14:paraId="1B654B9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11,0</w:t>
            </w:r>
          </w:p>
        </w:tc>
        <w:tc>
          <w:tcPr>
            <w:tcW w:w="1092" w:type="dxa"/>
            <w:tcBorders>
              <w:top w:val="nil"/>
              <w:left w:val="nil"/>
              <w:bottom w:val="single" w:sz="4" w:space="0" w:color="auto"/>
              <w:right w:val="single" w:sz="4" w:space="0" w:color="auto"/>
            </w:tcBorders>
            <w:shd w:val="clear" w:color="auto" w:fill="auto"/>
            <w:noWrap/>
            <w:vAlign w:val="center"/>
            <w:hideMark/>
          </w:tcPr>
          <w:p w14:paraId="18121B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11,0</w:t>
            </w:r>
          </w:p>
        </w:tc>
      </w:tr>
      <w:tr w:rsidR="00907607" w:rsidRPr="00907607" w14:paraId="38A4AD6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2462B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63EC651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020 01 40070</w:t>
            </w:r>
          </w:p>
        </w:tc>
        <w:tc>
          <w:tcPr>
            <w:tcW w:w="491" w:type="dxa"/>
            <w:tcBorders>
              <w:top w:val="nil"/>
              <w:left w:val="nil"/>
              <w:bottom w:val="single" w:sz="4" w:space="0" w:color="auto"/>
              <w:right w:val="single" w:sz="4" w:space="0" w:color="auto"/>
            </w:tcBorders>
            <w:shd w:val="clear" w:color="auto" w:fill="auto"/>
            <w:noWrap/>
            <w:vAlign w:val="center"/>
            <w:hideMark/>
          </w:tcPr>
          <w:p w14:paraId="7EEF16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5372D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0D9D49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FBD115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211,0</w:t>
            </w:r>
          </w:p>
        </w:tc>
        <w:tc>
          <w:tcPr>
            <w:tcW w:w="1081" w:type="dxa"/>
            <w:tcBorders>
              <w:top w:val="nil"/>
              <w:left w:val="nil"/>
              <w:bottom w:val="single" w:sz="4" w:space="0" w:color="auto"/>
              <w:right w:val="single" w:sz="4" w:space="0" w:color="auto"/>
            </w:tcBorders>
            <w:shd w:val="clear" w:color="auto" w:fill="auto"/>
            <w:noWrap/>
            <w:vAlign w:val="center"/>
            <w:hideMark/>
          </w:tcPr>
          <w:p w14:paraId="7350610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11,0</w:t>
            </w:r>
          </w:p>
        </w:tc>
        <w:tc>
          <w:tcPr>
            <w:tcW w:w="1092" w:type="dxa"/>
            <w:tcBorders>
              <w:top w:val="nil"/>
              <w:left w:val="nil"/>
              <w:bottom w:val="single" w:sz="4" w:space="0" w:color="auto"/>
              <w:right w:val="single" w:sz="4" w:space="0" w:color="auto"/>
            </w:tcBorders>
            <w:shd w:val="clear" w:color="auto" w:fill="auto"/>
            <w:noWrap/>
            <w:vAlign w:val="center"/>
            <w:hideMark/>
          </w:tcPr>
          <w:p w14:paraId="6DA6F2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11,0</w:t>
            </w:r>
          </w:p>
        </w:tc>
      </w:tr>
      <w:tr w:rsidR="00907607" w:rsidRPr="00907607" w14:paraId="5246C59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9CAC7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557" w:type="dxa"/>
            <w:tcBorders>
              <w:top w:val="nil"/>
              <w:left w:val="nil"/>
              <w:bottom w:val="single" w:sz="4" w:space="0" w:color="auto"/>
              <w:right w:val="single" w:sz="4" w:space="0" w:color="auto"/>
            </w:tcBorders>
            <w:shd w:val="clear" w:color="auto" w:fill="auto"/>
            <w:noWrap/>
            <w:vAlign w:val="center"/>
            <w:hideMark/>
          </w:tcPr>
          <w:p w14:paraId="35915AF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020 02 00000</w:t>
            </w:r>
          </w:p>
        </w:tc>
        <w:tc>
          <w:tcPr>
            <w:tcW w:w="491" w:type="dxa"/>
            <w:tcBorders>
              <w:top w:val="nil"/>
              <w:left w:val="nil"/>
              <w:bottom w:val="single" w:sz="4" w:space="0" w:color="auto"/>
              <w:right w:val="single" w:sz="4" w:space="0" w:color="auto"/>
            </w:tcBorders>
            <w:shd w:val="clear" w:color="auto" w:fill="auto"/>
            <w:noWrap/>
            <w:vAlign w:val="center"/>
            <w:hideMark/>
          </w:tcPr>
          <w:p w14:paraId="245AF09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FCBF82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EFB548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AE64B2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1514,0</w:t>
            </w:r>
          </w:p>
        </w:tc>
        <w:tc>
          <w:tcPr>
            <w:tcW w:w="1081" w:type="dxa"/>
            <w:tcBorders>
              <w:top w:val="nil"/>
              <w:left w:val="nil"/>
              <w:bottom w:val="single" w:sz="4" w:space="0" w:color="auto"/>
              <w:right w:val="single" w:sz="4" w:space="0" w:color="auto"/>
            </w:tcBorders>
            <w:shd w:val="clear" w:color="auto" w:fill="auto"/>
            <w:noWrap/>
            <w:vAlign w:val="center"/>
            <w:hideMark/>
          </w:tcPr>
          <w:p w14:paraId="1FDF0DE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338,6</w:t>
            </w:r>
          </w:p>
        </w:tc>
        <w:tc>
          <w:tcPr>
            <w:tcW w:w="1092" w:type="dxa"/>
            <w:tcBorders>
              <w:top w:val="nil"/>
              <w:left w:val="nil"/>
              <w:bottom w:val="single" w:sz="4" w:space="0" w:color="auto"/>
              <w:right w:val="single" w:sz="4" w:space="0" w:color="auto"/>
            </w:tcBorders>
            <w:shd w:val="clear" w:color="auto" w:fill="auto"/>
            <w:noWrap/>
            <w:vAlign w:val="center"/>
            <w:hideMark/>
          </w:tcPr>
          <w:p w14:paraId="4B247FC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338,6</w:t>
            </w:r>
          </w:p>
        </w:tc>
      </w:tr>
      <w:tr w:rsidR="00907607" w:rsidRPr="00907607" w14:paraId="738E779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0180D7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35C8C07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020 02 00000</w:t>
            </w:r>
          </w:p>
        </w:tc>
        <w:tc>
          <w:tcPr>
            <w:tcW w:w="491" w:type="dxa"/>
            <w:tcBorders>
              <w:top w:val="nil"/>
              <w:left w:val="nil"/>
              <w:bottom w:val="single" w:sz="4" w:space="0" w:color="auto"/>
              <w:right w:val="single" w:sz="4" w:space="0" w:color="auto"/>
            </w:tcBorders>
            <w:shd w:val="clear" w:color="auto" w:fill="auto"/>
            <w:noWrap/>
            <w:vAlign w:val="center"/>
            <w:hideMark/>
          </w:tcPr>
          <w:p w14:paraId="718C0D8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EF4D3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B72A6F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87C96C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1514,0</w:t>
            </w:r>
          </w:p>
        </w:tc>
        <w:tc>
          <w:tcPr>
            <w:tcW w:w="1081" w:type="dxa"/>
            <w:tcBorders>
              <w:top w:val="nil"/>
              <w:left w:val="nil"/>
              <w:bottom w:val="single" w:sz="4" w:space="0" w:color="auto"/>
              <w:right w:val="single" w:sz="4" w:space="0" w:color="auto"/>
            </w:tcBorders>
            <w:shd w:val="clear" w:color="auto" w:fill="auto"/>
            <w:noWrap/>
            <w:vAlign w:val="center"/>
            <w:hideMark/>
          </w:tcPr>
          <w:p w14:paraId="6EB1B8A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338,6</w:t>
            </w:r>
          </w:p>
        </w:tc>
        <w:tc>
          <w:tcPr>
            <w:tcW w:w="1092" w:type="dxa"/>
            <w:tcBorders>
              <w:top w:val="nil"/>
              <w:left w:val="nil"/>
              <w:bottom w:val="single" w:sz="4" w:space="0" w:color="auto"/>
              <w:right w:val="single" w:sz="4" w:space="0" w:color="auto"/>
            </w:tcBorders>
            <w:shd w:val="clear" w:color="auto" w:fill="auto"/>
            <w:noWrap/>
            <w:vAlign w:val="center"/>
            <w:hideMark/>
          </w:tcPr>
          <w:p w14:paraId="3305760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338,6</w:t>
            </w:r>
          </w:p>
        </w:tc>
      </w:tr>
      <w:tr w:rsidR="00907607" w:rsidRPr="00907607" w14:paraId="7685538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B8F7FED"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0B2B827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020 02 00000</w:t>
            </w:r>
          </w:p>
        </w:tc>
        <w:tc>
          <w:tcPr>
            <w:tcW w:w="491" w:type="dxa"/>
            <w:tcBorders>
              <w:top w:val="nil"/>
              <w:left w:val="nil"/>
              <w:bottom w:val="single" w:sz="4" w:space="0" w:color="auto"/>
              <w:right w:val="single" w:sz="4" w:space="0" w:color="auto"/>
            </w:tcBorders>
            <w:shd w:val="clear" w:color="auto" w:fill="auto"/>
            <w:noWrap/>
            <w:vAlign w:val="center"/>
            <w:hideMark/>
          </w:tcPr>
          <w:p w14:paraId="1F37C64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BE3F2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5288845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A49F60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1514,0</w:t>
            </w:r>
          </w:p>
        </w:tc>
        <w:tc>
          <w:tcPr>
            <w:tcW w:w="1081" w:type="dxa"/>
            <w:tcBorders>
              <w:top w:val="nil"/>
              <w:left w:val="nil"/>
              <w:bottom w:val="single" w:sz="4" w:space="0" w:color="auto"/>
              <w:right w:val="single" w:sz="4" w:space="0" w:color="auto"/>
            </w:tcBorders>
            <w:shd w:val="clear" w:color="auto" w:fill="auto"/>
            <w:noWrap/>
            <w:vAlign w:val="center"/>
            <w:hideMark/>
          </w:tcPr>
          <w:p w14:paraId="626FCD5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338,6</w:t>
            </w:r>
          </w:p>
        </w:tc>
        <w:tc>
          <w:tcPr>
            <w:tcW w:w="1092" w:type="dxa"/>
            <w:tcBorders>
              <w:top w:val="nil"/>
              <w:left w:val="nil"/>
              <w:bottom w:val="single" w:sz="4" w:space="0" w:color="auto"/>
              <w:right w:val="single" w:sz="4" w:space="0" w:color="auto"/>
            </w:tcBorders>
            <w:shd w:val="clear" w:color="auto" w:fill="auto"/>
            <w:noWrap/>
            <w:vAlign w:val="center"/>
            <w:hideMark/>
          </w:tcPr>
          <w:p w14:paraId="7624A2C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338,6</w:t>
            </w:r>
          </w:p>
        </w:tc>
      </w:tr>
      <w:tr w:rsidR="00907607" w:rsidRPr="00907607" w14:paraId="291A196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E34F5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7266C3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020 02 40070</w:t>
            </w:r>
          </w:p>
        </w:tc>
        <w:tc>
          <w:tcPr>
            <w:tcW w:w="491" w:type="dxa"/>
            <w:tcBorders>
              <w:top w:val="nil"/>
              <w:left w:val="nil"/>
              <w:bottom w:val="single" w:sz="4" w:space="0" w:color="auto"/>
              <w:right w:val="single" w:sz="4" w:space="0" w:color="auto"/>
            </w:tcBorders>
            <w:shd w:val="clear" w:color="auto" w:fill="auto"/>
            <w:noWrap/>
            <w:vAlign w:val="center"/>
            <w:hideMark/>
          </w:tcPr>
          <w:p w14:paraId="6B64D15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BFEA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E894A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4028A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1514,0</w:t>
            </w:r>
          </w:p>
        </w:tc>
        <w:tc>
          <w:tcPr>
            <w:tcW w:w="1081" w:type="dxa"/>
            <w:tcBorders>
              <w:top w:val="nil"/>
              <w:left w:val="nil"/>
              <w:bottom w:val="single" w:sz="4" w:space="0" w:color="auto"/>
              <w:right w:val="single" w:sz="4" w:space="0" w:color="auto"/>
            </w:tcBorders>
            <w:shd w:val="clear" w:color="auto" w:fill="auto"/>
            <w:noWrap/>
            <w:vAlign w:val="center"/>
            <w:hideMark/>
          </w:tcPr>
          <w:p w14:paraId="208D8D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338,6</w:t>
            </w:r>
          </w:p>
        </w:tc>
        <w:tc>
          <w:tcPr>
            <w:tcW w:w="1092" w:type="dxa"/>
            <w:tcBorders>
              <w:top w:val="nil"/>
              <w:left w:val="nil"/>
              <w:bottom w:val="single" w:sz="4" w:space="0" w:color="auto"/>
              <w:right w:val="single" w:sz="4" w:space="0" w:color="auto"/>
            </w:tcBorders>
            <w:shd w:val="clear" w:color="auto" w:fill="auto"/>
            <w:noWrap/>
            <w:vAlign w:val="center"/>
            <w:hideMark/>
          </w:tcPr>
          <w:p w14:paraId="717ED0B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338,6</w:t>
            </w:r>
          </w:p>
        </w:tc>
      </w:tr>
      <w:tr w:rsidR="00907607" w:rsidRPr="00907607" w14:paraId="5A2C53C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4C85D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7B8512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020 02 40070</w:t>
            </w:r>
          </w:p>
        </w:tc>
        <w:tc>
          <w:tcPr>
            <w:tcW w:w="491" w:type="dxa"/>
            <w:tcBorders>
              <w:top w:val="nil"/>
              <w:left w:val="nil"/>
              <w:bottom w:val="single" w:sz="4" w:space="0" w:color="auto"/>
              <w:right w:val="single" w:sz="4" w:space="0" w:color="auto"/>
            </w:tcBorders>
            <w:shd w:val="clear" w:color="auto" w:fill="auto"/>
            <w:noWrap/>
            <w:vAlign w:val="center"/>
            <w:hideMark/>
          </w:tcPr>
          <w:p w14:paraId="350DB4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D0D94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C2D2EE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3C6DE64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1514,0</w:t>
            </w:r>
          </w:p>
        </w:tc>
        <w:tc>
          <w:tcPr>
            <w:tcW w:w="1081" w:type="dxa"/>
            <w:tcBorders>
              <w:top w:val="nil"/>
              <w:left w:val="nil"/>
              <w:bottom w:val="single" w:sz="4" w:space="0" w:color="auto"/>
              <w:right w:val="single" w:sz="4" w:space="0" w:color="auto"/>
            </w:tcBorders>
            <w:shd w:val="clear" w:color="auto" w:fill="auto"/>
            <w:noWrap/>
            <w:vAlign w:val="center"/>
            <w:hideMark/>
          </w:tcPr>
          <w:p w14:paraId="5F291E9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338,6</w:t>
            </w:r>
          </w:p>
        </w:tc>
        <w:tc>
          <w:tcPr>
            <w:tcW w:w="1092" w:type="dxa"/>
            <w:tcBorders>
              <w:top w:val="nil"/>
              <w:left w:val="nil"/>
              <w:bottom w:val="single" w:sz="4" w:space="0" w:color="auto"/>
              <w:right w:val="single" w:sz="4" w:space="0" w:color="auto"/>
            </w:tcBorders>
            <w:shd w:val="clear" w:color="auto" w:fill="auto"/>
            <w:noWrap/>
            <w:vAlign w:val="center"/>
            <w:hideMark/>
          </w:tcPr>
          <w:p w14:paraId="47887C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338,6</w:t>
            </w:r>
          </w:p>
        </w:tc>
      </w:tr>
      <w:tr w:rsidR="00907607" w:rsidRPr="00907607" w14:paraId="268175C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197CDE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557" w:type="dxa"/>
            <w:tcBorders>
              <w:top w:val="nil"/>
              <w:left w:val="nil"/>
              <w:bottom w:val="single" w:sz="4" w:space="0" w:color="auto"/>
              <w:right w:val="single" w:sz="4" w:space="0" w:color="auto"/>
            </w:tcBorders>
            <w:shd w:val="clear" w:color="auto" w:fill="auto"/>
            <w:noWrap/>
            <w:vAlign w:val="center"/>
            <w:hideMark/>
          </w:tcPr>
          <w:p w14:paraId="67C3802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020 03 00000</w:t>
            </w:r>
          </w:p>
        </w:tc>
        <w:tc>
          <w:tcPr>
            <w:tcW w:w="491" w:type="dxa"/>
            <w:tcBorders>
              <w:top w:val="nil"/>
              <w:left w:val="nil"/>
              <w:bottom w:val="single" w:sz="4" w:space="0" w:color="auto"/>
              <w:right w:val="single" w:sz="4" w:space="0" w:color="auto"/>
            </w:tcBorders>
            <w:shd w:val="clear" w:color="auto" w:fill="auto"/>
            <w:noWrap/>
            <w:vAlign w:val="center"/>
            <w:hideMark/>
          </w:tcPr>
          <w:p w14:paraId="5218DCB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ED761C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7CF8D6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6F738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30361,5</w:t>
            </w:r>
          </w:p>
        </w:tc>
        <w:tc>
          <w:tcPr>
            <w:tcW w:w="1081" w:type="dxa"/>
            <w:tcBorders>
              <w:top w:val="nil"/>
              <w:left w:val="nil"/>
              <w:bottom w:val="single" w:sz="4" w:space="0" w:color="auto"/>
              <w:right w:val="single" w:sz="4" w:space="0" w:color="auto"/>
            </w:tcBorders>
            <w:shd w:val="clear" w:color="auto" w:fill="auto"/>
            <w:noWrap/>
            <w:vAlign w:val="center"/>
            <w:hideMark/>
          </w:tcPr>
          <w:p w14:paraId="4EB062E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24012,1</w:t>
            </w:r>
          </w:p>
        </w:tc>
        <w:tc>
          <w:tcPr>
            <w:tcW w:w="1092" w:type="dxa"/>
            <w:tcBorders>
              <w:top w:val="nil"/>
              <w:left w:val="nil"/>
              <w:bottom w:val="single" w:sz="4" w:space="0" w:color="auto"/>
              <w:right w:val="single" w:sz="4" w:space="0" w:color="auto"/>
            </w:tcBorders>
            <w:shd w:val="clear" w:color="auto" w:fill="auto"/>
            <w:noWrap/>
            <w:vAlign w:val="center"/>
            <w:hideMark/>
          </w:tcPr>
          <w:p w14:paraId="5FCF15B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24012,2</w:t>
            </w:r>
          </w:p>
        </w:tc>
      </w:tr>
      <w:tr w:rsidR="00907607" w:rsidRPr="00907607" w14:paraId="7B9B5B7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F8F709D"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4CE0086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020 03 00000</w:t>
            </w:r>
          </w:p>
        </w:tc>
        <w:tc>
          <w:tcPr>
            <w:tcW w:w="491" w:type="dxa"/>
            <w:tcBorders>
              <w:top w:val="nil"/>
              <w:left w:val="nil"/>
              <w:bottom w:val="single" w:sz="4" w:space="0" w:color="auto"/>
              <w:right w:val="single" w:sz="4" w:space="0" w:color="auto"/>
            </w:tcBorders>
            <w:shd w:val="clear" w:color="auto" w:fill="auto"/>
            <w:noWrap/>
            <w:vAlign w:val="center"/>
            <w:hideMark/>
          </w:tcPr>
          <w:p w14:paraId="49AF61A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426F1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7AD291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90D24E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30361,5</w:t>
            </w:r>
          </w:p>
        </w:tc>
        <w:tc>
          <w:tcPr>
            <w:tcW w:w="1081" w:type="dxa"/>
            <w:tcBorders>
              <w:top w:val="nil"/>
              <w:left w:val="nil"/>
              <w:bottom w:val="single" w:sz="4" w:space="0" w:color="auto"/>
              <w:right w:val="single" w:sz="4" w:space="0" w:color="auto"/>
            </w:tcBorders>
            <w:shd w:val="clear" w:color="auto" w:fill="auto"/>
            <w:noWrap/>
            <w:vAlign w:val="center"/>
            <w:hideMark/>
          </w:tcPr>
          <w:p w14:paraId="784C8BF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24012,1</w:t>
            </w:r>
          </w:p>
        </w:tc>
        <w:tc>
          <w:tcPr>
            <w:tcW w:w="1092" w:type="dxa"/>
            <w:tcBorders>
              <w:top w:val="nil"/>
              <w:left w:val="nil"/>
              <w:bottom w:val="single" w:sz="4" w:space="0" w:color="auto"/>
              <w:right w:val="single" w:sz="4" w:space="0" w:color="auto"/>
            </w:tcBorders>
            <w:shd w:val="clear" w:color="auto" w:fill="auto"/>
            <w:noWrap/>
            <w:vAlign w:val="center"/>
            <w:hideMark/>
          </w:tcPr>
          <w:p w14:paraId="2BA1DCA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24012,2</w:t>
            </w:r>
          </w:p>
        </w:tc>
      </w:tr>
      <w:tr w:rsidR="00907607" w:rsidRPr="00907607" w14:paraId="6E278C7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210F22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2F26507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020 03 00000</w:t>
            </w:r>
          </w:p>
        </w:tc>
        <w:tc>
          <w:tcPr>
            <w:tcW w:w="491" w:type="dxa"/>
            <w:tcBorders>
              <w:top w:val="nil"/>
              <w:left w:val="nil"/>
              <w:bottom w:val="single" w:sz="4" w:space="0" w:color="auto"/>
              <w:right w:val="single" w:sz="4" w:space="0" w:color="auto"/>
            </w:tcBorders>
            <w:shd w:val="clear" w:color="auto" w:fill="auto"/>
            <w:noWrap/>
            <w:vAlign w:val="center"/>
            <w:hideMark/>
          </w:tcPr>
          <w:p w14:paraId="6BEA4CC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8F92A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1CFA0B5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91564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30361,5</w:t>
            </w:r>
          </w:p>
        </w:tc>
        <w:tc>
          <w:tcPr>
            <w:tcW w:w="1081" w:type="dxa"/>
            <w:tcBorders>
              <w:top w:val="nil"/>
              <w:left w:val="nil"/>
              <w:bottom w:val="single" w:sz="4" w:space="0" w:color="auto"/>
              <w:right w:val="single" w:sz="4" w:space="0" w:color="auto"/>
            </w:tcBorders>
            <w:shd w:val="clear" w:color="auto" w:fill="auto"/>
            <w:noWrap/>
            <w:vAlign w:val="center"/>
            <w:hideMark/>
          </w:tcPr>
          <w:p w14:paraId="45A6D30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24012,1</w:t>
            </w:r>
          </w:p>
        </w:tc>
        <w:tc>
          <w:tcPr>
            <w:tcW w:w="1092" w:type="dxa"/>
            <w:tcBorders>
              <w:top w:val="nil"/>
              <w:left w:val="nil"/>
              <w:bottom w:val="single" w:sz="4" w:space="0" w:color="auto"/>
              <w:right w:val="single" w:sz="4" w:space="0" w:color="auto"/>
            </w:tcBorders>
            <w:shd w:val="clear" w:color="auto" w:fill="auto"/>
            <w:noWrap/>
            <w:vAlign w:val="center"/>
            <w:hideMark/>
          </w:tcPr>
          <w:p w14:paraId="2BFB98F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24012,2</w:t>
            </w:r>
          </w:p>
        </w:tc>
      </w:tr>
      <w:tr w:rsidR="00907607" w:rsidRPr="00907607" w14:paraId="0A6EEF5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E44006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бюджетных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11CF52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020 03 20080</w:t>
            </w:r>
          </w:p>
        </w:tc>
        <w:tc>
          <w:tcPr>
            <w:tcW w:w="491" w:type="dxa"/>
            <w:tcBorders>
              <w:top w:val="nil"/>
              <w:left w:val="nil"/>
              <w:bottom w:val="single" w:sz="4" w:space="0" w:color="auto"/>
              <w:right w:val="single" w:sz="4" w:space="0" w:color="auto"/>
            </w:tcBorders>
            <w:shd w:val="clear" w:color="auto" w:fill="auto"/>
            <w:noWrap/>
            <w:vAlign w:val="center"/>
            <w:hideMark/>
          </w:tcPr>
          <w:p w14:paraId="59A064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3AFB8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6CF48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1479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24704,9</w:t>
            </w:r>
          </w:p>
        </w:tc>
        <w:tc>
          <w:tcPr>
            <w:tcW w:w="1081" w:type="dxa"/>
            <w:tcBorders>
              <w:top w:val="nil"/>
              <w:left w:val="nil"/>
              <w:bottom w:val="single" w:sz="4" w:space="0" w:color="auto"/>
              <w:right w:val="single" w:sz="4" w:space="0" w:color="auto"/>
            </w:tcBorders>
            <w:shd w:val="clear" w:color="auto" w:fill="auto"/>
            <w:noWrap/>
            <w:vAlign w:val="center"/>
            <w:hideMark/>
          </w:tcPr>
          <w:p w14:paraId="6177965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23832,2</w:t>
            </w:r>
          </w:p>
        </w:tc>
        <w:tc>
          <w:tcPr>
            <w:tcW w:w="1092" w:type="dxa"/>
            <w:tcBorders>
              <w:top w:val="nil"/>
              <w:left w:val="nil"/>
              <w:bottom w:val="single" w:sz="4" w:space="0" w:color="auto"/>
              <w:right w:val="single" w:sz="4" w:space="0" w:color="auto"/>
            </w:tcBorders>
            <w:shd w:val="clear" w:color="auto" w:fill="auto"/>
            <w:noWrap/>
            <w:vAlign w:val="center"/>
            <w:hideMark/>
          </w:tcPr>
          <w:p w14:paraId="43CF800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23832,2</w:t>
            </w:r>
          </w:p>
        </w:tc>
      </w:tr>
      <w:tr w:rsidR="00907607" w:rsidRPr="00907607" w14:paraId="0E86BE1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CDFFCC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7F1058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020 03 20080</w:t>
            </w:r>
          </w:p>
        </w:tc>
        <w:tc>
          <w:tcPr>
            <w:tcW w:w="491" w:type="dxa"/>
            <w:tcBorders>
              <w:top w:val="nil"/>
              <w:left w:val="nil"/>
              <w:bottom w:val="single" w:sz="4" w:space="0" w:color="auto"/>
              <w:right w:val="single" w:sz="4" w:space="0" w:color="auto"/>
            </w:tcBorders>
            <w:shd w:val="clear" w:color="auto" w:fill="auto"/>
            <w:noWrap/>
            <w:vAlign w:val="center"/>
            <w:hideMark/>
          </w:tcPr>
          <w:p w14:paraId="146EF9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05F85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B8C6B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0500F2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24704,9</w:t>
            </w:r>
          </w:p>
        </w:tc>
        <w:tc>
          <w:tcPr>
            <w:tcW w:w="1081" w:type="dxa"/>
            <w:tcBorders>
              <w:top w:val="nil"/>
              <w:left w:val="nil"/>
              <w:bottom w:val="single" w:sz="4" w:space="0" w:color="auto"/>
              <w:right w:val="single" w:sz="4" w:space="0" w:color="auto"/>
            </w:tcBorders>
            <w:shd w:val="clear" w:color="auto" w:fill="auto"/>
            <w:noWrap/>
            <w:vAlign w:val="center"/>
            <w:hideMark/>
          </w:tcPr>
          <w:p w14:paraId="105F89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23832,2</w:t>
            </w:r>
          </w:p>
        </w:tc>
        <w:tc>
          <w:tcPr>
            <w:tcW w:w="1092" w:type="dxa"/>
            <w:tcBorders>
              <w:top w:val="nil"/>
              <w:left w:val="nil"/>
              <w:bottom w:val="single" w:sz="4" w:space="0" w:color="auto"/>
              <w:right w:val="single" w:sz="4" w:space="0" w:color="auto"/>
            </w:tcBorders>
            <w:shd w:val="clear" w:color="auto" w:fill="auto"/>
            <w:noWrap/>
            <w:vAlign w:val="center"/>
            <w:hideMark/>
          </w:tcPr>
          <w:p w14:paraId="3C18627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23832,2</w:t>
            </w:r>
          </w:p>
        </w:tc>
      </w:tr>
      <w:tr w:rsidR="00907607" w:rsidRPr="00907607" w14:paraId="3F7C10C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237FF3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7" w:type="dxa"/>
            <w:tcBorders>
              <w:top w:val="nil"/>
              <w:left w:val="nil"/>
              <w:bottom w:val="single" w:sz="4" w:space="0" w:color="auto"/>
              <w:right w:val="single" w:sz="4" w:space="0" w:color="auto"/>
            </w:tcBorders>
            <w:shd w:val="clear" w:color="auto" w:fill="auto"/>
            <w:noWrap/>
            <w:vAlign w:val="center"/>
            <w:hideMark/>
          </w:tcPr>
          <w:p w14:paraId="19464F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020 03 71410</w:t>
            </w:r>
          </w:p>
        </w:tc>
        <w:tc>
          <w:tcPr>
            <w:tcW w:w="491" w:type="dxa"/>
            <w:tcBorders>
              <w:top w:val="nil"/>
              <w:left w:val="nil"/>
              <w:bottom w:val="single" w:sz="4" w:space="0" w:color="auto"/>
              <w:right w:val="single" w:sz="4" w:space="0" w:color="auto"/>
            </w:tcBorders>
            <w:shd w:val="clear" w:color="auto" w:fill="auto"/>
            <w:noWrap/>
            <w:vAlign w:val="center"/>
            <w:hideMark/>
          </w:tcPr>
          <w:p w14:paraId="395A15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FE4A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9870E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D453C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3067,7</w:t>
            </w:r>
          </w:p>
        </w:tc>
        <w:tc>
          <w:tcPr>
            <w:tcW w:w="1081" w:type="dxa"/>
            <w:tcBorders>
              <w:top w:val="nil"/>
              <w:left w:val="nil"/>
              <w:bottom w:val="single" w:sz="4" w:space="0" w:color="auto"/>
              <w:right w:val="single" w:sz="4" w:space="0" w:color="auto"/>
            </w:tcBorders>
            <w:shd w:val="clear" w:color="auto" w:fill="auto"/>
            <w:noWrap/>
            <w:vAlign w:val="center"/>
            <w:hideMark/>
          </w:tcPr>
          <w:p w14:paraId="6425D3C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A3A09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B7D27B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59D40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CC3E2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020 03 71410</w:t>
            </w:r>
          </w:p>
        </w:tc>
        <w:tc>
          <w:tcPr>
            <w:tcW w:w="491" w:type="dxa"/>
            <w:tcBorders>
              <w:top w:val="nil"/>
              <w:left w:val="nil"/>
              <w:bottom w:val="single" w:sz="4" w:space="0" w:color="auto"/>
              <w:right w:val="single" w:sz="4" w:space="0" w:color="auto"/>
            </w:tcBorders>
            <w:shd w:val="clear" w:color="auto" w:fill="auto"/>
            <w:noWrap/>
            <w:vAlign w:val="center"/>
            <w:hideMark/>
          </w:tcPr>
          <w:p w14:paraId="11E5AAE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D9ABE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3A52D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52E11D2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3067,7</w:t>
            </w:r>
          </w:p>
        </w:tc>
        <w:tc>
          <w:tcPr>
            <w:tcW w:w="1081" w:type="dxa"/>
            <w:tcBorders>
              <w:top w:val="nil"/>
              <w:left w:val="nil"/>
              <w:bottom w:val="single" w:sz="4" w:space="0" w:color="auto"/>
              <w:right w:val="single" w:sz="4" w:space="0" w:color="auto"/>
            </w:tcBorders>
            <w:shd w:val="clear" w:color="auto" w:fill="auto"/>
            <w:noWrap/>
            <w:vAlign w:val="center"/>
            <w:hideMark/>
          </w:tcPr>
          <w:p w14:paraId="2128DC8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7A1F69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C06F7C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B6967C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45C018E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020 03 72300</w:t>
            </w:r>
          </w:p>
        </w:tc>
        <w:tc>
          <w:tcPr>
            <w:tcW w:w="491" w:type="dxa"/>
            <w:tcBorders>
              <w:top w:val="nil"/>
              <w:left w:val="nil"/>
              <w:bottom w:val="single" w:sz="4" w:space="0" w:color="auto"/>
              <w:right w:val="single" w:sz="4" w:space="0" w:color="auto"/>
            </w:tcBorders>
            <w:shd w:val="clear" w:color="auto" w:fill="auto"/>
            <w:noWrap/>
            <w:vAlign w:val="center"/>
            <w:hideMark/>
          </w:tcPr>
          <w:p w14:paraId="758788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B8198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5BD62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D84F4D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1928,1</w:t>
            </w:r>
          </w:p>
        </w:tc>
        <w:tc>
          <w:tcPr>
            <w:tcW w:w="1081" w:type="dxa"/>
            <w:tcBorders>
              <w:top w:val="nil"/>
              <w:left w:val="nil"/>
              <w:bottom w:val="single" w:sz="4" w:space="0" w:color="auto"/>
              <w:right w:val="single" w:sz="4" w:space="0" w:color="auto"/>
            </w:tcBorders>
            <w:shd w:val="clear" w:color="auto" w:fill="auto"/>
            <w:noWrap/>
            <w:vAlign w:val="center"/>
            <w:hideMark/>
          </w:tcPr>
          <w:p w14:paraId="60B0F0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F0D4B1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32A297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25BF37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C971C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020 03 72300</w:t>
            </w:r>
          </w:p>
        </w:tc>
        <w:tc>
          <w:tcPr>
            <w:tcW w:w="491" w:type="dxa"/>
            <w:tcBorders>
              <w:top w:val="nil"/>
              <w:left w:val="nil"/>
              <w:bottom w:val="single" w:sz="4" w:space="0" w:color="auto"/>
              <w:right w:val="single" w:sz="4" w:space="0" w:color="auto"/>
            </w:tcBorders>
            <w:shd w:val="clear" w:color="auto" w:fill="auto"/>
            <w:noWrap/>
            <w:vAlign w:val="center"/>
            <w:hideMark/>
          </w:tcPr>
          <w:p w14:paraId="5C34F98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755D5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2FD11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3195806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1928,1</w:t>
            </w:r>
          </w:p>
        </w:tc>
        <w:tc>
          <w:tcPr>
            <w:tcW w:w="1081" w:type="dxa"/>
            <w:tcBorders>
              <w:top w:val="nil"/>
              <w:left w:val="nil"/>
              <w:bottom w:val="single" w:sz="4" w:space="0" w:color="auto"/>
              <w:right w:val="single" w:sz="4" w:space="0" w:color="auto"/>
            </w:tcBorders>
            <w:shd w:val="clear" w:color="auto" w:fill="auto"/>
            <w:noWrap/>
            <w:vAlign w:val="center"/>
            <w:hideMark/>
          </w:tcPr>
          <w:p w14:paraId="4F6C5AB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AE01F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53D883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385D37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100E1AC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S2300</w:t>
            </w:r>
          </w:p>
        </w:tc>
        <w:tc>
          <w:tcPr>
            <w:tcW w:w="491" w:type="dxa"/>
            <w:tcBorders>
              <w:top w:val="nil"/>
              <w:left w:val="nil"/>
              <w:bottom w:val="single" w:sz="4" w:space="0" w:color="auto"/>
              <w:right w:val="single" w:sz="4" w:space="0" w:color="auto"/>
            </w:tcBorders>
            <w:shd w:val="clear" w:color="auto" w:fill="auto"/>
            <w:noWrap/>
            <w:vAlign w:val="center"/>
            <w:hideMark/>
          </w:tcPr>
          <w:p w14:paraId="082708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5C7E3B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1BD29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F05C8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482,0</w:t>
            </w:r>
          </w:p>
        </w:tc>
        <w:tc>
          <w:tcPr>
            <w:tcW w:w="1081" w:type="dxa"/>
            <w:tcBorders>
              <w:top w:val="nil"/>
              <w:left w:val="nil"/>
              <w:bottom w:val="single" w:sz="4" w:space="0" w:color="auto"/>
              <w:right w:val="single" w:sz="4" w:space="0" w:color="auto"/>
            </w:tcBorders>
            <w:shd w:val="clear" w:color="auto" w:fill="auto"/>
            <w:noWrap/>
            <w:vAlign w:val="center"/>
            <w:hideMark/>
          </w:tcPr>
          <w:p w14:paraId="201A20A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56455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D9379D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9F47C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D92BDA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S2300</w:t>
            </w:r>
          </w:p>
        </w:tc>
        <w:tc>
          <w:tcPr>
            <w:tcW w:w="491" w:type="dxa"/>
            <w:tcBorders>
              <w:top w:val="nil"/>
              <w:left w:val="nil"/>
              <w:bottom w:val="single" w:sz="4" w:space="0" w:color="auto"/>
              <w:right w:val="single" w:sz="4" w:space="0" w:color="auto"/>
            </w:tcBorders>
            <w:shd w:val="clear" w:color="auto" w:fill="auto"/>
            <w:noWrap/>
            <w:vAlign w:val="center"/>
            <w:hideMark/>
          </w:tcPr>
          <w:p w14:paraId="2181C1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ECEAF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0FDE9A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07F99E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482,0</w:t>
            </w:r>
          </w:p>
        </w:tc>
        <w:tc>
          <w:tcPr>
            <w:tcW w:w="1081" w:type="dxa"/>
            <w:tcBorders>
              <w:top w:val="nil"/>
              <w:left w:val="nil"/>
              <w:bottom w:val="single" w:sz="4" w:space="0" w:color="auto"/>
              <w:right w:val="single" w:sz="4" w:space="0" w:color="auto"/>
            </w:tcBorders>
            <w:shd w:val="clear" w:color="auto" w:fill="auto"/>
            <w:noWrap/>
            <w:vAlign w:val="center"/>
            <w:hideMark/>
          </w:tcPr>
          <w:p w14:paraId="0E3553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ECB6FF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5934EC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DB6643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557" w:type="dxa"/>
            <w:tcBorders>
              <w:top w:val="nil"/>
              <w:left w:val="nil"/>
              <w:bottom w:val="single" w:sz="4" w:space="0" w:color="auto"/>
              <w:right w:val="single" w:sz="4" w:space="0" w:color="auto"/>
            </w:tcBorders>
            <w:shd w:val="clear" w:color="auto" w:fill="auto"/>
            <w:noWrap/>
            <w:vAlign w:val="center"/>
            <w:hideMark/>
          </w:tcPr>
          <w:p w14:paraId="493002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L5191</w:t>
            </w:r>
          </w:p>
        </w:tc>
        <w:tc>
          <w:tcPr>
            <w:tcW w:w="491" w:type="dxa"/>
            <w:tcBorders>
              <w:top w:val="nil"/>
              <w:left w:val="nil"/>
              <w:bottom w:val="single" w:sz="4" w:space="0" w:color="auto"/>
              <w:right w:val="single" w:sz="4" w:space="0" w:color="auto"/>
            </w:tcBorders>
            <w:shd w:val="clear" w:color="auto" w:fill="auto"/>
            <w:noWrap/>
            <w:vAlign w:val="center"/>
            <w:hideMark/>
          </w:tcPr>
          <w:p w14:paraId="51DFA4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C07A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232BEA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FC97D9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177,0</w:t>
            </w:r>
          </w:p>
        </w:tc>
        <w:tc>
          <w:tcPr>
            <w:tcW w:w="1081" w:type="dxa"/>
            <w:tcBorders>
              <w:top w:val="nil"/>
              <w:left w:val="nil"/>
              <w:bottom w:val="single" w:sz="4" w:space="0" w:color="auto"/>
              <w:right w:val="single" w:sz="4" w:space="0" w:color="auto"/>
            </w:tcBorders>
            <w:shd w:val="clear" w:color="auto" w:fill="auto"/>
            <w:noWrap/>
            <w:vAlign w:val="center"/>
            <w:hideMark/>
          </w:tcPr>
          <w:p w14:paraId="0FE2D6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177,0</w:t>
            </w:r>
          </w:p>
        </w:tc>
        <w:tc>
          <w:tcPr>
            <w:tcW w:w="1092" w:type="dxa"/>
            <w:tcBorders>
              <w:top w:val="nil"/>
              <w:left w:val="nil"/>
              <w:bottom w:val="single" w:sz="4" w:space="0" w:color="auto"/>
              <w:right w:val="single" w:sz="4" w:space="0" w:color="auto"/>
            </w:tcBorders>
            <w:shd w:val="clear" w:color="auto" w:fill="auto"/>
            <w:noWrap/>
            <w:vAlign w:val="center"/>
            <w:hideMark/>
          </w:tcPr>
          <w:p w14:paraId="0C42466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177,1</w:t>
            </w:r>
          </w:p>
        </w:tc>
      </w:tr>
      <w:tr w:rsidR="00907607" w:rsidRPr="00907607" w14:paraId="2ACAFB1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4324E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Субсидия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DEC8E1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L5191</w:t>
            </w:r>
          </w:p>
        </w:tc>
        <w:tc>
          <w:tcPr>
            <w:tcW w:w="491" w:type="dxa"/>
            <w:tcBorders>
              <w:top w:val="nil"/>
              <w:left w:val="nil"/>
              <w:bottom w:val="single" w:sz="4" w:space="0" w:color="auto"/>
              <w:right w:val="single" w:sz="4" w:space="0" w:color="auto"/>
            </w:tcBorders>
            <w:shd w:val="clear" w:color="auto" w:fill="auto"/>
            <w:noWrap/>
            <w:vAlign w:val="center"/>
            <w:hideMark/>
          </w:tcPr>
          <w:p w14:paraId="6714A5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13B9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5B4C1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3271366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177,0</w:t>
            </w:r>
          </w:p>
        </w:tc>
        <w:tc>
          <w:tcPr>
            <w:tcW w:w="1081" w:type="dxa"/>
            <w:tcBorders>
              <w:top w:val="nil"/>
              <w:left w:val="nil"/>
              <w:bottom w:val="single" w:sz="4" w:space="0" w:color="auto"/>
              <w:right w:val="single" w:sz="4" w:space="0" w:color="auto"/>
            </w:tcBorders>
            <w:shd w:val="clear" w:color="auto" w:fill="auto"/>
            <w:noWrap/>
            <w:vAlign w:val="center"/>
            <w:hideMark/>
          </w:tcPr>
          <w:p w14:paraId="3C3FF51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177,0</w:t>
            </w:r>
          </w:p>
        </w:tc>
        <w:tc>
          <w:tcPr>
            <w:tcW w:w="1092" w:type="dxa"/>
            <w:tcBorders>
              <w:top w:val="nil"/>
              <w:left w:val="nil"/>
              <w:bottom w:val="single" w:sz="4" w:space="0" w:color="auto"/>
              <w:right w:val="single" w:sz="4" w:space="0" w:color="auto"/>
            </w:tcBorders>
            <w:shd w:val="clear" w:color="auto" w:fill="auto"/>
            <w:noWrap/>
            <w:vAlign w:val="center"/>
            <w:hideMark/>
          </w:tcPr>
          <w:p w14:paraId="7CAA42A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177,1</w:t>
            </w:r>
          </w:p>
        </w:tc>
      </w:tr>
      <w:tr w:rsidR="00907607" w:rsidRPr="00907607" w14:paraId="02EE8D4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80EC09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557" w:type="dxa"/>
            <w:tcBorders>
              <w:top w:val="nil"/>
              <w:left w:val="nil"/>
              <w:bottom w:val="single" w:sz="4" w:space="0" w:color="auto"/>
              <w:right w:val="single" w:sz="4" w:space="0" w:color="auto"/>
            </w:tcBorders>
            <w:shd w:val="clear" w:color="auto" w:fill="auto"/>
            <w:noWrap/>
            <w:vAlign w:val="center"/>
            <w:hideMark/>
          </w:tcPr>
          <w:p w14:paraId="790080D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L5191</w:t>
            </w:r>
          </w:p>
        </w:tc>
        <w:tc>
          <w:tcPr>
            <w:tcW w:w="491" w:type="dxa"/>
            <w:tcBorders>
              <w:top w:val="nil"/>
              <w:left w:val="nil"/>
              <w:bottom w:val="single" w:sz="4" w:space="0" w:color="auto"/>
              <w:right w:val="single" w:sz="4" w:space="0" w:color="auto"/>
            </w:tcBorders>
            <w:shd w:val="clear" w:color="auto" w:fill="auto"/>
            <w:noWrap/>
            <w:vAlign w:val="center"/>
            <w:hideMark/>
          </w:tcPr>
          <w:p w14:paraId="235C3D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AB9A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65D139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BC55F2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w:t>
            </w:r>
          </w:p>
        </w:tc>
        <w:tc>
          <w:tcPr>
            <w:tcW w:w="1081" w:type="dxa"/>
            <w:tcBorders>
              <w:top w:val="nil"/>
              <w:left w:val="nil"/>
              <w:bottom w:val="single" w:sz="4" w:space="0" w:color="auto"/>
              <w:right w:val="single" w:sz="4" w:space="0" w:color="auto"/>
            </w:tcBorders>
            <w:shd w:val="clear" w:color="auto" w:fill="auto"/>
            <w:noWrap/>
            <w:vAlign w:val="center"/>
            <w:hideMark/>
          </w:tcPr>
          <w:p w14:paraId="7DDFFF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w:t>
            </w:r>
          </w:p>
        </w:tc>
        <w:tc>
          <w:tcPr>
            <w:tcW w:w="1092" w:type="dxa"/>
            <w:tcBorders>
              <w:top w:val="nil"/>
              <w:left w:val="nil"/>
              <w:bottom w:val="single" w:sz="4" w:space="0" w:color="auto"/>
              <w:right w:val="single" w:sz="4" w:space="0" w:color="auto"/>
            </w:tcBorders>
            <w:shd w:val="clear" w:color="auto" w:fill="auto"/>
            <w:noWrap/>
            <w:vAlign w:val="center"/>
            <w:hideMark/>
          </w:tcPr>
          <w:p w14:paraId="15629B5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w:t>
            </w:r>
          </w:p>
        </w:tc>
      </w:tr>
      <w:tr w:rsidR="00907607" w:rsidRPr="00907607" w14:paraId="1A44094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ADF45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Субсидия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083A5D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03 L5191</w:t>
            </w:r>
          </w:p>
        </w:tc>
        <w:tc>
          <w:tcPr>
            <w:tcW w:w="491" w:type="dxa"/>
            <w:tcBorders>
              <w:top w:val="nil"/>
              <w:left w:val="nil"/>
              <w:bottom w:val="single" w:sz="4" w:space="0" w:color="auto"/>
              <w:right w:val="single" w:sz="4" w:space="0" w:color="auto"/>
            </w:tcBorders>
            <w:shd w:val="clear" w:color="auto" w:fill="auto"/>
            <w:noWrap/>
            <w:vAlign w:val="center"/>
            <w:hideMark/>
          </w:tcPr>
          <w:p w14:paraId="057F149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74577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F00FF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2454E8D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w:t>
            </w:r>
          </w:p>
        </w:tc>
        <w:tc>
          <w:tcPr>
            <w:tcW w:w="1081" w:type="dxa"/>
            <w:tcBorders>
              <w:top w:val="nil"/>
              <w:left w:val="nil"/>
              <w:bottom w:val="single" w:sz="4" w:space="0" w:color="auto"/>
              <w:right w:val="single" w:sz="4" w:space="0" w:color="auto"/>
            </w:tcBorders>
            <w:shd w:val="clear" w:color="auto" w:fill="auto"/>
            <w:noWrap/>
            <w:vAlign w:val="center"/>
            <w:hideMark/>
          </w:tcPr>
          <w:p w14:paraId="687683C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w:t>
            </w:r>
          </w:p>
        </w:tc>
        <w:tc>
          <w:tcPr>
            <w:tcW w:w="1092" w:type="dxa"/>
            <w:tcBorders>
              <w:top w:val="nil"/>
              <w:left w:val="nil"/>
              <w:bottom w:val="single" w:sz="4" w:space="0" w:color="auto"/>
              <w:right w:val="single" w:sz="4" w:space="0" w:color="auto"/>
            </w:tcBorders>
            <w:shd w:val="clear" w:color="auto" w:fill="auto"/>
            <w:noWrap/>
            <w:vAlign w:val="center"/>
            <w:hideMark/>
          </w:tcPr>
          <w:p w14:paraId="25AA888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w:t>
            </w:r>
          </w:p>
        </w:tc>
      </w:tr>
      <w:tr w:rsidR="00907607" w:rsidRPr="00907607" w14:paraId="24C637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F24635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Совершенствование системы дополнительного образования в сфере культуры</w:t>
            </w:r>
          </w:p>
        </w:tc>
        <w:tc>
          <w:tcPr>
            <w:tcW w:w="1557" w:type="dxa"/>
            <w:tcBorders>
              <w:top w:val="nil"/>
              <w:left w:val="nil"/>
              <w:bottom w:val="single" w:sz="4" w:space="0" w:color="auto"/>
              <w:right w:val="single" w:sz="4" w:space="0" w:color="auto"/>
            </w:tcBorders>
            <w:shd w:val="clear" w:color="auto" w:fill="auto"/>
            <w:noWrap/>
            <w:vAlign w:val="center"/>
            <w:hideMark/>
          </w:tcPr>
          <w:p w14:paraId="7203370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020 04 00000</w:t>
            </w:r>
          </w:p>
        </w:tc>
        <w:tc>
          <w:tcPr>
            <w:tcW w:w="491" w:type="dxa"/>
            <w:tcBorders>
              <w:top w:val="nil"/>
              <w:left w:val="nil"/>
              <w:bottom w:val="single" w:sz="4" w:space="0" w:color="auto"/>
              <w:right w:val="single" w:sz="4" w:space="0" w:color="auto"/>
            </w:tcBorders>
            <w:shd w:val="clear" w:color="auto" w:fill="auto"/>
            <w:noWrap/>
            <w:vAlign w:val="center"/>
            <w:hideMark/>
          </w:tcPr>
          <w:p w14:paraId="0062D32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A4B16E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DBB257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99244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24682,1</w:t>
            </w:r>
          </w:p>
        </w:tc>
        <w:tc>
          <w:tcPr>
            <w:tcW w:w="1081" w:type="dxa"/>
            <w:tcBorders>
              <w:top w:val="nil"/>
              <w:left w:val="nil"/>
              <w:bottom w:val="single" w:sz="4" w:space="0" w:color="auto"/>
              <w:right w:val="single" w:sz="4" w:space="0" w:color="auto"/>
            </w:tcBorders>
            <w:shd w:val="clear" w:color="auto" w:fill="auto"/>
            <w:noWrap/>
            <w:vAlign w:val="center"/>
            <w:hideMark/>
          </w:tcPr>
          <w:p w14:paraId="61111CF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20862,6</w:t>
            </w:r>
          </w:p>
        </w:tc>
        <w:tc>
          <w:tcPr>
            <w:tcW w:w="1092" w:type="dxa"/>
            <w:tcBorders>
              <w:top w:val="nil"/>
              <w:left w:val="nil"/>
              <w:bottom w:val="single" w:sz="4" w:space="0" w:color="auto"/>
              <w:right w:val="single" w:sz="4" w:space="0" w:color="auto"/>
            </w:tcBorders>
            <w:shd w:val="clear" w:color="auto" w:fill="auto"/>
            <w:noWrap/>
            <w:vAlign w:val="center"/>
            <w:hideMark/>
          </w:tcPr>
          <w:p w14:paraId="68912F0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20862,6</w:t>
            </w:r>
          </w:p>
        </w:tc>
      </w:tr>
      <w:tr w:rsidR="00907607" w:rsidRPr="00907607" w14:paraId="7301072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33AABD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5CDF20D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020 04 00000</w:t>
            </w:r>
          </w:p>
        </w:tc>
        <w:tc>
          <w:tcPr>
            <w:tcW w:w="491" w:type="dxa"/>
            <w:tcBorders>
              <w:top w:val="nil"/>
              <w:left w:val="nil"/>
              <w:bottom w:val="single" w:sz="4" w:space="0" w:color="auto"/>
              <w:right w:val="single" w:sz="4" w:space="0" w:color="auto"/>
            </w:tcBorders>
            <w:shd w:val="clear" w:color="auto" w:fill="auto"/>
            <w:noWrap/>
            <w:vAlign w:val="center"/>
            <w:hideMark/>
          </w:tcPr>
          <w:p w14:paraId="76FB816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9FB66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F24E4E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56D81A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24682,1</w:t>
            </w:r>
          </w:p>
        </w:tc>
        <w:tc>
          <w:tcPr>
            <w:tcW w:w="1081" w:type="dxa"/>
            <w:tcBorders>
              <w:top w:val="nil"/>
              <w:left w:val="nil"/>
              <w:bottom w:val="single" w:sz="4" w:space="0" w:color="auto"/>
              <w:right w:val="single" w:sz="4" w:space="0" w:color="auto"/>
            </w:tcBorders>
            <w:shd w:val="clear" w:color="auto" w:fill="auto"/>
            <w:noWrap/>
            <w:vAlign w:val="center"/>
            <w:hideMark/>
          </w:tcPr>
          <w:p w14:paraId="0514A01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20862,6</w:t>
            </w:r>
          </w:p>
        </w:tc>
        <w:tc>
          <w:tcPr>
            <w:tcW w:w="1092" w:type="dxa"/>
            <w:tcBorders>
              <w:top w:val="nil"/>
              <w:left w:val="nil"/>
              <w:bottom w:val="single" w:sz="4" w:space="0" w:color="auto"/>
              <w:right w:val="single" w:sz="4" w:space="0" w:color="auto"/>
            </w:tcBorders>
            <w:shd w:val="clear" w:color="auto" w:fill="auto"/>
            <w:noWrap/>
            <w:vAlign w:val="center"/>
            <w:hideMark/>
          </w:tcPr>
          <w:p w14:paraId="034E6EE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20862,6</w:t>
            </w:r>
          </w:p>
        </w:tc>
      </w:tr>
      <w:tr w:rsidR="00907607" w:rsidRPr="00907607" w14:paraId="2B3BC4B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97D4E3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Дополнительное образование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272DC6E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020 04 00000</w:t>
            </w:r>
          </w:p>
        </w:tc>
        <w:tc>
          <w:tcPr>
            <w:tcW w:w="491" w:type="dxa"/>
            <w:tcBorders>
              <w:top w:val="nil"/>
              <w:left w:val="nil"/>
              <w:bottom w:val="single" w:sz="4" w:space="0" w:color="auto"/>
              <w:right w:val="single" w:sz="4" w:space="0" w:color="auto"/>
            </w:tcBorders>
            <w:shd w:val="clear" w:color="auto" w:fill="auto"/>
            <w:noWrap/>
            <w:vAlign w:val="center"/>
            <w:hideMark/>
          </w:tcPr>
          <w:p w14:paraId="2233831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393C5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7CD6CF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D9130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24682,1</w:t>
            </w:r>
          </w:p>
        </w:tc>
        <w:tc>
          <w:tcPr>
            <w:tcW w:w="1081" w:type="dxa"/>
            <w:tcBorders>
              <w:top w:val="nil"/>
              <w:left w:val="nil"/>
              <w:bottom w:val="single" w:sz="4" w:space="0" w:color="auto"/>
              <w:right w:val="single" w:sz="4" w:space="0" w:color="auto"/>
            </w:tcBorders>
            <w:shd w:val="clear" w:color="auto" w:fill="auto"/>
            <w:noWrap/>
            <w:vAlign w:val="center"/>
            <w:hideMark/>
          </w:tcPr>
          <w:p w14:paraId="18BB8CD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20862,6</w:t>
            </w:r>
          </w:p>
        </w:tc>
        <w:tc>
          <w:tcPr>
            <w:tcW w:w="1092" w:type="dxa"/>
            <w:tcBorders>
              <w:top w:val="nil"/>
              <w:left w:val="nil"/>
              <w:bottom w:val="single" w:sz="4" w:space="0" w:color="auto"/>
              <w:right w:val="single" w:sz="4" w:space="0" w:color="auto"/>
            </w:tcBorders>
            <w:shd w:val="clear" w:color="auto" w:fill="auto"/>
            <w:noWrap/>
            <w:vAlign w:val="center"/>
            <w:hideMark/>
          </w:tcPr>
          <w:p w14:paraId="6E1809C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20862,6</w:t>
            </w:r>
          </w:p>
        </w:tc>
      </w:tr>
      <w:tr w:rsidR="00907607" w:rsidRPr="00907607" w14:paraId="4A1D47E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EF5E3D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2A33712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020 04 20040</w:t>
            </w:r>
          </w:p>
        </w:tc>
        <w:tc>
          <w:tcPr>
            <w:tcW w:w="491" w:type="dxa"/>
            <w:tcBorders>
              <w:top w:val="nil"/>
              <w:left w:val="nil"/>
              <w:bottom w:val="single" w:sz="4" w:space="0" w:color="auto"/>
              <w:right w:val="single" w:sz="4" w:space="0" w:color="auto"/>
            </w:tcBorders>
            <w:shd w:val="clear" w:color="auto" w:fill="auto"/>
            <w:noWrap/>
            <w:vAlign w:val="center"/>
            <w:hideMark/>
          </w:tcPr>
          <w:p w14:paraId="12888CC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8E98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86BDC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CFE9EC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20862,6</w:t>
            </w:r>
          </w:p>
        </w:tc>
        <w:tc>
          <w:tcPr>
            <w:tcW w:w="1081" w:type="dxa"/>
            <w:tcBorders>
              <w:top w:val="nil"/>
              <w:left w:val="nil"/>
              <w:bottom w:val="single" w:sz="4" w:space="0" w:color="auto"/>
              <w:right w:val="single" w:sz="4" w:space="0" w:color="auto"/>
            </w:tcBorders>
            <w:shd w:val="clear" w:color="auto" w:fill="auto"/>
            <w:noWrap/>
            <w:vAlign w:val="center"/>
            <w:hideMark/>
          </w:tcPr>
          <w:p w14:paraId="7F1E64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20862,6</w:t>
            </w:r>
          </w:p>
        </w:tc>
        <w:tc>
          <w:tcPr>
            <w:tcW w:w="1092" w:type="dxa"/>
            <w:tcBorders>
              <w:top w:val="nil"/>
              <w:left w:val="nil"/>
              <w:bottom w:val="single" w:sz="4" w:space="0" w:color="auto"/>
              <w:right w:val="single" w:sz="4" w:space="0" w:color="auto"/>
            </w:tcBorders>
            <w:shd w:val="clear" w:color="auto" w:fill="auto"/>
            <w:noWrap/>
            <w:vAlign w:val="center"/>
            <w:hideMark/>
          </w:tcPr>
          <w:p w14:paraId="4BF3269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20862,6</w:t>
            </w:r>
          </w:p>
        </w:tc>
      </w:tr>
      <w:tr w:rsidR="00907607" w:rsidRPr="00907607" w14:paraId="0697FED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05C2DD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B57E2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020 04 20040</w:t>
            </w:r>
          </w:p>
        </w:tc>
        <w:tc>
          <w:tcPr>
            <w:tcW w:w="491" w:type="dxa"/>
            <w:tcBorders>
              <w:top w:val="nil"/>
              <w:left w:val="nil"/>
              <w:bottom w:val="single" w:sz="4" w:space="0" w:color="auto"/>
              <w:right w:val="single" w:sz="4" w:space="0" w:color="auto"/>
            </w:tcBorders>
            <w:shd w:val="clear" w:color="auto" w:fill="auto"/>
            <w:noWrap/>
            <w:vAlign w:val="center"/>
            <w:hideMark/>
          </w:tcPr>
          <w:p w14:paraId="058EC9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DCB0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1A7825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E354FB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20862,6</w:t>
            </w:r>
          </w:p>
        </w:tc>
        <w:tc>
          <w:tcPr>
            <w:tcW w:w="1081" w:type="dxa"/>
            <w:tcBorders>
              <w:top w:val="nil"/>
              <w:left w:val="nil"/>
              <w:bottom w:val="single" w:sz="4" w:space="0" w:color="auto"/>
              <w:right w:val="single" w:sz="4" w:space="0" w:color="auto"/>
            </w:tcBorders>
            <w:shd w:val="clear" w:color="auto" w:fill="auto"/>
            <w:noWrap/>
            <w:vAlign w:val="center"/>
            <w:hideMark/>
          </w:tcPr>
          <w:p w14:paraId="2E3FC21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20862,6</w:t>
            </w:r>
          </w:p>
        </w:tc>
        <w:tc>
          <w:tcPr>
            <w:tcW w:w="1092" w:type="dxa"/>
            <w:tcBorders>
              <w:top w:val="nil"/>
              <w:left w:val="nil"/>
              <w:bottom w:val="single" w:sz="4" w:space="0" w:color="auto"/>
              <w:right w:val="single" w:sz="4" w:space="0" w:color="auto"/>
            </w:tcBorders>
            <w:shd w:val="clear" w:color="auto" w:fill="auto"/>
            <w:noWrap/>
            <w:vAlign w:val="center"/>
            <w:hideMark/>
          </w:tcPr>
          <w:p w14:paraId="5F060F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20862,6</w:t>
            </w:r>
          </w:p>
        </w:tc>
      </w:tr>
      <w:tr w:rsidR="00907607" w:rsidRPr="00907607" w14:paraId="104EA5B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01844C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557" w:type="dxa"/>
            <w:tcBorders>
              <w:top w:val="nil"/>
              <w:left w:val="nil"/>
              <w:bottom w:val="single" w:sz="4" w:space="0" w:color="auto"/>
              <w:right w:val="single" w:sz="4" w:space="0" w:color="auto"/>
            </w:tcBorders>
            <w:shd w:val="clear" w:color="auto" w:fill="auto"/>
            <w:noWrap/>
            <w:vAlign w:val="center"/>
            <w:hideMark/>
          </w:tcPr>
          <w:p w14:paraId="0E12D1B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020 04 71410</w:t>
            </w:r>
          </w:p>
        </w:tc>
        <w:tc>
          <w:tcPr>
            <w:tcW w:w="491" w:type="dxa"/>
            <w:tcBorders>
              <w:top w:val="nil"/>
              <w:left w:val="nil"/>
              <w:bottom w:val="single" w:sz="4" w:space="0" w:color="auto"/>
              <w:right w:val="single" w:sz="4" w:space="0" w:color="auto"/>
            </w:tcBorders>
            <w:shd w:val="clear" w:color="auto" w:fill="auto"/>
            <w:noWrap/>
            <w:vAlign w:val="center"/>
            <w:hideMark/>
          </w:tcPr>
          <w:p w14:paraId="03035F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81CF6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15FF1AC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B446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2382,3</w:t>
            </w:r>
          </w:p>
        </w:tc>
        <w:tc>
          <w:tcPr>
            <w:tcW w:w="1081" w:type="dxa"/>
            <w:tcBorders>
              <w:top w:val="nil"/>
              <w:left w:val="nil"/>
              <w:bottom w:val="single" w:sz="4" w:space="0" w:color="auto"/>
              <w:right w:val="single" w:sz="4" w:space="0" w:color="auto"/>
            </w:tcBorders>
            <w:shd w:val="clear" w:color="auto" w:fill="auto"/>
            <w:noWrap/>
            <w:vAlign w:val="center"/>
            <w:hideMark/>
          </w:tcPr>
          <w:p w14:paraId="7D148F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8D7226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A702A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37A24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559B7B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020 04 71410</w:t>
            </w:r>
          </w:p>
        </w:tc>
        <w:tc>
          <w:tcPr>
            <w:tcW w:w="491" w:type="dxa"/>
            <w:tcBorders>
              <w:top w:val="nil"/>
              <w:left w:val="nil"/>
              <w:bottom w:val="single" w:sz="4" w:space="0" w:color="auto"/>
              <w:right w:val="single" w:sz="4" w:space="0" w:color="auto"/>
            </w:tcBorders>
            <w:shd w:val="clear" w:color="auto" w:fill="auto"/>
            <w:noWrap/>
            <w:vAlign w:val="center"/>
            <w:hideMark/>
          </w:tcPr>
          <w:p w14:paraId="6DE8CDB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293CE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41225C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7406E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2382,3</w:t>
            </w:r>
          </w:p>
        </w:tc>
        <w:tc>
          <w:tcPr>
            <w:tcW w:w="1081" w:type="dxa"/>
            <w:tcBorders>
              <w:top w:val="nil"/>
              <w:left w:val="nil"/>
              <w:bottom w:val="single" w:sz="4" w:space="0" w:color="auto"/>
              <w:right w:val="single" w:sz="4" w:space="0" w:color="auto"/>
            </w:tcBorders>
            <w:shd w:val="clear" w:color="auto" w:fill="auto"/>
            <w:noWrap/>
            <w:vAlign w:val="center"/>
            <w:hideMark/>
          </w:tcPr>
          <w:p w14:paraId="2DEA85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920CD4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47D35F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C1A9D0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040708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020 04 72300</w:t>
            </w:r>
          </w:p>
        </w:tc>
        <w:tc>
          <w:tcPr>
            <w:tcW w:w="491" w:type="dxa"/>
            <w:tcBorders>
              <w:top w:val="nil"/>
              <w:left w:val="nil"/>
              <w:bottom w:val="single" w:sz="4" w:space="0" w:color="auto"/>
              <w:right w:val="single" w:sz="4" w:space="0" w:color="auto"/>
            </w:tcBorders>
            <w:shd w:val="clear" w:color="auto" w:fill="auto"/>
            <w:noWrap/>
            <w:vAlign w:val="center"/>
            <w:hideMark/>
          </w:tcPr>
          <w:p w14:paraId="1CDA691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FE02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8AB1C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76728F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1149,7</w:t>
            </w:r>
          </w:p>
        </w:tc>
        <w:tc>
          <w:tcPr>
            <w:tcW w:w="1081" w:type="dxa"/>
            <w:tcBorders>
              <w:top w:val="nil"/>
              <w:left w:val="nil"/>
              <w:bottom w:val="single" w:sz="4" w:space="0" w:color="auto"/>
              <w:right w:val="single" w:sz="4" w:space="0" w:color="auto"/>
            </w:tcBorders>
            <w:shd w:val="clear" w:color="auto" w:fill="auto"/>
            <w:noWrap/>
            <w:vAlign w:val="center"/>
            <w:hideMark/>
          </w:tcPr>
          <w:p w14:paraId="3B9AEC7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16ED8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F3885F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28CB2E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AB918A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020 04 72300</w:t>
            </w:r>
          </w:p>
        </w:tc>
        <w:tc>
          <w:tcPr>
            <w:tcW w:w="491" w:type="dxa"/>
            <w:tcBorders>
              <w:top w:val="nil"/>
              <w:left w:val="nil"/>
              <w:bottom w:val="single" w:sz="4" w:space="0" w:color="auto"/>
              <w:right w:val="single" w:sz="4" w:space="0" w:color="auto"/>
            </w:tcBorders>
            <w:shd w:val="clear" w:color="auto" w:fill="auto"/>
            <w:noWrap/>
            <w:vAlign w:val="center"/>
            <w:hideMark/>
          </w:tcPr>
          <w:p w14:paraId="39F357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5E35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447C0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FB0F4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1149,7</w:t>
            </w:r>
          </w:p>
        </w:tc>
        <w:tc>
          <w:tcPr>
            <w:tcW w:w="1081" w:type="dxa"/>
            <w:tcBorders>
              <w:top w:val="nil"/>
              <w:left w:val="nil"/>
              <w:bottom w:val="single" w:sz="4" w:space="0" w:color="auto"/>
              <w:right w:val="single" w:sz="4" w:space="0" w:color="auto"/>
            </w:tcBorders>
            <w:shd w:val="clear" w:color="auto" w:fill="auto"/>
            <w:noWrap/>
            <w:vAlign w:val="center"/>
            <w:hideMark/>
          </w:tcPr>
          <w:p w14:paraId="52B0D65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51B31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7911A0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6776F4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7EF4D2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S2300</w:t>
            </w:r>
          </w:p>
        </w:tc>
        <w:tc>
          <w:tcPr>
            <w:tcW w:w="491" w:type="dxa"/>
            <w:tcBorders>
              <w:top w:val="nil"/>
              <w:left w:val="nil"/>
              <w:bottom w:val="single" w:sz="4" w:space="0" w:color="auto"/>
              <w:right w:val="single" w:sz="4" w:space="0" w:color="auto"/>
            </w:tcBorders>
            <w:shd w:val="clear" w:color="auto" w:fill="auto"/>
            <w:noWrap/>
            <w:vAlign w:val="center"/>
            <w:hideMark/>
          </w:tcPr>
          <w:p w14:paraId="114AE4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325E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46B44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3D0E0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287,5</w:t>
            </w:r>
          </w:p>
        </w:tc>
        <w:tc>
          <w:tcPr>
            <w:tcW w:w="1081" w:type="dxa"/>
            <w:tcBorders>
              <w:top w:val="nil"/>
              <w:left w:val="nil"/>
              <w:bottom w:val="single" w:sz="4" w:space="0" w:color="auto"/>
              <w:right w:val="single" w:sz="4" w:space="0" w:color="auto"/>
            </w:tcBorders>
            <w:shd w:val="clear" w:color="auto" w:fill="auto"/>
            <w:noWrap/>
            <w:vAlign w:val="center"/>
            <w:hideMark/>
          </w:tcPr>
          <w:p w14:paraId="1B4FF5A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5909A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5BCFCB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9FB67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E27B0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04 S2300</w:t>
            </w:r>
          </w:p>
        </w:tc>
        <w:tc>
          <w:tcPr>
            <w:tcW w:w="491" w:type="dxa"/>
            <w:tcBorders>
              <w:top w:val="nil"/>
              <w:left w:val="nil"/>
              <w:bottom w:val="single" w:sz="4" w:space="0" w:color="auto"/>
              <w:right w:val="single" w:sz="4" w:space="0" w:color="auto"/>
            </w:tcBorders>
            <w:shd w:val="clear" w:color="auto" w:fill="auto"/>
            <w:noWrap/>
            <w:vAlign w:val="center"/>
            <w:hideMark/>
          </w:tcPr>
          <w:p w14:paraId="63BA2D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7D53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7AEA80B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1158A5A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287,5</w:t>
            </w:r>
          </w:p>
        </w:tc>
        <w:tc>
          <w:tcPr>
            <w:tcW w:w="1081" w:type="dxa"/>
            <w:tcBorders>
              <w:top w:val="nil"/>
              <w:left w:val="nil"/>
              <w:bottom w:val="single" w:sz="4" w:space="0" w:color="auto"/>
              <w:right w:val="single" w:sz="4" w:space="0" w:color="auto"/>
            </w:tcBorders>
            <w:shd w:val="clear" w:color="auto" w:fill="auto"/>
            <w:noWrap/>
            <w:vAlign w:val="center"/>
            <w:hideMark/>
          </w:tcPr>
          <w:p w14:paraId="10D7C1E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03754C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9917ED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E36B8F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557" w:type="dxa"/>
            <w:tcBorders>
              <w:top w:val="nil"/>
              <w:left w:val="nil"/>
              <w:bottom w:val="single" w:sz="4" w:space="0" w:color="auto"/>
              <w:right w:val="single" w:sz="4" w:space="0" w:color="auto"/>
            </w:tcBorders>
            <w:shd w:val="clear" w:color="auto" w:fill="auto"/>
            <w:noWrap/>
            <w:vAlign w:val="center"/>
            <w:hideMark/>
          </w:tcPr>
          <w:p w14:paraId="7462AB1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020 05 00000</w:t>
            </w:r>
          </w:p>
        </w:tc>
        <w:tc>
          <w:tcPr>
            <w:tcW w:w="491" w:type="dxa"/>
            <w:tcBorders>
              <w:top w:val="nil"/>
              <w:left w:val="nil"/>
              <w:bottom w:val="single" w:sz="4" w:space="0" w:color="auto"/>
              <w:right w:val="single" w:sz="4" w:space="0" w:color="auto"/>
            </w:tcBorders>
            <w:shd w:val="clear" w:color="auto" w:fill="auto"/>
            <w:noWrap/>
            <w:vAlign w:val="center"/>
            <w:hideMark/>
          </w:tcPr>
          <w:p w14:paraId="084A05D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ACDFDF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B94BAC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3CF550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82409,5</w:t>
            </w:r>
          </w:p>
        </w:tc>
        <w:tc>
          <w:tcPr>
            <w:tcW w:w="1081" w:type="dxa"/>
            <w:tcBorders>
              <w:top w:val="nil"/>
              <w:left w:val="nil"/>
              <w:bottom w:val="single" w:sz="4" w:space="0" w:color="auto"/>
              <w:right w:val="single" w:sz="4" w:space="0" w:color="auto"/>
            </w:tcBorders>
            <w:shd w:val="clear" w:color="auto" w:fill="auto"/>
            <w:noWrap/>
            <w:vAlign w:val="center"/>
            <w:hideMark/>
          </w:tcPr>
          <w:p w14:paraId="03FD4EC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59804,2</w:t>
            </w:r>
          </w:p>
        </w:tc>
        <w:tc>
          <w:tcPr>
            <w:tcW w:w="1092" w:type="dxa"/>
            <w:tcBorders>
              <w:top w:val="nil"/>
              <w:left w:val="nil"/>
              <w:bottom w:val="single" w:sz="4" w:space="0" w:color="auto"/>
              <w:right w:val="single" w:sz="4" w:space="0" w:color="auto"/>
            </w:tcBorders>
            <w:shd w:val="clear" w:color="auto" w:fill="auto"/>
            <w:noWrap/>
            <w:vAlign w:val="center"/>
            <w:hideMark/>
          </w:tcPr>
          <w:p w14:paraId="27C2DC7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59803,1</w:t>
            </w:r>
          </w:p>
        </w:tc>
      </w:tr>
      <w:tr w:rsidR="00907607" w:rsidRPr="00907607" w14:paraId="3FEA2A9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BC4A0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1B720BC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020 05 00000</w:t>
            </w:r>
          </w:p>
        </w:tc>
        <w:tc>
          <w:tcPr>
            <w:tcW w:w="491" w:type="dxa"/>
            <w:tcBorders>
              <w:top w:val="nil"/>
              <w:left w:val="nil"/>
              <w:bottom w:val="single" w:sz="4" w:space="0" w:color="auto"/>
              <w:right w:val="single" w:sz="4" w:space="0" w:color="auto"/>
            </w:tcBorders>
            <w:shd w:val="clear" w:color="auto" w:fill="auto"/>
            <w:noWrap/>
            <w:vAlign w:val="center"/>
            <w:hideMark/>
          </w:tcPr>
          <w:p w14:paraId="013A7B1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917BE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74BE0A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F65CC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82409,5</w:t>
            </w:r>
          </w:p>
        </w:tc>
        <w:tc>
          <w:tcPr>
            <w:tcW w:w="1081" w:type="dxa"/>
            <w:tcBorders>
              <w:top w:val="nil"/>
              <w:left w:val="nil"/>
              <w:bottom w:val="single" w:sz="4" w:space="0" w:color="auto"/>
              <w:right w:val="single" w:sz="4" w:space="0" w:color="auto"/>
            </w:tcBorders>
            <w:shd w:val="clear" w:color="auto" w:fill="auto"/>
            <w:noWrap/>
            <w:vAlign w:val="center"/>
            <w:hideMark/>
          </w:tcPr>
          <w:p w14:paraId="4A513C2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59804,2</w:t>
            </w:r>
          </w:p>
        </w:tc>
        <w:tc>
          <w:tcPr>
            <w:tcW w:w="1092" w:type="dxa"/>
            <w:tcBorders>
              <w:top w:val="nil"/>
              <w:left w:val="nil"/>
              <w:bottom w:val="single" w:sz="4" w:space="0" w:color="auto"/>
              <w:right w:val="single" w:sz="4" w:space="0" w:color="auto"/>
            </w:tcBorders>
            <w:shd w:val="clear" w:color="auto" w:fill="auto"/>
            <w:noWrap/>
            <w:vAlign w:val="center"/>
            <w:hideMark/>
          </w:tcPr>
          <w:p w14:paraId="297D1DB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59803,1</w:t>
            </w:r>
          </w:p>
        </w:tc>
      </w:tr>
      <w:tr w:rsidR="00907607" w:rsidRPr="00907607" w14:paraId="687084A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57070F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15A9AD1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020 05 00000</w:t>
            </w:r>
          </w:p>
        </w:tc>
        <w:tc>
          <w:tcPr>
            <w:tcW w:w="491" w:type="dxa"/>
            <w:tcBorders>
              <w:top w:val="nil"/>
              <w:left w:val="nil"/>
              <w:bottom w:val="single" w:sz="4" w:space="0" w:color="auto"/>
              <w:right w:val="single" w:sz="4" w:space="0" w:color="auto"/>
            </w:tcBorders>
            <w:shd w:val="clear" w:color="auto" w:fill="auto"/>
            <w:noWrap/>
            <w:vAlign w:val="center"/>
            <w:hideMark/>
          </w:tcPr>
          <w:p w14:paraId="2961EF2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213E1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F576FF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86F236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69963,5</w:t>
            </w:r>
          </w:p>
        </w:tc>
        <w:tc>
          <w:tcPr>
            <w:tcW w:w="1081" w:type="dxa"/>
            <w:tcBorders>
              <w:top w:val="nil"/>
              <w:left w:val="nil"/>
              <w:bottom w:val="single" w:sz="4" w:space="0" w:color="auto"/>
              <w:right w:val="single" w:sz="4" w:space="0" w:color="auto"/>
            </w:tcBorders>
            <w:shd w:val="clear" w:color="auto" w:fill="auto"/>
            <w:noWrap/>
            <w:vAlign w:val="center"/>
            <w:hideMark/>
          </w:tcPr>
          <w:p w14:paraId="2AAD398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47527,3</w:t>
            </w:r>
          </w:p>
        </w:tc>
        <w:tc>
          <w:tcPr>
            <w:tcW w:w="1092" w:type="dxa"/>
            <w:tcBorders>
              <w:top w:val="nil"/>
              <w:left w:val="nil"/>
              <w:bottom w:val="single" w:sz="4" w:space="0" w:color="auto"/>
              <w:right w:val="single" w:sz="4" w:space="0" w:color="auto"/>
            </w:tcBorders>
            <w:shd w:val="clear" w:color="auto" w:fill="auto"/>
            <w:noWrap/>
            <w:vAlign w:val="center"/>
            <w:hideMark/>
          </w:tcPr>
          <w:p w14:paraId="52858C9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47526,2</w:t>
            </w:r>
          </w:p>
        </w:tc>
      </w:tr>
      <w:tr w:rsidR="00907607" w:rsidRPr="00907607" w14:paraId="27383D7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F9DF32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2985FC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020 05 20040</w:t>
            </w:r>
          </w:p>
        </w:tc>
        <w:tc>
          <w:tcPr>
            <w:tcW w:w="491" w:type="dxa"/>
            <w:tcBorders>
              <w:top w:val="nil"/>
              <w:left w:val="nil"/>
              <w:bottom w:val="single" w:sz="4" w:space="0" w:color="auto"/>
              <w:right w:val="single" w:sz="4" w:space="0" w:color="auto"/>
            </w:tcBorders>
            <w:shd w:val="clear" w:color="auto" w:fill="auto"/>
            <w:noWrap/>
            <w:vAlign w:val="center"/>
            <w:hideMark/>
          </w:tcPr>
          <w:p w14:paraId="14218E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65A15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8E730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8460E1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51191,3</w:t>
            </w:r>
          </w:p>
        </w:tc>
        <w:tc>
          <w:tcPr>
            <w:tcW w:w="1081" w:type="dxa"/>
            <w:tcBorders>
              <w:top w:val="nil"/>
              <w:left w:val="nil"/>
              <w:bottom w:val="single" w:sz="4" w:space="0" w:color="auto"/>
              <w:right w:val="single" w:sz="4" w:space="0" w:color="auto"/>
            </w:tcBorders>
            <w:shd w:val="clear" w:color="auto" w:fill="auto"/>
            <w:noWrap/>
            <w:vAlign w:val="center"/>
            <w:hideMark/>
          </w:tcPr>
          <w:p w14:paraId="4297681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47270,4</w:t>
            </w:r>
          </w:p>
        </w:tc>
        <w:tc>
          <w:tcPr>
            <w:tcW w:w="1092" w:type="dxa"/>
            <w:tcBorders>
              <w:top w:val="nil"/>
              <w:left w:val="nil"/>
              <w:bottom w:val="single" w:sz="4" w:space="0" w:color="auto"/>
              <w:right w:val="single" w:sz="4" w:space="0" w:color="auto"/>
            </w:tcBorders>
            <w:shd w:val="clear" w:color="auto" w:fill="auto"/>
            <w:noWrap/>
            <w:vAlign w:val="center"/>
            <w:hideMark/>
          </w:tcPr>
          <w:p w14:paraId="4581FF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47270,4</w:t>
            </w:r>
          </w:p>
        </w:tc>
      </w:tr>
      <w:tr w:rsidR="00907607" w:rsidRPr="00907607" w14:paraId="3D68019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39BF6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1500D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020 05 20040</w:t>
            </w:r>
          </w:p>
        </w:tc>
        <w:tc>
          <w:tcPr>
            <w:tcW w:w="491" w:type="dxa"/>
            <w:tcBorders>
              <w:top w:val="nil"/>
              <w:left w:val="nil"/>
              <w:bottom w:val="single" w:sz="4" w:space="0" w:color="auto"/>
              <w:right w:val="single" w:sz="4" w:space="0" w:color="auto"/>
            </w:tcBorders>
            <w:shd w:val="clear" w:color="auto" w:fill="auto"/>
            <w:noWrap/>
            <w:vAlign w:val="center"/>
            <w:hideMark/>
          </w:tcPr>
          <w:p w14:paraId="77293A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3C58B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C7F11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1E14BF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51191,3</w:t>
            </w:r>
          </w:p>
        </w:tc>
        <w:tc>
          <w:tcPr>
            <w:tcW w:w="1081" w:type="dxa"/>
            <w:tcBorders>
              <w:top w:val="nil"/>
              <w:left w:val="nil"/>
              <w:bottom w:val="single" w:sz="4" w:space="0" w:color="auto"/>
              <w:right w:val="single" w:sz="4" w:space="0" w:color="auto"/>
            </w:tcBorders>
            <w:shd w:val="clear" w:color="auto" w:fill="auto"/>
            <w:noWrap/>
            <w:vAlign w:val="center"/>
            <w:hideMark/>
          </w:tcPr>
          <w:p w14:paraId="7B2CC3C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47270,4</w:t>
            </w:r>
          </w:p>
        </w:tc>
        <w:tc>
          <w:tcPr>
            <w:tcW w:w="1092" w:type="dxa"/>
            <w:tcBorders>
              <w:top w:val="nil"/>
              <w:left w:val="nil"/>
              <w:bottom w:val="single" w:sz="4" w:space="0" w:color="auto"/>
              <w:right w:val="single" w:sz="4" w:space="0" w:color="auto"/>
            </w:tcBorders>
            <w:shd w:val="clear" w:color="auto" w:fill="auto"/>
            <w:noWrap/>
            <w:vAlign w:val="center"/>
            <w:hideMark/>
          </w:tcPr>
          <w:p w14:paraId="7F60BE0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47270,4</w:t>
            </w:r>
          </w:p>
        </w:tc>
      </w:tr>
      <w:tr w:rsidR="00907607" w:rsidRPr="00907607" w14:paraId="6694255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A12DED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Иные межбюджетные трансферты бюджетам муниципальных </w:t>
            </w:r>
            <w:proofErr w:type="spellStart"/>
            <w:proofErr w:type="gramStart"/>
            <w:r w:rsidRPr="00907607">
              <w:rPr>
                <w:rFonts w:eastAsia="Times New Roman"/>
                <w:color w:val="000000"/>
                <w:sz w:val="22"/>
                <w:szCs w:val="22"/>
              </w:rPr>
              <w:t>районов,муниципальных</w:t>
            </w:r>
            <w:proofErr w:type="spellEnd"/>
            <w:proofErr w:type="gramEnd"/>
            <w:r w:rsidRPr="00907607">
              <w:rPr>
                <w:rFonts w:eastAsia="Times New Roman"/>
                <w:color w:val="000000"/>
                <w:sz w:val="22"/>
                <w:szCs w:val="22"/>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7" w:type="dxa"/>
            <w:tcBorders>
              <w:top w:val="nil"/>
              <w:left w:val="nil"/>
              <w:bottom w:val="single" w:sz="4" w:space="0" w:color="auto"/>
              <w:right w:val="single" w:sz="4" w:space="0" w:color="auto"/>
            </w:tcBorders>
            <w:shd w:val="clear" w:color="auto" w:fill="auto"/>
            <w:noWrap/>
            <w:vAlign w:val="center"/>
            <w:hideMark/>
          </w:tcPr>
          <w:p w14:paraId="20FBD32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020 05 71410</w:t>
            </w:r>
          </w:p>
        </w:tc>
        <w:tc>
          <w:tcPr>
            <w:tcW w:w="491" w:type="dxa"/>
            <w:tcBorders>
              <w:top w:val="nil"/>
              <w:left w:val="nil"/>
              <w:bottom w:val="single" w:sz="4" w:space="0" w:color="auto"/>
              <w:right w:val="single" w:sz="4" w:space="0" w:color="auto"/>
            </w:tcBorders>
            <w:shd w:val="clear" w:color="auto" w:fill="auto"/>
            <w:noWrap/>
            <w:vAlign w:val="center"/>
            <w:hideMark/>
          </w:tcPr>
          <w:p w14:paraId="77E001A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7ABCA3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4789C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2293C3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6088,0</w:t>
            </w:r>
          </w:p>
        </w:tc>
        <w:tc>
          <w:tcPr>
            <w:tcW w:w="1081" w:type="dxa"/>
            <w:tcBorders>
              <w:top w:val="nil"/>
              <w:left w:val="nil"/>
              <w:bottom w:val="single" w:sz="4" w:space="0" w:color="auto"/>
              <w:right w:val="single" w:sz="4" w:space="0" w:color="auto"/>
            </w:tcBorders>
            <w:shd w:val="clear" w:color="auto" w:fill="auto"/>
            <w:noWrap/>
            <w:vAlign w:val="center"/>
            <w:hideMark/>
          </w:tcPr>
          <w:p w14:paraId="62F7D71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90316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DDBB6C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C697C3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5CFC66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020 05 71410</w:t>
            </w:r>
          </w:p>
        </w:tc>
        <w:tc>
          <w:tcPr>
            <w:tcW w:w="491" w:type="dxa"/>
            <w:tcBorders>
              <w:top w:val="nil"/>
              <w:left w:val="nil"/>
              <w:bottom w:val="single" w:sz="4" w:space="0" w:color="auto"/>
              <w:right w:val="single" w:sz="4" w:space="0" w:color="auto"/>
            </w:tcBorders>
            <w:shd w:val="clear" w:color="auto" w:fill="auto"/>
            <w:noWrap/>
            <w:vAlign w:val="center"/>
            <w:hideMark/>
          </w:tcPr>
          <w:p w14:paraId="1EFBA8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7754D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A2AD6B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87BA1D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6088,0</w:t>
            </w:r>
          </w:p>
        </w:tc>
        <w:tc>
          <w:tcPr>
            <w:tcW w:w="1081" w:type="dxa"/>
            <w:tcBorders>
              <w:top w:val="nil"/>
              <w:left w:val="nil"/>
              <w:bottom w:val="single" w:sz="4" w:space="0" w:color="auto"/>
              <w:right w:val="single" w:sz="4" w:space="0" w:color="auto"/>
            </w:tcBorders>
            <w:shd w:val="clear" w:color="auto" w:fill="auto"/>
            <w:noWrap/>
            <w:vAlign w:val="center"/>
            <w:hideMark/>
          </w:tcPr>
          <w:p w14:paraId="49FD796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C26F6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7117C1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0FF60C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3030C1D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020 05 72300</w:t>
            </w:r>
          </w:p>
        </w:tc>
        <w:tc>
          <w:tcPr>
            <w:tcW w:w="491" w:type="dxa"/>
            <w:tcBorders>
              <w:top w:val="nil"/>
              <w:left w:val="nil"/>
              <w:bottom w:val="single" w:sz="4" w:space="0" w:color="auto"/>
              <w:right w:val="single" w:sz="4" w:space="0" w:color="auto"/>
            </w:tcBorders>
            <w:shd w:val="clear" w:color="auto" w:fill="auto"/>
            <w:noWrap/>
            <w:vAlign w:val="center"/>
            <w:hideMark/>
          </w:tcPr>
          <w:p w14:paraId="5989C94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FC412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95D29A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61398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9947,8</w:t>
            </w:r>
          </w:p>
        </w:tc>
        <w:tc>
          <w:tcPr>
            <w:tcW w:w="1081" w:type="dxa"/>
            <w:tcBorders>
              <w:top w:val="nil"/>
              <w:left w:val="nil"/>
              <w:bottom w:val="single" w:sz="4" w:space="0" w:color="auto"/>
              <w:right w:val="single" w:sz="4" w:space="0" w:color="auto"/>
            </w:tcBorders>
            <w:shd w:val="clear" w:color="auto" w:fill="auto"/>
            <w:noWrap/>
            <w:vAlign w:val="center"/>
            <w:hideMark/>
          </w:tcPr>
          <w:p w14:paraId="48BC0C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13486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910B5E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4D132E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89B82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020 05 72300</w:t>
            </w:r>
          </w:p>
        </w:tc>
        <w:tc>
          <w:tcPr>
            <w:tcW w:w="491" w:type="dxa"/>
            <w:tcBorders>
              <w:top w:val="nil"/>
              <w:left w:val="nil"/>
              <w:bottom w:val="single" w:sz="4" w:space="0" w:color="auto"/>
              <w:right w:val="single" w:sz="4" w:space="0" w:color="auto"/>
            </w:tcBorders>
            <w:shd w:val="clear" w:color="auto" w:fill="auto"/>
            <w:noWrap/>
            <w:vAlign w:val="center"/>
            <w:hideMark/>
          </w:tcPr>
          <w:p w14:paraId="70D7BE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FA3CAF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9ADA36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56323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9947,8</w:t>
            </w:r>
          </w:p>
        </w:tc>
        <w:tc>
          <w:tcPr>
            <w:tcW w:w="1081" w:type="dxa"/>
            <w:tcBorders>
              <w:top w:val="nil"/>
              <w:left w:val="nil"/>
              <w:bottom w:val="single" w:sz="4" w:space="0" w:color="auto"/>
              <w:right w:val="single" w:sz="4" w:space="0" w:color="auto"/>
            </w:tcBorders>
            <w:shd w:val="clear" w:color="auto" w:fill="auto"/>
            <w:noWrap/>
            <w:vAlign w:val="center"/>
            <w:hideMark/>
          </w:tcPr>
          <w:p w14:paraId="074B3C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C57A2E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5502C2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1F5E3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7B6E7B8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S2300</w:t>
            </w:r>
          </w:p>
        </w:tc>
        <w:tc>
          <w:tcPr>
            <w:tcW w:w="491" w:type="dxa"/>
            <w:tcBorders>
              <w:top w:val="nil"/>
              <w:left w:val="nil"/>
              <w:bottom w:val="single" w:sz="4" w:space="0" w:color="auto"/>
              <w:right w:val="single" w:sz="4" w:space="0" w:color="auto"/>
            </w:tcBorders>
            <w:shd w:val="clear" w:color="auto" w:fill="auto"/>
            <w:noWrap/>
            <w:vAlign w:val="center"/>
            <w:hideMark/>
          </w:tcPr>
          <w:p w14:paraId="588708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59F6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95E67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B650F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2487,0</w:t>
            </w:r>
          </w:p>
        </w:tc>
        <w:tc>
          <w:tcPr>
            <w:tcW w:w="1081" w:type="dxa"/>
            <w:tcBorders>
              <w:top w:val="nil"/>
              <w:left w:val="nil"/>
              <w:bottom w:val="single" w:sz="4" w:space="0" w:color="auto"/>
              <w:right w:val="single" w:sz="4" w:space="0" w:color="auto"/>
            </w:tcBorders>
            <w:shd w:val="clear" w:color="auto" w:fill="auto"/>
            <w:noWrap/>
            <w:vAlign w:val="center"/>
            <w:hideMark/>
          </w:tcPr>
          <w:p w14:paraId="7E4D63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9F7DF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002BF0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BADF2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F0FFF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S2300</w:t>
            </w:r>
          </w:p>
        </w:tc>
        <w:tc>
          <w:tcPr>
            <w:tcW w:w="491" w:type="dxa"/>
            <w:tcBorders>
              <w:top w:val="nil"/>
              <w:left w:val="nil"/>
              <w:bottom w:val="single" w:sz="4" w:space="0" w:color="auto"/>
              <w:right w:val="single" w:sz="4" w:space="0" w:color="auto"/>
            </w:tcBorders>
            <w:shd w:val="clear" w:color="auto" w:fill="auto"/>
            <w:noWrap/>
            <w:vAlign w:val="center"/>
            <w:hideMark/>
          </w:tcPr>
          <w:p w14:paraId="43CBFE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3F7B6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51270E6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25FF77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2487,0</w:t>
            </w:r>
          </w:p>
        </w:tc>
        <w:tc>
          <w:tcPr>
            <w:tcW w:w="1081" w:type="dxa"/>
            <w:tcBorders>
              <w:top w:val="nil"/>
              <w:left w:val="nil"/>
              <w:bottom w:val="single" w:sz="4" w:space="0" w:color="auto"/>
              <w:right w:val="single" w:sz="4" w:space="0" w:color="auto"/>
            </w:tcBorders>
            <w:shd w:val="clear" w:color="auto" w:fill="auto"/>
            <w:noWrap/>
            <w:vAlign w:val="center"/>
            <w:hideMark/>
          </w:tcPr>
          <w:p w14:paraId="16A60B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B1E2F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AD0F21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6873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57" w:type="dxa"/>
            <w:tcBorders>
              <w:top w:val="nil"/>
              <w:left w:val="nil"/>
              <w:bottom w:val="single" w:sz="4" w:space="0" w:color="auto"/>
              <w:right w:val="single" w:sz="4" w:space="0" w:color="auto"/>
            </w:tcBorders>
            <w:shd w:val="clear" w:color="auto" w:fill="auto"/>
            <w:noWrap/>
            <w:vAlign w:val="center"/>
            <w:hideMark/>
          </w:tcPr>
          <w:p w14:paraId="0627838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L4670</w:t>
            </w:r>
          </w:p>
        </w:tc>
        <w:tc>
          <w:tcPr>
            <w:tcW w:w="491" w:type="dxa"/>
            <w:tcBorders>
              <w:top w:val="nil"/>
              <w:left w:val="nil"/>
              <w:bottom w:val="single" w:sz="4" w:space="0" w:color="auto"/>
              <w:right w:val="single" w:sz="4" w:space="0" w:color="auto"/>
            </w:tcBorders>
            <w:shd w:val="clear" w:color="auto" w:fill="auto"/>
            <w:noWrap/>
            <w:vAlign w:val="center"/>
            <w:hideMark/>
          </w:tcPr>
          <w:p w14:paraId="34EEC9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BB21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101F6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530C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236,9</w:t>
            </w:r>
          </w:p>
        </w:tc>
        <w:tc>
          <w:tcPr>
            <w:tcW w:w="1081" w:type="dxa"/>
            <w:tcBorders>
              <w:top w:val="nil"/>
              <w:left w:val="nil"/>
              <w:bottom w:val="single" w:sz="4" w:space="0" w:color="auto"/>
              <w:right w:val="single" w:sz="4" w:space="0" w:color="auto"/>
            </w:tcBorders>
            <w:shd w:val="clear" w:color="auto" w:fill="auto"/>
            <w:noWrap/>
            <w:vAlign w:val="center"/>
            <w:hideMark/>
          </w:tcPr>
          <w:p w14:paraId="540E39B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236,9</w:t>
            </w:r>
          </w:p>
        </w:tc>
        <w:tc>
          <w:tcPr>
            <w:tcW w:w="1092" w:type="dxa"/>
            <w:tcBorders>
              <w:top w:val="nil"/>
              <w:left w:val="nil"/>
              <w:bottom w:val="single" w:sz="4" w:space="0" w:color="auto"/>
              <w:right w:val="single" w:sz="4" w:space="0" w:color="auto"/>
            </w:tcBorders>
            <w:shd w:val="clear" w:color="auto" w:fill="auto"/>
            <w:noWrap/>
            <w:vAlign w:val="center"/>
            <w:hideMark/>
          </w:tcPr>
          <w:p w14:paraId="40C89A3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235,8</w:t>
            </w:r>
          </w:p>
        </w:tc>
      </w:tr>
      <w:tr w:rsidR="00907607" w:rsidRPr="00907607" w14:paraId="61CF5AC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CE357F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Субсидия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68B22D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L4670</w:t>
            </w:r>
          </w:p>
        </w:tc>
        <w:tc>
          <w:tcPr>
            <w:tcW w:w="491" w:type="dxa"/>
            <w:tcBorders>
              <w:top w:val="nil"/>
              <w:left w:val="nil"/>
              <w:bottom w:val="single" w:sz="4" w:space="0" w:color="auto"/>
              <w:right w:val="single" w:sz="4" w:space="0" w:color="auto"/>
            </w:tcBorders>
            <w:shd w:val="clear" w:color="auto" w:fill="auto"/>
            <w:noWrap/>
            <w:vAlign w:val="center"/>
            <w:hideMark/>
          </w:tcPr>
          <w:p w14:paraId="16880C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C4F6A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DC625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58CD47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236,9</w:t>
            </w:r>
          </w:p>
        </w:tc>
        <w:tc>
          <w:tcPr>
            <w:tcW w:w="1081" w:type="dxa"/>
            <w:tcBorders>
              <w:top w:val="nil"/>
              <w:left w:val="nil"/>
              <w:bottom w:val="single" w:sz="4" w:space="0" w:color="auto"/>
              <w:right w:val="single" w:sz="4" w:space="0" w:color="auto"/>
            </w:tcBorders>
            <w:shd w:val="clear" w:color="auto" w:fill="auto"/>
            <w:noWrap/>
            <w:vAlign w:val="center"/>
            <w:hideMark/>
          </w:tcPr>
          <w:p w14:paraId="06BEA32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236,9</w:t>
            </w:r>
          </w:p>
        </w:tc>
        <w:tc>
          <w:tcPr>
            <w:tcW w:w="1092" w:type="dxa"/>
            <w:tcBorders>
              <w:top w:val="nil"/>
              <w:left w:val="nil"/>
              <w:bottom w:val="single" w:sz="4" w:space="0" w:color="auto"/>
              <w:right w:val="single" w:sz="4" w:space="0" w:color="auto"/>
            </w:tcBorders>
            <w:shd w:val="clear" w:color="auto" w:fill="auto"/>
            <w:noWrap/>
            <w:vAlign w:val="center"/>
            <w:hideMark/>
          </w:tcPr>
          <w:p w14:paraId="5A86008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235,8</w:t>
            </w:r>
          </w:p>
        </w:tc>
      </w:tr>
      <w:tr w:rsidR="00907607" w:rsidRPr="00907607" w14:paraId="6C116EE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ADADB1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57" w:type="dxa"/>
            <w:tcBorders>
              <w:top w:val="nil"/>
              <w:left w:val="nil"/>
              <w:bottom w:val="single" w:sz="4" w:space="0" w:color="auto"/>
              <w:right w:val="single" w:sz="4" w:space="0" w:color="auto"/>
            </w:tcBorders>
            <w:shd w:val="clear" w:color="auto" w:fill="auto"/>
            <w:noWrap/>
            <w:vAlign w:val="center"/>
            <w:hideMark/>
          </w:tcPr>
          <w:p w14:paraId="6914B8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L4670</w:t>
            </w:r>
          </w:p>
        </w:tc>
        <w:tc>
          <w:tcPr>
            <w:tcW w:w="491" w:type="dxa"/>
            <w:tcBorders>
              <w:top w:val="nil"/>
              <w:left w:val="nil"/>
              <w:bottom w:val="single" w:sz="4" w:space="0" w:color="auto"/>
              <w:right w:val="single" w:sz="4" w:space="0" w:color="auto"/>
            </w:tcBorders>
            <w:shd w:val="clear" w:color="auto" w:fill="auto"/>
            <w:noWrap/>
            <w:vAlign w:val="center"/>
            <w:hideMark/>
          </w:tcPr>
          <w:p w14:paraId="5AEF815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141F4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A42ED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4A6A2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12,5</w:t>
            </w:r>
          </w:p>
        </w:tc>
        <w:tc>
          <w:tcPr>
            <w:tcW w:w="1081" w:type="dxa"/>
            <w:tcBorders>
              <w:top w:val="nil"/>
              <w:left w:val="nil"/>
              <w:bottom w:val="single" w:sz="4" w:space="0" w:color="auto"/>
              <w:right w:val="single" w:sz="4" w:space="0" w:color="auto"/>
            </w:tcBorders>
            <w:shd w:val="clear" w:color="auto" w:fill="auto"/>
            <w:noWrap/>
            <w:vAlign w:val="center"/>
            <w:hideMark/>
          </w:tcPr>
          <w:p w14:paraId="07C189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w:t>
            </w:r>
          </w:p>
        </w:tc>
        <w:tc>
          <w:tcPr>
            <w:tcW w:w="1092" w:type="dxa"/>
            <w:tcBorders>
              <w:top w:val="nil"/>
              <w:left w:val="nil"/>
              <w:bottom w:val="single" w:sz="4" w:space="0" w:color="auto"/>
              <w:right w:val="single" w:sz="4" w:space="0" w:color="auto"/>
            </w:tcBorders>
            <w:shd w:val="clear" w:color="auto" w:fill="auto"/>
            <w:noWrap/>
            <w:vAlign w:val="center"/>
            <w:hideMark/>
          </w:tcPr>
          <w:p w14:paraId="26D59D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w:t>
            </w:r>
          </w:p>
        </w:tc>
      </w:tr>
      <w:tr w:rsidR="00907607" w:rsidRPr="00907607" w14:paraId="5D8C087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D81E1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Субсидия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507E69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L4670</w:t>
            </w:r>
          </w:p>
        </w:tc>
        <w:tc>
          <w:tcPr>
            <w:tcW w:w="491" w:type="dxa"/>
            <w:tcBorders>
              <w:top w:val="nil"/>
              <w:left w:val="nil"/>
              <w:bottom w:val="single" w:sz="4" w:space="0" w:color="auto"/>
              <w:right w:val="single" w:sz="4" w:space="0" w:color="auto"/>
            </w:tcBorders>
            <w:shd w:val="clear" w:color="auto" w:fill="auto"/>
            <w:noWrap/>
            <w:vAlign w:val="center"/>
            <w:hideMark/>
          </w:tcPr>
          <w:p w14:paraId="5B2742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2EC8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9D718B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BDC88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12,5</w:t>
            </w:r>
          </w:p>
        </w:tc>
        <w:tc>
          <w:tcPr>
            <w:tcW w:w="1081" w:type="dxa"/>
            <w:tcBorders>
              <w:top w:val="nil"/>
              <w:left w:val="nil"/>
              <w:bottom w:val="single" w:sz="4" w:space="0" w:color="auto"/>
              <w:right w:val="single" w:sz="4" w:space="0" w:color="auto"/>
            </w:tcBorders>
            <w:shd w:val="clear" w:color="auto" w:fill="auto"/>
            <w:noWrap/>
            <w:vAlign w:val="center"/>
            <w:hideMark/>
          </w:tcPr>
          <w:p w14:paraId="6664535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w:t>
            </w:r>
          </w:p>
        </w:tc>
        <w:tc>
          <w:tcPr>
            <w:tcW w:w="1092" w:type="dxa"/>
            <w:tcBorders>
              <w:top w:val="nil"/>
              <w:left w:val="nil"/>
              <w:bottom w:val="single" w:sz="4" w:space="0" w:color="auto"/>
              <w:right w:val="single" w:sz="4" w:space="0" w:color="auto"/>
            </w:tcBorders>
            <w:shd w:val="clear" w:color="auto" w:fill="auto"/>
            <w:noWrap/>
            <w:vAlign w:val="center"/>
            <w:hideMark/>
          </w:tcPr>
          <w:p w14:paraId="31DF45F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w:t>
            </w:r>
          </w:p>
        </w:tc>
      </w:tr>
      <w:tr w:rsidR="00907607" w:rsidRPr="00907607" w14:paraId="2F5E471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02EBBF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вопросы в области культуры, кинематографии</w:t>
            </w:r>
          </w:p>
        </w:tc>
        <w:tc>
          <w:tcPr>
            <w:tcW w:w="1557" w:type="dxa"/>
            <w:tcBorders>
              <w:top w:val="nil"/>
              <w:left w:val="nil"/>
              <w:bottom w:val="single" w:sz="4" w:space="0" w:color="auto"/>
              <w:right w:val="single" w:sz="4" w:space="0" w:color="auto"/>
            </w:tcBorders>
            <w:shd w:val="clear" w:color="auto" w:fill="auto"/>
            <w:noWrap/>
            <w:vAlign w:val="center"/>
            <w:hideMark/>
          </w:tcPr>
          <w:p w14:paraId="7BEDC5A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020 05 00000</w:t>
            </w:r>
          </w:p>
        </w:tc>
        <w:tc>
          <w:tcPr>
            <w:tcW w:w="491" w:type="dxa"/>
            <w:tcBorders>
              <w:top w:val="nil"/>
              <w:left w:val="nil"/>
              <w:bottom w:val="single" w:sz="4" w:space="0" w:color="auto"/>
              <w:right w:val="single" w:sz="4" w:space="0" w:color="auto"/>
            </w:tcBorders>
            <w:shd w:val="clear" w:color="auto" w:fill="auto"/>
            <w:noWrap/>
            <w:vAlign w:val="center"/>
            <w:hideMark/>
          </w:tcPr>
          <w:p w14:paraId="6BC55A9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D31E7B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E93379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C95D9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12446,0</w:t>
            </w:r>
          </w:p>
        </w:tc>
        <w:tc>
          <w:tcPr>
            <w:tcW w:w="1081" w:type="dxa"/>
            <w:tcBorders>
              <w:top w:val="nil"/>
              <w:left w:val="nil"/>
              <w:bottom w:val="single" w:sz="4" w:space="0" w:color="auto"/>
              <w:right w:val="single" w:sz="4" w:space="0" w:color="auto"/>
            </w:tcBorders>
            <w:shd w:val="clear" w:color="auto" w:fill="auto"/>
            <w:noWrap/>
            <w:vAlign w:val="center"/>
            <w:hideMark/>
          </w:tcPr>
          <w:p w14:paraId="48188F1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12276,9</w:t>
            </w:r>
          </w:p>
        </w:tc>
        <w:tc>
          <w:tcPr>
            <w:tcW w:w="1092" w:type="dxa"/>
            <w:tcBorders>
              <w:top w:val="nil"/>
              <w:left w:val="nil"/>
              <w:bottom w:val="single" w:sz="4" w:space="0" w:color="auto"/>
              <w:right w:val="single" w:sz="4" w:space="0" w:color="auto"/>
            </w:tcBorders>
            <w:shd w:val="clear" w:color="auto" w:fill="auto"/>
            <w:noWrap/>
            <w:vAlign w:val="center"/>
            <w:hideMark/>
          </w:tcPr>
          <w:p w14:paraId="7135933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12276,9</w:t>
            </w:r>
          </w:p>
        </w:tc>
      </w:tr>
      <w:tr w:rsidR="00907607" w:rsidRPr="00907607" w14:paraId="0E99F3F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DA964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32C3CF8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020 05 20040</w:t>
            </w:r>
          </w:p>
        </w:tc>
        <w:tc>
          <w:tcPr>
            <w:tcW w:w="491" w:type="dxa"/>
            <w:tcBorders>
              <w:top w:val="nil"/>
              <w:left w:val="nil"/>
              <w:bottom w:val="single" w:sz="4" w:space="0" w:color="auto"/>
              <w:right w:val="single" w:sz="4" w:space="0" w:color="auto"/>
            </w:tcBorders>
            <w:shd w:val="clear" w:color="auto" w:fill="auto"/>
            <w:noWrap/>
            <w:vAlign w:val="center"/>
            <w:hideMark/>
          </w:tcPr>
          <w:p w14:paraId="1CFC33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58177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58892E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1C367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12446,0</w:t>
            </w:r>
          </w:p>
        </w:tc>
        <w:tc>
          <w:tcPr>
            <w:tcW w:w="1081" w:type="dxa"/>
            <w:tcBorders>
              <w:top w:val="nil"/>
              <w:left w:val="nil"/>
              <w:bottom w:val="single" w:sz="4" w:space="0" w:color="auto"/>
              <w:right w:val="single" w:sz="4" w:space="0" w:color="auto"/>
            </w:tcBorders>
            <w:shd w:val="clear" w:color="auto" w:fill="auto"/>
            <w:noWrap/>
            <w:vAlign w:val="center"/>
            <w:hideMark/>
          </w:tcPr>
          <w:p w14:paraId="606AF21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12276,9</w:t>
            </w:r>
          </w:p>
        </w:tc>
        <w:tc>
          <w:tcPr>
            <w:tcW w:w="1092" w:type="dxa"/>
            <w:tcBorders>
              <w:top w:val="nil"/>
              <w:left w:val="nil"/>
              <w:bottom w:val="single" w:sz="4" w:space="0" w:color="auto"/>
              <w:right w:val="single" w:sz="4" w:space="0" w:color="auto"/>
            </w:tcBorders>
            <w:shd w:val="clear" w:color="auto" w:fill="auto"/>
            <w:noWrap/>
            <w:vAlign w:val="center"/>
            <w:hideMark/>
          </w:tcPr>
          <w:p w14:paraId="01D6201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12276,9</w:t>
            </w:r>
          </w:p>
        </w:tc>
      </w:tr>
      <w:tr w:rsidR="00907607" w:rsidRPr="00907607" w14:paraId="7EA80CE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331FE6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6FF905C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020 05 20040</w:t>
            </w:r>
          </w:p>
        </w:tc>
        <w:tc>
          <w:tcPr>
            <w:tcW w:w="491" w:type="dxa"/>
            <w:tcBorders>
              <w:top w:val="nil"/>
              <w:left w:val="nil"/>
              <w:bottom w:val="single" w:sz="4" w:space="0" w:color="auto"/>
              <w:right w:val="single" w:sz="4" w:space="0" w:color="auto"/>
            </w:tcBorders>
            <w:shd w:val="clear" w:color="auto" w:fill="auto"/>
            <w:noWrap/>
            <w:vAlign w:val="center"/>
            <w:hideMark/>
          </w:tcPr>
          <w:p w14:paraId="3F5EF5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0EBC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55E93B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185479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12446,0</w:t>
            </w:r>
          </w:p>
        </w:tc>
        <w:tc>
          <w:tcPr>
            <w:tcW w:w="1081" w:type="dxa"/>
            <w:tcBorders>
              <w:top w:val="nil"/>
              <w:left w:val="nil"/>
              <w:bottom w:val="single" w:sz="4" w:space="0" w:color="auto"/>
              <w:right w:val="single" w:sz="4" w:space="0" w:color="auto"/>
            </w:tcBorders>
            <w:shd w:val="clear" w:color="auto" w:fill="auto"/>
            <w:noWrap/>
            <w:vAlign w:val="center"/>
            <w:hideMark/>
          </w:tcPr>
          <w:p w14:paraId="7BC0C7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12276,9</w:t>
            </w:r>
          </w:p>
        </w:tc>
        <w:tc>
          <w:tcPr>
            <w:tcW w:w="1092" w:type="dxa"/>
            <w:tcBorders>
              <w:top w:val="nil"/>
              <w:left w:val="nil"/>
              <w:bottom w:val="single" w:sz="4" w:space="0" w:color="auto"/>
              <w:right w:val="single" w:sz="4" w:space="0" w:color="auto"/>
            </w:tcBorders>
            <w:shd w:val="clear" w:color="auto" w:fill="auto"/>
            <w:noWrap/>
            <w:vAlign w:val="center"/>
            <w:hideMark/>
          </w:tcPr>
          <w:p w14:paraId="2DC521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12276,9</w:t>
            </w:r>
          </w:p>
        </w:tc>
      </w:tr>
      <w:tr w:rsidR="00907607" w:rsidRPr="00907607" w14:paraId="02031B3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003FDF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Ресурсное обеспечение деятельности комитета культуры по реализации муниципальной Программы</w:t>
            </w:r>
          </w:p>
        </w:tc>
        <w:tc>
          <w:tcPr>
            <w:tcW w:w="1557" w:type="dxa"/>
            <w:tcBorders>
              <w:top w:val="nil"/>
              <w:left w:val="nil"/>
              <w:bottom w:val="single" w:sz="4" w:space="0" w:color="auto"/>
              <w:right w:val="single" w:sz="4" w:space="0" w:color="auto"/>
            </w:tcBorders>
            <w:shd w:val="clear" w:color="auto" w:fill="auto"/>
            <w:noWrap/>
            <w:vAlign w:val="center"/>
            <w:hideMark/>
          </w:tcPr>
          <w:p w14:paraId="0431E27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020 06 00000</w:t>
            </w:r>
          </w:p>
        </w:tc>
        <w:tc>
          <w:tcPr>
            <w:tcW w:w="491" w:type="dxa"/>
            <w:tcBorders>
              <w:top w:val="nil"/>
              <w:left w:val="nil"/>
              <w:bottom w:val="single" w:sz="4" w:space="0" w:color="auto"/>
              <w:right w:val="single" w:sz="4" w:space="0" w:color="auto"/>
            </w:tcBorders>
            <w:shd w:val="clear" w:color="auto" w:fill="auto"/>
            <w:noWrap/>
            <w:vAlign w:val="center"/>
            <w:hideMark/>
          </w:tcPr>
          <w:p w14:paraId="08CAAA6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1F7245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139833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6C4AA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7965,4</w:t>
            </w:r>
          </w:p>
        </w:tc>
        <w:tc>
          <w:tcPr>
            <w:tcW w:w="1081" w:type="dxa"/>
            <w:tcBorders>
              <w:top w:val="nil"/>
              <w:left w:val="nil"/>
              <w:bottom w:val="single" w:sz="4" w:space="0" w:color="auto"/>
              <w:right w:val="single" w:sz="4" w:space="0" w:color="auto"/>
            </w:tcBorders>
            <w:shd w:val="clear" w:color="auto" w:fill="auto"/>
            <w:noWrap/>
            <w:vAlign w:val="center"/>
            <w:hideMark/>
          </w:tcPr>
          <w:p w14:paraId="337972F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8389,2</w:t>
            </w:r>
          </w:p>
        </w:tc>
        <w:tc>
          <w:tcPr>
            <w:tcW w:w="1092" w:type="dxa"/>
            <w:tcBorders>
              <w:top w:val="nil"/>
              <w:left w:val="nil"/>
              <w:bottom w:val="single" w:sz="4" w:space="0" w:color="auto"/>
              <w:right w:val="single" w:sz="4" w:space="0" w:color="auto"/>
            </w:tcBorders>
            <w:shd w:val="clear" w:color="auto" w:fill="auto"/>
            <w:noWrap/>
            <w:vAlign w:val="center"/>
            <w:hideMark/>
          </w:tcPr>
          <w:p w14:paraId="553C367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8389,2</w:t>
            </w:r>
          </w:p>
        </w:tc>
      </w:tr>
      <w:tr w:rsidR="00907607" w:rsidRPr="00907607" w14:paraId="2E90C2E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C37396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7DA3433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020 06 00000</w:t>
            </w:r>
          </w:p>
        </w:tc>
        <w:tc>
          <w:tcPr>
            <w:tcW w:w="491" w:type="dxa"/>
            <w:tcBorders>
              <w:top w:val="nil"/>
              <w:left w:val="nil"/>
              <w:bottom w:val="single" w:sz="4" w:space="0" w:color="auto"/>
              <w:right w:val="single" w:sz="4" w:space="0" w:color="auto"/>
            </w:tcBorders>
            <w:shd w:val="clear" w:color="auto" w:fill="auto"/>
            <w:noWrap/>
            <w:vAlign w:val="center"/>
            <w:hideMark/>
          </w:tcPr>
          <w:p w14:paraId="7B56C1C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4A5450F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FB23E8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15F9D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7965,4</w:t>
            </w:r>
          </w:p>
        </w:tc>
        <w:tc>
          <w:tcPr>
            <w:tcW w:w="1081" w:type="dxa"/>
            <w:tcBorders>
              <w:top w:val="nil"/>
              <w:left w:val="nil"/>
              <w:bottom w:val="single" w:sz="4" w:space="0" w:color="auto"/>
              <w:right w:val="single" w:sz="4" w:space="0" w:color="auto"/>
            </w:tcBorders>
            <w:shd w:val="clear" w:color="auto" w:fill="auto"/>
            <w:noWrap/>
            <w:vAlign w:val="center"/>
            <w:hideMark/>
          </w:tcPr>
          <w:p w14:paraId="2A1D9DE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8389,2</w:t>
            </w:r>
          </w:p>
        </w:tc>
        <w:tc>
          <w:tcPr>
            <w:tcW w:w="1092" w:type="dxa"/>
            <w:tcBorders>
              <w:top w:val="nil"/>
              <w:left w:val="nil"/>
              <w:bottom w:val="single" w:sz="4" w:space="0" w:color="auto"/>
              <w:right w:val="single" w:sz="4" w:space="0" w:color="auto"/>
            </w:tcBorders>
            <w:shd w:val="clear" w:color="auto" w:fill="auto"/>
            <w:noWrap/>
            <w:vAlign w:val="center"/>
            <w:hideMark/>
          </w:tcPr>
          <w:p w14:paraId="4D4015C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8389,2</w:t>
            </w:r>
          </w:p>
        </w:tc>
      </w:tr>
      <w:tr w:rsidR="00907607" w:rsidRPr="00907607" w14:paraId="58AC05E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29297B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вопросы в области культуры, кинематографии</w:t>
            </w:r>
          </w:p>
        </w:tc>
        <w:tc>
          <w:tcPr>
            <w:tcW w:w="1557" w:type="dxa"/>
            <w:tcBorders>
              <w:top w:val="nil"/>
              <w:left w:val="nil"/>
              <w:bottom w:val="single" w:sz="4" w:space="0" w:color="auto"/>
              <w:right w:val="single" w:sz="4" w:space="0" w:color="auto"/>
            </w:tcBorders>
            <w:shd w:val="clear" w:color="auto" w:fill="auto"/>
            <w:noWrap/>
            <w:vAlign w:val="center"/>
            <w:hideMark/>
          </w:tcPr>
          <w:p w14:paraId="4CD372B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020 06 00000</w:t>
            </w:r>
          </w:p>
        </w:tc>
        <w:tc>
          <w:tcPr>
            <w:tcW w:w="491" w:type="dxa"/>
            <w:tcBorders>
              <w:top w:val="nil"/>
              <w:left w:val="nil"/>
              <w:bottom w:val="single" w:sz="4" w:space="0" w:color="auto"/>
              <w:right w:val="single" w:sz="4" w:space="0" w:color="auto"/>
            </w:tcBorders>
            <w:shd w:val="clear" w:color="auto" w:fill="auto"/>
            <w:noWrap/>
            <w:vAlign w:val="center"/>
            <w:hideMark/>
          </w:tcPr>
          <w:p w14:paraId="66E3CC0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4C168C8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819A6B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B1D1FC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7965,4</w:t>
            </w:r>
          </w:p>
        </w:tc>
        <w:tc>
          <w:tcPr>
            <w:tcW w:w="1081" w:type="dxa"/>
            <w:tcBorders>
              <w:top w:val="nil"/>
              <w:left w:val="nil"/>
              <w:bottom w:val="single" w:sz="4" w:space="0" w:color="auto"/>
              <w:right w:val="single" w:sz="4" w:space="0" w:color="auto"/>
            </w:tcBorders>
            <w:shd w:val="clear" w:color="auto" w:fill="auto"/>
            <w:noWrap/>
            <w:vAlign w:val="center"/>
            <w:hideMark/>
          </w:tcPr>
          <w:p w14:paraId="175A089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8389,2</w:t>
            </w:r>
          </w:p>
        </w:tc>
        <w:tc>
          <w:tcPr>
            <w:tcW w:w="1092" w:type="dxa"/>
            <w:tcBorders>
              <w:top w:val="nil"/>
              <w:left w:val="nil"/>
              <w:bottom w:val="single" w:sz="4" w:space="0" w:color="auto"/>
              <w:right w:val="single" w:sz="4" w:space="0" w:color="auto"/>
            </w:tcBorders>
            <w:shd w:val="clear" w:color="auto" w:fill="auto"/>
            <w:noWrap/>
            <w:vAlign w:val="center"/>
            <w:hideMark/>
          </w:tcPr>
          <w:p w14:paraId="7407574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8389,2</w:t>
            </w:r>
          </w:p>
        </w:tc>
      </w:tr>
      <w:tr w:rsidR="00907607" w:rsidRPr="00907607" w14:paraId="56F3C2B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A6B30E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функций органов местного самоуправления</w:t>
            </w:r>
          </w:p>
        </w:tc>
        <w:tc>
          <w:tcPr>
            <w:tcW w:w="1557" w:type="dxa"/>
            <w:tcBorders>
              <w:top w:val="nil"/>
              <w:left w:val="nil"/>
              <w:bottom w:val="single" w:sz="4" w:space="0" w:color="auto"/>
              <w:right w:val="single" w:sz="4" w:space="0" w:color="auto"/>
            </w:tcBorders>
            <w:shd w:val="clear" w:color="auto" w:fill="auto"/>
            <w:noWrap/>
            <w:vAlign w:val="center"/>
            <w:hideMark/>
          </w:tcPr>
          <w:p w14:paraId="5D40F54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020 06 10040</w:t>
            </w:r>
          </w:p>
        </w:tc>
        <w:tc>
          <w:tcPr>
            <w:tcW w:w="491" w:type="dxa"/>
            <w:tcBorders>
              <w:top w:val="nil"/>
              <w:left w:val="nil"/>
              <w:bottom w:val="single" w:sz="4" w:space="0" w:color="auto"/>
              <w:right w:val="single" w:sz="4" w:space="0" w:color="auto"/>
            </w:tcBorders>
            <w:shd w:val="clear" w:color="auto" w:fill="auto"/>
            <w:noWrap/>
            <w:vAlign w:val="center"/>
            <w:hideMark/>
          </w:tcPr>
          <w:p w14:paraId="200E5D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23796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9A53B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F1AC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7091,9</w:t>
            </w:r>
          </w:p>
        </w:tc>
        <w:tc>
          <w:tcPr>
            <w:tcW w:w="1081" w:type="dxa"/>
            <w:tcBorders>
              <w:top w:val="nil"/>
              <w:left w:val="nil"/>
              <w:bottom w:val="single" w:sz="4" w:space="0" w:color="auto"/>
              <w:right w:val="single" w:sz="4" w:space="0" w:color="auto"/>
            </w:tcBorders>
            <w:shd w:val="clear" w:color="auto" w:fill="auto"/>
            <w:noWrap/>
            <w:vAlign w:val="center"/>
            <w:hideMark/>
          </w:tcPr>
          <w:p w14:paraId="2C6E12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7515,7</w:t>
            </w:r>
          </w:p>
        </w:tc>
        <w:tc>
          <w:tcPr>
            <w:tcW w:w="1092" w:type="dxa"/>
            <w:tcBorders>
              <w:top w:val="nil"/>
              <w:left w:val="nil"/>
              <w:bottom w:val="single" w:sz="4" w:space="0" w:color="auto"/>
              <w:right w:val="single" w:sz="4" w:space="0" w:color="auto"/>
            </w:tcBorders>
            <w:shd w:val="clear" w:color="auto" w:fill="auto"/>
            <w:noWrap/>
            <w:vAlign w:val="center"/>
            <w:hideMark/>
          </w:tcPr>
          <w:p w14:paraId="15B835C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7515,7</w:t>
            </w:r>
          </w:p>
        </w:tc>
      </w:tr>
      <w:tr w:rsidR="00907607" w:rsidRPr="00907607" w14:paraId="636A5F6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0820C3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781BB8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020 06 10040</w:t>
            </w:r>
          </w:p>
        </w:tc>
        <w:tc>
          <w:tcPr>
            <w:tcW w:w="491" w:type="dxa"/>
            <w:tcBorders>
              <w:top w:val="nil"/>
              <w:left w:val="nil"/>
              <w:bottom w:val="single" w:sz="4" w:space="0" w:color="auto"/>
              <w:right w:val="single" w:sz="4" w:space="0" w:color="auto"/>
            </w:tcBorders>
            <w:shd w:val="clear" w:color="auto" w:fill="auto"/>
            <w:noWrap/>
            <w:vAlign w:val="center"/>
            <w:hideMark/>
          </w:tcPr>
          <w:p w14:paraId="5A801A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856A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C5D482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61A6CD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6972,5</w:t>
            </w:r>
          </w:p>
        </w:tc>
        <w:tc>
          <w:tcPr>
            <w:tcW w:w="1081" w:type="dxa"/>
            <w:tcBorders>
              <w:top w:val="nil"/>
              <w:left w:val="nil"/>
              <w:bottom w:val="single" w:sz="4" w:space="0" w:color="auto"/>
              <w:right w:val="single" w:sz="4" w:space="0" w:color="auto"/>
            </w:tcBorders>
            <w:shd w:val="clear" w:color="auto" w:fill="auto"/>
            <w:noWrap/>
            <w:vAlign w:val="center"/>
            <w:hideMark/>
          </w:tcPr>
          <w:p w14:paraId="57162CD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7394,1</w:t>
            </w:r>
          </w:p>
        </w:tc>
        <w:tc>
          <w:tcPr>
            <w:tcW w:w="1092" w:type="dxa"/>
            <w:tcBorders>
              <w:top w:val="nil"/>
              <w:left w:val="nil"/>
              <w:bottom w:val="single" w:sz="4" w:space="0" w:color="auto"/>
              <w:right w:val="single" w:sz="4" w:space="0" w:color="auto"/>
            </w:tcBorders>
            <w:shd w:val="clear" w:color="auto" w:fill="auto"/>
            <w:noWrap/>
            <w:vAlign w:val="center"/>
            <w:hideMark/>
          </w:tcPr>
          <w:p w14:paraId="08C407C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7394,1</w:t>
            </w:r>
          </w:p>
        </w:tc>
      </w:tr>
      <w:tr w:rsidR="00907607" w:rsidRPr="00907607" w14:paraId="408CF7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2DB395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F3415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020 06 10040</w:t>
            </w:r>
          </w:p>
        </w:tc>
        <w:tc>
          <w:tcPr>
            <w:tcW w:w="491" w:type="dxa"/>
            <w:tcBorders>
              <w:top w:val="nil"/>
              <w:left w:val="nil"/>
              <w:bottom w:val="single" w:sz="4" w:space="0" w:color="auto"/>
              <w:right w:val="single" w:sz="4" w:space="0" w:color="auto"/>
            </w:tcBorders>
            <w:shd w:val="clear" w:color="auto" w:fill="auto"/>
            <w:noWrap/>
            <w:vAlign w:val="center"/>
            <w:hideMark/>
          </w:tcPr>
          <w:p w14:paraId="7C23E78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7507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C9F00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AD7EA3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119,4</w:t>
            </w:r>
          </w:p>
        </w:tc>
        <w:tc>
          <w:tcPr>
            <w:tcW w:w="1081" w:type="dxa"/>
            <w:tcBorders>
              <w:top w:val="nil"/>
              <w:left w:val="nil"/>
              <w:bottom w:val="single" w:sz="4" w:space="0" w:color="auto"/>
              <w:right w:val="single" w:sz="4" w:space="0" w:color="auto"/>
            </w:tcBorders>
            <w:shd w:val="clear" w:color="auto" w:fill="auto"/>
            <w:noWrap/>
            <w:vAlign w:val="center"/>
            <w:hideMark/>
          </w:tcPr>
          <w:p w14:paraId="584013B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121,6</w:t>
            </w:r>
          </w:p>
        </w:tc>
        <w:tc>
          <w:tcPr>
            <w:tcW w:w="1092" w:type="dxa"/>
            <w:tcBorders>
              <w:top w:val="nil"/>
              <w:left w:val="nil"/>
              <w:bottom w:val="single" w:sz="4" w:space="0" w:color="auto"/>
              <w:right w:val="single" w:sz="4" w:space="0" w:color="auto"/>
            </w:tcBorders>
            <w:shd w:val="clear" w:color="auto" w:fill="auto"/>
            <w:noWrap/>
            <w:vAlign w:val="center"/>
            <w:hideMark/>
          </w:tcPr>
          <w:p w14:paraId="2D41635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121,6</w:t>
            </w:r>
          </w:p>
        </w:tc>
      </w:tr>
      <w:tr w:rsidR="00907607" w:rsidRPr="00907607" w14:paraId="37389D5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AF4E76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205F10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020 06 70280</w:t>
            </w:r>
          </w:p>
        </w:tc>
        <w:tc>
          <w:tcPr>
            <w:tcW w:w="491" w:type="dxa"/>
            <w:tcBorders>
              <w:top w:val="nil"/>
              <w:left w:val="nil"/>
              <w:bottom w:val="single" w:sz="4" w:space="0" w:color="auto"/>
              <w:right w:val="single" w:sz="4" w:space="0" w:color="auto"/>
            </w:tcBorders>
            <w:shd w:val="clear" w:color="auto" w:fill="auto"/>
            <w:noWrap/>
            <w:vAlign w:val="center"/>
            <w:hideMark/>
          </w:tcPr>
          <w:p w14:paraId="7A04DDC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BC71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354AE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2B788E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873,5</w:t>
            </w:r>
          </w:p>
        </w:tc>
        <w:tc>
          <w:tcPr>
            <w:tcW w:w="1081" w:type="dxa"/>
            <w:tcBorders>
              <w:top w:val="nil"/>
              <w:left w:val="nil"/>
              <w:bottom w:val="single" w:sz="4" w:space="0" w:color="auto"/>
              <w:right w:val="single" w:sz="4" w:space="0" w:color="auto"/>
            </w:tcBorders>
            <w:shd w:val="clear" w:color="auto" w:fill="auto"/>
            <w:noWrap/>
            <w:vAlign w:val="center"/>
            <w:hideMark/>
          </w:tcPr>
          <w:p w14:paraId="360B809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873,5</w:t>
            </w:r>
          </w:p>
        </w:tc>
        <w:tc>
          <w:tcPr>
            <w:tcW w:w="1092" w:type="dxa"/>
            <w:tcBorders>
              <w:top w:val="nil"/>
              <w:left w:val="nil"/>
              <w:bottom w:val="single" w:sz="4" w:space="0" w:color="auto"/>
              <w:right w:val="single" w:sz="4" w:space="0" w:color="auto"/>
            </w:tcBorders>
            <w:shd w:val="clear" w:color="auto" w:fill="auto"/>
            <w:noWrap/>
            <w:vAlign w:val="center"/>
            <w:hideMark/>
          </w:tcPr>
          <w:p w14:paraId="725162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873,5</w:t>
            </w:r>
          </w:p>
        </w:tc>
      </w:tr>
      <w:tr w:rsidR="00907607" w:rsidRPr="00907607" w14:paraId="53D6EFC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F9457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22EA89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020 06 70280</w:t>
            </w:r>
          </w:p>
        </w:tc>
        <w:tc>
          <w:tcPr>
            <w:tcW w:w="491" w:type="dxa"/>
            <w:tcBorders>
              <w:top w:val="nil"/>
              <w:left w:val="nil"/>
              <w:bottom w:val="single" w:sz="4" w:space="0" w:color="auto"/>
              <w:right w:val="single" w:sz="4" w:space="0" w:color="auto"/>
            </w:tcBorders>
            <w:shd w:val="clear" w:color="auto" w:fill="auto"/>
            <w:noWrap/>
            <w:vAlign w:val="center"/>
            <w:hideMark/>
          </w:tcPr>
          <w:p w14:paraId="1AA7C2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0DD1AB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2D56A8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707D0F6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855,5</w:t>
            </w:r>
          </w:p>
        </w:tc>
        <w:tc>
          <w:tcPr>
            <w:tcW w:w="1081" w:type="dxa"/>
            <w:tcBorders>
              <w:top w:val="nil"/>
              <w:left w:val="nil"/>
              <w:bottom w:val="single" w:sz="4" w:space="0" w:color="auto"/>
              <w:right w:val="single" w:sz="4" w:space="0" w:color="auto"/>
            </w:tcBorders>
            <w:shd w:val="clear" w:color="auto" w:fill="auto"/>
            <w:noWrap/>
            <w:vAlign w:val="center"/>
            <w:hideMark/>
          </w:tcPr>
          <w:p w14:paraId="08C476E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855,5</w:t>
            </w:r>
          </w:p>
        </w:tc>
        <w:tc>
          <w:tcPr>
            <w:tcW w:w="1092" w:type="dxa"/>
            <w:tcBorders>
              <w:top w:val="nil"/>
              <w:left w:val="nil"/>
              <w:bottom w:val="single" w:sz="4" w:space="0" w:color="auto"/>
              <w:right w:val="single" w:sz="4" w:space="0" w:color="auto"/>
            </w:tcBorders>
            <w:shd w:val="clear" w:color="auto" w:fill="auto"/>
            <w:noWrap/>
            <w:vAlign w:val="center"/>
            <w:hideMark/>
          </w:tcPr>
          <w:p w14:paraId="7411397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855,5</w:t>
            </w:r>
          </w:p>
        </w:tc>
      </w:tr>
      <w:tr w:rsidR="00907607" w:rsidRPr="00907607" w14:paraId="77EC046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7BAC70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5371D71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020 06 70280</w:t>
            </w:r>
          </w:p>
        </w:tc>
        <w:tc>
          <w:tcPr>
            <w:tcW w:w="491" w:type="dxa"/>
            <w:tcBorders>
              <w:top w:val="nil"/>
              <w:left w:val="nil"/>
              <w:bottom w:val="single" w:sz="4" w:space="0" w:color="auto"/>
              <w:right w:val="single" w:sz="4" w:space="0" w:color="auto"/>
            </w:tcBorders>
            <w:shd w:val="clear" w:color="auto" w:fill="auto"/>
            <w:noWrap/>
            <w:vAlign w:val="center"/>
            <w:hideMark/>
          </w:tcPr>
          <w:p w14:paraId="51558A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A5FE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501A11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32FEE7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18,0</w:t>
            </w:r>
          </w:p>
        </w:tc>
        <w:tc>
          <w:tcPr>
            <w:tcW w:w="1081" w:type="dxa"/>
            <w:tcBorders>
              <w:top w:val="nil"/>
              <w:left w:val="nil"/>
              <w:bottom w:val="single" w:sz="4" w:space="0" w:color="auto"/>
              <w:right w:val="single" w:sz="4" w:space="0" w:color="auto"/>
            </w:tcBorders>
            <w:shd w:val="clear" w:color="auto" w:fill="auto"/>
            <w:noWrap/>
            <w:vAlign w:val="center"/>
            <w:hideMark/>
          </w:tcPr>
          <w:p w14:paraId="30DC653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18,0</w:t>
            </w:r>
          </w:p>
        </w:tc>
        <w:tc>
          <w:tcPr>
            <w:tcW w:w="1092" w:type="dxa"/>
            <w:tcBorders>
              <w:top w:val="nil"/>
              <w:left w:val="nil"/>
              <w:bottom w:val="single" w:sz="4" w:space="0" w:color="auto"/>
              <w:right w:val="single" w:sz="4" w:space="0" w:color="auto"/>
            </w:tcBorders>
            <w:shd w:val="clear" w:color="auto" w:fill="auto"/>
            <w:noWrap/>
            <w:vAlign w:val="center"/>
            <w:hideMark/>
          </w:tcPr>
          <w:p w14:paraId="1223868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18,0</w:t>
            </w:r>
          </w:p>
        </w:tc>
      </w:tr>
      <w:tr w:rsidR="00907607" w:rsidRPr="00907607" w14:paraId="1B230C4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72328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«Развитие физической культуры и спорта в Старорусском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1C08F44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030 00 00000</w:t>
            </w:r>
          </w:p>
        </w:tc>
        <w:tc>
          <w:tcPr>
            <w:tcW w:w="491" w:type="dxa"/>
            <w:tcBorders>
              <w:top w:val="nil"/>
              <w:left w:val="nil"/>
              <w:bottom w:val="single" w:sz="4" w:space="0" w:color="auto"/>
              <w:right w:val="single" w:sz="4" w:space="0" w:color="auto"/>
            </w:tcBorders>
            <w:shd w:val="clear" w:color="auto" w:fill="auto"/>
            <w:noWrap/>
            <w:vAlign w:val="center"/>
            <w:hideMark/>
          </w:tcPr>
          <w:p w14:paraId="1E8F369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772DCB3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2D9FC0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7A7A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28213,2</w:t>
            </w:r>
          </w:p>
        </w:tc>
        <w:tc>
          <w:tcPr>
            <w:tcW w:w="1081" w:type="dxa"/>
            <w:tcBorders>
              <w:top w:val="nil"/>
              <w:left w:val="nil"/>
              <w:bottom w:val="single" w:sz="4" w:space="0" w:color="auto"/>
              <w:right w:val="single" w:sz="4" w:space="0" w:color="auto"/>
            </w:tcBorders>
            <w:shd w:val="clear" w:color="auto" w:fill="auto"/>
            <w:noWrap/>
            <w:vAlign w:val="center"/>
            <w:hideMark/>
          </w:tcPr>
          <w:p w14:paraId="0DD8D56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21625,2</w:t>
            </w:r>
          </w:p>
        </w:tc>
        <w:tc>
          <w:tcPr>
            <w:tcW w:w="1092" w:type="dxa"/>
            <w:tcBorders>
              <w:top w:val="nil"/>
              <w:left w:val="nil"/>
              <w:bottom w:val="single" w:sz="4" w:space="0" w:color="auto"/>
              <w:right w:val="single" w:sz="4" w:space="0" w:color="auto"/>
            </w:tcBorders>
            <w:shd w:val="clear" w:color="auto" w:fill="auto"/>
            <w:noWrap/>
            <w:vAlign w:val="center"/>
            <w:hideMark/>
          </w:tcPr>
          <w:p w14:paraId="528032A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21625,2</w:t>
            </w:r>
          </w:p>
        </w:tc>
      </w:tr>
      <w:tr w:rsidR="00907607" w:rsidRPr="00907607" w14:paraId="57D98D3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9AC5B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0E9F4FE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031 00 00000</w:t>
            </w:r>
          </w:p>
        </w:tc>
        <w:tc>
          <w:tcPr>
            <w:tcW w:w="491" w:type="dxa"/>
            <w:tcBorders>
              <w:top w:val="nil"/>
              <w:left w:val="nil"/>
              <w:bottom w:val="single" w:sz="4" w:space="0" w:color="auto"/>
              <w:right w:val="single" w:sz="4" w:space="0" w:color="auto"/>
            </w:tcBorders>
            <w:shd w:val="clear" w:color="auto" w:fill="auto"/>
            <w:noWrap/>
            <w:vAlign w:val="center"/>
            <w:hideMark/>
          </w:tcPr>
          <w:p w14:paraId="10CA002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3074B5D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87061C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A64E2D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6B603FF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c>
          <w:tcPr>
            <w:tcW w:w="1092" w:type="dxa"/>
            <w:tcBorders>
              <w:top w:val="nil"/>
              <w:left w:val="nil"/>
              <w:bottom w:val="single" w:sz="4" w:space="0" w:color="auto"/>
              <w:right w:val="single" w:sz="4" w:space="0" w:color="auto"/>
            </w:tcBorders>
            <w:shd w:val="clear" w:color="auto" w:fill="auto"/>
            <w:noWrap/>
            <w:vAlign w:val="center"/>
            <w:hideMark/>
          </w:tcPr>
          <w:p w14:paraId="6683582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r>
      <w:tr w:rsidR="00907607" w:rsidRPr="00907607" w14:paraId="508B3DD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00C120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Физическая культура и спорт</w:t>
            </w:r>
          </w:p>
        </w:tc>
        <w:tc>
          <w:tcPr>
            <w:tcW w:w="1557" w:type="dxa"/>
            <w:tcBorders>
              <w:top w:val="nil"/>
              <w:left w:val="nil"/>
              <w:bottom w:val="single" w:sz="4" w:space="0" w:color="auto"/>
              <w:right w:val="single" w:sz="4" w:space="0" w:color="auto"/>
            </w:tcBorders>
            <w:shd w:val="clear" w:color="auto" w:fill="auto"/>
            <w:noWrap/>
            <w:vAlign w:val="center"/>
            <w:hideMark/>
          </w:tcPr>
          <w:p w14:paraId="7A1DAC6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031 00 00000</w:t>
            </w:r>
          </w:p>
        </w:tc>
        <w:tc>
          <w:tcPr>
            <w:tcW w:w="491" w:type="dxa"/>
            <w:tcBorders>
              <w:top w:val="nil"/>
              <w:left w:val="nil"/>
              <w:bottom w:val="single" w:sz="4" w:space="0" w:color="auto"/>
              <w:right w:val="single" w:sz="4" w:space="0" w:color="auto"/>
            </w:tcBorders>
            <w:shd w:val="clear" w:color="auto" w:fill="auto"/>
            <w:noWrap/>
            <w:vAlign w:val="center"/>
            <w:hideMark/>
          </w:tcPr>
          <w:p w14:paraId="5F6CCFC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6C6BDAA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0AF74C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620074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75C41AD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c>
          <w:tcPr>
            <w:tcW w:w="1092" w:type="dxa"/>
            <w:tcBorders>
              <w:top w:val="nil"/>
              <w:left w:val="nil"/>
              <w:bottom w:val="single" w:sz="4" w:space="0" w:color="auto"/>
              <w:right w:val="single" w:sz="4" w:space="0" w:color="auto"/>
            </w:tcBorders>
            <w:shd w:val="clear" w:color="auto" w:fill="auto"/>
            <w:noWrap/>
            <w:vAlign w:val="center"/>
            <w:hideMark/>
          </w:tcPr>
          <w:p w14:paraId="7F468C8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r>
      <w:tr w:rsidR="00907607" w:rsidRPr="00907607" w14:paraId="51A3998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8D1212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Физическая 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59F09A4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031 00 00000</w:t>
            </w:r>
          </w:p>
        </w:tc>
        <w:tc>
          <w:tcPr>
            <w:tcW w:w="491" w:type="dxa"/>
            <w:tcBorders>
              <w:top w:val="nil"/>
              <w:left w:val="nil"/>
              <w:bottom w:val="single" w:sz="4" w:space="0" w:color="auto"/>
              <w:right w:val="single" w:sz="4" w:space="0" w:color="auto"/>
            </w:tcBorders>
            <w:shd w:val="clear" w:color="auto" w:fill="auto"/>
            <w:noWrap/>
            <w:vAlign w:val="center"/>
            <w:hideMark/>
          </w:tcPr>
          <w:p w14:paraId="7E5C2EF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3183E13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B6439D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0B1FA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28C9445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c>
          <w:tcPr>
            <w:tcW w:w="1092" w:type="dxa"/>
            <w:tcBorders>
              <w:top w:val="nil"/>
              <w:left w:val="nil"/>
              <w:bottom w:val="single" w:sz="4" w:space="0" w:color="auto"/>
              <w:right w:val="single" w:sz="4" w:space="0" w:color="auto"/>
            </w:tcBorders>
            <w:shd w:val="clear" w:color="auto" w:fill="auto"/>
            <w:noWrap/>
            <w:vAlign w:val="center"/>
            <w:hideMark/>
          </w:tcPr>
          <w:p w14:paraId="4C50C50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839,3</w:t>
            </w:r>
          </w:p>
        </w:tc>
      </w:tr>
      <w:tr w:rsidR="00907607" w:rsidRPr="00907607" w14:paraId="55B7BE4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C46814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Проведение массовых мероприятий</w:t>
            </w:r>
          </w:p>
        </w:tc>
        <w:tc>
          <w:tcPr>
            <w:tcW w:w="1557" w:type="dxa"/>
            <w:tcBorders>
              <w:top w:val="nil"/>
              <w:left w:val="nil"/>
              <w:bottom w:val="single" w:sz="4" w:space="0" w:color="auto"/>
              <w:right w:val="single" w:sz="4" w:space="0" w:color="auto"/>
            </w:tcBorders>
            <w:shd w:val="clear" w:color="auto" w:fill="auto"/>
            <w:noWrap/>
            <w:vAlign w:val="center"/>
            <w:hideMark/>
          </w:tcPr>
          <w:p w14:paraId="07DB40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031 00 40070</w:t>
            </w:r>
          </w:p>
        </w:tc>
        <w:tc>
          <w:tcPr>
            <w:tcW w:w="491" w:type="dxa"/>
            <w:tcBorders>
              <w:top w:val="nil"/>
              <w:left w:val="nil"/>
              <w:bottom w:val="single" w:sz="4" w:space="0" w:color="auto"/>
              <w:right w:val="single" w:sz="4" w:space="0" w:color="auto"/>
            </w:tcBorders>
            <w:shd w:val="clear" w:color="auto" w:fill="auto"/>
            <w:noWrap/>
            <w:vAlign w:val="center"/>
            <w:hideMark/>
          </w:tcPr>
          <w:p w14:paraId="0157FCF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2790D3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A20A01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0A9A2C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16D577A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839,3</w:t>
            </w:r>
          </w:p>
        </w:tc>
        <w:tc>
          <w:tcPr>
            <w:tcW w:w="1092" w:type="dxa"/>
            <w:tcBorders>
              <w:top w:val="nil"/>
              <w:left w:val="nil"/>
              <w:bottom w:val="single" w:sz="4" w:space="0" w:color="auto"/>
              <w:right w:val="single" w:sz="4" w:space="0" w:color="auto"/>
            </w:tcBorders>
            <w:shd w:val="clear" w:color="auto" w:fill="auto"/>
            <w:noWrap/>
            <w:vAlign w:val="center"/>
            <w:hideMark/>
          </w:tcPr>
          <w:p w14:paraId="165BAAE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839,3</w:t>
            </w:r>
          </w:p>
        </w:tc>
      </w:tr>
      <w:tr w:rsidR="00907607" w:rsidRPr="00907607" w14:paraId="0188B2C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0B6E4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29274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031 00 40070</w:t>
            </w:r>
          </w:p>
        </w:tc>
        <w:tc>
          <w:tcPr>
            <w:tcW w:w="491" w:type="dxa"/>
            <w:tcBorders>
              <w:top w:val="nil"/>
              <w:left w:val="nil"/>
              <w:bottom w:val="single" w:sz="4" w:space="0" w:color="auto"/>
              <w:right w:val="single" w:sz="4" w:space="0" w:color="auto"/>
            </w:tcBorders>
            <w:shd w:val="clear" w:color="auto" w:fill="auto"/>
            <w:noWrap/>
            <w:vAlign w:val="center"/>
            <w:hideMark/>
          </w:tcPr>
          <w:p w14:paraId="67879E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58CE13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4E12FC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7DF34DA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79F697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839,3</w:t>
            </w:r>
          </w:p>
        </w:tc>
        <w:tc>
          <w:tcPr>
            <w:tcW w:w="1092" w:type="dxa"/>
            <w:tcBorders>
              <w:top w:val="nil"/>
              <w:left w:val="nil"/>
              <w:bottom w:val="single" w:sz="4" w:space="0" w:color="auto"/>
              <w:right w:val="single" w:sz="4" w:space="0" w:color="auto"/>
            </w:tcBorders>
            <w:shd w:val="clear" w:color="auto" w:fill="auto"/>
            <w:noWrap/>
            <w:vAlign w:val="center"/>
            <w:hideMark/>
          </w:tcPr>
          <w:p w14:paraId="0410548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839,3</w:t>
            </w:r>
          </w:p>
        </w:tc>
      </w:tr>
      <w:tr w:rsidR="00907607" w:rsidRPr="00907607" w14:paraId="76E3577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3EC13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1557" w:type="dxa"/>
            <w:tcBorders>
              <w:top w:val="nil"/>
              <w:left w:val="nil"/>
              <w:bottom w:val="single" w:sz="4" w:space="0" w:color="auto"/>
              <w:right w:val="single" w:sz="4" w:space="0" w:color="auto"/>
            </w:tcBorders>
            <w:shd w:val="clear" w:color="auto" w:fill="auto"/>
            <w:noWrap/>
            <w:vAlign w:val="center"/>
            <w:hideMark/>
          </w:tcPr>
          <w:p w14:paraId="268888F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5EFC6E6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525835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B2BC95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D6EAD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27373,9</w:t>
            </w:r>
          </w:p>
        </w:tc>
        <w:tc>
          <w:tcPr>
            <w:tcW w:w="1081" w:type="dxa"/>
            <w:tcBorders>
              <w:top w:val="nil"/>
              <w:left w:val="nil"/>
              <w:bottom w:val="single" w:sz="4" w:space="0" w:color="auto"/>
              <w:right w:val="single" w:sz="4" w:space="0" w:color="auto"/>
            </w:tcBorders>
            <w:shd w:val="clear" w:color="auto" w:fill="auto"/>
            <w:noWrap/>
            <w:vAlign w:val="center"/>
            <w:hideMark/>
          </w:tcPr>
          <w:p w14:paraId="04FB04D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20785,9</w:t>
            </w:r>
          </w:p>
        </w:tc>
        <w:tc>
          <w:tcPr>
            <w:tcW w:w="1092" w:type="dxa"/>
            <w:tcBorders>
              <w:top w:val="nil"/>
              <w:left w:val="nil"/>
              <w:bottom w:val="single" w:sz="4" w:space="0" w:color="auto"/>
              <w:right w:val="single" w:sz="4" w:space="0" w:color="auto"/>
            </w:tcBorders>
            <w:shd w:val="clear" w:color="auto" w:fill="auto"/>
            <w:noWrap/>
            <w:vAlign w:val="center"/>
            <w:hideMark/>
          </w:tcPr>
          <w:p w14:paraId="2CF6107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20785,9</w:t>
            </w:r>
          </w:p>
        </w:tc>
      </w:tr>
      <w:tr w:rsidR="00907607" w:rsidRPr="00907607" w14:paraId="076F913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A9F31B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1843306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64A4504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A8BFD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AD43AD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E37DD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2285,8</w:t>
            </w:r>
          </w:p>
        </w:tc>
        <w:tc>
          <w:tcPr>
            <w:tcW w:w="1081" w:type="dxa"/>
            <w:tcBorders>
              <w:top w:val="nil"/>
              <w:left w:val="nil"/>
              <w:bottom w:val="single" w:sz="4" w:space="0" w:color="auto"/>
              <w:right w:val="single" w:sz="4" w:space="0" w:color="auto"/>
            </w:tcBorders>
            <w:shd w:val="clear" w:color="auto" w:fill="auto"/>
            <w:noWrap/>
            <w:vAlign w:val="center"/>
            <w:hideMark/>
          </w:tcPr>
          <w:p w14:paraId="445E77B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769,6</w:t>
            </w:r>
          </w:p>
        </w:tc>
        <w:tc>
          <w:tcPr>
            <w:tcW w:w="1092" w:type="dxa"/>
            <w:tcBorders>
              <w:top w:val="nil"/>
              <w:left w:val="nil"/>
              <w:bottom w:val="single" w:sz="4" w:space="0" w:color="auto"/>
              <w:right w:val="single" w:sz="4" w:space="0" w:color="auto"/>
            </w:tcBorders>
            <w:shd w:val="clear" w:color="auto" w:fill="auto"/>
            <w:noWrap/>
            <w:vAlign w:val="center"/>
            <w:hideMark/>
          </w:tcPr>
          <w:p w14:paraId="7722A70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769,6</w:t>
            </w:r>
          </w:p>
        </w:tc>
      </w:tr>
      <w:tr w:rsidR="00907607" w:rsidRPr="00907607" w14:paraId="5DB9468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E21B4D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Дополнительное образование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4E23136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32ACA0A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9BE3A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E799EB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AC9AD0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2285,8</w:t>
            </w:r>
          </w:p>
        </w:tc>
        <w:tc>
          <w:tcPr>
            <w:tcW w:w="1081" w:type="dxa"/>
            <w:tcBorders>
              <w:top w:val="nil"/>
              <w:left w:val="nil"/>
              <w:bottom w:val="single" w:sz="4" w:space="0" w:color="auto"/>
              <w:right w:val="single" w:sz="4" w:space="0" w:color="auto"/>
            </w:tcBorders>
            <w:shd w:val="clear" w:color="auto" w:fill="auto"/>
            <w:noWrap/>
            <w:vAlign w:val="center"/>
            <w:hideMark/>
          </w:tcPr>
          <w:p w14:paraId="7600301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769,6</w:t>
            </w:r>
          </w:p>
        </w:tc>
        <w:tc>
          <w:tcPr>
            <w:tcW w:w="1092" w:type="dxa"/>
            <w:tcBorders>
              <w:top w:val="nil"/>
              <w:left w:val="nil"/>
              <w:bottom w:val="single" w:sz="4" w:space="0" w:color="auto"/>
              <w:right w:val="single" w:sz="4" w:space="0" w:color="auto"/>
            </w:tcBorders>
            <w:shd w:val="clear" w:color="auto" w:fill="auto"/>
            <w:noWrap/>
            <w:vAlign w:val="center"/>
            <w:hideMark/>
          </w:tcPr>
          <w:p w14:paraId="004121C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769,6</w:t>
            </w:r>
          </w:p>
        </w:tc>
      </w:tr>
      <w:tr w:rsidR="00907607" w:rsidRPr="00907607" w14:paraId="5402A9D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7D3793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76DE28D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032 00 20040</w:t>
            </w:r>
          </w:p>
        </w:tc>
        <w:tc>
          <w:tcPr>
            <w:tcW w:w="491" w:type="dxa"/>
            <w:tcBorders>
              <w:top w:val="nil"/>
              <w:left w:val="nil"/>
              <w:bottom w:val="single" w:sz="4" w:space="0" w:color="auto"/>
              <w:right w:val="single" w:sz="4" w:space="0" w:color="auto"/>
            </w:tcBorders>
            <w:shd w:val="clear" w:color="auto" w:fill="auto"/>
            <w:noWrap/>
            <w:vAlign w:val="center"/>
            <w:hideMark/>
          </w:tcPr>
          <w:p w14:paraId="43D1B5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305AD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5D1AB78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FFE8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2069,6</w:t>
            </w:r>
          </w:p>
        </w:tc>
        <w:tc>
          <w:tcPr>
            <w:tcW w:w="1081" w:type="dxa"/>
            <w:tcBorders>
              <w:top w:val="nil"/>
              <w:left w:val="nil"/>
              <w:bottom w:val="single" w:sz="4" w:space="0" w:color="auto"/>
              <w:right w:val="single" w:sz="4" w:space="0" w:color="auto"/>
            </w:tcBorders>
            <w:shd w:val="clear" w:color="auto" w:fill="auto"/>
            <w:noWrap/>
            <w:vAlign w:val="center"/>
            <w:hideMark/>
          </w:tcPr>
          <w:p w14:paraId="4879CA6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769,6</w:t>
            </w:r>
          </w:p>
        </w:tc>
        <w:tc>
          <w:tcPr>
            <w:tcW w:w="1092" w:type="dxa"/>
            <w:tcBorders>
              <w:top w:val="nil"/>
              <w:left w:val="nil"/>
              <w:bottom w:val="single" w:sz="4" w:space="0" w:color="auto"/>
              <w:right w:val="single" w:sz="4" w:space="0" w:color="auto"/>
            </w:tcBorders>
            <w:shd w:val="clear" w:color="auto" w:fill="auto"/>
            <w:noWrap/>
            <w:vAlign w:val="center"/>
            <w:hideMark/>
          </w:tcPr>
          <w:p w14:paraId="0357A28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769,6</w:t>
            </w:r>
          </w:p>
        </w:tc>
      </w:tr>
      <w:tr w:rsidR="00907607" w:rsidRPr="00907607" w14:paraId="2ED6872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3BBCE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FCA01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032 00 20040</w:t>
            </w:r>
          </w:p>
        </w:tc>
        <w:tc>
          <w:tcPr>
            <w:tcW w:w="491" w:type="dxa"/>
            <w:tcBorders>
              <w:top w:val="nil"/>
              <w:left w:val="nil"/>
              <w:bottom w:val="single" w:sz="4" w:space="0" w:color="auto"/>
              <w:right w:val="single" w:sz="4" w:space="0" w:color="auto"/>
            </w:tcBorders>
            <w:shd w:val="clear" w:color="auto" w:fill="auto"/>
            <w:noWrap/>
            <w:vAlign w:val="center"/>
            <w:hideMark/>
          </w:tcPr>
          <w:p w14:paraId="6395EB4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6F705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13365F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27F6AE1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2069,6</w:t>
            </w:r>
          </w:p>
        </w:tc>
        <w:tc>
          <w:tcPr>
            <w:tcW w:w="1081" w:type="dxa"/>
            <w:tcBorders>
              <w:top w:val="nil"/>
              <w:left w:val="nil"/>
              <w:bottom w:val="single" w:sz="4" w:space="0" w:color="auto"/>
              <w:right w:val="single" w:sz="4" w:space="0" w:color="auto"/>
            </w:tcBorders>
            <w:shd w:val="clear" w:color="auto" w:fill="auto"/>
            <w:noWrap/>
            <w:vAlign w:val="center"/>
            <w:hideMark/>
          </w:tcPr>
          <w:p w14:paraId="3D8065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769,6</w:t>
            </w:r>
          </w:p>
        </w:tc>
        <w:tc>
          <w:tcPr>
            <w:tcW w:w="1092" w:type="dxa"/>
            <w:tcBorders>
              <w:top w:val="nil"/>
              <w:left w:val="nil"/>
              <w:bottom w:val="single" w:sz="4" w:space="0" w:color="auto"/>
              <w:right w:val="single" w:sz="4" w:space="0" w:color="auto"/>
            </w:tcBorders>
            <w:shd w:val="clear" w:color="auto" w:fill="auto"/>
            <w:noWrap/>
            <w:vAlign w:val="center"/>
            <w:hideMark/>
          </w:tcPr>
          <w:p w14:paraId="01CCF4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769,6</w:t>
            </w:r>
          </w:p>
        </w:tc>
      </w:tr>
      <w:tr w:rsidR="00907607" w:rsidRPr="00907607" w14:paraId="4F0731C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70C94E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38B849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032 00 72300</w:t>
            </w:r>
          </w:p>
        </w:tc>
        <w:tc>
          <w:tcPr>
            <w:tcW w:w="491" w:type="dxa"/>
            <w:tcBorders>
              <w:top w:val="nil"/>
              <w:left w:val="nil"/>
              <w:bottom w:val="single" w:sz="4" w:space="0" w:color="auto"/>
              <w:right w:val="single" w:sz="4" w:space="0" w:color="auto"/>
            </w:tcBorders>
            <w:shd w:val="clear" w:color="auto" w:fill="auto"/>
            <w:noWrap/>
            <w:vAlign w:val="center"/>
            <w:hideMark/>
          </w:tcPr>
          <w:p w14:paraId="10F494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00D0F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45E2B7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B543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173,0</w:t>
            </w:r>
          </w:p>
        </w:tc>
        <w:tc>
          <w:tcPr>
            <w:tcW w:w="1081" w:type="dxa"/>
            <w:tcBorders>
              <w:top w:val="nil"/>
              <w:left w:val="nil"/>
              <w:bottom w:val="single" w:sz="4" w:space="0" w:color="auto"/>
              <w:right w:val="single" w:sz="4" w:space="0" w:color="auto"/>
            </w:tcBorders>
            <w:shd w:val="clear" w:color="auto" w:fill="auto"/>
            <w:noWrap/>
            <w:vAlign w:val="center"/>
            <w:hideMark/>
          </w:tcPr>
          <w:p w14:paraId="23FE85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652515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2B6B9B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20E4C2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98B72D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032 00 72300</w:t>
            </w:r>
          </w:p>
        </w:tc>
        <w:tc>
          <w:tcPr>
            <w:tcW w:w="491" w:type="dxa"/>
            <w:tcBorders>
              <w:top w:val="nil"/>
              <w:left w:val="nil"/>
              <w:bottom w:val="single" w:sz="4" w:space="0" w:color="auto"/>
              <w:right w:val="single" w:sz="4" w:space="0" w:color="auto"/>
            </w:tcBorders>
            <w:shd w:val="clear" w:color="auto" w:fill="auto"/>
            <w:noWrap/>
            <w:vAlign w:val="center"/>
            <w:hideMark/>
          </w:tcPr>
          <w:p w14:paraId="55C18E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8B64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6791F08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4C60A1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173,0</w:t>
            </w:r>
          </w:p>
        </w:tc>
        <w:tc>
          <w:tcPr>
            <w:tcW w:w="1081" w:type="dxa"/>
            <w:tcBorders>
              <w:top w:val="nil"/>
              <w:left w:val="nil"/>
              <w:bottom w:val="single" w:sz="4" w:space="0" w:color="auto"/>
              <w:right w:val="single" w:sz="4" w:space="0" w:color="auto"/>
            </w:tcBorders>
            <w:shd w:val="clear" w:color="auto" w:fill="auto"/>
            <w:noWrap/>
            <w:vAlign w:val="center"/>
            <w:hideMark/>
          </w:tcPr>
          <w:p w14:paraId="1C7E0F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B212C8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5A74E2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FEBC6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158E93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S2300</w:t>
            </w:r>
          </w:p>
        </w:tc>
        <w:tc>
          <w:tcPr>
            <w:tcW w:w="491" w:type="dxa"/>
            <w:tcBorders>
              <w:top w:val="nil"/>
              <w:left w:val="nil"/>
              <w:bottom w:val="single" w:sz="4" w:space="0" w:color="auto"/>
              <w:right w:val="single" w:sz="4" w:space="0" w:color="auto"/>
            </w:tcBorders>
            <w:shd w:val="clear" w:color="auto" w:fill="auto"/>
            <w:noWrap/>
            <w:vAlign w:val="center"/>
            <w:hideMark/>
          </w:tcPr>
          <w:p w14:paraId="19CFF8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8A6F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BE662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5B6A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43,2</w:t>
            </w:r>
          </w:p>
        </w:tc>
        <w:tc>
          <w:tcPr>
            <w:tcW w:w="1081" w:type="dxa"/>
            <w:tcBorders>
              <w:top w:val="nil"/>
              <w:left w:val="nil"/>
              <w:bottom w:val="single" w:sz="4" w:space="0" w:color="auto"/>
              <w:right w:val="single" w:sz="4" w:space="0" w:color="auto"/>
            </w:tcBorders>
            <w:shd w:val="clear" w:color="auto" w:fill="auto"/>
            <w:noWrap/>
            <w:vAlign w:val="center"/>
            <w:hideMark/>
          </w:tcPr>
          <w:p w14:paraId="6E0A29B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6EE791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75EC3D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E6D105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919D1D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S2300</w:t>
            </w:r>
          </w:p>
        </w:tc>
        <w:tc>
          <w:tcPr>
            <w:tcW w:w="491" w:type="dxa"/>
            <w:tcBorders>
              <w:top w:val="nil"/>
              <w:left w:val="nil"/>
              <w:bottom w:val="single" w:sz="4" w:space="0" w:color="auto"/>
              <w:right w:val="single" w:sz="4" w:space="0" w:color="auto"/>
            </w:tcBorders>
            <w:shd w:val="clear" w:color="auto" w:fill="auto"/>
            <w:noWrap/>
            <w:vAlign w:val="center"/>
            <w:hideMark/>
          </w:tcPr>
          <w:p w14:paraId="3E933FC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0385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C2533C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A41111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43,2</w:t>
            </w:r>
          </w:p>
        </w:tc>
        <w:tc>
          <w:tcPr>
            <w:tcW w:w="1081" w:type="dxa"/>
            <w:tcBorders>
              <w:top w:val="nil"/>
              <w:left w:val="nil"/>
              <w:bottom w:val="single" w:sz="4" w:space="0" w:color="auto"/>
              <w:right w:val="single" w:sz="4" w:space="0" w:color="auto"/>
            </w:tcBorders>
            <w:shd w:val="clear" w:color="auto" w:fill="auto"/>
            <w:noWrap/>
            <w:vAlign w:val="center"/>
            <w:hideMark/>
          </w:tcPr>
          <w:p w14:paraId="3D38B1F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30FFCB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49C8F1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8C9E6B"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Физическая культура и спорт</w:t>
            </w:r>
          </w:p>
        </w:tc>
        <w:tc>
          <w:tcPr>
            <w:tcW w:w="1557" w:type="dxa"/>
            <w:tcBorders>
              <w:top w:val="nil"/>
              <w:left w:val="nil"/>
              <w:bottom w:val="single" w:sz="4" w:space="0" w:color="auto"/>
              <w:right w:val="single" w:sz="4" w:space="0" w:color="auto"/>
            </w:tcBorders>
            <w:shd w:val="clear" w:color="auto" w:fill="auto"/>
            <w:noWrap/>
            <w:vAlign w:val="center"/>
            <w:hideMark/>
          </w:tcPr>
          <w:p w14:paraId="52A6645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5464F01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3F5AA36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33C71F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0ED547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25088,1</w:t>
            </w:r>
          </w:p>
        </w:tc>
        <w:tc>
          <w:tcPr>
            <w:tcW w:w="1081" w:type="dxa"/>
            <w:tcBorders>
              <w:top w:val="nil"/>
              <w:left w:val="nil"/>
              <w:bottom w:val="single" w:sz="4" w:space="0" w:color="auto"/>
              <w:right w:val="single" w:sz="4" w:space="0" w:color="auto"/>
            </w:tcBorders>
            <w:shd w:val="clear" w:color="auto" w:fill="auto"/>
            <w:noWrap/>
            <w:vAlign w:val="center"/>
            <w:hideMark/>
          </w:tcPr>
          <w:p w14:paraId="7BCD5DF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20016,3</w:t>
            </w:r>
          </w:p>
        </w:tc>
        <w:tc>
          <w:tcPr>
            <w:tcW w:w="1092" w:type="dxa"/>
            <w:tcBorders>
              <w:top w:val="nil"/>
              <w:left w:val="nil"/>
              <w:bottom w:val="single" w:sz="4" w:space="0" w:color="auto"/>
              <w:right w:val="single" w:sz="4" w:space="0" w:color="auto"/>
            </w:tcBorders>
            <w:shd w:val="clear" w:color="auto" w:fill="auto"/>
            <w:noWrap/>
            <w:vAlign w:val="center"/>
            <w:hideMark/>
          </w:tcPr>
          <w:p w14:paraId="109AFB0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20016,3</w:t>
            </w:r>
          </w:p>
        </w:tc>
      </w:tr>
      <w:tr w:rsidR="00907607" w:rsidRPr="00907607" w14:paraId="17A2B89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52B0A0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Физическая 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7F2C74B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6787CB2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899C7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D44606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332AA0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24584,2</w:t>
            </w:r>
          </w:p>
        </w:tc>
        <w:tc>
          <w:tcPr>
            <w:tcW w:w="1081" w:type="dxa"/>
            <w:tcBorders>
              <w:top w:val="nil"/>
              <w:left w:val="nil"/>
              <w:bottom w:val="single" w:sz="4" w:space="0" w:color="auto"/>
              <w:right w:val="single" w:sz="4" w:space="0" w:color="auto"/>
            </w:tcBorders>
            <w:shd w:val="clear" w:color="auto" w:fill="auto"/>
            <w:noWrap/>
            <w:vAlign w:val="center"/>
            <w:hideMark/>
          </w:tcPr>
          <w:p w14:paraId="49B1B63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20016,3</w:t>
            </w:r>
          </w:p>
        </w:tc>
        <w:tc>
          <w:tcPr>
            <w:tcW w:w="1092" w:type="dxa"/>
            <w:tcBorders>
              <w:top w:val="nil"/>
              <w:left w:val="nil"/>
              <w:bottom w:val="single" w:sz="4" w:space="0" w:color="auto"/>
              <w:right w:val="single" w:sz="4" w:space="0" w:color="auto"/>
            </w:tcBorders>
            <w:shd w:val="clear" w:color="auto" w:fill="auto"/>
            <w:noWrap/>
            <w:vAlign w:val="center"/>
            <w:hideMark/>
          </w:tcPr>
          <w:p w14:paraId="41A9515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20016,3</w:t>
            </w:r>
          </w:p>
        </w:tc>
      </w:tr>
      <w:tr w:rsidR="00907607" w:rsidRPr="00907607" w14:paraId="77F9893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890835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автономных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3B0AD4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032 00 20040</w:t>
            </w:r>
          </w:p>
        </w:tc>
        <w:tc>
          <w:tcPr>
            <w:tcW w:w="491" w:type="dxa"/>
            <w:tcBorders>
              <w:top w:val="nil"/>
              <w:left w:val="nil"/>
              <w:bottom w:val="single" w:sz="4" w:space="0" w:color="auto"/>
              <w:right w:val="single" w:sz="4" w:space="0" w:color="auto"/>
            </w:tcBorders>
            <w:shd w:val="clear" w:color="auto" w:fill="auto"/>
            <w:noWrap/>
            <w:vAlign w:val="center"/>
            <w:hideMark/>
          </w:tcPr>
          <w:p w14:paraId="298357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C73C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C6F6E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9EEDA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20767,5</w:t>
            </w:r>
          </w:p>
        </w:tc>
        <w:tc>
          <w:tcPr>
            <w:tcW w:w="1081" w:type="dxa"/>
            <w:tcBorders>
              <w:top w:val="nil"/>
              <w:left w:val="nil"/>
              <w:bottom w:val="single" w:sz="4" w:space="0" w:color="auto"/>
              <w:right w:val="single" w:sz="4" w:space="0" w:color="auto"/>
            </w:tcBorders>
            <w:shd w:val="clear" w:color="auto" w:fill="auto"/>
            <w:noWrap/>
            <w:vAlign w:val="center"/>
            <w:hideMark/>
          </w:tcPr>
          <w:p w14:paraId="6B30DFD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20016,3</w:t>
            </w:r>
          </w:p>
        </w:tc>
        <w:tc>
          <w:tcPr>
            <w:tcW w:w="1092" w:type="dxa"/>
            <w:tcBorders>
              <w:top w:val="nil"/>
              <w:left w:val="nil"/>
              <w:bottom w:val="single" w:sz="4" w:space="0" w:color="auto"/>
              <w:right w:val="single" w:sz="4" w:space="0" w:color="auto"/>
            </w:tcBorders>
            <w:shd w:val="clear" w:color="auto" w:fill="auto"/>
            <w:noWrap/>
            <w:vAlign w:val="center"/>
            <w:hideMark/>
          </w:tcPr>
          <w:p w14:paraId="4D0947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20016,3</w:t>
            </w:r>
          </w:p>
        </w:tc>
      </w:tr>
      <w:tr w:rsidR="00907607" w:rsidRPr="00907607" w14:paraId="5FF5C37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B12A60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5773A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032 00 20040</w:t>
            </w:r>
          </w:p>
        </w:tc>
        <w:tc>
          <w:tcPr>
            <w:tcW w:w="491" w:type="dxa"/>
            <w:tcBorders>
              <w:top w:val="nil"/>
              <w:left w:val="nil"/>
              <w:bottom w:val="single" w:sz="4" w:space="0" w:color="auto"/>
              <w:right w:val="single" w:sz="4" w:space="0" w:color="auto"/>
            </w:tcBorders>
            <w:shd w:val="clear" w:color="auto" w:fill="auto"/>
            <w:noWrap/>
            <w:vAlign w:val="center"/>
            <w:hideMark/>
          </w:tcPr>
          <w:p w14:paraId="5A14943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6285CC2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1F4ED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C57573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20767,5</w:t>
            </w:r>
          </w:p>
        </w:tc>
        <w:tc>
          <w:tcPr>
            <w:tcW w:w="1081" w:type="dxa"/>
            <w:tcBorders>
              <w:top w:val="nil"/>
              <w:left w:val="nil"/>
              <w:bottom w:val="single" w:sz="4" w:space="0" w:color="auto"/>
              <w:right w:val="single" w:sz="4" w:space="0" w:color="auto"/>
            </w:tcBorders>
            <w:shd w:val="clear" w:color="auto" w:fill="auto"/>
            <w:noWrap/>
            <w:vAlign w:val="center"/>
            <w:hideMark/>
          </w:tcPr>
          <w:p w14:paraId="6DB997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20016,3</w:t>
            </w:r>
          </w:p>
        </w:tc>
        <w:tc>
          <w:tcPr>
            <w:tcW w:w="1092" w:type="dxa"/>
            <w:tcBorders>
              <w:top w:val="nil"/>
              <w:left w:val="nil"/>
              <w:bottom w:val="single" w:sz="4" w:space="0" w:color="auto"/>
              <w:right w:val="single" w:sz="4" w:space="0" w:color="auto"/>
            </w:tcBorders>
            <w:shd w:val="clear" w:color="auto" w:fill="auto"/>
            <w:noWrap/>
            <w:vAlign w:val="center"/>
            <w:hideMark/>
          </w:tcPr>
          <w:p w14:paraId="03F4C35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20016,3</w:t>
            </w:r>
          </w:p>
        </w:tc>
      </w:tr>
      <w:tr w:rsidR="00907607" w:rsidRPr="00907607" w14:paraId="0FDD2F8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259235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557" w:type="dxa"/>
            <w:tcBorders>
              <w:top w:val="nil"/>
              <w:left w:val="nil"/>
              <w:bottom w:val="single" w:sz="4" w:space="0" w:color="auto"/>
              <w:right w:val="single" w:sz="4" w:space="0" w:color="auto"/>
            </w:tcBorders>
            <w:shd w:val="clear" w:color="auto" w:fill="auto"/>
            <w:noWrap/>
            <w:vAlign w:val="center"/>
            <w:hideMark/>
          </w:tcPr>
          <w:p w14:paraId="60ADC2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032 00 71410</w:t>
            </w:r>
          </w:p>
        </w:tc>
        <w:tc>
          <w:tcPr>
            <w:tcW w:w="491" w:type="dxa"/>
            <w:tcBorders>
              <w:top w:val="nil"/>
              <w:left w:val="nil"/>
              <w:bottom w:val="single" w:sz="4" w:space="0" w:color="auto"/>
              <w:right w:val="single" w:sz="4" w:space="0" w:color="auto"/>
            </w:tcBorders>
            <w:shd w:val="clear" w:color="auto" w:fill="auto"/>
            <w:noWrap/>
            <w:vAlign w:val="center"/>
            <w:hideMark/>
          </w:tcPr>
          <w:p w14:paraId="0515539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1E3463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5AD746C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FC430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429,7</w:t>
            </w:r>
          </w:p>
        </w:tc>
        <w:tc>
          <w:tcPr>
            <w:tcW w:w="1081" w:type="dxa"/>
            <w:tcBorders>
              <w:top w:val="nil"/>
              <w:left w:val="nil"/>
              <w:bottom w:val="single" w:sz="4" w:space="0" w:color="auto"/>
              <w:right w:val="single" w:sz="4" w:space="0" w:color="auto"/>
            </w:tcBorders>
            <w:shd w:val="clear" w:color="auto" w:fill="auto"/>
            <w:noWrap/>
            <w:vAlign w:val="center"/>
            <w:hideMark/>
          </w:tcPr>
          <w:p w14:paraId="74851B9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17FD3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62F7E2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375B24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5450B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032 00 71410</w:t>
            </w:r>
          </w:p>
        </w:tc>
        <w:tc>
          <w:tcPr>
            <w:tcW w:w="491" w:type="dxa"/>
            <w:tcBorders>
              <w:top w:val="nil"/>
              <w:left w:val="nil"/>
              <w:bottom w:val="single" w:sz="4" w:space="0" w:color="auto"/>
              <w:right w:val="single" w:sz="4" w:space="0" w:color="auto"/>
            </w:tcBorders>
            <w:shd w:val="clear" w:color="auto" w:fill="auto"/>
            <w:noWrap/>
            <w:vAlign w:val="center"/>
            <w:hideMark/>
          </w:tcPr>
          <w:p w14:paraId="04E6B36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217C39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5B7A6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6184916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429,7</w:t>
            </w:r>
          </w:p>
        </w:tc>
        <w:tc>
          <w:tcPr>
            <w:tcW w:w="1081" w:type="dxa"/>
            <w:tcBorders>
              <w:top w:val="nil"/>
              <w:left w:val="nil"/>
              <w:bottom w:val="single" w:sz="4" w:space="0" w:color="auto"/>
              <w:right w:val="single" w:sz="4" w:space="0" w:color="auto"/>
            </w:tcBorders>
            <w:shd w:val="clear" w:color="auto" w:fill="auto"/>
            <w:noWrap/>
            <w:vAlign w:val="center"/>
            <w:hideMark/>
          </w:tcPr>
          <w:p w14:paraId="35CBEA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AF3CDE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FB5141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707404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3C39169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032 00 72300</w:t>
            </w:r>
          </w:p>
        </w:tc>
        <w:tc>
          <w:tcPr>
            <w:tcW w:w="491" w:type="dxa"/>
            <w:tcBorders>
              <w:top w:val="nil"/>
              <w:left w:val="nil"/>
              <w:bottom w:val="single" w:sz="4" w:space="0" w:color="auto"/>
              <w:right w:val="single" w:sz="4" w:space="0" w:color="auto"/>
            </w:tcBorders>
            <w:shd w:val="clear" w:color="auto" w:fill="auto"/>
            <w:noWrap/>
            <w:vAlign w:val="center"/>
            <w:hideMark/>
          </w:tcPr>
          <w:p w14:paraId="752581C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3AF10CC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C842B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9114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2709,7</w:t>
            </w:r>
          </w:p>
        </w:tc>
        <w:tc>
          <w:tcPr>
            <w:tcW w:w="1081" w:type="dxa"/>
            <w:tcBorders>
              <w:top w:val="nil"/>
              <w:left w:val="nil"/>
              <w:bottom w:val="single" w:sz="4" w:space="0" w:color="auto"/>
              <w:right w:val="single" w:sz="4" w:space="0" w:color="auto"/>
            </w:tcBorders>
            <w:shd w:val="clear" w:color="auto" w:fill="auto"/>
            <w:noWrap/>
            <w:vAlign w:val="center"/>
            <w:hideMark/>
          </w:tcPr>
          <w:p w14:paraId="29CAED8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90714C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C35E9A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0D0DBF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792BD1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032 00 72300</w:t>
            </w:r>
          </w:p>
        </w:tc>
        <w:tc>
          <w:tcPr>
            <w:tcW w:w="491" w:type="dxa"/>
            <w:tcBorders>
              <w:top w:val="nil"/>
              <w:left w:val="nil"/>
              <w:bottom w:val="single" w:sz="4" w:space="0" w:color="auto"/>
              <w:right w:val="single" w:sz="4" w:space="0" w:color="auto"/>
            </w:tcBorders>
            <w:shd w:val="clear" w:color="auto" w:fill="auto"/>
            <w:noWrap/>
            <w:vAlign w:val="center"/>
            <w:hideMark/>
          </w:tcPr>
          <w:p w14:paraId="736CDDA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3280B9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F5719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1B78B5E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2709,7</w:t>
            </w:r>
          </w:p>
        </w:tc>
        <w:tc>
          <w:tcPr>
            <w:tcW w:w="1081" w:type="dxa"/>
            <w:tcBorders>
              <w:top w:val="nil"/>
              <w:left w:val="nil"/>
              <w:bottom w:val="single" w:sz="4" w:space="0" w:color="auto"/>
              <w:right w:val="single" w:sz="4" w:space="0" w:color="auto"/>
            </w:tcBorders>
            <w:shd w:val="clear" w:color="auto" w:fill="auto"/>
            <w:noWrap/>
            <w:vAlign w:val="center"/>
            <w:hideMark/>
          </w:tcPr>
          <w:p w14:paraId="00E770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9D99BA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CCC9B7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B50AA1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609B18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S2300</w:t>
            </w:r>
          </w:p>
        </w:tc>
        <w:tc>
          <w:tcPr>
            <w:tcW w:w="491" w:type="dxa"/>
            <w:tcBorders>
              <w:top w:val="nil"/>
              <w:left w:val="nil"/>
              <w:bottom w:val="single" w:sz="4" w:space="0" w:color="auto"/>
              <w:right w:val="single" w:sz="4" w:space="0" w:color="auto"/>
            </w:tcBorders>
            <w:shd w:val="clear" w:color="auto" w:fill="auto"/>
            <w:noWrap/>
            <w:vAlign w:val="center"/>
            <w:hideMark/>
          </w:tcPr>
          <w:p w14:paraId="390A3A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5868D5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8C7273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B3768B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677,3</w:t>
            </w:r>
          </w:p>
        </w:tc>
        <w:tc>
          <w:tcPr>
            <w:tcW w:w="1081" w:type="dxa"/>
            <w:tcBorders>
              <w:top w:val="nil"/>
              <w:left w:val="nil"/>
              <w:bottom w:val="single" w:sz="4" w:space="0" w:color="auto"/>
              <w:right w:val="single" w:sz="4" w:space="0" w:color="auto"/>
            </w:tcBorders>
            <w:shd w:val="clear" w:color="auto" w:fill="auto"/>
            <w:noWrap/>
            <w:vAlign w:val="center"/>
            <w:hideMark/>
          </w:tcPr>
          <w:p w14:paraId="37B89C6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055F6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5DA090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0745F0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B6D3CC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S2300</w:t>
            </w:r>
          </w:p>
        </w:tc>
        <w:tc>
          <w:tcPr>
            <w:tcW w:w="491" w:type="dxa"/>
            <w:tcBorders>
              <w:top w:val="nil"/>
              <w:left w:val="nil"/>
              <w:bottom w:val="single" w:sz="4" w:space="0" w:color="auto"/>
              <w:right w:val="single" w:sz="4" w:space="0" w:color="auto"/>
            </w:tcBorders>
            <w:shd w:val="clear" w:color="auto" w:fill="auto"/>
            <w:noWrap/>
            <w:vAlign w:val="center"/>
            <w:hideMark/>
          </w:tcPr>
          <w:p w14:paraId="08C12D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75ED23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576ED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E6F894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677,3</w:t>
            </w:r>
          </w:p>
        </w:tc>
        <w:tc>
          <w:tcPr>
            <w:tcW w:w="1081" w:type="dxa"/>
            <w:tcBorders>
              <w:top w:val="nil"/>
              <w:left w:val="nil"/>
              <w:bottom w:val="single" w:sz="4" w:space="0" w:color="auto"/>
              <w:right w:val="single" w:sz="4" w:space="0" w:color="auto"/>
            </w:tcBorders>
            <w:shd w:val="clear" w:color="auto" w:fill="auto"/>
            <w:noWrap/>
            <w:vAlign w:val="center"/>
            <w:hideMark/>
          </w:tcPr>
          <w:p w14:paraId="77F2F01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DF187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254685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8993E0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вопросы в области физической культуры и спорта</w:t>
            </w:r>
          </w:p>
        </w:tc>
        <w:tc>
          <w:tcPr>
            <w:tcW w:w="1557" w:type="dxa"/>
            <w:tcBorders>
              <w:top w:val="nil"/>
              <w:left w:val="nil"/>
              <w:bottom w:val="single" w:sz="4" w:space="0" w:color="auto"/>
              <w:right w:val="single" w:sz="4" w:space="0" w:color="auto"/>
            </w:tcBorders>
            <w:shd w:val="clear" w:color="auto" w:fill="auto"/>
            <w:noWrap/>
            <w:vAlign w:val="center"/>
            <w:hideMark/>
          </w:tcPr>
          <w:p w14:paraId="39EDE01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75B9F59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7A0FA70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4586A2A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91B0A6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503,9</w:t>
            </w:r>
          </w:p>
        </w:tc>
        <w:tc>
          <w:tcPr>
            <w:tcW w:w="1081" w:type="dxa"/>
            <w:tcBorders>
              <w:top w:val="nil"/>
              <w:left w:val="nil"/>
              <w:bottom w:val="single" w:sz="4" w:space="0" w:color="auto"/>
              <w:right w:val="single" w:sz="4" w:space="0" w:color="auto"/>
            </w:tcBorders>
            <w:shd w:val="clear" w:color="auto" w:fill="auto"/>
            <w:noWrap/>
            <w:vAlign w:val="center"/>
            <w:hideMark/>
          </w:tcPr>
          <w:p w14:paraId="7D6A150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9B5E66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r>
      <w:tr w:rsidR="00907607" w:rsidRPr="00907607" w14:paraId="5FDCEFD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B34900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2A871B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1C376AC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1508F7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1415E4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6D8F75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503,9</w:t>
            </w:r>
          </w:p>
        </w:tc>
        <w:tc>
          <w:tcPr>
            <w:tcW w:w="1081" w:type="dxa"/>
            <w:tcBorders>
              <w:top w:val="nil"/>
              <w:left w:val="nil"/>
              <w:bottom w:val="single" w:sz="4" w:space="0" w:color="auto"/>
              <w:right w:val="single" w:sz="4" w:space="0" w:color="auto"/>
            </w:tcBorders>
            <w:shd w:val="clear" w:color="auto" w:fill="auto"/>
            <w:noWrap/>
            <w:vAlign w:val="center"/>
            <w:hideMark/>
          </w:tcPr>
          <w:p w14:paraId="6C95C3E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8898C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84A1BD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9EAC8F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7F2C000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032 00 00000</w:t>
            </w:r>
          </w:p>
        </w:tc>
        <w:tc>
          <w:tcPr>
            <w:tcW w:w="491" w:type="dxa"/>
            <w:tcBorders>
              <w:top w:val="nil"/>
              <w:left w:val="nil"/>
              <w:bottom w:val="single" w:sz="4" w:space="0" w:color="auto"/>
              <w:right w:val="single" w:sz="4" w:space="0" w:color="auto"/>
            </w:tcBorders>
            <w:shd w:val="clear" w:color="auto" w:fill="auto"/>
            <w:noWrap/>
            <w:vAlign w:val="center"/>
            <w:hideMark/>
          </w:tcPr>
          <w:p w14:paraId="560AAA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722F1D5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14859E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50FED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503,9</w:t>
            </w:r>
          </w:p>
        </w:tc>
        <w:tc>
          <w:tcPr>
            <w:tcW w:w="1081" w:type="dxa"/>
            <w:tcBorders>
              <w:top w:val="nil"/>
              <w:left w:val="nil"/>
              <w:bottom w:val="single" w:sz="4" w:space="0" w:color="auto"/>
              <w:right w:val="single" w:sz="4" w:space="0" w:color="auto"/>
            </w:tcBorders>
            <w:shd w:val="clear" w:color="auto" w:fill="auto"/>
            <w:noWrap/>
            <w:vAlign w:val="center"/>
            <w:hideMark/>
          </w:tcPr>
          <w:p w14:paraId="2F16D9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AA7F40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36C6D4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E1A084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функций органов местного самоуправления</w:t>
            </w:r>
          </w:p>
        </w:tc>
        <w:tc>
          <w:tcPr>
            <w:tcW w:w="1557" w:type="dxa"/>
            <w:tcBorders>
              <w:top w:val="nil"/>
              <w:left w:val="nil"/>
              <w:bottom w:val="single" w:sz="4" w:space="0" w:color="auto"/>
              <w:right w:val="single" w:sz="4" w:space="0" w:color="auto"/>
            </w:tcBorders>
            <w:shd w:val="clear" w:color="auto" w:fill="auto"/>
            <w:noWrap/>
            <w:vAlign w:val="center"/>
            <w:hideMark/>
          </w:tcPr>
          <w:p w14:paraId="17BB6B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032 00 10040</w:t>
            </w:r>
          </w:p>
        </w:tc>
        <w:tc>
          <w:tcPr>
            <w:tcW w:w="491" w:type="dxa"/>
            <w:tcBorders>
              <w:top w:val="nil"/>
              <w:left w:val="nil"/>
              <w:bottom w:val="single" w:sz="4" w:space="0" w:color="auto"/>
              <w:right w:val="single" w:sz="4" w:space="0" w:color="auto"/>
            </w:tcBorders>
            <w:shd w:val="clear" w:color="auto" w:fill="auto"/>
            <w:noWrap/>
            <w:vAlign w:val="center"/>
            <w:hideMark/>
          </w:tcPr>
          <w:p w14:paraId="0C1B991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19CCA5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5B0653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CB017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503,9</w:t>
            </w:r>
          </w:p>
        </w:tc>
        <w:tc>
          <w:tcPr>
            <w:tcW w:w="1081" w:type="dxa"/>
            <w:tcBorders>
              <w:top w:val="nil"/>
              <w:left w:val="nil"/>
              <w:bottom w:val="single" w:sz="4" w:space="0" w:color="auto"/>
              <w:right w:val="single" w:sz="4" w:space="0" w:color="auto"/>
            </w:tcBorders>
            <w:shd w:val="clear" w:color="auto" w:fill="auto"/>
            <w:noWrap/>
            <w:vAlign w:val="center"/>
            <w:hideMark/>
          </w:tcPr>
          <w:p w14:paraId="2A86E13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379D1A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1EC4AB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1A9EBF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выплату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5ECDC6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032 00 10040</w:t>
            </w:r>
          </w:p>
        </w:tc>
        <w:tc>
          <w:tcPr>
            <w:tcW w:w="491" w:type="dxa"/>
            <w:tcBorders>
              <w:top w:val="nil"/>
              <w:left w:val="nil"/>
              <w:bottom w:val="single" w:sz="4" w:space="0" w:color="auto"/>
              <w:right w:val="single" w:sz="4" w:space="0" w:color="auto"/>
            </w:tcBorders>
            <w:shd w:val="clear" w:color="auto" w:fill="auto"/>
            <w:noWrap/>
            <w:vAlign w:val="center"/>
            <w:hideMark/>
          </w:tcPr>
          <w:p w14:paraId="173E8AC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555F2E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3F761A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30E2F3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501,7</w:t>
            </w:r>
          </w:p>
        </w:tc>
        <w:tc>
          <w:tcPr>
            <w:tcW w:w="1081" w:type="dxa"/>
            <w:tcBorders>
              <w:top w:val="nil"/>
              <w:left w:val="nil"/>
              <w:bottom w:val="single" w:sz="4" w:space="0" w:color="auto"/>
              <w:right w:val="single" w:sz="4" w:space="0" w:color="auto"/>
            </w:tcBorders>
            <w:shd w:val="clear" w:color="auto" w:fill="auto"/>
            <w:noWrap/>
            <w:vAlign w:val="center"/>
            <w:hideMark/>
          </w:tcPr>
          <w:p w14:paraId="0DA8D5C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11F1E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A1E918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FB8F4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6DB431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032 00 10040</w:t>
            </w:r>
          </w:p>
        </w:tc>
        <w:tc>
          <w:tcPr>
            <w:tcW w:w="491" w:type="dxa"/>
            <w:tcBorders>
              <w:top w:val="nil"/>
              <w:left w:val="nil"/>
              <w:bottom w:val="single" w:sz="4" w:space="0" w:color="auto"/>
              <w:right w:val="single" w:sz="4" w:space="0" w:color="auto"/>
            </w:tcBorders>
            <w:shd w:val="clear" w:color="auto" w:fill="auto"/>
            <w:noWrap/>
            <w:vAlign w:val="center"/>
            <w:hideMark/>
          </w:tcPr>
          <w:p w14:paraId="34E615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79C18B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112004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45A04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w:t>
            </w:r>
          </w:p>
        </w:tc>
        <w:tc>
          <w:tcPr>
            <w:tcW w:w="1081" w:type="dxa"/>
            <w:tcBorders>
              <w:top w:val="nil"/>
              <w:left w:val="nil"/>
              <w:bottom w:val="single" w:sz="4" w:space="0" w:color="auto"/>
              <w:right w:val="single" w:sz="4" w:space="0" w:color="auto"/>
            </w:tcBorders>
            <w:shd w:val="clear" w:color="auto" w:fill="auto"/>
            <w:noWrap/>
            <w:vAlign w:val="center"/>
            <w:hideMark/>
          </w:tcPr>
          <w:p w14:paraId="5C67FC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C4B91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3327A5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1C198D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«Совершенствование и содержание дорожного хозяйства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1B1093A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040 00 00000</w:t>
            </w:r>
          </w:p>
        </w:tc>
        <w:tc>
          <w:tcPr>
            <w:tcW w:w="491" w:type="dxa"/>
            <w:tcBorders>
              <w:top w:val="nil"/>
              <w:left w:val="nil"/>
              <w:bottom w:val="single" w:sz="4" w:space="0" w:color="auto"/>
              <w:right w:val="single" w:sz="4" w:space="0" w:color="auto"/>
            </w:tcBorders>
            <w:shd w:val="clear" w:color="auto" w:fill="auto"/>
            <w:noWrap/>
            <w:vAlign w:val="center"/>
            <w:hideMark/>
          </w:tcPr>
          <w:p w14:paraId="65FCF53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3458E5E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1787FF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D3328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13784,8</w:t>
            </w:r>
          </w:p>
        </w:tc>
        <w:tc>
          <w:tcPr>
            <w:tcW w:w="1081" w:type="dxa"/>
            <w:tcBorders>
              <w:top w:val="nil"/>
              <w:left w:val="nil"/>
              <w:bottom w:val="single" w:sz="4" w:space="0" w:color="auto"/>
              <w:right w:val="single" w:sz="4" w:space="0" w:color="auto"/>
            </w:tcBorders>
            <w:shd w:val="clear" w:color="auto" w:fill="auto"/>
            <w:noWrap/>
            <w:vAlign w:val="center"/>
            <w:hideMark/>
          </w:tcPr>
          <w:p w14:paraId="3F4542A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10388,7</w:t>
            </w:r>
          </w:p>
        </w:tc>
        <w:tc>
          <w:tcPr>
            <w:tcW w:w="1092" w:type="dxa"/>
            <w:tcBorders>
              <w:top w:val="nil"/>
              <w:left w:val="nil"/>
              <w:bottom w:val="single" w:sz="4" w:space="0" w:color="auto"/>
              <w:right w:val="single" w:sz="4" w:space="0" w:color="auto"/>
            </w:tcBorders>
            <w:shd w:val="clear" w:color="auto" w:fill="auto"/>
            <w:noWrap/>
            <w:vAlign w:val="center"/>
            <w:hideMark/>
          </w:tcPr>
          <w:p w14:paraId="5F1BA91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10732,5</w:t>
            </w:r>
          </w:p>
        </w:tc>
      </w:tr>
      <w:tr w:rsidR="00907607" w:rsidRPr="00907607" w14:paraId="05E01A8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28C7B8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26ACF2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041 00 00000</w:t>
            </w:r>
          </w:p>
        </w:tc>
        <w:tc>
          <w:tcPr>
            <w:tcW w:w="491" w:type="dxa"/>
            <w:tcBorders>
              <w:top w:val="nil"/>
              <w:left w:val="nil"/>
              <w:bottom w:val="single" w:sz="4" w:space="0" w:color="auto"/>
              <w:right w:val="single" w:sz="4" w:space="0" w:color="auto"/>
            </w:tcBorders>
            <w:shd w:val="clear" w:color="auto" w:fill="auto"/>
            <w:noWrap/>
            <w:vAlign w:val="center"/>
            <w:hideMark/>
          </w:tcPr>
          <w:p w14:paraId="369A6D2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5D5A5B6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E71E11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1D4818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13784,8</w:t>
            </w:r>
          </w:p>
        </w:tc>
        <w:tc>
          <w:tcPr>
            <w:tcW w:w="1081" w:type="dxa"/>
            <w:tcBorders>
              <w:top w:val="nil"/>
              <w:left w:val="nil"/>
              <w:bottom w:val="single" w:sz="4" w:space="0" w:color="auto"/>
              <w:right w:val="single" w:sz="4" w:space="0" w:color="auto"/>
            </w:tcBorders>
            <w:shd w:val="clear" w:color="auto" w:fill="auto"/>
            <w:noWrap/>
            <w:vAlign w:val="center"/>
            <w:hideMark/>
          </w:tcPr>
          <w:p w14:paraId="7078DF0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10388,7</w:t>
            </w:r>
          </w:p>
        </w:tc>
        <w:tc>
          <w:tcPr>
            <w:tcW w:w="1092" w:type="dxa"/>
            <w:tcBorders>
              <w:top w:val="nil"/>
              <w:left w:val="nil"/>
              <w:bottom w:val="single" w:sz="4" w:space="0" w:color="auto"/>
              <w:right w:val="single" w:sz="4" w:space="0" w:color="auto"/>
            </w:tcBorders>
            <w:shd w:val="clear" w:color="auto" w:fill="auto"/>
            <w:noWrap/>
            <w:vAlign w:val="center"/>
            <w:hideMark/>
          </w:tcPr>
          <w:p w14:paraId="6811972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10732,5</w:t>
            </w:r>
          </w:p>
        </w:tc>
      </w:tr>
      <w:tr w:rsidR="00907607" w:rsidRPr="00907607" w14:paraId="494A8B5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1661D0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Национальная экономика </w:t>
            </w:r>
          </w:p>
        </w:tc>
        <w:tc>
          <w:tcPr>
            <w:tcW w:w="1557" w:type="dxa"/>
            <w:tcBorders>
              <w:top w:val="nil"/>
              <w:left w:val="nil"/>
              <w:bottom w:val="single" w:sz="4" w:space="0" w:color="auto"/>
              <w:right w:val="single" w:sz="4" w:space="0" w:color="auto"/>
            </w:tcBorders>
            <w:shd w:val="clear" w:color="auto" w:fill="auto"/>
            <w:noWrap/>
            <w:vAlign w:val="center"/>
            <w:hideMark/>
          </w:tcPr>
          <w:p w14:paraId="4573B48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041 00 00000</w:t>
            </w:r>
          </w:p>
        </w:tc>
        <w:tc>
          <w:tcPr>
            <w:tcW w:w="491" w:type="dxa"/>
            <w:tcBorders>
              <w:top w:val="nil"/>
              <w:left w:val="nil"/>
              <w:bottom w:val="single" w:sz="4" w:space="0" w:color="auto"/>
              <w:right w:val="single" w:sz="4" w:space="0" w:color="auto"/>
            </w:tcBorders>
            <w:shd w:val="clear" w:color="auto" w:fill="auto"/>
            <w:noWrap/>
            <w:vAlign w:val="center"/>
            <w:hideMark/>
          </w:tcPr>
          <w:p w14:paraId="02E0D6D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9DCAF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E806B0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F96E1B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13784,8</w:t>
            </w:r>
          </w:p>
        </w:tc>
        <w:tc>
          <w:tcPr>
            <w:tcW w:w="1081" w:type="dxa"/>
            <w:tcBorders>
              <w:top w:val="nil"/>
              <w:left w:val="nil"/>
              <w:bottom w:val="single" w:sz="4" w:space="0" w:color="auto"/>
              <w:right w:val="single" w:sz="4" w:space="0" w:color="auto"/>
            </w:tcBorders>
            <w:shd w:val="clear" w:color="auto" w:fill="auto"/>
            <w:noWrap/>
            <w:vAlign w:val="center"/>
            <w:hideMark/>
          </w:tcPr>
          <w:p w14:paraId="6A5D457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10388,7</w:t>
            </w:r>
          </w:p>
        </w:tc>
        <w:tc>
          <w:tcPr>
            <w:tcW w:w="1092" w:type="dxa"/>
            <w:tcBorders>
              <w:top w:val="nil"/>
              <w:left w:val="nil"/>
              <w:bottom w:val="single" w:sz="4" w:space="0" w:color="auto"/>
              <w:right w:val="single" w:sz="4" w:space="0" w:color="auto"/>
            </w:tcBorders>
            <w:shd w:val="clear" w:color="auto" w:fill="auto"/>
            <w:noWrap/>
            <w:vAlign w:val="center"/>
            <w:hideMark/>
          </w:tcPr>
          <w:p w14:paraId="173E3A2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10732,5</w:t>
            </w:r>
          </w:p>
        </w:tc>
      </w:tr>
      <w:tr w:rsidR="00907607" w:rsidRPr="00907607" w14:paraId="3AF2DA3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BCF7A6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Дорожное хозяйство (дорожные фонды)</w:t>
            </w:r>
          </w:p>
        </w:tc>
        <w:tc>
          <w:tcPr>
            <w:tcW w:w="1557" w:type="dxa"/>
            <w:tcBorders>
              <w:top w:val="nil"/>
              <w:left w:val="nil"/>
              <w:bottom w:val="single" w:sz="4" w:space="0" w:color="auto"/>
              <w:right w:val="single" w:sz="4" w:space="0" w:color="auto"/>
            </w:tcBorders>
            <w:shd w:val="clear" w:color="auto" w:fill="auto"/>
            <w:noWrap/>
            <w:vAlign w:val="center"/>
            <w:hideMark/>
          </w:tcPr>
          <w:p w14:paraId="7197319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041 00 00000</w:t>
            </w:r>
          </w:p>
        </w:tc>
        <w:tc>
          <w:tcPr>
            <w:tcW w:w="491" w:type="dxa"/>
            <w:tcBorders>
              <w:top w:val="nil"/>
              <w:left w:val="nil"/>
              <w:bottom w:val="single" w:sz="4" w:space="0" w:color="auto"/>
              <w:right w:val="single" w:sz="4" w:space="0" w:color="auto"/>
            </w:tcBorders>
            <w:shd w:val="clear" w:color="auto" w:fill="auto"/>
            <w:noWrap/>
            <w:vAlign w:val="center"/>
            <w:hideMark/>
          </w:tcPr>
          <w:p w14:paraId="5056FAF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E7F3D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48315F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3EF674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13784,8</w:t>
            </w:r>
          </w:p>
        </w:tc>
        <w:tc>
          <w:tcPr>
            <w:tcW w:w="1081" w:type="dxa"/>
            <w:tcBorders>
              <w:top w:val="nil"/>
              <w:left w:val="nil"/>
              <w:bottom w:val="single" w:sz="4" w:space="0" w:color="auto"/>
              <w:right w:val="single" w:sz="4" w:space="0" w:color="auto"/>
            </w:tcBorders>
            <w:shd w:val="clear" w:color="auto" w:fill="auto"/>
            <w:noWrap/>
            <w:vAlign w:val="center"/>
            <w:hideMark/>
          </w:tcPr>
          <w:p w14:paraId="625AA70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10388,7</w:t>
            </w:r>
          </w:p>
        </w:tc>
        <w:tc>
          <w:tcPr>
            <w:tcW w:w="1092" w:type="dxa"/>
            <w:tcBorders>
              <w:top w:val="nil"/>
              <w:left w:val="nil"/>
              <w:bottom w:val="single" w:sz="4" w:space="0" w:color="auto"/>
              <w:right w:val="single" w:sz="4" w:space="0" w:color="auto"/>
            </w:tcBorders>
            <w:shd w:val="clear" w:color="auto" w:fill="auto"/>
            <w:noWrap/>
            <w:vAlign w:val="center"/>
            <w:hideMark/>
          </w:tcPr>
          <w:p w14:paraId="4AC677E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10732,5</w:t>
            </w:r>
          </w:p>
        </w:tc>
      </w:tr>
      <w:tr w:rsidR="00907607" w:rsidRPr="00907607" w14:paraId="1158092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AB69F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Ремонт автомобильных дорог общего пользования местного значения муниципального района и искусственных сооружений</w:t>
            </w:r>
          </w:p>
        </w:tc>
        <w:tc>
          <w:tcPr>
            <w:tcW w:w="1557" w:type="dxa"/>
            <w:tcBorders>
              <w:top w:val="nil"/>
              <w:left w:val="nil"/>
              <w:bottom w:val="single" w:sz="4" w:space="0" w:color="auto"/>
              <w:right w:val="single" w:sz="4" w:space="0" w:color="auto"/>
            </w:tcBorders>
            <w:shd w:val="clear" w:color="auto" w:fill="auto"/>
            <w:noWrap/>
            <w:vAlign w:val="center"/>
            <w:hideMark/>
          </w:tcPr>
          <w:p w14:paraId="780E1D9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041 01 00000</w:t>
            </w:r>
          </w:p>
        </w:tc>
        <w:tc>
          <w:tcPr>
            <w:tcW w:w="491" w:type="dxa"/>
            <w:tcBorders>
              <w:top w:val="nil"/>
              <w:left w:val="nil"/>
              <w:bottom w:val="single" w:sz="4" w:space="0" w:color="auto"/>
              <w:right w:val="single" w:sz="4" w:space="0" w:color="auto"/>
            </w:tcBorders>
            <w:shd w:val="clear" w:color="auto" w:fill="auto"/>
            <w:noWrap/>
            <w:vAlign w:val="center"/>
            <w:hideMark/>
          </w:tcPr>
          <w:p w14:paraId="509164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74BFA89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77B486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38C18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10421,1</w:t>
            </w:r>
          </w:p>
        </w:tc>
        <w:tc>
          <w:tcPr>
            <w:tcW w:w="1081" w:type="dxa"/>
            <w:tcBorders>
              <w:top w:val="nil"/>
              <w:left w:val="nil"/>
              <w:bottom w:val="single" w:sz="4" w:space="0" w:color="auto"/>
              <w:right w:val="single" w:sz="4" w:space="0" w:color="auto"/>
            </w:tcBorders>
            <w:shd w:val="clear" w:color="auto" w:fill="auto"/>
            <w:noWrap/>
            <w:vAlign w:val="center"/>
            <w:hideMark/>
          </w:tcPr>
          <w:p w14:paraId="1099BFD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7025,0</w:t>
            </w:r>
          </w:p>
        </w:tc>
        <w:tc>
          <w:tcPr>
            <w:tcW w:w="1092" w:type="dxa"/>
            <w:tcBorders>
              <w:top w:val="nil"/>
              <w:left w:val="nil"/>
              <w:bottom w:val="single" w:sz="4" w:space="0" w:color="auto"/>
              <w:right w:val="single" w:sz="4" w:space="0" w:color="auto"/>
            </w:tcBorders>
            <w:shd w:val="clear" w:color="auto" w:fill="auto"/>
            <w:noWrap/>
            <w:vAlign w:val="center"/>
            <w:hideMark/>
          </w:tcPr>
          <w:p w14:paraId="75607AE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7368,8</w:t>
            </w:r>
          </w:p>
        </w:tc>
      </w:tr>
      <w:tr w:rsidR="00907607" w:rsidRPr="00907607" w14:paraId="06DAC6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963BBC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0228FF9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041 01 40090</w:t>
            </w:r>
          </w:p>
        </w:tc>
        <w:tc>
          <w:tcPr>
            <w:tcW w:w="491" w:type="dxa"/>
            <w:tcBorders>
              <w:top w:val="nil"/>
              <w:left w:val="nil"/>
              <w:bottom w:val="single" w:sz="4" w:space="0" w:color="auto"/>
              <w:right w:val="single" w:sz="4" w:space="0" w:color="auto"/>
            </w:tcBorders>
            <w:shd w:val="clear" w:color="auto" w:fill="auto"/>
            <w:noWrap/>
            <w:vAlign w:val="center"/>
            <w:hideMark/>
          </w:tcPr>
          <w:p w14:paraId="79E131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411E7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103A3E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58BF9F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916,1</w:t>
            </w:r>
          </w:p>
        </w:tc>
        <w:tc>
          <w:tcPr>
            <w:tcW w:w="1081" w:type="dxa"/>
            <w:tcBorders>
              <w:top w:val="nil"/>
              <w:left w:val="nil"/>
              <w:bottom w:val="single" w:sz="4" w:space="0" w:color="auto"/>
              <w:right w:val="single" w:sz="4" w:space="0" w:color="auto"/>
            </w:tcBorders>
            <w:shd w:val="clear" w:color="auto" w:fill="auto"/>
            <w:noWrap/>
            <w:vAlign w:val="center"/>
            <w:hideMark/>
          </w:tcPr>
          <w:p w14:paraId="060033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688,0</w:t>
            </w:r>
          </w:p>
        </w:tc>
        <w:tc>
          <w:tcPr>
            <w:tcW w:w="1092" w:type="dxa"/>
            <w:tcBorders>
              <w:top w:val="nil"/>
              <w:left w:val="nil"/>
              <w:bottom w:val="single" w:sz="4" w:space="0" w:color="auto"/>
              <w:right w:val="single" w:sz="4" w:space="0" w:color="auto"/>
            </w:tcBorders>
            <w:shd w:val="clear" w:color="auto" w:fill="auto"/>
            <w:noWrap/>
            <w:vAlign w:val="center"/>
            <w:hideMark/>
          </w:tcPr>
          <w:p w14:paraId="50CDEBC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1031,8</w:t>
            </w:r>
          </w:p>
        </w:tc>
      </w:tr>
      <w:tr w:rsidR="00907607" w:rsidRPr="00907607" w14:paraId="5CA75D5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ECA04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DCD056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041 01 40090</w:t>
            </w:r>
          </w:p>
        </w:tc>
        <w:tc>
          <w:tcPr>
            <w:tcW w:w="491" w:type="dxa"/>
            <w:tcBorders>
              <w:top w:val="nil"/>
              <w:left w:val="nil"/>
              <w:bottom w:val="single" w:sz="4" w:space="0" w:color="auto"/>
              <w:right w:val="single" w:sz="4" w:space="0" w:color="auto"/>
            </w:tcBorders>
            <w:shd w:val="clear" w:color="auto" w:fill="auto"/>
            <w:noWrap/>
            <w:vAlign w:val="center"/>
            <w:hideMark/>
          </w:tcPr>
          <w:p w14:paraId="7D5428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9B69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052143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683390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916,1</w:t>
            </w:r>
          </w:p>
        </w:tc>
        <w:tc>
          <w:tcPr>
            <w:tcW w:w="1081" w:type="dxa"/>
            <w:tcBorders>
              <w:top w:val="nil"/>
              <w:left w:val="nil"/>
              <w:bottom w:val="single" w:sz="4" w:space="0" w:color="auto"/>
              <w:right w:val="single" w:sz="4" w:space="0" w:color="auto"/>
            </w:tcBorders>
            <w:shd w:val="clear" w:color="auto" w:fill="auto"/>
            <w:noWrap/>
            <w:vAlign w:val="center"/>
            <w:hideMark/>
          </w:tcPr>
          <w:p w14:paraId="1D2933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688,0</w:t>
            </w:r>
          </w:p>
        </w:tc>
        <w:tc>
          <w:tcPr>
            <w:tcW w:w="1092" w:type="dxa"/>
            <w:tcBorders>
              <w:top w:val="nil"/>
              <w:left w:val="nil"/>
              <w:bottom w:val="single" w:sz="4" w:space="0" w:color="auto"/>
              <w:right w:val="single" w:sz="4" w:space="0" w:color="auto"/>
            </w:tcBorders>
            <w:shd w:val="clear" w:color="auto" w:fill="auto"/>
            <w:noWrap/>
            <w:vAlign w:val="center"/>
            <w:hideMark/>
          </w:tcPr>
          <w:p w14:paraId="50BC23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1031,8</w:t>
            </w:r>
          </w:p>
        </w:tc>
      </w:tr>
      <w:tr w:rsidR="00907607" w:rsidRPr="00907607" w14:paraId="6AB83CD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B3D50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557" w:type="dxa"/>
            <w:tcBorders>
              <w:top w:val="nil"/>
              <w:left w:val="nil"/>
              <w:bottom w:val="single" w:sz="4" w:space="0" w:color="auto"/>
              <w:right w:val="single" w:sz="4" w:space="0" w:color="auto"/>
            </w:tcBorders>
            <w:shd w:val="clear" w:color="auto" w:fill="auto"/>
            <w:noWrap/>
            <w:vAlign w:val="center"/>
            <w:hideMark/>
          </w:tcPr>
          <w:p w14:paraId="5D0036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041 01 71510</w:t>
            </w:r>
          </w:p>
        </w:tc>
        <w:tc>
          <w:tcPr>
            <w:tcW w:w="491" w:type="dxa"/>
            <w:tcBorders>
              <w:top w:val="nil"/>
              <w:left w:val="nil"/>
              <w:bottom w:val="single" w:sz="4" w:space="0" w:color="auto"/>
              <w:right w:val="single" w:sz="4" w:space="0" w:color="auto"/>
            </w:tcBorders>
            <w:shd w:val="clear" w:color="auto" w:fill="auto"/>
            <w:noWrap/>
            <w:vAlign w:val="center"/>
            <w:hideMark/>
          </w:tcPr>
          <w:p w14:paraId="6C46E8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5AF2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772443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50CE7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8883,0</w:t>
            </w:r>
          </w:p>
        </w:tc>
        <w:tc>
          <w:tcPr>
            <w:tcW w:w="1081" w:type="dxa"/>
            <w:tcBorders>
              <w:top w:val="nil"/>
              <w:left w:val="nil"/>
              <w:bottom w:val="single" w:sz="4" w:space="0" w:color="auto"/>
              <w:right w:val="single" w:sz="4" w:space="0" w:color="auto"/>
            </w:tcBorders>
            <w:shd w:val="clear" w:color="auto" w:fill="auto"/>
            <w:noWrap/>
            <w:vAlign w:val="center"/>
            <w:hideMark/>
          </w:tcPr>
          <w:p w14:paraId="480DCD2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5922,0</w:t>
            </w:r>
          </w:p>
        </w:tc>
        <w:tc>
          <w:tcPr>
            <w:tcW w:w="1092" w:type="dxa"/>
            <w:tcBorders>
              <w:top w:val="nil"/>
              <w:left w:val="nil"/>
              <w:bottom w:val="single" w:sz="4" w:space="0" w:color="auto"/>
              <w:right w:val="single" w:sz="4" w:space="0" w:color="auto"/>
            </w:tcBorders>
            <w:shd w:val="clear" w:color="auto" w:fill="auto"/>
            <w:noWrap/>
            <w:vAlign w:val="center"/>
            <w:hideMark/>
          </w:tcPr>
          <w:p w14:paraId="548418C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5922,0</w:t>
            </w:r>
          </w:p>
        </w:tc>
      </w:tr>
      <w:tr w:rsidR="00907607" w:rsidRPr="00907607" w14:paraId="2B64C20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902480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79181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041 01 71510</w:t>
            </w:r>
          </w:p>
        </w:tc>
        <w:tc>
          <w:tcPr>
            <w:tcW w:w="491" w:type="dxa"/>
            <w:tcBorders>
              <w:top w:val="nil"/>
              <w:left w:val="nil"/>
              <w:bottom w:val="single" w:sz="4" w:space="0" w:color="auto"/>
              <w:right w:val="single" w:sz="4" w:space="0" w:color="auto"/>
            </w:tcBorders>
            <w:shd w:val="clear" w:color="auto" w:fill="auto"/>
            <w:noWrap/>
            <w:vAlign w:val="center"/>
            <w:hideMark/>
          </w:tcPr>
          <w:p w14:paraId="141CCA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97BB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B0475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52C2E4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8883,0</w:t>
            </w:r>
          </w:p>
        </w:tc>
        <w:tc>
          <w:tcPr>
            <w:tcW w:w="1081" w:type="dxa"/>
            <w:tcBorders>
              <w:top w:val="nil"/>
              <w:left w:val="nil"/>
              <w:bottom w:val="single" w:sz="4" w:space="0" w:color="auto"/>
              <w:right w:val="single" w:sz="4" w:space="0" w:color="auto"/>
            </w:tcBorders>
            <w:shd w:val="clear" w:color="auto" w:fill="auto"/>
            <w:noWrap/>
            <w:vAlign w:val="center"/>
            <w:hideMark/>
          </w:tcPr>
          <w:p w14:paraId="2AF75F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5922,0</w:t>
            </w:r>
          </w:p>
        </w:tc>
        <w:tc>
          <w:tcPr>
            <w:tcW w:w="1092" w:type="dxa"/>
            <w:tcBorders>
              <w:top w:val="nil"/>
              <w:left w:val="nil"/>
              <w:bottom w:val="single" w:sz="4" w:space="0" w:color="auto"/>
              <w:right w:val="single" w:sz="4" w:space="0" w:color="auto"/>
            </w:tcBorders>
            <w:shd w:val="clear" w:color="auto" w:fill="auto"/>
            <w:noWrap/>
            <w:vAlign w:val="center"/>
            <w:hideMark/>
          </w:tcPr>
          <w:p w14:paraId="6F264CF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5922,0</w:t>
            </w:r>
          </w:p>
        </w:tc>
      </w:tr>
      <w:tr w:rsidR="00907607" w:rsidRPr="00907607" w14:paraId="030FEAF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37570D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557" w:type="dxa"/>
            <w:tcBorders>
              <w:top w:val="nil"/>
              <w:left w:val="nil"/>
              <w:bottom w:val="single" w:sz="4" w:space="0" w:color="auto"/>
              <w:right w:val="single" w:sz="4" w:space="0" w:color="auto"/>
            </w:tcBorders>
            <w:shd w:val="clear" w:color="auto" w:fill="auto"/>
            <w:noWrap/>
            <w:vAlign w:val="center"/>
            <w:hideMark/>
          </w:tcPr>
          <w:p w14:paraId="5B760B0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01S1510</w:t>
            </w:r>
          </w:p>
        </w:tc>
        <w:tc>
          <w:tcPr>
            <w:tcW w:w="491" w:type="dxa"/>
            <w:tcBorders>
              <w:top w:val="nil"/>
              <w:left w:val="nil"/>
              <w:bottom w:val="single" w:sz="4" w:space="0" w:color="auto"/>
              <w:right w:val="single" w:sz="4" w:space="0" w:color="auto"/>
            </w:tcBorders>
            <w:shd w:val="clear" w:color="auto" w:fill="auto"/>
            <w:noWrap/>
            <w:vAlign w:val="center"/>
            <w:hideMark/>
          </w:tcPr>
          <w:p w14:paraId="5A928E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68CE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26D156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7EB6F8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622,0</w:t>
            </w:r>
          </w:p>
        </w:tc>
        <w:tc>
          <w:tcPr>
            <w:tcW w:w="1081" w:type="dxa"/>
            <w:tcBorders>
              <w:top w:val="nil"/>
              <w:left w:val="nil"/>
              <w:bottom w:val="single" w:sz="4" w:space="0" w:color="auto"/>
              <w:right w:val="single" w:sz="4" w:space="0" w:color="auto"/>
            </w:tcBorders>
            <w:shd w:val="clear" w:color="auto" w:fill="auto"/>
            <w:noWrap/>
            <w:vAlign w:val="center"/>
            <w:hideMark/>
          </w:tcPr>
          <w:p w14:paraId="2E2343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415,0</w:t>
            </w:r>
          </w:p>
        </w:tc>
        <w:tc>
          <w:tcPr>
            <w:tcW w:w="1092" w:type="dxa"/>
            <w:tcBorders>
              <w:top w:val="nil"/>
              <w:left w:val="nil"/>
              <w:bottom w:val="single" w:sz="4" w:space="0" w:color="auto"/>
              <w:right w:val="single" w:sz="4" w:space="0" w:color="auto"/>
            </w:tcBorders>
            <w:shd w:val="clear" w:color="auto" w:fill="auto"/>
            <w:noWrap/>
            <w:vAlign w:val="center"/>
            <w:hideMark/>
          </w:tcPr>
          <w:p w14:paraId="19DE5FD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415,0</w:t>
            </w:r>
          </w:p>
        </w:tc>
      </w:tr>
      <w:tr w:rsidR="00907607" w:rsidRPr="00907607" w14:paraId="5FDCCEC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B5C51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1C5803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01S1510</w:t>
            </w:r>
          </w:p>
        </w:tc>
        <w:tc>
          <w:tcPr>
            <w:tcW w:w="491" w:type="dxa"/>
            <w:tcBorders>
              <w:top w:val="nil"/>
              <w:left w:val="nil"/>
              <w:bottom w:val="single" w:sz="4" w:space="0" w:color="auto"/>
              <w:right w:val="single" w:sz="4" w:space="0" w:color="auto"/>
            </w:tcBorders>
            <w:shd w:val="clear" w:color="auto" w:fill="auto"/>
            <w:noWrap/>
            <w:vAlign w:val="center"/>
            <w:hideMark/>
          </w:tcPr>
          <w:p w14:paraId="7785F41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F28A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3BAB96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0AED33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622,0</w:t>
            </w:r>
          </w:p>
        </w:tc>
        <w:tc>
          <w:tcPr>
            <w:tcW w:w="1081" w:type="dxa"/>
            <w:tcBorders>
              <w:top w:val="nil"/>
              <w:left w:val="nil"/>
              <w:bottom w:val="single" w:sz="4" w:space="0" w:color="auto"/>
              <w:right w:val="single" w:sz="4" w:space="0" w:color="auto"/>
            </w:tcBorders>
            <w:shd w:val="clear" w:color="auto" w:fill="auto"/>
            <w:noWrap/>
            <w:vAlign w:val="center"/>
            <w:hideMark/>
          </w:tcPr>
          <w:p w14:paraId="0DE8A10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415,0</w:t>
            </w:r>
          </w:p>
        </w:tc>
        <w:tc>
          <w:tcPr>
            <w:tcW w:w="1092" w:type="dxa"/>
            <w:tcBorders>
              <w:top w:val="nil"/>
              <w:left w:val="nil"/>
              <w:bottom w:val="single" w:sz="4" w:space="0" w:color="auto"/>
              <w:right w:val="single" w:sz="4" w:space="0" w:color="auto"/>
            </w:tcBorders>
            <w:shd w:val="clear" w:color="auto" w:fill="auto"/>
            <w:noWrap/>
            <w:vAlign w:val="center"/>
            <w:hideMark/>
          </w:tcPr>
          <w:p w14:paraId="3076FD3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415,0</w:t>
            </w:r>
          </w:p>
        </w:tc>
      </w:tr>
      <w:tr w:rsidR="00907607" w:rsidRPr="00907607" w14:paraId="0C80DDA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F5205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автомобильных дорог местного значения</w:t>
            </w:r>
          </w:p>
        </w:tc>
        <w:tc>
          <w:tcPr>
            <w:tcW w:w="1557" w:type="dxa"/>
            <w:tcBorders>
              <w:top w:val="nil"/>
              <w:left w:val="nil"/>
              <w:bottom w:val="single" w:sz="4" w:space="0" w:color="auto"/>
              <w:right w:val="single" w:sz="4" w:space="0" w:color="auto"/>
            </w:tcBorders>
            <w:shd w:val="clear" w:color="auto" w:fill="auto"/>
            <w:noWrap/>
            <w:vAlign w:val="center"/>
            <w:hideMark/>
          </w:tcPr>
          <w:p w14:paraId="3AE6EC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041 02 00000</w:t>
            </w:r>
          </w:p>
        </w:tc>
        <w:tc>
          <w:tcPr>
            <w:tcW w:w="491" w:type="dxa"/>
            <w:tcBorders>
              <w:top w:val="nil"/>
              <w:left w:val="nil"/>
              <w:bottom w:val="single" w:sz="4" w:space="0" w:color="auto"/>
              <w:right w:val="single" w:sz="4" w:space="0" w:color="auto"/>
            </w:tcBorders>
            <w:shd w:val="clear" w:color="auto" w:fill="auto"/>
            <w:noWrap/>
            <w:vAlign w:val="center"/>
            <w:hideMark/>
          </w:tcPr>
          <w:p w14:paraId="481708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A47D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5F7559E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407559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c>
          <w:tcPr>
            <w:tcW w:w="1081" w:type="dxa"/>
            <w:tcBorders>
              <w:top w:val="nil"/>
              <w:left w:val="nil"/>
              <w:bottom w:val="single" w:sz="4" w:space="0" w:color="auto"/>
              <w:right w:val="single" w:sz="4" w:space="0" w:color="auto"/>
            </w:tcBorders>
            <w:shd w:val="clear" w:color="auto" w:fill="auto"/>
            <w:noWrap/>
            <w:vAlign w:val="center"/>
            <w:hideMark/>
          </w:tcPr>
          <w:p w14:paraId="186AD40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c>
          <w:tcPr>
            <w:tcW w:w="1092" w:type="dxa"/>
            <w:tcBorders>
              <w:top w:val="nil"/>
              <w:left w:val="nil"/>
              <w:bottom w:val="single" w:sz="4" w:space="0" w:color="auto"/>
              <w:right w:val="single" w:sz="4" w:space="0" w:color="auto"/>
            </w:tcBorders>
            <w:shd w:val="clear" w:color="auto" w:fill="auto"/>
            <w:noWrap/>
            <w:vAlign w:val="center"/>
            <w:hideMark/>
          </w:tcPr>
          <w:p w14:paraId="5553D78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r>
      <w:tr w:rsidR="00907607" w:rsidRPr="00907607" w14:paraId="036E086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6C3B6D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5D4B37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041 02 40090</w:t>
            </w:r>
          </w:p>
        </w:tc>
        <w:tc>
          <w:tcPr>
            <w:tcW w:w="491" w:type="dxa"/>
            <w:tcBorders>
              <w:top w:val="nil"/>
              <w:left w:val="nil"/>
              <w:bottom w:val="single" w:sz="4" w:space="0" w:color="auto"/>
              <w:right w:val="single" w:sz="4" w:space="0" w:color="auto"/>
            </w:tcBorders>
            <w:shd w:val="clear" w:color="auto" w:fill="auto"/>
            <w:noWrap/>
            <w:vAlign w:val="center"/>
            <w:hideMark/>
          </w:tcPr>
          <w:p w14:paraId="29A741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07E44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5726554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4A1FB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c>
          <w:tcPr>
            <w:tcW w:w="1081" w:type="dxa"/>
            <w:tcBorders>
              <w:top w:val="nil"/>
              <w:left w:val="nil"/>
              <w:bottom w:val="single" w:sz="4" w:space="0" w:color="auto"/>
              <w:right w:val="single" w:sz="4" w:space="0" w:color="auto"/>
            </w:tcBorders>
            <w:shd w:val="clear" w:color="auto" w:fill="auto"/>
            <w:noWrap/>
            <w:vAlign w:val="center"/>
            <w:hideMark/>
          </w:tcPr>
          <w:p w14:paraId="053A49A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c>
          <w:tcPr>
            <w:tcW w:w="1092" w:type="dxa"/>
            <w:tcBorders>
              <w:top w:val="nil"/>
              <w:left w:val="nil"/>
              <w:bottom w:val="single" w:sz="4" w:space="0" w:color="auto"/>
              <w:right w:val="single" w:sz="4" w:space="0" w:color="auto"/>
            </w:tcBorders>
            <w:shd w:val="clear" w:color="auto" w:fill="auto"/>
            <w:noWrap/>
            <w:vAlign w:val="center"/>
            <w:hideMark/>
          </w:tcPr>
          <w:p w14:paraId="282736C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r>
      <w:tr w:rsidR="00907607" w:rsidRPr="00907607" w14:paraId="3E6AB25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F4423A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641913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041 02 40090</w:t>
            </w:r>
          </w:p>
        </w:tc>
        <w:tc>
          <w:tcPr>
            <w:tcW w:w="491" w:type="dxa"/>
            <w:tcBorders>
              <w:top w:val="nil"/>
              <w:left w:val="nil"/>
              <w:bottom w:val="single" w:sz="4" w:space="0" w:color="auto"/>
              <w:right w:val="single" w:sz="4" w:space="0" w:color="auto"/>
            </w:tcBorders>
            <w:shd w:val="clear" w:color="auto" w:fill="auto"/>
            <w:noWrap/>
            <w:vAlign w:val="center"/>
            <w:hideMark/>
          </w:tcPr>
          <w:p w14:paraId="311FB11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D988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5F5021E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032ADB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c>
          <w:tcPr>
            <w:tcW w:w="1081" w:type="dxa"/>
            <w:tcBorders>
              <w:top w:val="nil"/>
              <w:left w:val="nil"/>
              <w:bottom w:val="single" w:sz="4" w:space="0" w:color="auto"/>
              <w:right w:val="single" w:sz="4" w:space="0" w:color="auto"/>
            </w:tcBorders>
            <w:shd w:val="clear" w:color="auto" w:fill="auto"/>
            <w:noWrap/>
            <w:vAlign w:val="center"/>
            <w:hideMark/>
          </w:tcPr>
          <w:p w14:paraId="533FCBF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c>
          <w:tcPr>
            <w:tcW w:w="1092" w:type="dxa"/>
            <w:tcBorders>
              <w:top w:val="nil"/>
              <w:left w:val="nil"/>
              <w:bottom w:val="single" w:sz="4" w:space="0" w:color="auto"/>
              <w:right w:val="single" w:sz="4" w:space="0" w:color="auto"/>
            </w:tcBorders>
            <w:shd w:val="clear" w:color="auto" w:fill="auto"/>
            <w:noWrap/>
            <w:vAlign w:val="center"/>
            <w:hideMark/>
          </w:tcPr>
          <w:p w14:paraId="518034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3363,7</w:t>
            </w:r>
          </w:p>
        </w:tc>
      </w:tr>
      <w:tr w:rsidR="00907607" w:rsidRPr="00907607" w14:paraId="0DBE8EE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E48BB6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74930C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050 00 00000</w:t>
            </w:r>
          </w:p>
        </w:tc>
        <w:tc>
          <w:tcPr>
            <w:tcW w:w="491" w:type="dxa"/>
            <w:tcBorders>
              <w:top w:val="nil"/>
              <w:left w:val="nil"/>
              <w:bottom w:val="single" w:sz="4" w:space="0" w:color="auto"/>
              <w:right w:val="single" w:sz="4" w:space="0" w:color="auto"/>
            </w:tcBorders>
            <w:shd w:val="clear" w:color="auto" w:fill="auto"/>
            <w:noWrap/>
            <w:vAlign w:val="center"/>
            <w:hideMark/>
          </w:tcPr>
          <w:p w14:paraId="7DE2545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ECB1B1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0DC5C0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C3B52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23602,5</w:t>
            </w:r>
          </w:p>
        </w:tc>
        <w:tc>
          <w:tcPr>
            <w:tcW w:w="1081" w:type="dxa"/>
            <w:tcBorders>
              <w:top w:val="nil"/>
              <w:left w:val="nil"/>
              <w:bottom w:val="single" w:sz="4" w:space="0" w:color="auto"/>
              <w:right w:val="single" w:sz="4" w:space="0" w:color="auto"/>
            </w:tcBorders>
            <w:shd w:val="clear" w:color="auto" w:fill="auto"/>
            <w:noWrap/>
            <w:vAlign w:val="center"/>
            <w:hideMark/>
          </w:tcPr>
          <w:p w14:paraId="0F08E0D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6372,3</w:t>
            </w:r>
          </w:p>
        </w:tc>
        <w:tc>
          <w:tcPr>
            <w:tcW w:w="1092" w:type="dxa"/>
            <w:tcBorders>
              <w:top w:val="nil"/>
              <w:left w:val="nil"/>
              <w:bottom w:val="single" w:sz="4" w:space="0" w:color="auto"/>
              <w:right w:val="single" w:sz="4" w:space="0" w:color="auto"/>
            </w:tcBorders>
            <w:shd w:val="clear" w:color="auto" w:fill="auto"/>
            <w:noWrap/>
            <w:vAlign w:val="center"/>
            <w:hideMark/>
          </w:tcPr>
          <w:p w14:paraId="62A5CD3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6408,7</w:t>
            </w:r>
          </w:p>
        </w:tc>
      </w:tr>
      <w:tr w:rsidR="00907607" w:rsidRPr="00907607" w14:paraId="441A6A3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27D4D3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1557" w:type="dxa"/>
            <w:tcBorders>
              <w:top w:val="nil"/>
              <w:left w:val="nil"/>
              <w:bottom w:val="single" w:sz="4" w:space="0" w:color="auto"/>
              <w:right w:val="single" w:sz="4" w:space="0" w:color="auto"/>
            </w:tcBorders>
            <w:shd w:val="clear" w:color="auto" w:fill="auto"/>
            <w:noWrap/>
            <w:vAlign w:val="center"/>
            <w:hideMark/>
          </w:tcPr>
          <w:p w14:paraId="7C084F9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052 00 00000</w:t>
            </w:r>
          </w:p>
        </w:tc>
        <w:tc>
          <w:tcPr>
            <w:tcW w:w="491" w:type="dxa"/>
            <w:tcBorders>
              <w:top w:val="nil"/>
              <w:left w:val="nil"/>
              <w:bottom w:val="single" w:sz="4" w:space="0" w:color="auto"/>
              <w:right w:val="single" w:sz="4" w:space="0" w:color="auto"/>
            </w:tcBorders>
            <w:shd w:val="clear" w:color="auto" w:fill="auto"/>
            <w:noWrap/>
            <w:vAlign w:val="center"/>
            <w:hideMark/>
          </w:tcPr>
          <w:p w14:paraId="65E2ED9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DC16C2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05E29A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76F875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2135,0</w:t>
            </w:r>
          </w:p>
        </w:tc>
        <w:tc>
          <w:tcPr>
            <w:tcW w:w="1081" w:type="dxa"/>
            <w:tcBorders>
              <w:top w:val="nil"/>
              <w:left w:val="nil"/>
              <w:bottom w:val="single" w:sz="4" w:space="0" w:color="auto"/>
              <w:right w:val="single" w:sz="4" w:space="0" w:color="auto"/>
            </w:tcBorders>
            <w:shd w:val="clear" w:color="auto" w:fill="auto"/>
            <w:noWrap/>
            <w:vAlign w:val="center"/>
            <w:hideMark/>
          </w:tcPr>
          <w:p w14:paraId="5CA8C30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2222,2</w:t>
            </w:r>
          </w:p>
        </w:tc>
        <w:tc>
          <w:tcPr>
            <w:tcW w:w="1092" w:type="dxa"/>
            <w:tcBorders>
              <w:top w:val="nil"/>
              <w:left w:val="nil"/>
              <w:bottom w:val="single" w:sz="4" w:space="0" w:color="auto"/>
              <w:right w:val="single" w:sz="4" w:space="0" w:color="auto"/>
            </w:tcBorders>
            <w:shd w:val="clear" w:color="auto" w:fill="auto"/>
            <w:noWrap/>
            <w:vAlign w:val="center"/>
            <w:hideMark/>
          </w:tcPr>
          <w:p w14:paraId="514E4E3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2258,6</w:t>
            </w:r>
          </w:p>
        </w:tc>
      </w:tr>
      <w:tr w:rsidR="00907607" w:rsidRPr="00907607" w14:paraId="291D4F3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468C31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0210919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052 00 00000</w:t>
            </w:r>
          </w:p>
        </w:tc>
        <w:tc>
          <w:tcPr>
            <w:tcW w:w="491" w:type="dxa"/>
            <w:tcBorders>
              <w:top w:val="nil"/>
              <w:left w:val="nil"/>
              <w:bottom w:val="single" w:sz="4" w:space="0" w:color="auto"/>
              <w:right w:val="single" w:sz="4" w:space="0" w:color="auto"/>
            </w:tcBorders>
            <w:shd w:val="clear" w:color="auto" w:fill="auto"/>
            <w:noWrap/>
            <w:vAlign w:val="center"/>
            <w:hideMark/>
          </w:tcPr>
          <w:p w14:paraId="50AEE21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25679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603589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96B02D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2135,0</w:t>
            </w:r>
          </w:p>
        </w:tc>
        <w:tc>
          <w:tcPr>
            <w:tcW w:w="1081" w:type="dxa"/>
            <w:tcBorders>
              <w:top w:val="nil"/>
              <w:left w:val="nil"/>
              <w:bottom w:val="single" w:sz="4" w:space="0" w:color="auto"/>
              <w:right w:val="single" w:sz="4" w:space="0" w:color="auto"/>
            </w:tcBorders>
            <w:shd w:val="clear" w:color="auto" w:fill="auto"/>
            <w:noWrap/>
            <w:vAlign w:val="center"/>
            <w:hideMark/>
          </w:tcPr>
          <w:p w14:paraId="39596F8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2222,2</w:t>
            </w:r>
          </w:p>
        </w:tc>
        <w:tc>
          <w:tcPr>
            <w:tcW w:w="1092" w:type="dxa"/>
            <w:tcBorders>
              <w:top w:val="nil"/>
              <w:left w:val="nil"/>
              <w:bottom w:val="single" w:sz="4" w:space="0" w:color="auto"/>
              <w:right w:val="single" w:sz="4" w:space="0" w:color="auto"/>
            </w:tcBorders>
            <w:shd w:val="clear" w:color="auto" w:fill="auto"/>
            <w:noWrap/>
            <w:vAlign w:val="center"/>
            <w:hideMark/>
          </w:tcPr>
          <w:p w14:paraId="3717DA4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2258,6</w:t>
            </w:r>
          </w:p>
        </w:tc>
      </w:tr>
      <w:tr w:rsidR="00907607" w:rsidRPr="00907607" w14:paraId="735A4EE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7431F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Охрана семьи и детства</w:t>
            </w:r>
          </w:p>
        </w:tc>
        <w:tc>
          <w:tcPr>
            <w:tcW w:w="1557" w:type="dxa"/>
            <w:tcBorders>
              <w:top w:val="nil"/>
              <w:left w:val="nil"/>
              <w:bottom w:val="single" w:sz="4" w:space="0" w:color="auto"/>
              <w:right w:val="single" w:sz="4" w:space="0" w:color="auto"/>
            </w:tcBorders>
            <w:shd w:val="clear" w:color="auto" w:fill="auto"/>
            <w:noWrap/>
            <w:vAlign w:val="center"/>
            <w:hideMark/>
          </w:tcPr>
          <w:p w14:paraId="58ADB3C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052 00 00000</w:t>
            </w:r>
          </w:p>
        </w:tc>
        <w:tc>
          <w:tcPr>
            <w:tcW w:w="491" w:type="dxa"/>
            <w:tcBorders>
              <w:top w:val="nil"/>
              <w:left w:val="nil"/>
              <w:bottom w:val="single" w:sz="4" w:space="0" w:color="auto"/>
              <w:right w:val="single" w:sz="4" w:space="0" w:color="auto"/>
            </w:tcBorders>
            <w:shd w:val="clear" w:color="auto" w:fill="auto"/>
            <w:noWrap/>
            <w:vAlign w:val="center"/>
            <w:hideMark/>
          </w:tcPr>
          <w:p w14:paraId="1AD704C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45E0240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2D4296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044C84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2135,0</w:t>
            </w:r>
          </w:p>
        </w:tc>
        <w:tc>
          <w:tcPr>
            <w:tcW w:w="1081" w:type="dxa"/>
            <w:tcBorders>
              <w:top w:val="nil"/>
              <w:left w:val="nil"/>
              <w:bottom w:val="single" w:sz="4" w:space="0" w:color="auto"/>
              <w:right w:val="single" w:sz="4" w:space="0" w:color="auto"/>
            </w:tcBorders>
            <w:shd w:val="clear" w:color="auto" w:fill="auto"/>
            <w:noWrap/>
            <w:vAlign w:val="center"/>
            <w:hideMark/>
          </w:tcPr>
          <w:p w14:paraId="49C43BA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2222,2</w:t>
            </w:r>
          </w:p>
        </w:tc>
        <w:tc>
          <w:tcPr>
            <w:tcW w:w="1092" w:type="dxa"/>
            <w:tcBorders>
              <w:top w:val="nil"/>
              <w:left w:val="nil"/>
              <w:bottom w:val="single" w:sz="4" w:space="0" w:color="auto"/>
              <w:right w:val="single" w:sz="4" w:space="0" w:color="auto"/>
            </w:tcBorders>
            <w:shd w:val="clear" w:color="auto" w:fill="auto"/>
            <w:noWrap/>
            <w:vAlign w:val="center"/>
            <w:hideMark/>
          </w:tcPr>
          <w:p w14:paraId="0831A38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2258,6</w:t>
            </w:r>
          </w:p>
        </w:tc>
      </w:tr>
      <w:tr w:rsidR="00907607" w:rsidRPr="00907607" w14:paraId="56C3D0C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A92A36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7" w:type="dxa"/>
            <w:tcBorders>
              <w:top w:val="nil"/>
              <w:left w:val="nil"/>
              <w:bottom w:val="single" w:sz="4" w:space="0" w:color="auto"/>
              <w:right w:val="single" w:sz="4" w:space="0" w:color="auto"/>
            </w:tcBorders>
            <w:shd w:val="clear" w:color="auto" w:fill="auto"/>
            <w:noWrap/>
            <w:vAlign w:val="center"/>
            <w:hideMark/>
          </w:tcPr>
          <w:p w14:paraId="16928C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052 00 L4970</w:t>
            </w:r>
          </w:p>
        </w:tc>
        <w:tc>
          <w:tcPr>
            <w:tcW w:w="491" w:type="dxa"/>
            <w:tcBorders>
              <w:top w:val="nil"/>
              <w:left w:val="nil"/>
              <w:bottom w:val="single" w:sz="4" w:space="0" w:color="auto"/>
              <w:right w:val="single" w:sz="4" w:space="0" w:color="auto"/>
            </w:tcBorders>
            <w:shd w:val="clear" w:color="auto" w:fill="auto"/>
            <w:noWrap/>
            <w:vAlign w:val="center"/>
            <w:hideMark/>
          </w:tcPr>
          <w:p w14:paraId="0F285A3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19D6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6C3D79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D6AB69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1668,9</w:t>
            </w:r>
          </w:p>
        </w:tc>
        <w:tc>
          <w:tcPr>
            <w:tcW w:w="1081" w:type="dxa"/>
            <w:tcBorders>
              <w:top w:val="nil"/>
              <w:left w:val="nil"/>
              <w:bottom w:val="single" w:sz="4" w:space="0" w:color="auto"/>
              <w:right w:val="single" w:sz="4" w:space="0" w:color="auto"/>
            </w:tcBorders>
            <w:shd w:val="clear" w:color="auto" w:fill="auto"/>
            <w:noWrap/>
            <w:vAlign w:val="center"/>
            <w:hideMark/>
          </w:tcPr>
          <w:p w14:paraId="51EC3E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1722,2</w:t>
            </w:r>
          </w:p>
        </w:tc>
        <w:tc>
          <w:tcPr>
            <w:tcW w:w="1092" w:type="dxa"/>
            <w:tcBorders>
              <w:top w:val="nil"/>
              <w:left w:val="nil"/>
              <w:bottom w:val="single" w:sz="4" w:space="0" w:color="auto"/>
              <w:right w:val="single" w:sz="4" w:space="0" w:color="auto"/>
            </w:tcBorders>
            <w:shd w:val="clear" w:color="auto" w:fill="auto"/>
            <w:noWrap/>
            <w:vAlign w:val="center"/>
            <w:hideMark/>
          </w:tcPr>
          <w:p w14:paraId="6F24184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1758,6</w:t>
            </w:r>
          </w:p>
        </w:tc>
      </w:tr>
      <w:tr w:rsidR="00907607" w:rsidRPr="00907607" w14:paraId="33EE82A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12D47A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Социальные выплаты гражданам, кроме публичных нормативных социальных выплат</w:t>
            </w:r>
          </w:p>
        </w:tc>
        <w:tc>
          <w:tcPr>
            <w:tcW w:w="1557" w:type="dxa"/>
            <w:tcBorders>
              <w:top w:val="nil"/>
              <w:left w:val="nil"/>
              <w:bottom w:val="single" w:sz="4" w:space="0" w:color="auto"/>
              <w:right w:val="single" w:sz="4" w:space="0" w:color="auto"/>
            </w:tcBorders>
            <w:shd w:val="clear" w:color="auto" w:fill="auto"/>
            <w:noWrap/>
            <w:vAlign w:val="center"/>
            <w:hideMark/>
          </w:tcPr>
          <w:p w14:paraId="3123621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052 00 L4970</w:t>
            </w:r>
          </w:p>
        </w:tc>
        <w:tc>
          <w:tcPr>
            <w:tcW w:w="491" w:type="dxa"/>
            <w:tcBorders>
              <w:top w:val="nil"/>
              <w:left w:val="nil"/>
              <w:bottom w:val="single" w:sz="4" w:space="0" w:color="auto"/>
              <w:right w:val="single" w:sz="4" w:space="0" w:color="auto"/>
            </w:tcBorders>
            <w:shd w:val="clear" w:color="auto" w:fill="auto"/>
            <w:noWrap/>
            <w:vAlign w:val="center"/>
            <w:hideMark/>
          </w:tcPr>
          <w:p w14:paraId="357790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F837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B75A34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320</w:t>
            </w:r>
          </w:p>
        </w:tc>
        <w:tc>
          <w:tcPr>
            <w:tcW w:w="1180" w:type="dxa"/>
            <w:tcBorders>
              <w:top w:val="nil"/>
              <w:left w:val="nil"/>
              <w:bottom w:val="single" w:sz="4" w:space="0" w:color="auto"/>
              <w:right w:val="single" w:sz="4" w:space="0" w:color="auto"/>
            </w:tcBorders>
            <w:shd w:val="clear" w:color="auto" w:fill="auto"/>
            <w:noWrap/>
            <w:vAlign w:val="center"/>
            <w:hideMark/>
          </w:tcPr>
          <w:p w14:paraId="2B05D8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1668,9</w:t>
            </w:r>
          </w:p>
        </w:tc>
        <w:tc>
          <w:tcPr>
            <w:tcW w:w="1081" w:type="dxa"/>
            <w:tcBorders>
              <w:top w:val="nil"/>
              <w:left w:val="nil"/>
              <w:bottom w:val="single" w:sz="4" w:space="0" w:color="auto"/>
              <w:right w:val="single" w:sz="4" w:space="0" w:color="auto"/>
            </w:tcBorders>
            <w:shd w:val="clear" w:color="auto" w:fill="auto"/>
            <w:noWrap/>
            <w:vAlign w:val="center"/>
            <w:hideMark/>
          </w:tcPr>
          <w:p w14:paraId="1A3F1F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1722,2</w:t>
            </w:r>
          </w:p>
        </w:tc>
        <w:tc>
          <w:tcPr>
            <w:tcW w:w="1092" w:type="dxa"/>
            <w:tcBorders>
              <w:top w:val="nil"/>
              <w:left w:val="nil"/>
              <w:bottom w:val="single" w:sz="4" w:space="0" w:color="auto"/>
              <w:right w:val="single" w:sz="4" w:space="0" w:color="auto"/>
            </w:tcBorders>
            <w:shd w:val="clear" w:color="auto" w:fill="auto"/>
            <w:noWrap/>
            <w:vAlign w:val="center"/>
            <w:hideMark/>
          </w:tcPr>
          <w:p w14:paraId="02A2A0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1758,6</w:t>
            </w:r>
          </w:p>
        </w:tc>
      </w:tr>
      <w:tr w:rsidR="00907607" w:rsidRPr="00907607" w14:paraId="547651F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017E27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7" w:type="dxa"/>
            <w:tcBorders>
              <w:top w:val="nil"/>
              <w:left w:val="nil"/>
              <w:bottom w:val="single" w:sz="4" w:space="0" w:color="auto"/>
              <w:right w:val="single" w:sz="4" w:space="0" w:color="auto"/>
            </w:tcBorders>
            <w:shd w:val="clear" w:color="auto" w:fill="auto"/>
            <w:noWrap/>
            <w:vAlign w:val="center"/>
            <w:hideMark/>
          </w:tcPr>
          <w:p w14:paraId="0F58DCB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052 00 L4970</w:t>
            </w:r>
          </w:p>
        </w:tc>
        <w:tc>
          <w:tcPr>
            <w:tcW w:w="491" w:type="dxa"/>
            <w:tcBorders>
              <w:top w:val="nil"/>
              <w:left w:val="nil"/>
              <w:bottom w:val="single" w:sz="4" w:space="0" w:color="auto"/>
              <w:right w:val="single" w:sz="4" w:space="0" w:color="auto"/>
            </w:tcBorders>
            <w:shd w:val="clear" w:color="auto" w:fill="auto"/>
            <w:noWrap/>
            <w:vAlign w:val="center"/>
            <w:hideMark/>
          </w:tcPr>
          <w:p w14:paraId="5F18CD6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8D79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2F84D2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9CCA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466,1</w:t>
            </w:r>
          </w:p>
        </w:tc>
        <w:tc>
          <w:tcPr>
            <w:tcW w:w="1081" w:type="dxa"/>
            <w:tcBorders>
              <w:top w:val="nil"/>
              <w:left w:val="nil"/>
              <w:bottom w:val="single" w:sz="4" w:space="0" w:color="auto"/>
              <w:right w:val="single" w:sz="4" w:space="0" w:color="auto"/>
            </w:tcBorders>
            <w:shd w:val="clear" w:color="auto" w:fill="auto"/>
            <w:noWrap/>
            <w:vAlign w:val="center"/>
            <w:hideMark/>
          </w:tcPr>
          <w:p w14:paraId="3B21D77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500,0</w:t>
            </w:r>
          </w:p>
        </w:tc>
        <w:tc>
          <w:tcPr>
            <w:tcW w:w="1092" w:type="dxa"/>
            <w:tcBorders>
              <w:top w:val="nil"/>
              <w:left w:val="nil"/>
              <w:bottom w:val="single" w:sz="4" w:space="0" w:color="auto"/>
              <w:right w:val="single" w:sz="4" w:space="0" w:color="auto"/>
            </w:tcBorders>
            <w:shd w:val="clear" w:color="auto" w:fill="auto"/>
            <w:noWrap/>
            <w:vAlign w:val="center"/>
            <w:hideMark/>
          </w:tcPr>
          <w:p w14:paraId="1C53C3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500,0</w:t>
            </w:r>
          </w:p>
        </w:tc>
      </w:tr>
      <w:tr w:rsidR="00907607" w:rsidRPr="00907607" w14:paraId="6D3F9EA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A33DAF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Социальные выплаты гражданам, кроме публичных нормативных социальных выплат</w:t>
            </w:r>
          </w:p>
        </w:tc>
        <w:tc>
          <w:tcPr>
            <w:tcW w:w="1557" w:type="dxa"/>
            <w:tcBorders>
              <w:top w:val="nil"/>
              <w:left w:val="nil"/>
              <w:bottom w:val="single" w:sz="4" w:space="0" w:color="auto"/>
              <w:right w:val="single" w:sz="4" w:space="0" w:color="auto"/>
            </w:tcBorders>
            <w:shd w:val="clear" w:color="auto" w:fill="auto"/>
            <w:noWrap/>
            <w:vAlign w:val="center"/>
            <w:hideMark/>
          </w:tcPr>
          <w:p w14:paraId="1263BB8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052 00 L4970</w:t>
            </w:r>
          </w:p>
        </w:tc>
        <w:tc>
          <w:tcPr>
            <w:tcW w:w="491" w:type="dxa"/>
            <w:tcBorders>
              <w:top w:val="nil"/>
              <w:left w:val="nil"/>
              <w:bottom w:val="single" w:sz="4" w:space="0" w:color="auto"/>
              <w:right w:val="single" w:sz="4" w:space="0" w:color="auto"/>
            </w:tcBorders>
            <w:shd w:val="clear" w:color="auto" w:fill="auto"/>
            <w:noWrap/>
            <w:vAlign w:val="center"/>
            <w:hideMark/>
          </w:tcPr>
          <w:p w14:paraId="171CF6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4D3577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72A15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320</w:t>
            </w:r>
          </w:p>
        </w:tc>
        <w:tc>
          <w:tcPr>
            <w:tcW w:w="1180" w:type="dxa"/>
            <w:tcBorders>
              <w:top w:val="nil"/>
              <w:left w:val="nil"/>
              <w:bottom w:val="single" w:sz="4" w:space="0" w:color="auto"/>
              <w:right w:val="single" w:sz="4" w:space="0" w:color="auto"/>
            </w:tcBorders>
            <w:shd w:val="clear" w:color="auto" w:fill="auto"/>
            <w:noWrap/>
            <w:vAlign w:val="center"/>
            <w:hideMark/>
          </w:tcPr>
          <w:p w14:paraId="4498D6E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466,1</w:t>
            </w:r>
          </w:p>
        </w:tc>
        <w:tc>
          <w:tcPr>
            <w:tcW w:w="1081" w:type="dxa"/>
            <w:tcBorders>
              <w:top w:val="nil"/>
              <w:left w:val="nil"/>
              <w:bottom w:val="single" w:sz="4" w:space="0" w:color="auto"/>
              <w:right w:val="single" w:sz="4" w:space="0" w:color="auto"/>
            </w:tcBorders>
            <w:shd w:val="clear" w:color="auto" w:fill="auto"/>
            <w:noWrap/>
            <w:vAlign w:val="center"/>
            <w:hideMark/>
          </w:tcPr>
          <w:p w14:paraId="36785A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500,0</w:t>
            </w:r>
          </w:p>
        </w:tc>
        <w:tc>
          <w:tcPr>
            <w:tcW w:w="1092" w:type="dxa"/>
            <w:tcBorders>
              <w:top w:val="nil"/>
              <w:left w:val="nil"/>
              <w:bottom w:val="single" w:sz="4" w:space="0" w:color="auto"/>
              <w:right w:val="single" w:sz="4" w:space="0" w:color="auto"/>
            </w:tcBorders>
            <w:shd w:val="clear" w:color="auto" w:fill="auto"/>
            <w:noWrap/>
            <w:vAlign w:val="center"/>
            <w:hideMark/>
          </w:tcPr>
          <w:p w14:paraId="4227003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500,0</w:t>
            </w:r>
          </w:p>
        </w:tc>
      </w:tr>
      <w:tr w:rsidR="00907607" w:rsidRPr="00907607" w14:paraId="05CDC66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CB6961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43A871A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053 00 00000</w:t>
            </w:r>
          </w:p>
        </w:tc>
        <w:tc>
          <w:tcPr>
            <w:tcW w:w="491" w:type="dxa"/>
            <w:tcBorders>
              <w:top w:val="nil"/>
              <w:left w:val="nil"/>
              <w:bottom w:val="single" w:sz="4" w:space="0" w:color="auto"/>
              <w:right w:val="single" w:sz="4" w:space="0" w:color="auto"/>
            </w:tcBorders>
            <w:shd w:val="clear" w:color="auto" w:fill="auto"/>
            <w:noWrap/>
            <w:vAlign w:val="center"/>
            <w:hideMark/>
          </w:tcPr>
          <w:p w14:paraId="301C0AB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3ED34D5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B4BEEE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B19195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3903,4</w:t>
            </w:r>
          </w:p>
        </w:tc>
        <w:tc>
          <w:tcPr>
            <w:tcW w:w="1081" w:type="dxa"/>
            <w:tcBorders>
              <w:top w:val="nil"/>
              <w:left w:val="nil"/>
              <w:bottom w:val="single" w:sz="4" w:space="0" w:color="auto"/>
              <w:right w:val="single" w:sz="4" w:space="0" w:color="auto"/>
            </w:tcBorders>
            <w:shd w:val="clear" w:color="auto" w:fill="auto"/>
            <w:noWrap/>
            <w:vAlign w:val="center"/>
            <w:hideMark/>
          </w:tcPr>
          <w:p w14:paraId="4CEEF1E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3570,1</w:t>
            </w:r>
          </w:p>
        </w:tc>
        <w:tc>
          <w:tcPr>
            <w:tcW w:w="1092" w:type="dxa"/>
            <w:tcBorders>
              <w:top w:val="nil"/>
              <w:left w:val="nil"/>
              <w:bottom w:val="single" w:sz="4" w:space="0" w:color="auto"/>
              <w:right w:val="single" w:sz="4" w:space="0" w:color="auto"/>
            </w:tcBorders>
            <w:shd w:val="clear" w:color="auto" w:fill="auto"/>
            <w:noWrap/>
            <w:vAlign w:val="center"/>
            <w:hideMark/>
          </w:tcPr>
          <w:p w14:paraId="05C2309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3570,1</w:t>
            </w:r>
          </w:p>
        </w:tc>
      </w:tr>
      <w:tr w:rsidR="00907607" w:rsidRPr="00907607" w14:paraId="339813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24118D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Жилищно-коммунальное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5662A52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053 00 00000</w:t>
            </w:r>
          </w:p>
        </w:tc>
        <w:tc>
          <w:tcPr>
            <w:tcW w:w="491" w:type="dxa"/>
            <w:tcBorders>
              <w:top w:val="nil"/>
              <w:left w:val="nil"/>
              <w:bottom w:val="single" w:sz="4" w:space="0" w:color="auto"/>
              <w:right w:val="single" w:sz="4" w:space="0" w:color="auto"/>
            </w:tcBorders>
            <w:shd w:val="clear" w:color="auto" w:fill="auto"/>
            <w:noWrap/>
            <w:vAlign w:val="center"/>
            <w:hideMark/>
          </w:tcPr>
          <w:p w14:paraId="2166BA1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7CFDAD9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AF869C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FE792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3903,4</w:t>
            </w:r>
          </w:p>
        </w:tc>
        <w:tc>
          <w:tcPr>
            <w:tcW w:w="1081" w:type="dxa"/>
            <w:tcBorders>
              <w:top w:val="nil"/>
              <w:left w:val="nil"/>
              <w:bottom w:val="single" w:sz="4" w:space="0" w:color="auto"/>
              <w:right w:val="single" w:sz="4" w:space="0" w:color="auto"/>
            </w:tcBorders>
            <w:shd w:val="clear" w:color="auto" w:fill="auto"/>
            <w:noWrap/>
            <w:vAlign w:val="center"/>
            <w:hideMark/>
          </w:tcPr>
          <w:p w14:paraId="3B7B2ED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3570,1</w:t>
            </w:r>
          </w:p>
        </w:tc>
        <w:tc>
          <w:tcPr>
            <w:tcW w:w="1092" w:type="dxa"/>
            <w:tcBorders>
              <w:top w:val="nil"/>
              <w:left w:val="nil"/>
              <w:bottom w:val="single" w:sz="4" w:space="0" w:color="auto"/>
              <w:right w:val="single" w:sz="4" w:space="0" w:color="auto"/>
            </w:tcBorders>
            <w:shd w:val="clear" w:color="auto" w:fill="auto"/>
            <w:noWrap/>
            <w:vAlign w:val="center"/>
            <w:hideMark/>
          </w:tcPr>
          <w:p w14:paraId="7FC13EE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3570,1</w:t>
            </w:r>
          </w:p>
        </w:tc>
      </w:tr>
      <w:tr w:rsidR="00907607" w:rsidRPr="00907607" w14:paraId="47976CC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C260E6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Жилищное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0B03751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053 00 00000</w:t>
            </w:r>
          </w:p>
        </w:tc>
        <w:tc>
          <w:tcPr>
            <w:tcW w:w="491" w:type="dxa"/>
            <w:tcBorders>
              <w:top w:val="nil"/>
              <w:left w:val="nil"/>
              <w:bottom w:val="single" w:sz="4" w:space="0" w:color="auto"/>
              <w:right w:val="single" w:sz="4" w:space="0" w:color="auto"/>
            </w:tcBorders>
            <w:shd w:val="clear" w:color="auto" w:fill="auto"/>
            <w:noWrap/>
            <w:vAlign w:val="center"/>
            <w:hideMark/>
          </w:tcPr>
          <w:p w14:paraId="1EAEB32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F1C2F9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75BA6A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216125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3903,4</w:t>
            </w:r>
          </w:p>
        </w:tc>
        <w:tc>
          <w:tcPr>
            <w:tcW w:w="1081" w:type="dxa"/>
            <w:tcBorders>
              <w:top w:val="nil"/>
              <w:left w:val="nil"/>
              <w:bottom w:val="single" w:sz="4" w:space="0" w:color="auto"/>
              <w:right w:val="single" w:sz="4" w:space="0" w:color="auto"/>
            </w:tcBorders>
            <w:shd w:val="clear" w:color="auto" w:fill="auto"/>
            <w:noWrap/>
            <w:vAlign w:val="center"/>
            <w:hideMark/>
          </w:tcPr>
          <w:p w14:paraId="63CB599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3570,1</w:t>
            </w:r>
          </w:p>
        </w:tc>
        <w:tc>
          <w:tcPr>
            <w:tcW w:w="1092" w:type="dxa"/>
            <w:tcBorders>
              <w:top w:val="nil"/>
              <w:left w:val="nil"/>
              <w:bottom w:val="single" w:sz="4" w:space="0" w:color="auto"/>
              <w:right w:val="single" w:sz="4" w:space="0" w:color="auto"/>
            </w:tcBorders>
            <w:shd w:val="clear" w:color="auto" w:fill="auto"/>
            <w:noWrap/>
            <w:vAlign w:val="center"/>
            <w:hideMark/>
          </w:tcPr>
          <w:p w14:paraId="0B39E87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3570,1</w:t>
            </w:r>
          </w:p>
        </w:tc>
      </w:tr>
      <w:tr w:rsidR="00907607" w:rsidRPr="00907607" w14:paraId="385632D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33EDF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3E3C41D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053 00 40090</w:t>
            </w:r>
          </w:p>
        </w:tc>
        <w:tc>
          <w:tcPr>
            <w:tcW w:w="491" w:type="dxa"/>
            <w:tcBorders>
              <w:top w:val="nil"/>
              <w:left w:val="nil"/>
              <w:bottom w:val="single" w:sz="4" w:space="0" w:color="auto"/>
              <w:right w:val="single" w:sz="4" w:space="0" w:color="auto"/>
            </w:tcBorders>
            <w:shd w:val="clear" w:color="auto" w:fill="auto"/>
            <w:noWrap/>
            <w:vAlign w:val="center"/>
            <w:hideMark/>
          </w:tcPr>
          <w:p w14:paraId="28B6C8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073C3F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D52736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F212B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3903,4</w:t>
            </w:r>
          </w:p>
        </w:tc>
        <w:tc>
          <w:tcPr>
            <w:tcW w:w="1081" w:type="dxa"/>
            <w:tcBorders>
              <w:top w:val="nil"/>
              <w:left w:val="nil"/>
              <w:bottom w:val="single" w:sz="4" w:space="0" w:color="auto"/>
              <w:right w:val="single" w:sz="4" w:space="0" w:color="auto"/>
            </w:tcBorders>
            <w:shd w:val="clear" w:color="auto" w:fill="auto"/>
            <w:noWrap/>
            <w:vAlign w:val="center"/>
            <w:hideMark/>
          </w:tcPr>
          <w:p w14:paraId="469D0F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3570,1</w:t>
            </w:r>
          </w:p>
        </w:tc>
        <w:tc>
          <w:tcPr>
            <w:tcW w:w="1092" w:type="dxa"/>
            <w:tcBorders>
              <w:top w:val="nil"/>
              <w:left w:val="nil"/>
              <w:bottom w:val="single" w:sz="4" w:space="0" w:color="auto"/>
              <w:right w:val="single" w:sz="4" w:space="0" w:color="auto"/>
            </w:tcBorders>
            <w:shd w:val="clear" w:color="auto" w:fill="auto"/>
            <w:noWrap/>
            <w:vAlign w:val="center"/>
            <w:hideMark/>
          </w:tcPr>
          <w:p w14:paraId="127547F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3570,1</w:t>
            </w:r>
          </w:p>
        </w:tc>
      </w:tr>
      <w:tr w:rsidR="00907607" w:rsidRPr="00907607" w14:paraId="104C404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E9E5E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7124DF4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053 00 40090</w:t>
            </w:r>
          </w:p>
        </w:tc>
        <w:tc>
          <w:tcPr>
            <w:tcW w:w="491" w:type="dxa"/>
            <w:tcBorders>
              <w:top w:val="nil"/>
              <w:left w:val="nil"/>
              <w:bottom w:val="single" w:sz="4" w:space="0" w:color="auto"/>
              <w:right w:val="single" w:sz="4" w:space="0" w:color="auto"/>
            </w:tcBorders>
            <w:shd w:val="clear" w:color="auto" w:fill="auto"/>
            <w:noWrap/>
            <w:vAlign w:val="center"/>
            <w:hideMark/>
          </w:tcPr>
          <w:p w14:paraId="2E9667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B1D034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31386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F0955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3903,4</w:t>
            </w:r>
          </w:p>
        </w:tc>
        <w:tc>
          <w:tcPr>
            <w:tcW w:w="1081" w:type="dxa"/>
            <w:tcBorders>
              <w:top w:val="nil"/>
              <w:left w:val="nil"/>
              <w:bottom w:val="single" w:sz="4" w:space="0" w:color="auto"/>
              <w:right w:val="single" w:sz="4" w:space="0" w:color="auto"/>
            </w:tcBorders>
            <w:shd w:val="clear" w:color="auto" w:fill="auto"/>
            <w:noWrap/>
            <w:vAlign w:val="center"/>
            <w:hideMark/>
          </w:tcPr>
          <w:p w14:paraId="442B31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3570,1</w:t>
            </w:r>
          </w:p>
        </w:tc>
        <w:tc>
          <w:tcPr>
            <w:tcW w:w="1092" w:type="dxa"/>
            <w:tcBorders>
              <w:top w:val="nil"/>
              <w:left w:val="nil"/>
              <w:bottom w:val="single" w:sz="4" w:space="0" w:color="auto"/>
              <w:right w:val="single" w:sz="4" w:space="0" w:color="auto"/>
            </w:tcBorders>
            <w:shd w:val="clear" w:color="auto" w:fill="auto"/>
            <w:noWrap/>
            <w:vAlign w:val="center"/>
            <w:hideMark/>
          </w:tcPr>
          <w:p w14:paraId="4812B2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3570,1</w:t>
            </w:r>
          </w:p>
        </w:tc>
      </w:tr>
      <w:tr w:rsidR="00907607" w:rsidRPr="00907607" w14:paraId="09A14AD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84B8CA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55FFC3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054 00 00000</w:t>
            </w:r>
          </w:p>
        </w:tc>
        <w:tc>
          <w:tcPr>
            <w:tcW w:w="491" w:type="dxa"/>
            <w:tcBorders>
              <w:top w:val="nil"/>
              <w:left w:val="nil"/>
              <w:bottom w:val="single" w:sz="4" w:space="0" w:color="auto"/>
              <w:right w:val="single" w:sz="4" w:space="0" w:color="auto"/>
            </w:tcBorders>
            <w:shd w:val="clear" w:color="auto" w:fill="auto"/>
            <w:noWrap/>
            <w:vAlign w:val="center"/>
            <w:hideMark/>
          </w:tcPr>
          <w:p w14:paraId="2E5AEAF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70F5200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6D9C67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A09AA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17564,1</w:t>
            </w:r>
          </w:p>
        </w:tc>
        <w:tc>
          <w:tcPr>
            <w:tcW w:w="1081" w:type="dxa"/>
            <w:tcBorders>
              <w:top w:val="nil"/>
              <w:left w:val="nil"/>
              <w:bottom w:val="single" w:sz="4" w:space="0" w:color="auto"/>
              <w:right w:val="single" w:sz="4" w:space="0" w:color="auto"/>
            </w:tcBorders>
            <w:shd w:val="clear" w:color="auto" w:fill="auto"/>
            <w:noWrap/>
            <w:vAlign w:val="center"/>
            <w:hideMark/>
          </w:tcPr>
          <w:p w14:paraId="0B58D79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580,0</w:t>
            </w:r>
          </w:p>
        </w:tc>
        <w:tc>
          <w:tcPr>
            <w:tcW w:w="1092" w:type="dxa"/>
            <w:tcBorders>
              <w:top w:val="nil"/>
              <w:left w:val="nil"/>
              <w:bottom w:val="single" w:sz="4" w:space="0" w:color="auto"/>
              <w:right w:val="single" w:sz="4" w:space="0" w:color="auto"/>
            </w:tcBorders>
            <w:shd w:val="clear" w:color="auto" w:fill="auto"/>
            <w:noWrap/>
            <w:vAlign w:val="center"/>
            <w:hideMark/>
          </w:tcPr>
          <w:p w14:paraId="6A52E82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580,0</w:t>
            </w:r>
          </w:p>
        </w:tc>
      </w:tr>
      <w:tr w:rsidR="00907607" w:rsidRPr="00907607" w14:paraId="4B2A6C9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BC184DC"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Жилищно-коммунальное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1A12A27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054 00 00000</w:t>
            </w:r>
          </w:p>
        </w:tc>
        <w:tc>
          <w:tcPr>
            <w:tcW w:w="491" w:type="dxa"/>
            <w:tcBorders>
              <w:top w:val="nil"/>
              <w:left w:val="nil"/>
              <w:bottom w:val="single" w:sz="4" w:space="0" w:color="auto"/>
              <w:right w:val="single" w:sz="4" w:space="0" w:color="auto"/>
            </w:tcBorders>
            <w:shd w:val="clear" w:color="auto" w:fill="auto"/>
            <w:noWrap/>
            <w:vAlign w:val="center"/>
            <w:hideMark/>
          </w:tcPr>
          <w:p w14:paraId="57EFB86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282F77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55CE0E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72CF91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17564,1</w:t>
            </w:r>
          </w:p>
        </w:tc>
        <w:tc>
          <w:tcPr>
            <w:tcW w:w="1081" w:type="dxa"/>
            <w:tcBorders>
              <w:top w:val="nil"/>
              <w:left w:val="nil"/>
              <w:bottom w:val="single" w:sz="4" w:space="0" w:color="auto"/>
              <w:right w:val="single" w:sz="4" w:space="0" w:color="auto"/>
            </w:tcBorders>
            <w:shd w:val="clear" w:color="auto" w:fill="auto"/>
            <w:noWrap/>
            <w:vAlign w:val="center"/>
            <w:hideMark/>
          </w:tcPr>
          <w:p w14:paraId="035D259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580,0</w:t>
            </w:r>
          </w:p>
        </w:tc>
        <w:tc>
          <w:tcPr>
            <w:tcW w:w="1092" w:type="dxa"/>
            <w:tcBorders>
              <w:top w:val="nil"/>
              <w:left w:val="nil"/>
              <w:bottom w:val="single" w:sz="4" w:space="0" w:color="auto"/>
              <w:right w:val="single" w:sz="4" w:space="0" w:color="auto"/>
            </w:tcBorders>
            <w:shd w:val="clear" w:color="auto" w:fill="auto"/>
            <w:noWrap/>
            <w:vAlign w:val="center"/>
            <w:hideMark/>
          </w:tcPr>
          <w:p w14:paraId="27783F8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580,0</w:t>
            </w:r>
          </w:p>
        </w:tc>
      </w:tr>
      <w:tr w:rsidR="00907607" w:rsidRPr="00907607" w14:paraId="6AAEFAC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595E14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Жилищное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51F078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054 00 00000</w:t>
            </w:r>
          </w:p>
        </w:tc>
        <w:tc>
          <w:tcPr>
            <w:tcW w:w="491" w:type="dxa"/>
            <w:tcBorders>
              <w:top w:val="nil"/>
              <w:left w:val="nil"/>
              <w:bottom w:val="single" w:sz="4" w:space="0" w:color="auto"/>
              <w:right w:val="single" w:sz="4" w:space="0" w:color="auto"/>
            </w:tcBorders>
            <w:shd w:val="clear" w:color="auto" w:fill="auto"/>
            <w:noWrap/>
            <w:vAlign w:val="center"/>
            <w:hideMark/>
          </w:tcPr>
          <w:p w14:paraId="115DBEE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472551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13799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D074DF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2010,0</w:t>
            </w:r>
          </w:p>
        </w:tc>
        <w:tc>
          <w:tcPr>
            <w:tcW w:w="1081" w:type="dxa"/>
            <w:tcBorders>
              <w:top w:val="nil"/>
              <w:left w:val="nil"/>
              <w:bottom w:val="single" w:sz="4" w:space="0" w:color="auto"/>
              <w:right w:val="single" w:sz="4" w:space="0" w:color="auto"/>
            </w:tcBorders>
            <w:shd w:val="clear" w:color="auto" w:fill="auto"/>
            <w:noWrap/>
            <w:vAlign w:val="center"/>
            <w:hideMark/>
          </w:tcPr>
          <w:p w14:paraId="6C46A72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D86E29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DEA6F6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5D80C0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Вклад в уставный капитал образуемого межмуниципального хозяйственного общества</w:t>
            </w:r>
          </w:p>
        </w:tc>
        <w:tc>
          <w:tcPr>
            <w:tcW w:w="1557" w:type="dxa"/>
            <w:tcBorders>
              <w:top w:val="nil"/>
              <w:left w:val="nil"/>
              <w:bottom w:val="single" w:sz="4" w:space="0" w:color="auto"/>
              <w:right w:val="single" w:sz="4" w:space="0" w:color="auto"/>
            </w:tcBorders>
            <w:shd w:val="clear" w:color="auto" w:fill="auto"/>
            <w:noWrap/>
            <w:vAlign w:val="center"/>
            <w:hideMark/>
          </w:tcPr>
          <w:p w14:paraId="5C52FB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054 00 40470</w:t>
            </w:r>
          </w:p>
        </w:tc>
        <w:tc>
          <w:tcPr>
            <w:tcW w:w="491" w:type="dxa"/>
            <w:tcBorders>
              <w:top w:val="nil"/>
              <w:left w:val="nil"/>
              <w:bottom w:val="single" w:sz="4" w:space="0" w:color="auto"/>
              <w:right w:val="single" w:sz="4" w:space="0" w:color="auto"/>
            </w:tcBorders>
            <w:shd w:val="clear" w:color="auto" w:fill="auto"/>
            <w:noWrap/>
            <w:vAlign w:val="center"/>
            <w:hideMark/>
          </w:tcPr>
          <w:p w14:paraId="76771C7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28CA2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83B5B7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3173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2010,0</w:t>
            </w:r>
          </w:p>
        </w:tc>
        <w:tc>
          <w:tcPr>
            <w:tcW w:w="1081" w:type="dxa"/>
            <w:tcBorders>
              <w:top w:val="nil"/>
              <w:left w:val="nil"/>
              <w:bottom w:val="single" w:sz="4" w:space="0" w:color="auto"/>
              <w:right w:val="single" w:sz="4" w:space="0" w:color="auto"/>
            </w:tcBorders>
            <w:shd w:val="clear" w:color="auto" w:fill="auto"/>
            <w:noWrap/>
            <w:vAlign w:val="center"/>
            <w:hideMark/>
          </w:tcPr>
          <w:p w14:paraId="3C16720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421C0B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DBADF2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C10DE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 иным юридическим лицам, за исключением бюджетных инвестиций в объекты капитального строительства</w:t>
            </w:r>
          </w:p>
        </w:tc>
        <w:tc>
          <w:tcPr>
            <w:tcW w:w="1557" w:type="dxa"/>
            <w:tcBorders>
              <w:top w:val="nil"/>
              <w:left w:val="nil"/>
              <w:bottom w:val="single" w:sz="4" w:space="0" w:color="auto"/>
              <w:right w:val="single" w:sz="4" w:space="0" w:color="auto"/>
            </w:tcBorders>
            <w:shd w:val="clear" w:color="auto" w:fill="auto"/>
            <w:noWrap/>
            <w:vAlign w:val="center"/>
            <w:hideMark/>
          </w:tcPr>
          <w:p w14:paraId="5A3FFD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054 00 40470</w:t>
            </w:r>
          </w:p>
        </w:tc>
        <w:tc>
          <w:tcPr>
            <w:tcW w:w="491" w:type="dxa"/>
            <w:tcBorders>
              <w:top w:val="nil"/>
              <w:left w:val="nil"/>
              <w:bottom w:val="single" w:sz="4" w:space="0" w:color="auto"/>
              <w:right w:val="single" w:sz="4" w:space="0" w:color="auto"/>
            </w:tcBorders>
            <w:shd w:val="clear" w:color="auto" w:fill="auto"/>
            <w:noWrap/>
            <w:vAlign w:val="center"/>
            <w:hideMark/>
          </w:tcPr>
          <w:p w14:paraId="63EB72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AA11C7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1CEA95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450</w:t>
            </w:r>
          </w:p>
        </w:tc>
        <w:tc>
          <w:tcPr>
            <w:tcW w:w="1180" w:type="dxa"/>
            <w:tcBorders>
              <w:top w:val="nil"/>
              <w:left w:val="nil"/>
              <w:bottom w:val="single" w:sz="4" w:space="0" w:color="auto"/>
              <w:right w:val="single" w:sz="4" w:space="0" w:color="auto"/>
            </w:tcBorders>
            <w:shd w:val="clear" w:color="auto" w:fill="auto"/>
            <w:noWrap/>
            <w:vAlign w:val="center"/>
            <w:hideMark/>
          </w:tcPr>
          <w:p w14:paraId="20438F2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5AD895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1DBF10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FC45E8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0ECE4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Уплата налогов, сборов и иных платежей</w:t>
            </w:r>
          </w:p>
        </w:tc>
        <w:tc>
          <w:tcPr>
            <w:tcW w:w="1557" w:type="dxa"/>
            <w:tcBorders>
              <w:top w:val="nil"/>
              <w:left w:val="nil"/>
              <w:bottom w:val="single" w:sz="4" w:space="0" w:color="auto"/>
              <w:right w:val="single" w:sz="4" w:space="0" w:color="auto"/>
            </w:tcBorders>
            <w:shd w:val="clear" w:color="auto" w:fill="auto"/>
            <w:noWrap/>
            <w:vAlign w:val="center"/>
            <w:hideMark/>
          </w:tcPr>
          <w:p w14:paraId="540D4D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054 00 40470</w:t>
            </w:r>
          </w:p>
        </w:tc>
        <w:tc>
          <w:tcPr>
            <w:tcW w:w="491" w:type="dxa"/>
            <w:tcBorders>
              <w:top w:val="nil"/>
              <w:left w:val="nil"/>
              <w:bottom w:val="single" w:sz="4" w:space="0" w:color="auto"/>
              <w:right w:val="single" w:sz="4" w:space="0" w:color="auto"/>
            </w:tcBorders>
            <w:shd w:val="clear" w:color="auto" w:fill="auto"/>
            <w:noWrap/>
            <w:vAlign w:val="center"/>
            <w:hideMark/>
          </w:tcPr>
          <w:p w14:paraId="1D6690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02B594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B02FC1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850</w:t>
            </w:r>
          </w:p>
        </w:tc>
        <w:tc>
          <w:tcPr>
            <w:tcW w:w="1180" w:type="dxa"/>
            <w:tcBorders>
              <w:top w:val="nil"/>
              <w:left w:val="nil"/>
              <w:bottom w:val="single" w:sz="4" w:space="0" w:color="auto"/>
              <w:right w:val="single" w:sz="4" w:space="0" w:color="auto"/>
            </w:tcBorders>
            <w:shd w:val="clear" w:color="auto" w:fill="auto"/>
            <w:noWrap/>
            <w:vAlign w:val="center"/>
            <w:hideMark/>
          </w:tcPr>
          <w:p w14:paraId="0C8D9B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2000,0</w:t>
            </w:r>
          </w:p>
        </w:tc>
        <w:tc>
          <w:tcPr>
            <w:tcW w:w="1081" w:type="dxa"/>
            <w:tcBorders>
              <w:top w:val="nil"/>
              <w:left w:val="nil"/>
              <w:bottom w:val="single" w:sz="4" w:space="0" w:color="auto"/>
              <w:right w:val="single" w:sz="4" w:space="0" w:color="auto"/>
            </w:tcBorders>
            <w:shd w:val="clear" w:color="auto" w:fill="auto"/>
            <w:noWrap/>
            <w:vAlign w:val="center"/>
            <w:hideMark/>
          </w:tcPr>
          <w:p w14:paraId="2F85283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265358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E29BAB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B6B47F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Коммунальное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6DB5CB2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054 00 00000</w:t>
            </w:r>
          </w:p>
        </w:tc>
        <w:tc>
          <w:tcPr>
            <w:tcW w:w="491" w:type="dxa"/>
            <w:tcBorders>
              <w:top w:val="nil"/>
              <w:left w:val="nil"/>
              <w:bottom w:val="single" w:sz="4" w:space="0" w:color="auto"/>
              <w:right w:val="single" w:sz="4" w:space="0" w:color="auto"/>
            </w:tcBorders>
            <w:shd w:val="clear" w:color="auto" w:fill="auto"/>
            <w:noWrap/>
            <w:vAlign w:val="center"/>
            <w:hideMark/>
          </w:tcPr>
          <w:p w14:paraId="723F05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76B6C5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CC388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660CC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15554,1</w:t>
            </w:r>
          </w:p>
        </w:tc>
        <w:tc>
          <w:tcPr>
            <w:tcW w:w="1081" w:type="dxa"/>
            <w:tcBorders>
              <w:top w:val="nil"/>
              <w:left w:val="nil"/>
              <w:bottom w:val="single" w:sz="4" w:space="0" w:color="auto"/>
              <w:right w:val="single" w:sz="4" w:space="0" w:color="auto"/>
            </w:tcBorders>
            <w:shd w:val="clear" w:color="auto" w:fill="auto"/>
            <w:noWrap/>
            <w:vAlign w:val="center"/>
            <w:hideMark/>
          </w:tcPr>
          <w:p w14:paraId="6A060D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580,0</w:t>
            </w:r>
          </w:p>
        </w:tc>
        <w:tc>
          <w:tcPr>
            <w:tcW w:w="1092" w:type="dxa"/>
            <w:tcBorders>
              <w:top w:val="nil"/>
              <w:left w:val="nil"/>
              <w:bottom w:val="single" w:sz="4" w:space="0" w:color="auto"/>
              <w:right w:val="single" w:sz="4" w:space="0" w:color="auto"/>
            </w:tcBorders>
            <w:shd w:val="clear" w:color="auto" w:fill="auto"/>
            <w:noWrap/>
            <w:vAlign w:val="center"/>
            <w:hideMark/>
          </w:tcPr>
          <w:p w14:paraId="0531AF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580,0</w:t>
            </w:r>
          </w:p>
        </w:tc>
      </w:tr>
      <w:tr w:rsidR="00907607" w:rsidRPr="00907607" w14:paraId="208CD20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1EE268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847D2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054 00 40090</w:t>
            </w:r>
          </w:p>
        </w:tc>
        <w:tc>
          <w:tcPr>
            <w:tcW w:w="491" w:type="dxa"/>
            <w:tcBorders>
              <w:top w:val="nil"/>
              <w:left w:val="nil"/>
              <w:bottom w:val="single" w:sz="4" w:space="0" w:color="auto"/>
              <w:right w:val="single" w:sz="4" w:space="0" w:color="auto"/>
            </w:tcBorders>
            <w:shd w:val="clear" w:color="auto" w:fill="auto"/>
            <w:noWrap/>
            <w:vAlign w:val="center"/>
            <w:hideMark/>
          </w:tcPr>
          <w:p w14:paraId="6669BF9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01E8E48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E9481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3F101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7258,5</w:t>
            </w:r>
          </w:p>
        </w:tc>
        <w:tc>
          <w:tcPr>
            <w:tcW w:w="1081" w:type="dxa"/>
            <w:tcBorders>
              <w:top w:val="nil"/>
              <w:left w:val="nil"/>
              <w:bottom w:val="single" w:sz="4" w:space="0" w:color="auto"/>
              <w:right w:val="single" w:sz="4" w:space="0" w:color="auto"/>
            </w:tcBorders>
            <w:shd w:val="clear" w:color="auto" w:fill="auto"/>
            <w:noWrap/>
            <w:vAlign w:val="center"/>
            <w:hideMark/>
          </w:tcPr>
          <w:p w14:paraId="4858BE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500,0</w:t>
            </w:r>
          </w:p>
        </w:tc>
        <w:tc>
          <w:tcPr>
            <w:tcW w:w="1092" w:type="dxa"/>
            <w:tcBorders>
              <w:top w:val="nil"/>
              <w:left w:val="nil"/>
              <w:bottom w:val="single" w:sz="4" w:space="0" w:color="auto"/>
              <w:right w:val="single" w:sz="4" w:space="0" w:color="auto"/>
            </w:tcBorders>
            <w:shd w:val="clear" w:color="auto" w:fill="auto"/>
            <w:noWrap/>
            <w:vAlign w:val="center"/>
            <w:hideMark/>
          </w:tcPr>
          <w:p w14:paraId="0F8C9DC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500,0</w:t>
            </w:r>
          </w:p>
        </w:tc>
      </w:tr>
      <w:tr w:rsidR="00907607" w:rsidRPr="00907607" w14:paraId="5B72E12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562130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E8023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054 00 40090</w:t>
            </w:r>
          </w:p>
        </w:tc>
        <w:tc>
          <w:tcPr>
            <w:tcW w:w="491" w:type="dxa"/>
            <w:tcBorders>
              <w:top w:val="nil"/>
              <w:left w:val="nil"/>
              <w:bottom w:val="single" w:sz="4" w:space="0" w:color="auto"/>
              <w:right w:val="single" w:sz="4" w:space="0" w:color="auto"/>
            </w:tcBorders>
            <w:shd w:val="clear" w:color="auto" w:fill="auto"/>
            <w:noWrap/>
            <w:vAlign w:val="center"/>
            <w:hideMark/>
          </w:tcPr>
          <w:p w14:paraId="04F0BE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2CFEE0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DEB741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6CD0446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4608,4</w:t>
            </w:r>
          </w:p>
        </w:tc>
        <w:tc>
          <w:tcPr>
            <w:tcW w:w="1081" w:type="dxa"/>
            <w:tcBorders>
              <w:top w:val="nil"/>
              <w:left w:val="nil"/>
              <w:bottom w:val="single" w:sz="4" w:space="0" w:color="auto"/>
              <w:right w:val="single" w:sz="4" w:space="0" w:color="auto"/>
            </w:tcBorders>
            <w:shd w:val="clear" w:color="auto" w:fill="auto"/>
            <w:noWrap/>
            <w:vAlign w:val="center"/>
            <w:hideMark/>
          </w:tcPr>
          <w:p w14:paraId="0CDD254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300,0</w:t>
            </w:r>
          </w:p>
        </w:tc>
        <w:tc>
          <w:tcPr>
            <w:tcW w:w="1092" w:type="dxa"/>
            <w:tcBorders>
              <w:top w:val="nil"/>
              <w:left w:val="nil"/>
              <w:bottom w:val="single" w:sz="4" w:space="0" w:color="auto"/>
              <w:right w:val="single" w:sz="4" w:space="0" w:color="auto"/>
            </w:tcBorders>
            <w:shd w:val="clear" w:color="auto" w:fill="auto"/>
            <w:noWrap/>
            <w:vAlign w:val="center"/>
            <w:hideMark/>
          </w:tcPr>
          <w:p w14:paraId="1AEB99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300,0</w:t>
            </w:r>
          </w:p>
        </w:tc>
      </w:tr>
      <w:tr w:rsidR="00907607" w:rsidRPr="00907607" w14:paraId="36C68E7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35740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5AB22ED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054 00 40090</w:t>
            </w:r>
          </w:p>
        </w:tc>
        <w:tc>
          <w:tcPr>
            <w:tcW w:w="491" w:type="dxa"/>
            <w:tcBorders>
              <w:top w:val="nil"/>
              <w:left w:val="nil"/>
              <w:bottom w:val="single" w:sz="4" w:space="0" w:color="auto"/>
              <w:right w:val="single" w:sz="4" w:space="0" w:color="auto"/>
            </w:tcBorders>
            <w:shd w:val="clear" w:color="auto" w:fill="auto"/>
            <w:noWrap/>
            <w:vAlign w:val="center"/>
            <w:hideMark/>
          </w:tcPr>
          <w:p w14:paraId="00BB4A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C2679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AFFC6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217ECB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2250,0</w:t>
            </w:r>
          </w:p>
        </w:tc>
        <w:tc>
          <w:tcPr>
            <w:tcW w:w="1081" w:type="dxa"/>
            <w:tcBorders>
              <w:top w:val="nil"/>
              <w:left w:val="nil"/>
              <w:bottom w:val="single" w:sz="4" w:space="0" w:color="auto"/>
              <w:right w:val="single" w:sz="4" w:space="0" w:color="auto"/>
            </w:tcBorders>
            <w:shd w:val="clear" w:color="auto" w:fill="auto"/>
            <w:noWrap/>
            <w:vAlign w:val="center"/>
            <w:hideMark/>
          </w:tcPr>
          <w:p w14:paraId="184DD5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200,0</w:t>
            </w:r>
          </w:p>
        </w:tc>
        <w:tc>
          <w:tcPr>
            <w:tcW w:w="1092" w:type="dxa"/>
            <w:tcBorders>
              <w:top w:val="nil"/>
              <w:left w:val="nil"/>
              <w:bottom w:val="single" w:sz="4" w:space="0" w:color="auto"/>
              <w:right w:val="single" w:sz="4" w:space="0" w:color="auto"/>
            </w:tcBorders>
            <w:shd w:val="clear" w:color="auto" w:fill="auto"/>
            <w:noWrap/>
            <w:vAlign w:val="center"/>
            <w:hideMark/>
          </w:tcPr>
          <w:p w14:paraId="7D0B54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200,0</w:t>
            </w:r>
          </w:p>
        </w:tc>
      </w:tr>
      <w:tr w:rsidR="00907607" w:rsidRPr="00907607" w14:paraId="3A07DCA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A557C2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w:t>
            </w:r>
          </w:p>
        </w:tc>
        <w:tc>
          <w:tcPr>
            <w:tcW w:w="1557" w:type="dxa"/>
            <w:tcBorders>
              <w:top w:val="nil"/>
              <w:left w:val="nil"/>
              <w:bottom w:val="single" w:sz="4" w:space="0" w:color="auto"/>
              <w:right w:val="single" w:sz="4" w:space="0" w:color="auto"/>
            </w:tcBorders>
            <w:shd w:val="clear" w:color="auto" w:fill="auto"/>
            <w:noWrap/>
            <w:vAlign w:val="center"/>
            <w:hideMark/>
          </w:tcPr>
          <w:p w14:paraId="3C897C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054 00 40090</w:t>
            </w:r>
          </w:p>
        </w:tc>
        <w:tc>
          <w:tcPr>
            <w:tcW w:w="491" w:type="dxa"/>
            <w:tcBorders>
              <w:top w:val="nil"/>
              <w:left w:val="nil"/>
              <w:bottom w:val="single" w:sz="4" w:space="0" w:color="auto"/>
              <w:right w:val="single" w:sz="4" w:space="0" w:color="auto"/>
            </w:tcBorders>
            <w:shd w:val="clear" w:color="auto" w:fill="auto"/>
            <w:noWrap/>
            <w:vAlign w:val="center"/>
            <w:hideMark/>
          </w:tcPr>
          <w:p w14:paraId="01707C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3592E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F5CC8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540</w:t>
            </w:r>
          </w:p>
        </w:tc>
        <w:tc>
          <w:tcPr>
            <w:tcW w:w="1180" w:type="dxa"/>
            <w:tcBorders>
              <w:top w:val="nil"/>
              <w:left w:val="nil"/>
              <w:bottom w:val="single" w:sz="4" w:space="0" w:color="auto"/>
              <w:right w:val="single" w:sz="4" w:space="0" w:color="auto"/>
            </w:tcBorders>
            <w:shd w:val="clear" w:color="auto" w:fill="auto"/>
            <w:noWrap/>
            <w:vAlign w:val="center"/>
            <w:hideMark/>
          </w:tcPr>
          <w:p w14:paraId="457AEE1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400,1</w:t>
            </w:r>
          </w:p>
        </w:tc>
        <w:tc>
          <w:tcPr>
            <w:tcW w:w="1081" w:type="dxa"/>
            <w:tcBorders>
              <w:top w:val="nil"/>
              <w:left w:val="nil"/>
              <w:bottom w:val="single" w:sz="4" w:space="0" w:color="auto"/>
              <w:right w:val="single" w:sz="4" w:space="0" w:color="auto"/>
            </w:tcBorders>
            <w:shd w:val="clear" w:color="auto" w:fill="auto"/>
            <w:noWrap/>
            <w:vAlign w:val="center"/>
            <w:hideMark/>
          </w:tcPr>
          <w:p w14:paraId="180C63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E48CDB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91395C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AA925A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557" w:type="dxa"/>
            <w:tcBorders>
              <w:top w:val="nil"/>
              <w:left w:val="nil"/>
              <w:bottom w:val="single" w:sz="4" w:space="0" w:color="auto"/>
              <w:right w:val="single" w:sz="4" w:space="0" w:color="auto"/>
            </w:tcBorders>
            <w:shd w:val="clear" w:color="auto" w:fill="auto"/>
            <w:noWrap/>
            <w:vAlign w:val="center"/>
            <w:hideMark/>
          </w:tcPr>
          <w:p w14:paraId="26170F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054 00 72370</w:t>
            </w:r>
          </w:p>
        </w:tc>
        <w:tc>
          <w:tcPr>
            <w:tcW w:w="491" w:type="dxa"/>
            <w:tcBorders>
              <w:top w:val="nil"/>
              <w:left w:val="nil"/>
              <w:bottom w:val="single" w:sz="4" w:space="0" w:color="auto"/>
              <w:right w:val="single" w:sz="4" w:space="0" w:color="auto"/>
            </w:tcBorders>
            <w:shd w:val="clear" w:color="auto" w:fill="auto"/>
            <w:noWrap/>
            <w:vAlign w:val="center"/>
            <w:hideMark/>
          </w:tcPr>
          <w:p w14:paraId="5DA752D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77219B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F54B3E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F87C41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7241,1</w:t>
            </w:r>
          </w:p>
        </w:tc>
        <w:tc>
          <w:tcPr>
            <w:tcW w:w="1081" w:type="dxa"/>
            <w:tcBorders>
              <w:top w:val="nil"/>
              <w:left w:val="nil"/>
              <w:bottom w:val="single" w:sz="4" w:space="0" w:color="auto"/>
              <w:right w:val="single" w:sz="4" w:space="0" w:color="auto"/>
            </w:tcBorders>
            <w:shd w:val="clear" w:color="auto" w:fill="auto"/>
            <w:noWrap/>
            <w:vAlign w:val="center"/>
            <w:hideMark/>
          </w:tcPr>
          <w:p w14:paraId="267AB89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D094E7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B50CD8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66B54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24492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xml:space="preserve">054 00 72370 </w:t>
            </w:r>
          </w:p>
        </w:tc>
        <w:tc>
          <w:tcPr>
            <w:tcW w:w="491" w:type="dxa"/>
            <w:tcBorders>
              <w:top w:val="nil"/>
              <w:left w:val="nil"/>
              <w:bottom w:val="single" w:sz="4" w:space="0" w:color="auto"/>
              <w:right w:val="single" w:sz="4" w:space="0" w:color="auto"/>
            </w:tcBorders>
            <w:shd w:val="clear" w:color="auto" w:fill="auto"/>
            <w:noWrap/>
            <w:vAlign w:val="center"/>
            <w:hideMark/>
          </w:tcPr>
          <w:p w14:paraId="3BB307C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E3EAB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53A7C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FCEA93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1882,1</w:t>
            </w:r>
          </w:p>
        </w:tc>
        <w:tc>
          <w:tcPr>
            <w:tcW w:w="1081" w:type="dxa"/>
            <w:tcBorders>
              <w:top w:val="nil"/>
              <w:left w:val="nil"/>
              <w:bottom w:val="single" w:sz="4" w:space="0" w:color="auto"/>
              <w:right w:val="single" w:sz="4" w:space="0" w:color="auto"/>
            </w:tcBorders>
            <w:shd w:val="clear" w:color="auto" w:fill="auto"/>
            <w:noWrap/>
            <w:vAlign w:val="center"/>
            <w:hideMark/>
          </w:tcPr>
          <w:p w14:paraId="463E295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9C5260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2BED7E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EAB9D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78E783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054 00 72370</w:t>
            </w:r>
          </w:p>
        </w:tc>
        <w:tc>
          <w:tcPr>
            <w:tcW w:w="491" w:type="dxa"/>
            <w:tcBorders>
              <w:top w:val="nil"/>
              <w:left w:val="nil"/>
              <w:bottom w:val="single" w:sz="4" w:space="0" w:color="auto"/>
              <w:right w:val="single" w:sz="4" w:space="0" w:color="auto"/>
            </w:tcBorders>
            <w:shd w:val="clear" w:color="auto" w:fill="auto"/>
            <w:noWrap/>
            <w:vAlign w:val="center"/>
            <w:hideMark/>
          </w:tcPr>
          <w:p w14:paraId="64A255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B2809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4FD1C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0D38FC3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4882,3</w:t>
            </w:r>
          </w:p>
        </w:tc>
        <w:tc>
          <w:tcPr>
            <w:tcW w:w="1081" w:type="dxa"/>
            <w:tcBorders>
              <w:top w:val="nil"/>
              <w:left w:val="nil"/>
              <w:bottom w:val="single" w:sz="4" w:space="0" w:color="auto"/>
              <w:right w:val="single" w:sz="4" w:space="0" w:color="auto"/>
            </w:tcBorders>
            <w:shd w:val="clear" w:color="auto" w:fill="auto"/>
            <w:noWrap/>
            <w:vAlign w:val="center"/>
            <w:hideMark/>
          </w:tcPr>
          <w:p w14:paraId="5E3153D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569B12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7E69FE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6E6B0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w:t>
            </w:r>
          </w:p>
        </w:tc>
        <w:tc>
          <w:tcPr>
            <w:tcW w:w="1557" w:type="dxa"/>
            <w:tcBorders>
              <w:top w:val="nil"/>
              <w:left w:val="nil"/>
              <w:bottom w:val="single" w:sz="4" w:space="0" w:color="auto"/>
              <w:right w:val="single" w:sz="4" w:space="0" w:color="auto"/>
            </w:tcBorders>
            <w:shd w:val="clear" w:color="auto" w:fill="auto"/>
            <w:noWrap/>
            <w:vAlign w:val="center"/>
            <w:hideMark/>
          </w:tcPr>
          <w:p w14:paraId="7D0BB8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054 00 72370</w:t>
            </w:r>
          </w:p>
        </w:tc>
        <w:tc>
          <w:tcPr>
            <w:tcW w:w="491" w:type="dxa"/>
            <w:tcBorders>
              <w:top w:val="nil"/>
              <w:left w:val="nil"/>
              <w:bottom w:val="single" w:sz="4" w:space="0" w:color="auto"/>
              <w:right w:val="single" w:sz="4" w:space="0" w:color="auto"/>
            </w:tcBorders>
            <w:shd w:val="clear" w:color="auto" w:fill="auto"/>
            <w:noWrap/>
            <w:vAlign w:val="center"/>
            <w:hideMark/>
          </w:tcPr>
          <w:p w14:paraId="45C1C1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352ED2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6053FF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540</w:t>
            </w:r>
          </w:p>
        </w:tc>
        <w:tc>
          <w:tcPr>
            <w:tcW w:w="1180" w:type="dxa"/>
            <w:tcBorders>
              <w:top w:val="nil"/>
              <w:left w:val="nil"/>
              <w:bottom w:val="single" w:sz="4" w:space="0" w:color="auto"/>
              <w:right w:val="single" w:sz="4" w:space="0" w:color="auto"/>
            </w:tcBorders>
            <w:shd w:val="clear" w:color="auto" w:fill="auto"/>
            <w:noWrap/>
            <w:vAlign w:val="center"/>
            <w:hideMark/>
          </w:tcPr>
          <w:p w14:paraId="118BF87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476,7</w:t>
            </w:r>
          </w:p>
        </w:tc>
        <w:tc>
          <w:tcPr>
            <w:tcW w:w="1081" w:type="dxa"/>
            <w:tcBorders>
              <w:top w:val="nil"/>
              <w:left w:val="nil"/>
              <w:bottom w:val="single" w:sz="4" w:space="0" w:color="auto"/>
              <w:right w:val="single" w:sz="4" w:space="0" w:color="auto"/>
            </w:tcBorders>
            <w:shd w:val="clear" w:color="auto" w:fill="auto"/>
            <w:noWrap/>
            <w:vAlign w:val="center"/>
            <w:hideMark/>
          </w:tcPr>
          <w:p w14:paraId="41C88B2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58F5C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17804F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590119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557" w:type="dxa"/>
            <w:tcBorders>
              <w:top w:val="nil"/>
              <w:left w:val="nil"/>
              <w:bottom w:val="single" w:sz="4" w:space="0" w:color="auto"/>
              <w:right w:val="single" w:sz="4" w:space="0" w:color="auto"/>
            </w:tcBorders>
            <w:shd w:val="clear" w:color="auto" w:fill="auto"/>
            <w:noWrap/>
            <w:vAlign w:val="center"/>
            <w:hideMark/>
          </w:tcPr>
          <w:p w14:paraId="12FFB70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S2370</w:t>
            </w:r>
          </w:p>
        </w:tc>
        <w:tc>
          <w:tcPr>
            <w:tcW w:w="491" w:type="dxa"/>
            <w:tcBorders>
              <w:top w:val="nil"/>
              <w:left w:val="nil"/>
              <w:bottom w:val="single" w:sz="4" w:space="0" w:color="auto"/>
              <w:right w:val="single" w:sz="4" w:space="0" w:color="auto"/>
            </w:tcBorders>
            <w:shd w:val="clear" w:color="auto" w:fill="auto"/>
            <w:noWrap/>
            <w:vAlign w:val="center"/>
            <w:hideMark/>
          </w:tcPr>
          <w:p w14:paraId="771E6ED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658E6D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400CB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D970B6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1054,5</w:t>
            </w:r>
          </w:p>
        </w:tc>
        <w:tc>
          <w:tcPr>
            <w:tcW w:w="1081" w:type="dxa"/>
            <w:tcBorders>
              <w:top w:val="nil"/>
              <w:left w:val="nil"/>
              <w:bottom w:val="single" w:sz="4" w:space="0" w:color="auto"/>
              <w:right w:val="single" w:sz="4" w:space="0" w:color="auto"/>
            </w:tcBorders>
            <w:shd w:val="clear" w:color="auto" w:fill="auto"/>
            <w:noWrap/>
            <w:vAlign w:val="center"/>
            <w:hideMark/>
          </w:tcPr>
          <w:p w14:paraId="369D546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80,0</w:t>
            </w:r>
          </w:p>
        </w:tc>
        <w:tc>
          <w:tcPr>
            <w:tcW w:w="1092" w:type="dxa"/>
            <w:tcBorders>
              <w:top w:val="nil"/>
              <w:left w:val="nil"/>
              <w:bottom w:val="single" w:sz="4" w:space="0" w:color="auto"/>
              <w:right w:val="single" w:sz="4" w:space="0" w:color="auto"/>
            </w:tcBorders>
            <w:shd w:val="clear" w:color="auto" w:fill="auto"/>
            <w:noWrap/>
            <w:vAlign w:val="center"/>
            <w:hideMark/>
          </w:tcPr>
          <w:p w14:paraId="4CBB88B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80,0</w:t>
            </w:r>
          </w:p>
        </w:tc>
      </w:tr>
      <w:tr w:rsidR="00907607" w:rsidRPr="00907607" w14:paraId="0A29005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463F5B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9D7245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xml:space="preserve">054 00 S2370 </w:t>
            </w:r>
          </w:p>
        </w:tc>
        <w:tc>
          <w:tcPr>
            <w:tcW w:w="491" w:type="dxa"/>
            <w:tcBorders>
              <w:top w:val="nil"/>
              <w:left w:val="nil"/>
              <w:bottom w:val="single" w:sz="4" w:space="0" w:color="auto"/>
              <w:right w:val="single" w:sz="4" w:space="0" w:color="auto"/>
            </w:tcBorders>
            <w:shd w:val="clear" w:color="auto" w:fill="auto"/>
            <w:noWrap/>
            <w:vAlign w:val="center"/>
            <w:hideMark/>
          </w:tcPr>
          <w:p w14:paraId="1D9AA8F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1504F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10EE6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03A8512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470,5</w:t>
            </w:r>
          </w:p>
        </w:tc>
        <w:tc>
          <w:tcPr>
            <w:tcW w:w="1081" w:type="dxa"/>
            <w:tcBorders>
              <w:top w:val="nil"/>
              <w:left w:val="nil"/>
              <w:bottom w:val="single" w:sz="4" w:space="0" w:color="auto"/>
              <w:right w:val="single" w:sz="4" w:space="0" w:color="auto"/>
            </w:tcBorders>
            <w:shd w:val="clear" w:color="auto" w:fill="auto"/>
            <w:noWrap/>
            <w:vAlign w:val="center"/>
            <w:hideMark/>
          </w:tcPr>
          <w:p w14:paraId="6B3F31E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26AE6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4F2B7F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FFBE8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2B3D63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S2370</w:t>
            </w:r>
          </w:p>
        </w:tc>
        <w:tc>
          <w:tcPr>
            <w:tcW w:w="491" w:type="dxa"/>
            <w:tcBorders>
              <w:top w:val="nil"/>
              <w:left w:val="nil"/>
              <w:bottom w:val="single" w:sz="4" w:space="0" w:color="auto"/>
              <w:right w:val="single" w:sz="4" w:space="0" w:color="auto"/>
            </w:tcBorders>
            <w:shd w:val="clear" w:color="auto" w:fill="auto"/>
            <w:noWrap/>
            <w:vAlign w:val="center"/>
            <w:hideMark/>
          </w:tcPr>
          <w:p w14:paraId="6D2FC3A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C72CDB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B4AC7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3EDC6FF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542,5</w:t>
            </w:r>
          </w:p>
        </w:tc>
        <w:tc>
          <w:tcPr>
            <w:tcW w:w="1081" w:type="dxa"/>
            <w:tcBorders>
              <w:top w:val="nil"/>
              <w:left w:val="nil"/>
              <w:bottom w:val="single" w:sz="4" w:space="0" w:color="auto"/>
              <w:right w:val="single" w:sz="4" w:space="0" w:color="auto"/>
            </w:tcBorders>
            <w:shd w:val="clear" w:color="auto" w:fill="auto"/>
            <w:noWrap/>
            <w:vAlign w:val="center"/>
            <w:hideMark/>
          </w:tcPr>
          <w:p w14:paraId="29C0A20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80,0</w:t>
            </w:r>
          </w:p>
        </w:tc>
        <w:tc>
          <w:tcPr>
            <w:tcW w:w="1092" w:type="dxa"/>
            <w:tcBorders>
              <w:top w:val="nil"/>
              <w:left w:val="nil"/>
              <w:bottom w:val="single" w:sz="4" w:space="0" w:color="auto"/>
              <w:right w:val="single" w:sz="4" w:space="0" w:color="auto"/>
            </w:tcBorders>
            <w:shd w:val="clear" w:color="auto" w:fill="auto"/>
            <w:noWrap/>
            <w:vAlign w:val="center"/>
            <w:hideMark/>
          </w:tcPr>
          <w:p w14:paraId="5E141EE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80,0</w:t>
            </w:r>
          </w:p>
        </w:tc>
      </w:tr>
      <w:tr w:rsidR="00907607" w:rsidRPr="00907607" w14:paraId="70B4F8C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E88917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w:t>
            </w:r>
          </w:p>
        </w:tc>
        <w:tc>
          <w:tcPr>
            <w:tcW w:w="1557" w:type="dxa"/>
            <w:tcBorders>
              <w:top w:val="nil"/>
              <w:left w:val="nil"/>
              <w:bottom w:val="single" w:sz="4" w:space="0" w:color="auto"/>
              <w:right w:val="single" w:sz="4" w:space="0" w:color="auto"/>
            </w:tcBorders>
            <w:shd w:val="clear" w:color="auto" w:fill="auto"/>
            <w:noWrap/>
            <w:vAlign w:val="center"/>
            <w:hideMark/>
          </w:tcPr>
          <w:p w14:paraId="484068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054 00 S2370</w:t>
            </w:r>
          </w:p>
        </w:tc>
        <w:tc>
          <w:tcPr>
            <w:tcW w:w="491" w:type="dxa"/>
            <w:tcBorders>
              <w:top w:val="nil"/>
              <w:left w:val="nil"/>
              <w:bottom w:val="single" w:sz="4" w:space="0" w:color="auto"/>
              <w:right w:val="single" w:sz="4" w:space="0" w:color="auto"/>
            </w:tcBorders>
            <w:shd w:val="clear" w:color="auto" w:fill="auto"/>
            <w:noWrap/>
            <w:vAlign w:val="center"/>
            <w:hideMark/>
          </w:tcPr>
          <w:p w14:paraId="69F7D4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63A0D05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B65E4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540</w:t>
            </w:r>
          </w:p>
        </w:tc>
        <w:tc>
          <w:tcPr>
            <w:tcW w:w="1180" w:type="dxa"/>
            <w:tcBorders>
              <w:top w:val="nil"/>
              <w:left w:val="nil"/>
              <w:bottom w:val="single" w:sz="4" w:space="0" w:color="auto"/>
              <w:right w:val="single" w:sz="4" w:space="0" w:color="auto"/>
            </w:tcBorders>
            <w:shd w:val="clear" w:color="auto" w:fill="auto"/>
            <w:noWrap/>
            <w:vAlign w:val="center"/>
            <w:hideMark/>
          </w:tcPr>
          <w:p w14:paraId="7F0D8A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41,5</w:t>
            </w:r>
          </w:p>
        </w:tc>
        <w:tc>
          <w:tcPr>
            <w:tcW w:w="1081" w:type="dxa"/>
            <w:tcBorders>
              <w:top w:val="nil"/>
              <w:left w:val="nil"/>
              <w:bottom w:val="single" w:sz="4" w:space="0" w:color="auto"/>
              <w:right w:val="single" w:sz="4" w:space="0" w:color="auto"/>
            </w:tcBorders>
            <w:shd w:val="clear" w:color="auto" w:fill="auto"/>
            <w:noWrap/>
            <w:vAlign w:val="center"/>
            <w:hideMark/>
          </w:tcPr>
          <w:p w14:paraId="457A03B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4EE300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C128D5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B980F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0C94D83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060 00 00000</w:t>
            </w:r>
          </w:p>
        </w:tc>
        <w:tc>
          <w:tcPr>
            <w:tcW w:w="491" w:type="dxa"/>
            <w:tcBorders>
              <w:top w:val="nil"/>
              <w:left w:val="nil"/>
              <w:bottom w:val="single" w:sz="4" w:space="0" w:color="auto"/>
              <w:right w:val="single" w:sz="4" w:space="0" w:color="auto"/>
            </w:tcBorders>
            <w:shd w:val="clear" w:color="auto" w:fill="auto"/>
            <w:noWrap/>
            <w:vAlign w:val="center"/>
            <w:hideMark/>
          </w:tcPr>
          <w:p w14:paraId="4536E1E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585892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EEA768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3D1F41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8964,6</w:t>
            </w:r>
          </w:p>
        </w:tc>
        <w:tc>
          <w:tcPr>
            <w:tcW w:w="1081" w:type="dxa"/>
            <w:tcBorders>
              <w:top w:val="nil"/>
              <w:left w:val="nil"/>
              <w:bottom w:val="single" w:sz="4" w:space="0" w:color="auto"/>
              <w:right w:val="single" w:sz="4" w:space="0" w:color="auto"/>
            </w:tcBorders>
            <w:shd w:val="clear" w:color="auto" w:fill="auto"/>
            <w:noWrap/>
            <w:vAlign w:val="center"/>
            <w:hideMark/>
          </w:tcPr>
          <w:p w14:paraId="788D97B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8165,0</w:t>
            </w:r>
          </w:p>
        </w:tc>
        <w:tc>
          <w:tcPr>
            <w:tcW w:w="1092" w:type="dxa"/>
            <w:tcBorders>
              <w:top w:val="nil"/>
              <w:left w:val="nil"/>
              <w:bottom w:val="single" w:sz="4" w:space="0" w:color="auto"/>
              <w:right w:val="single" w:sz="4" w:space="0" w:color="auto"/>
            </w:tcBorders>
            <w:shd w:val="clear" w:color="auto" w:fill="auto"/>
            <w:noWrap/>
            <w:vAlign w:val="center"/>
            <w:hideMark/>
          </w:tcPr>
          <w:p w14:paraId="6B01B89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8165,0</w:t>
            </w:r>
          </w:p>
        </w:tc>
      </w:tr>
      <w:tr w:rsidR="00907607" w:rsidRPr="00907607" w14:paraId="56A74F0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EC4DD0E"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безопасность и правоохранительная деятельность</w:t>
            </w:r>
          </w:p>
        </w:tc>
        <w:tc>
          <w:tcPr>
            <w:tcW w:w="1557" w:type="dxa"/>
            <w:tcBorders>
              <w:top w:val="nil"/>
              <w:left w:val="nil"/>
              <w:bottom w:val="single" w:sz="4" w:space="0" w:color="auto"/>
              <w:right w:val="single" w:sz="4" w:space="0" w:color="auto"/>
            </w:tcBorders>
            <w:shd w:val="clear" w:color="auto" w:fill="auto"/>
            <w:noWrap/>
            <w:vAlign w:val="center"/>
            <w:hideMark/>
          </w:tcPr>
          <w:p w14:paraId="5161407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060 00 00000</w:t>
            </w:r>
          </w:p>
        </w:tc>
        <w:tc>
          <w:tcPr>
            <w:tcW w:w="491" w:type="dxa"/>
            <w:tcBorders>
              <w:top w:val="nil"/>
              <w:left w:val="nil"/>
              <w:bottom w:val="single" w:sz="4" w:space="0" w:color="auto"/>
              <w:right w:val="single" w:sz="4" w:space="0" w:color="auto"/>
            </w:tcBorders>
            <w:shd w:val="clear" w:color="auto" w:fill="auto"/>
            <w:noWrap/>
            <w:vAlign w:val="center"/>
            <w:hideMark/>
          </w:tcPr>
          <w:p w14:paraId="1AF41CE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04CE4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D6AAB9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045E7B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8964,6</w:t>
            </w:r>
          </w:p>
        </w:tc>
        <w:tc>
          <w:tcPr>
            <w:tcW w:w="1081" w:type="dxa"/>
            <w:tcBorders>
              <w:top w:val="nil"/>
              <w:left w:val="nil"/>
              <w:bottom w:val="single" w:sz="4" w:space="0" w:color="auto"/>
              <w:right w:val="single" w:sz="4" w:space="0" w:color="auto"/>
            </w:tcBorders>
            <w:shd w:val="clear" w:color="auto" w:fill="auto"/>
            <w:noWrap/>
            <w:vAlign w:val="center"/>
            <w:hideMark/>
          </w:tcPr>
          <w:p w14:paraId="44D66CB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8165,0</w:t>
            </w:r>
          </w:p>
        </w:tc>
        <w:tc>
          <w:tcPr>
            <w:tcW w:w="1092" w:type="dxa"/>
            <w:tcBorders>
              <w:top w:val="nil"/>
              <w:left w:val="nil"/>
              <w:bottom w:val="single" w:sz="4" w:space="0" w:color="auto"/>
              <w:right w:val="single" w:sz="4" w:space="0" w:color="auto"/>
            </w:tcBorders>
            <w:shd w:val="clear" w:color="auto" w:fill="auto"/>
            <w:noWrap/>
            <w:vAlign w:val="center"/>
            <w:hideMark/>
          </w:tcPr>
          <w:p w14:paraId="71153BE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8165,0</w:t>
            </w:r>
          </w:p>
        </w:tc>
      </w:tr>
      <w:tr w:rsidR="00907607" w:rsidRPr="00907607" w14:paraId="2D36B1A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B8F982E"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557" w:type="dxa"/>
            <w:tcBorders>
              <w:top w:val="nil"/>
              <w:left w:val="nil"/>
              <w:bottom w:val="single" w:sz="4" w:space="0" w:color="auto"/>
              <w:right w:val="single" w:sz="4" w:space="0" w:color="auto"/>
            </w:tcBorders>
            <w:shd w:val="clear" w:color="auto" w:fill="auto"/>
            <w:noWrap/>
            <w:vAlign w:val="center"/>
            <w:hideMark/>
          </w:tcPr>
          <w:p w14:paraId="7ECE185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060 00 00000</w:t>
            </w:r>
          </w:p>
        </w:tc>
        <w:tc>
          <w:tcPr>
            <w:tcW w:w="491" w:type="dxa"/>
            <w:tcBorders>
              <w:top w:val="nil"/>
              <w:left w:val="nil"/>
              <w:bottom w:val="single" w:sz="4" w:space="0" w:color="auto"/>
              <w:right w:val="single" w:sz="4" w:space="0" w:color="auto"/>
            </w:tcBorders>
            <w:shd w:val="clear" w:color="auto" w:fill="auto"/>
            <w:noWrap/>
            <w:vAlign w:val="center"/>
            <w:hideMark/>
          </w:tcPr>
          <w:p w14:paraId="4388B6B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6ED6871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3709337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707C8A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8964,6</w:t>
            </w:r>
          </w:p>
        </w:tc>
        <w:tc>
          <w:tcPr>
            <w:tcW w:w="1081" w:type="dxa"/>
            <w:tcBorders>
              <w:top w:val="nil"/>
              <w:left w:val="nil"/>
              <w:bottom w:val="single" w:sz="4" w:space="0" w:color="auto"/>
              <w:right w:val="single" w:sz="4" w:space="0" w:color="auto"/>
            </w:tcBorders>
            <w:shd w:val="clear" w:color="auto" w:fill="auto"/>
            <w:noWrap/>
            <w:vAlign w:val="center"/>
            <w:hideMark/>
          </w:tcPr>
          <w:p w14:paraId="00AA5F0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8165,0</w:t>
            </w:r>
          </w:p>
        </w:tc>
        <w:tc>
          <w:tcPr>
            <w:tcW w:w="1092" w:type="dxa"/>
            <w:tcBorders>
              <w:top w:val="nil"/>
              <w:left w:val="nil"/>
              <w:bottom w:val="single" w:sz="4" w:space="0" w:color="auto"/>
              <w:right w:val="single" w:sz="4" w:space="0" w:color="auto"/>
            </w:tcBorders>
            <w:shd w:val="clear" w:color="auto" w:fill="auto"/>
            <w:noWrap/>
            <w:vAlign w:val="center"/>
            <w:hideMark/>
          </w:tcPr>
          <w:p w14:paraId="230C62C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8165,0</w:t>
            </w:r>
          </w:p>
        </w:tc>
      </w:tr>
      <w:tr w:rsidR="00907607" w:rsidRPr="00907607" w14:paraId="08A5E39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4A49F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деятельности муниципальных бюджетных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0B0384D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060 00 20080</w:t>
            </w:r>
          </w:p>
        </w:tc>
        <w:tc>
          <w:tcPr>
            <w:tcW w:w="491" w:type="dxa"/>
            <w:tcBorders>
              <w:top w:val="nil"/>
              <w:left w:val="nil"/>
              <w:bottom w:val="single" w:sz="4" w:space="0" w:color="auto"/>
              <w:right w:val="single" w:sz="4" w:space="0" w:color="auto"/>
            </w:tcBorders>
            <w:shd w:val="clear" w:color="auto" w:fill="auto"/>
            <w:noWrap/>
            <w:vAlign w:val="center"/>
            <w:hideMark/>
          </w:tcPr>
          <w:p w14:paraId="210B3B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46F4941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2FE208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D67BD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8573,7</w:t>
            </w:r>
          </w:p>
        </w:tc>
        <w:tc>
          <w:tcPr>
            <w:tcW w:w="1081" w:type="dxa"/>
            <w:tcBorders>
              <w:top w:val="nil"/>
              <w:left w:val="nil"/>
              <w:bottom w:val="single" w:sz="4" w:space="0" w:color="auto"/>
              <w:right w:val="single" w:sz="4" w:space="0" w:color="auto"/>
            </w:tcBorders>
            <w:shd w:val="clear" w:color="auto" w:fill="auto"/>
            <w:noWrap/>
            <w:vAlign w:val="center"/>
            <w:hideMark/>
          </w:tcPr>
          <w:p w14:paraId="5FD964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8165,0</w:t>
            </w:r>
          </w:p>
        </w:tc>
        <w:tc>
          <w:tcPr>
            <w:tcW w:w="1092" w:type="dxa"/>
            <w:tcBorders>
              <w:top w:val="nil"/>
              <w:left w:val="nil"/>
              <w:bottom w:val="single" w:sz="4" w:space="0" w:color="auto"/>
              <w:right w:val="single" w:sz="4" w:space="0" w:color="auto"/>
            </w:tcBorders>
            <w:shd w:val="clear" w:color="auto" w:fill="auto"/>
            <w:noWrap/>
            <w:vAlign w:val="center"/>
            <w:hideMark/>
          </w:tcPr>
          <w:p w14:paraId="31F114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8165,0</w:t>
            </w:r>
          </w:p>
        </w:tc>
      </w:tr>
      <w:tr w:rsidR="00907607" w:rsidRPr="00907607" w14:paraId="4863321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17C74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E43EE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060 00 20080</w:t>
            </w:r>
          </w:p>
        </w:tc>
        <w:tc>
          <w:tcPr>
            <w:tcW w:w="491" w:type="dxa"/>
            <w:tcBorders>
              <w:top w:val="nil"/>
              <w:left w:val="nil"/>
              <w:bottom w:val="single" w:sz="4" w:space="0" w:color="auto"/>
              <w:right w:val="single" w:sz="4" w:space="0" w:color="auto"/>
            </w:tcBorders>
            <w:shd w:val="clear" w:color="auto" w:fill="auto"/>
            <w:noWrap/>
            <w:vAlign w:val="center"/>
            <w:hideMark/>
          </w:tcPr>
          <w:p w14:paraId="7F1F391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6BDF2C7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6BB968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42E6566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8573,7</w:t>
            </w:r>
          </w:p>
        </w:tc>
        <w:tc>
          <w:tcPr>
            <w:tcW w:w="1081" w:type="dxa"/>
            <w:tcBorders>
              <w:top w:val="nil"/>
              <w:left w:val="nil"/>
              <w:bottom w:val="single" w:sz="4" w:space="0" w:color="auto"/>
              <w:right w:val="single" w:sz="4" w:space="0" w:color="auto"/>
            </w:tcBorders>
            <w:shd w:val="clear" w:color="auto" w:fill="auto"/>
            <w:noWrap/>
            <w:vAlign w:val="center"/>
            <w:hideMark/>
          </w:tcPr>
          <w:p w14:paraId="198CE54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8165,0</w:t>
            </w:r>
          </w:p>
        </w:tc>
        <w:tc>
          <w:tcPr>
            <w:tcW w:w="1092" w:type="dxa"/>
            <w:tcBorders>
              <w:top w:val="nil"/>
              <w:left w:val="nil"/>
              <w:bottom w:val="single" w:sz="4" w:space="0" w:color="auto"/>
              <w:right w:val="single" w:sz="4" w:space="0" w:color="auto"/>
            </w:tcBorders>
            <w:shd w:val="clear" w:color="auto" w:fill="auto"/>
            <w:noWrap/>
            <w:vAlign w:val="center"/>
            <w:hideMark/>
          </w:tcPr>
          <w:p w14:paraId="4D44184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8165,0</w:t>
            </w:r>
          </w:p>
        </w:tc>
      </w:tr>
      <w:tr w:rsidR="00907607" w:rsidRPr="00907607" w14:paraId="6A33E5F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85198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2D306D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060 00 72300</w:t>
            </w:r>
          </w:p>
        </w:tc>
        <w:tc>
          <w:tcPr>
            <w:tcW w:w="491" w:type="dxa"/>
            <w:tcBorders>
              <w:top w:val="nil"/>
              <w:left w:val="nil"/>
              <w:bottom w:val="single" w:sz="4" w:space="0" w:color="auto"/>
              <w:right w:val="single" w:sz="4" w:space="0" w:color="auto"/>
            </w:tcBorders>
            <w:shd w:val="clear" w:color="auto" w:fill="auto"/>
            <w:noWrap/>
            <w:vAlign w:val="center"/>
            <w:hideMark/>
          </w:tcPr>
          <w:p w14:paraId="35F199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10960F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67E740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D91CE0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312,4</w:t>
            </w:r>
          </w:p>
        </w:tc>
        <w:tc>
          <w:tcPr>
            <w:tcW w:w="1081" w:type="dxa"/>
            <w:tcBorders>
              <w:top w:val="nil"/>
              <w:left w:val="nil"/>
              <w:bottom w:val="single" w:sz="4" w:space="0" w:color="auto"/>
              <w:right w:val="single" w:sz="4" w:space="0" w:color="auto"/>
            </w:tcBorders>
            <w:shd w:val="clear" w:color="auto" w:fill="auto"/>
            <w:noWrap/>
            <w:vAlign w:val="center"/>
            <w:hideMark/>
          </w:tcPr>
          <w:p w14:paraId="4D99B41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C9DBB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7FA314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09B30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632526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060 00 72300</w:t>
            </w:r>
          </w:p>
        </w:tc>
        <w:tc>
          <w:tcPr>
            <w:tcW w:w="491" w:type="dxa"/>
            <w:tcBorders>
              <w:top w:val="nil"/>
              <w:left w:val="nil"/>
              <w:bottom w:val="single" w:sz="4" w:space="0" w:color="auto"/>
              <w:right w:val="single" w:sz="4" w:space="0" w:color="auto"/>
            </w:tcBorders>
            <w:shd w:val="clear" w:color="auto" w:fill="auto"/>
            <w:noWrap/>
            <w:vAlign w:val="center"/>
            <w:hideMark/>
          </w:tcPr>
          <w:p w14:paraId="234C511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41D0BC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7FE2E4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3E774A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312,4</w:t>
            </w:r>
          </w:p>
        </w:tc>
        <w:tc>
          <w:tcPr>
            <w:tcW w:w="1081" w:type="dxa"/>
            <w:tcBorders>
              <w:top w:val="nil"/>
              <w:left w:val="nil"/>
              <w:bottom w:val="single" w:sz="4" w:space="0" w:color="auto"/>
              <w:right w:val="single" w:sz="4" w:space="0" w:color="auto"/>
            </w:tcBorders>
            <w:shd w:val="clear" w:color="auto" w:fill="auto"/>
            <w:noWrap/>
            <w:vAlign w:val="center"/>
            <w:hideMark/>
          </w:tcPr>
          <w:p w14:paraId="0171D7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76EFD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4B5E3B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42208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57E639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060 00 S2300</w:t>
            </w:r>
          </w:p>
        </w:tc>
        <w:tc>
          <w:tcPr>
            <w:tcW w:w="491" w:type="dxa"/>
            <w:tcBorders>
              <w:top w:val="nil"/>
              <w:left w:val="nil"/>
              <w:bottom w:val="single" w:sz="4" w:space="0" w:color="auto"/>
              <w:right w:val="single" w:sz="4" w:space="0" w:color="auto"/>
            </w:tcBorders>
            <w:shd w:val="clear" w:color="auto" w:fill="auto"/>
            <w:noWrap/>
            <w:vAlign w:val="center"/>
            <w:hideMark/>
          </w:tcPr>
          <w:p w14:paraId="3632090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3891569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3AB4B5A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1A9A1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78,5</w:t>
            </w:r>
          </w:p>
        </w:tc>
        <w:tc>
          <w:tcPr>
            <w:tcW w:w="1081" w:type="dxa"/>
            <w:tcBorders>
              <w:top w:val="nil"/>
              <w:left w:val="nil"/>
              <w:bottom w:val="single" w:sz="4" w:space="0" w:color="auto"/>
              <w:right w:val="single" w:sz="4" w:space="0" w:color="auto"/>
            </w:tcBorders>
            <w:shd w:val="clear" w:color="auto" w:fill="auto"/>
            <w:noWrap/>
            <w:vAlign w:val="center"/>
            <w:hideMark/>
          </w:tcPr>
          <w:p w14:paraId="23AE698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512939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BEFF3B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0EEFE0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5B939AF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060 00 S2300</w:t>
            </w:r>
          </w:p>
        </w:tc>
        <w:tc>
          <w:tcPr>
            <w:tcW w:w="491" w:type="dxa"/>
            <w:tcBorders>
              <w:top w:val="nil"/>
              <w:left w:val="nil"/>
              <w:bottom w:val="single" w:sz="4" w:space="0" w:color="auto"/>
              <w:right w:val="single" w:sz="4" w:space="0" w:color="auto"/>
            </w:tcBorders>
            <w:shd w:val="clear" w:color="auto" w:fill="auto"/>
            <w:noWrap/>
            <w:vAlign w:val="center"/>
            <w:hideMark/>
          </w:tcPr>
          <w:p w14:paraId="48AC18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0D2CE20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0DE88F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2DE7097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78,5</w:t>
            </w:r>
          </w:p>
        </w:tc>
        <w:tc>
          <w:tcPr>
            <w:tcW w:w="1081" w:type="dxa"/>
            <w:tcBorders>
              <w:top w:val="nil"/>
              <w:left w:val="nil"/>
              <w:bottom w:val="single" w:sz="4" w:space="0" w:color="auto"/>
              <w:right w:val="single" w:sz="4" w:space="0" w:color="auto"/>
            </w:tcBorders>
            <w:shd w:val="clear" w:color="auto" w:fill="auto"/>
            <w:noWrap/>
            <w:vAlign w:val="center"/>
            <w:hideMark/>
          </w:tcPr>
          <w:p w14:paraId="1363BA5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3F0120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B83798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F65088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Муниципальная программа «Развитие сельского хозяйства в Старорусском муниципальном районе на 2021-2025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0205B9A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070 00 00000</w:t>
            </w:r>
          </w:p>
        </w:tc>
        <w:tc>
          <w:tcPr>
            <w:tcW w:w="491" w:type="dxa"/>
            <w:tcBorders>
              <w:top w:val="nil"/>
              <w:left w:val="nil"/>
              <w:bottom w:val="single" w:sz="4" w:space="0" w:color="auto"/>
              <w:right w:val="single" w:sz="4" w:space="0" w:color="auto"/>
            </w:tcBorders>
            <w:shd w:val="clear" w:color="auto" w:fill="auto"/>
            <w:noWrap/>
            <w:vAlign w:val="center"/>
            <w:hideMark/>
          </w:tcPr>
          <w:p w14:paraId="30AF16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7EBE6E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00601C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17F5C0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4DF95F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72E44DA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7D009AA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DD9E7B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экономика</w:t>
            </w:r>
          </w:p>
        </w:tc>
        <w:tc>
          <w:tcPr>
            <w:tcW w:w="1557" w:type="dxa"/>
            <w:tcBorders>
              <w:top w:val="nil"/>
              <w:left w:val="nil"/>
              <w:bottom w:val="single" w:sz="4" w:space="0" w:color="auto"/>
              <w:right w:val="single" w:sz="4" w:space="0" w:color="auto"/>
            </w:tcBorders>
            <w:shd w:val="clear" w:color="auto" w:fill="auto"/>
            <w:noWrap/>
            <w:vAlign w:val="center"/>
            <w:hideMark/>
          </w:tcPr>
          <w:p w14:paraId="6B9B2FB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070 00 00000</w:t>
            </w:r>
          </w:p>
        </w:tc>
        <w:tc>
          <w:tcPr>
            <w:tcW w:w="491" w:type="dxa"/>
            <w:tcBorders>
              <w:top w:val="nil"/>
              <w:left w:val="nil"/>
              <w:bottom w:val="single" w:sz="4" w:space="0" w:color="auto"/>
              <w:right w:val="single" w:sz="4" w:space="0" w:color="auto"/>
            </w:tcBorders>
            <w:shd w:val="clear" w:color="auto" w:fill="auto"/>
            <w:noWrap/>
            <w:vAlign w:val="center"/>
            <w:hideMark/>
          </w:tcPr>
          <w:p w14:paraId="3B838B2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7F20A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8138DD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1344FC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5EE5A91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2B948D6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r>
      <w:tr w:rsidR="00907607" w:rsidRPr="00907607" w14:paraId="6DB1EA5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39DF6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Сельское хозяйство и рыболовство</w:t>
            </w:r>
          </w:p>
        </w:tc>
        <w:tc>
          <w:tcPr>
            <w:tcW w:w="1557" w:type="dxa"/>
            <w:tcBorders>
              <w:top w:val="nil"/>
              <w:left w:val="nil"/>
              <w:bottom w:val="single" w:sz="4" w:space="0" w:color="auto"/>
              <w:right w:val="single" w:sz="4" w:space="0" w:color="auto"/>
            </w:tcBorders>
            <w:shd w:val="clear" w:color="auto" w:fill="auto"/>
            <w:noWrap/>
            <w:vAlign w:val="center"/>
            <w:hideMark/>
          </w:tcPr>
          <w:p w14:paraId="163C00B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070 00 00000</w:t>
            </w:r>
          </w:p>
        </w:tc>
        <w:tc>
          <w:tcPr>
            <w:tcW w:w="491" w:type="dxa"/>
            <w:tcBorders>
              <w:top w:val="nil"/>
              <w:left w:val="nil"/>
              <w:bottom w:val="single" w:sz="4" w:space="0" w:color="auto"/>
              <w:right w:val="single" w:sz="4" w:space="0" w:color="auto"/>
            </w:tcBorders>
            <w:shd w:val="clear" w:color="auto" w:fill="auto"/>
            <w:noWrap/>
            <w:vAlign w:val="center"/>
            <w:hideMark/>
          </w:tcPr>
          <w:p w14:paraId="16F4D40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7634E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56D87C8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A2D1AA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3F63946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6A417EF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r>
      <w:tr w:rsidR="00907607" w:rsidRPr="00907607" w14:paraId="3A14B18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7795B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4FB7A1C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070 00 40090</w:t>
            </w:r>
          </w:p>
        </w:tc>
        <w:tc>
          <w:tcPr>
            <w:tcW w:w="491" w:type="dxa"/>
            <w:tcBorders>
              <w:top w:val="nil"/>
              <w:left w:val="nil"/>
              <w:bottom w:val="single" w:sz="4" w:space="0" w:color="auto"/>
              <w:right w:val="single" w:sz="4" w:space="0" w:color="auto"/>
            </w:tcBorders>
            <w:shd w:val="clear" w:color="auto" w:fill="auto"/>
            <w:noWrap/>
            <w:vAlign w:val="center"/>
            <w:hideMark/>
          </w:tcPr>
          <w:p w14:paraId="52C5A19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2D4D8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3A94AE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4F1DA7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7D56C5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04F4B0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3436A37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6EB915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56327A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070 00 40090</w:t>
            </w:r>
          </w:p>
        </w:tc>
        <w:tc>
          <w:tcPr>
            <w:tcW w:w="491" w:type="dxa"/>
            <w:tcBorders>
              <w:top w:val="nil"/>
              <w:left w:val="nil"/>
              <w:bottom w:val="single" w:sz="4" w:space="0" w:color="auto"/>
              <w:right w:val="single" w:sz="4" w:space="0" w:color="auto"/>
            </w:tcBorders>
            <w:shd w:val="clear" w:color="auto" w:fill="auto"/>
            <w:noWrap/>
            <w:vAlign w:val="center"/>
            <w:hideMark/>
          </w:tcPr>
          <w:p w14:paraId="69A216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A3705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7BD5AEC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F9EFB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211059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0B39672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4706B0D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F2A392B"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01DFE2C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090 00 00000</w:t>
            </w:r>
          </w:p>
        </w:tc>
        <w:tc>
          <w:tcPr>
            <w:tcW w:w="491" w:type="dxa"/>
            <w:tcBorders>
              <w:top w:val="nil"/>
              <w:left w:val="nil"/>
              <w:bottom w:val="single" w:sz="4" w:space="0" w:color="auto"/>
              <w:right w:val="single" w:sz="4" w:space="0" w:color="auto"/>
            </w:tcBorders>
            <w:shd w:val="clear" w:color="auto" w:fill="auto"/>
            <w:noWrap/>
            <w:vAlign w:val="center"/>
            <w:hideMark/>
          </w:tcPr>
          <w:p w14:paraId="050C33C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02A3AD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F1F749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C91F3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186,8</w:t>
            </w:r>
          </w:p>
        </w:tc>
        <w:tc>
          <w:tcPr>
            <w:tcW w:w="1081" w:type="dxa"/>
            <w:tcBorders>
              <w:top w:val="nil"/>
              <w:left w:val="nil"/>
              <w:bottom w:val="single" w:sz="4" w:space="0" w:color="auto"/>
              <w:right w:val="single" w:sz="4" w:space="0" w:color="auto"/>
            </w:tcBorders>
            <w:shd w:val="clear" w:color="auto" w:fill="auto"/>
            <w:noWrap/>
            <w:vAlign w:val="center"/>
            <w:hideMark/>
          </w:tcPr>
          <w:p w14:paraId="12BEA68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186,8</w:t>
            </w:r>
          </w:p>
        </w:tc>
        <w:tc>
          <w:tcPr>
            <w:tcW w:w="1092" w:type="dxa"/>
            <w:tcBorders>
              <w:top w:val="nil"/>
              <w:left w:val="nil"/>
              <w:bottom w:val="single" w:sz="4" w:space="0" w:color="auto"/>
              <w:right w:val="single" w:sz="4" w:space="0" w:color="auto"/>
            </w:tcBorders>
            <w:shd w:val="clear" w:color="auto" w:fill="auto"/>
            <w:noWrap/>
            <w:vAlign w:val="center"/>
            <w:hideMark/>
          </w:tcPr>
          <w:p w14:paraId="3707F31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186,8</w:t>
            </w:r>
          </w:p>
        </w:tc>
      </w:tr>
      <w:tr w:rsidR="00907607" w:rsidRPr="00907607" w14:paraId="7AD3A85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BA49D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Формирование системы обучения, повышение квалификации кадров для органов местного самоуправления муниципального района</w:t>
            </w:r>
          </w:p>
        </w:tc>
        <w:tc>
          <w:tcPr>
            <w:tcW w:w="1557" w:type="dxa"/>
            <w:tcBorders>
              <w:top w:val="nil"/>
              <w:left w:val="nil"/>
              <w:bottom w:val="single" w:sz="4" w:space="0" w:color="auto"/>
              <w:right w:val="single" w:sz="4" w:space="0" w:color="auto"/>
            </w:tcBorders>
            <w:shd w:val="clear" w:color="auto" w:fill="auto"/>
            <w:noWrap/>
            <w:vAlign w:val="center"/>
            <w:hideMark/>
          </w:tcPr>
          <w:p w14:paraId="13AFD05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090 01 00000</w:t>
            </w:r>
          </w:p>
        </w:tc>
        <w:tc>
          <w:tcPr>
            <w:tcW w:w="491" w:type="dxa"/>
            <w:tcBorders>
              <w:top w:val="nil"/>
              <w:left w:val="nil"/>
              <w:bottom w:val="single" w:sz="4" w:space="0" w:color="auto"/>
              <w:right w:val="single" w:sz="4" w:space="0" w:color="auto"/>
            </w:tcBorders>
            <w:shd w:val="clear" w:color="auto" w:fill="auto"/>
            <w:noWrap/>
            <w:vAlign w:val="center"/>
            <w:hideMark/>
          </w:tcPr>
          <w:p w14:paraId="5AD8708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3C61932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65639A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4EE54E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363C9D6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c>
          <w:tcPr>
            <w:tcW w:w="1092" w:type="dxa"/>
            <w:tcBorders>
              <w:top w:val="nil"/>
              <w:left w:val="nil"/>
              <w:bottom w:val="single" w:sz="4" w:space="0" w:color="auto"/>
              <w:right w:val="single" w:sz="4" w:space="0" w:color="auto"/>
            </w:tcBorders>
            <w:shd w:val="clear" w:color="auto" w:fill="auto"/>
            <w:noWrap/>
            <w:vAlign w:val="center"/>
            <w:hideMark/>
          </w:tcPr>
          <w:p w14:paraId="4E6E5C3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r>
      <w:tr w:rsidR="00907607" w:rsidRPr="00907607" w14:paraId="24EE92A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4EE7BC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6C0E8D1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090 01 00000</w:t>
            </w:r>
          </w:p>
        </w:tc>
        <w:tc>
          <w:tcPr>
            <w:tcW w:w="491" w:type="dxa"/>
            <w:tcBorders>
              <w:top w:val="nil"/>
              <w:left w:val="nil"/>
              <w:bottom w:val="single" w:sz="4" w:space="0" w:color="auto"/>
              <w:right w:val="single" w:sz="4" w:space="0" w:color="auto"/>
            </w:tcBorders>
            <w:shd w:val="clear" w:color="auto" w:fill="auto"/>
            <w:noWrap/>
            <w:vAlign w:val="center"/>
            <w:hideMark/>
          </w:tcPr>
          <w:p w14:paraId="05471CA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23B5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8ED05A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7FEDAB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071992C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c>
          <w:tcPr>
            <w:tcW w:w="1092" w:type="dxa"/>
            <w:tcBorders>
              <w:top w:val="nil"/>
              <w:left w:val="nil"/>
              <w:bottom w:val="single" w:sz="4" w:space="0" w:color="auto"/>
              <w:right w:val="single" w:sz="4" w:space="0" w:color="auto"/>
            </w:tcBorders>
            <w:shd w:val="clear" w:color="auto" w:fill="auto"/>
            <w:noWrap/>
            <w:vAlign w:val="center"/>
            <w:hideMark/>
          </w:tcPr>
          <w:p w14:paraId="7B2065C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r>
      <w:tr w:rsidR="00907607" w:rsidRPr="00907607" w14:paraId="6AF855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F7D3CED"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вопросы в области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329740A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090 01 00000</w:t>
            </w:r>
          </w:p>
        </w:tc>
        <w:tc>
          <w:tcPr>
            <w:tcW w:w="491" w:type="dxa"/>
            <w:tcBorders>
              <w:top w:val="nil"/>
              <w:left w:val="nil"/>
              <w:bottom w:val="single" w:sz="4" w:space="0" w:color="auto"/>
              <w:right w:val="single" w:sz="4" w:space="0" w:color="auto"/>
            </w:tcBorders>
            <w:shd w:val="clear" w:color="auto" w:fill="auto"/>
            <w:noWrap/>
            <w:vAlign w:val="center"/>
            <w:hideMark/>
          </w:tcPr>
          <w:p w14:paraId="6F97A6D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E7BEE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00944EA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9A649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4211BB5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c>
          <w:tcPr>
            <w:tcW w:w="1092" w:type="dxa"/>
            <w:tcBorders>
              <w:top w:val="nil"/>
              <w:left w:val="nil"/>
              <w:bottom w:val="single" w:sz="4" w:space="0" w:color="auto"/>
              <w:right w:val="single" w:sz="4" w:space="0" w:color="auto"/>
            </w:tcBorders>
            <w:shd w:val="clear" w:color="auto" w:fill="auto"/>
            <w:noWrap/>
            <w:vAlign w:val="center"/>
            <w:hideMark/>
          </w:tcPr>
          <w:p w14:paraId="3D4DC12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55,8</w:t>
            </w:r>
          </w:p>
        </w:tc>
      </w:tr>
      <w:tr w:rsidR="00907607" w:rsidRPr="00907607" w14:paraId="06B1341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3E3CA0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64CA8DE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090 01 40090</w:t>
            </w:r>
          </w:p>
        </w:tc>
        <w:tc>
          <w:tcPr>
            <w:tcW w:w="491" w:type="dxa"/>
            <w:tcBorders>
              <w:top w:val="nil"/>
              <w:left w:val="nil"/>
              <w:bottom w:val="single" w:sz="4" w:space="0" w:color="auto"/>
              <w:right w:val="single" w:sz="4" w:space="0" w:color="auto"/>
            </w:tcBorders>
            <w:shd w:val="clear" w:color="auto" w:fill="auto"/>
            <w:noWrap/>
            <w:vAlign w:val="center"/>
            <w:hideMark/>
          </w:tcPr>
          <w:p w14:paraId="49B331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7596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0C15F1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E58B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411778E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55,8</w:t>
            </w:r>
          </w:p>
        </w:tc>
        <w:tc>
          <w:tcPr>
            <w:tcW w:w="1092" w:type="dxa"/>
            <w:tcBorders>
              <w:top w:val="nil"/>
              <w:left w:val="nil"/>
              <w:bottom w:val="single" w:sz="4" w:space="0" w:color="auto"/>
              <w:right w:val="single" w:sz="4" w:space="0" w:color="auto"/>
            </w:tcBorders>
            <w:shd w:val="clear" w:color="auto" w:fill="auto"/>
            <w:noWrap/>
            <w:vAlign w:val="center"/>
            <w:hideMark/>
          </w:tcPr>
          <w:p w14:paraId="3C8649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55,8</w:t>
            </w:r>
          </w:p>
        </w:tc>
      </w:tr>
      <w:tr w:rsidR="00907607" w:rsidRPr="00907607" w14:paraId="48B58A6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727FE7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45915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090 01 40090</w:t>
            </w:r>
          </w:p>
        </w:tc>
        <w:tc>
          <w:tcPr>
            <w:tcW w:w="491" w:type="dxa"/>
            <w:tcBorders>
              <w:top w:val="nil"/>
              <w:left w:val="nil"/>
              <w:bottom w:val="single" w:sz="4" w:space="0" w:color="auto"/>
              <w:right w:val="single" w:sz="4" w:space="0" w:color="auto"/>
            </w:tcBorders>
            <w:shd w:val="clear" w:color="auto" w:fill="auto"/>
            <w:noWrap/>
            <w:vAlign w:val="center"/>
            <w:hideMark/>
          </w:tcPr>
          <w:p w14:paraId="58A2A6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E335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119928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3BB3C1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7A12D67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55,8</w:t>
            </w:r>
          </w:p>
        </w:tc>
        <w:tc>
          <w:tcPr>
            <w:tcW w:w="1092" w:type="dxa"/>
            <w:tcBorders>
              <w:top w:val="nil"/>
              <w:left w:val="nil"/>
              <w:bottom w:val="single" w:sz="4" w:space="0" w:color="auto"/>
              <w:right w:val="single" w:sz="4" w:space="0" w:color="auto"/>
            </w:tcBorders>
            <w:shd w:val="clear" w:color="auto" w:fill="auto"/>
            <w:noWrap/>
            <w:vAlign w:val="center"/>
            <w:hideMark/>
          </w:tcPr>
          <w:p w14:paraId="3FB9747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55,8</w:t>
            </w:r>
          </w:p>
        </w:tc>
      </w:tr>
      <w:tr w:rsidR="00907607" w:rsidRPr="00907607" w14:paraId="21BF0FA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78AE8A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Улучшение и сохранение здоровья муниципальных служащих</w:t>
            </w:r>
          </w:p>
        </w:tc>
        <w:tc>
          <w:tcPr>
            <w:tcW w:w="1557" w:type="dxa"/>
            <w:tcBorders>
              <w:top w:val="nil"/>
              <w:left w:val="nil"/>
              <w:bottom w:val="single" w:sz="4" w:space="0" w:color="auto"/>
              <w:right w:val="single" w:sz="4" w:space="0" w:color="auto"/>
            </w:tcBorders>
            <w:shd w:val="clear" w:color="auto" w:fill="auto"/>
            <w:noWrap/>
            <w:vAlign w:val="center"/>
            <w:hideMark/>
          </w:tcPr>
          <w:p w14:paraId="270C561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1F4E865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2284B25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7BA7B5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197F6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101,0</w:t>
            </w:r>
          </w:p>
        </w:tc>
        <w:tc>
          <w:tcPr>
            <w:tcW w:w="1081" w:type="dxa"/>
            <w:tcBorders>
              <w:top w:val="nil"/>
              <w:left w:val="nil"/>
              <w:bottom w:val="single" w:sz="4" w:space="0" w:color="auto"/>
              <w:right w:val="single" w:sz="4" w:space="0" w:color="auto"/>
            </w:tcBorders>
            <w:shd w:val="clear" w:color="auto" w:fill="auto"/>
            <w:noWrap/>
            <w:vAlign w:val="center"/>
            <w:hideMark/>
          </w:tcPr>
          <w:p w14:paraId="7538ABD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101,0</w:t>
            </w:r>
          </w:p>
        </w:tc>
        <w:tc>
          <w:tcPr>
            <w:tcW w:w="1092" w:type="dxa"/>
            <w:tcBorders>
              <w:top w:val="nil"/>
              <w:left w:val="nil"/>
              <w:bottom w:val="single" w:sz="4" w:space="0" w:color="auto"/>
              <w:right w:val="single" w:sz="4" w:space="0" w:color="auto"/>
            </w:tcBorders>
            <w:shd w:val="clear" w:color="auto" w:fill="auto"/>
            <w:noWrap/>
            <w:vAlign w:val="center"/>
            <w:hideMark/>
          </w:tcPr>
          <w:p w14:paraId="1A253DC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101,0</w:t>
            </w:r>
          </w:p>
        </w:tc>
      </w:tr>
      <w:tr w:rsidR="00907607" w:rsidRPr="00907607" w14:paraId="267F1DA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9C71FED"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2720A6C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2AAB1EC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C85CC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E9C501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DB9E16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86,0</w:t>
            </w:r>
          </w:p>
        </w:tc>
        <w:tc>
          <w:tcPr>
            <w:tcW w:w="1081" w:type="dxa"/>
            <w:tcBorders>
              <w:top w:val="nil"/>
              <w:left w:val="nil"/>
              <w:bottom w:val="single" w:sz="4" w:space="0" w:color="auto"/>
              <w:right w:val="single" w:sz="4" w:space="0" w:color="auto"/>
            </w:tcBorders>
            <w:shd w:val="clear" w:color="auto" w:fill="auto"/>
            <w:noWrap/>
            <w:vAlign w:val="center"/>
            <w:hideMark/>
          </w:tcPr>
          <w:p w14:paraId="6F09ACE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86,0</w:t>
            </w:r>
          </w:p>
        </w:tc>
        <w:tc>
          <w:tcPr>
            <w:tcW w:w="1092" w:type="dxa"/>
            <w:tcBorders>
              <w:top w:val="nil"/>
              <w:left w:val="nil"/>
              <w:bottom w:val="single" w:sz="4" w:space="0" w:color="auto"/>
              <w:right w:val="single" w:sz="4" w:space="0" w:color="auto"/>
            </w:tcBorders>
            <w:shd w:val="clear" w:color="auto" w:fill="auto"/>
            <w:noWrap/>
            <w:vAlign w:val="center"/>
            <w:hideMark/>
          </w:tcPr>
          <w:p w14:paraId="613AC40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86,0</w:t>
            </w:r>
          </w:p>
        </w:tc>
      </w:tr>
      <w:tr w:rsidR="00907607" w:rsidRPr="00907607" w14:paraId="4D7919B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A26D9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7" w:type="dxa"/>
            <w:tcBorders>
              <w:top w:val="nil"/>
              <w:left w:val="nil"/>
              <w:bottom w:val="single" w:sz="4" w:space="0" w:color="auto"/>
              <w:right w:val="single" w:sz="4" w:space="0" w:color="auto"/>
            </w:tcBorders>
            <w:shd w:val="clear" w:color="auto" w:fill="auto"/>
            <w:noWrap/>
            <w:vAlign w:val="center"/>
            <w:hideMark/>
          </w:tcPr>
          <w:p w14:paraId="7352D10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4B29188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9E2AE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8E0236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9B9FCB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72,0</w:t>
            </w:r>
          </w:p>
        </w:tc>
        <w:tc>
          <w:tcPr>
            <w:tcW w:w="1081" w:type="dxa"/>
            <w:tcBorders>
              <w:top w:val="nil"/>
              <w:left w:val="nil"/>
              <w:bottom w:val="single" w:sz="4" w:space="0" w:color="auto"/>
              <w:right w:val="single" w:sz="4" w:space="0" w:color="auto"/>
            </w:tcBorders>
            <w:shd w:val="clear" w:color="auto" w:fill="auto"/>
            <w:noWrap/>
            <w:vAlign w:val="center"/>
            <w:hideMark/>
          </w:tcPr>
          <w:p w14:paraId="0F208CA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72,0</w:t>
            </w:r>
          </w:p>
        </w:tc>
        <w:tc>
          <w:tcPr>
            <w:tcW w:w="1092" w:type="dxa"/>
            <w:tcBorders>
              <w:top w:val="nil"/>
              <w:left w:val="nil"/>
              <w:bottom w:val="single" w:sz="4" w:space="0" w:color="auto"/>
              <w:right w:val="single" w:sz="4" w:space="0" w:color="auto"/>
            </w:tcBorders>
            <w:shd w:val="clear" w:color="auto" w:fill="auto"/>
            <w:noWrap/>
            <w:vAlign w:val="center"/>
            <w:hideMark/>
          </w:tcPr>
          <w:p w14:paraId="6EBFC1C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72,0</w:t>
            </w:r>
          </w:p>
        </w:tc>
      </w:tr>
      <w:tr w:rsidR="00907607" w:rsidRPr="00907607" w14:paraId="3343720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9DB4DE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D477B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090 04 40090</w:t>
            </w:r>
          </w:p>
        </w:tc>
        <w:tc>
          <w:tcPr>
            <w:tcW w:w="491" w:type="dxa"/>
            <w:tcBorders>
              <w:top w:val="nil"/>
              <w:left w:val="nil"/>
              <w:bottom w:val="single" w:sz="4" w:space="0" w:color="auto"/>
              <w:right w:val="single" w:sz="4" w:space="0" w:color="auto"/>
            </w:tcBorders>
            <w:shd w:val="clear" w:color="auto" w:fill="auto"/>
            <w:noWrap/>
            <w:vAlign w:val="center"/>
            <w:hideMark/>
          </w:tcPr>
          <w:p w14:paraId="2A5A5B6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727B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2DE797B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B4E4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72,0</w:t>
            </w:r>
          </w:p>
        </w:tc>
        <w:tc>
          <w:tcPr>
            <w:tcW w:w="1081" w:type="dxa"/>
            <w:tcBorders>
              <w:top w:val="nil"/>
              <w:left w:val="nil"/>
              <w:bottom w:val="single" w:sz="4" w:space="0" w:color="auto"/>
              <w:right w:val="single" w:sz="4" w:space="0" w:color="auto"/>
            </w:tcBorders>
            <w:shd w:val="clear" w:color="auto" w:fill="auto"/>
            <w:noWrap/>
            <w:vAlign w:val="center"/>
            <w:hideMark/>
          </w:tcPr>
          <w:p w14:paraId="3EA967D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72,0</w:t>
            </w:r>
          </w:p>
        </w:tc>
        <w:tc>
          <w:tcPr>
            <w:tcW w:w="1092" w:type="dxa"/>
            <w:tcBorders>
              <w:top w:val="nil"/>
              <w:left w:val="nil"/>
              <w:bottom w:val="single" w:sz="4" w:space="0" w:color="auto"/>
              <w:right w:val="single" w:sz="4" w:space="0" w:color="auto"/>
            </w:tcBorders>
            <w:shd w:val="clear" w:color="auto" w:fill="auto"/>
            <w:noWrap/>
            <w:vAlign w:val="center"/>
            <w:hideMark/>
          </w:tcPr>
          <w:p w14:paraId="0400F1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72,0</w:t>
            </w:r>
          </w:p>
        </w:tc>
      </w:tr>
      <w:tr w:rsidR="00907607" w:rsidRPr="00907607" w14:paraId="6EA9E9A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D795E2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741D53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090 04 40090</w:t>
            </w:r>
          </w:p>
        </w:tc>
        <w:tc>
          <w:tcPr>
            <w:tcW w:w="491" w:type="dxa"/>
            <w:tcBorders>
              <w:top w:val="nil"/>
              <w:left w:val="nil"/>
              <w:bottom w:val="single" w:sz="4" w:space="0" w:color="auto"/>
              <w:right w:val="single" w:sz="4" w:space="0" w:color="auto"/>
            </w:tcBorders>
            <w:shd w:val="clear" w:color="auto" w:fill="auto"/>
            <w:noWrap/>
            <w:vAlign w:val="center"/>
            <w:hideMark/>
          </w:tcPr>
          <w:p w14:paraId="2414BB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627D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F877C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BC9633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72,0</w:t>
            </w:r>
          </w:p>
        </w:tc>
        <w:tc>
          <w:tcPr>
            <w:tcW w:w="1081" w:type="dxa"/>
            <w:tcBorders>
              <w:top w:val="nil"/>
              <w:left w:val="nil"/>
              <w:bottom w:val="single" w:sz="4" w:space="0" w:color="auto"/>
              <w:right w:val="single" w:sz="4" w:space="0" w:color="auto"/>
            </w:tcBorders>
            <w:shd w:val="clear" w:color="auto" w:fill="auto"/>
            <w:noWrap/>
            <w:vAlign w:val="center"/>
            <w:hideMark/>
          </w:tcPr>
          <w:p w14:paraId="07EFCE7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72,0</w:t>
            </w:r>
          </w:p>
        </w:tc>
        <w:tc>
          <w:tcPr>
            <w:tcW w:w="1092" w:type="dxa"/>
            <w:tcBorders>
              <w:top w:val="nil"/>
              <w:left w:val="nil"/>
              <w:bottom w:val="single" w:sz="4" w:space="0" w:color="auto"/>
              <w:right w:val="single" w:sz="4" w:space="0" w:color="auto"/>
            </w:tcBorders>
            <w:shd w:val="clear" w:color="auto" w:fill="auto"/>
            <w:noWrap/>
            <w:vAlign w:val="center"/>
            <w:hideMark/>
          </w:tcPr>
          <w:p w14:paraId="15D02F0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72,0</w:t>
            </w:r>
          </w:p>
        </w:tc>
      </w:tr>
      <w:tr w:rsidR="00907607" w:rsidRPr="00907607" w14:paraId="28E3A6B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776778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7" w:type="dxa"/>
            <w:tcBorders>
              <w:top w:val="nil"/>
              <w:left w:val="nil"/>
              <w:bottom w:val="single" w:sz="4" w:space="0" w:color="auto"/>
              <w:right w:val="single" w:sz="4" w:space="0" w:color="auto"/>
            </w:tcBorders>
            <w:shd w:val="clear" w:color="auto" w:fill="auto"/>
            <w:noWrap/>
            <w:vAlign w:val="center"/>
            <w:hideMark/>
          </w:tcPr>
          <w:p w14:paraId="66D43C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771844A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0EBFF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45E745F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73E97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7DD0B18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14,0</w:t>
            </w:r>
          </w:p>
        </w:tc>
        <w:tc>
          <w:tcPr>
            <w:tcW w:w="1092" w:type="dxa"/>
            <w:tcBorders>
              <w:top w:val="nil"/>
              <w:left w:val="nil"/>
              <w:bottom w:val="single" w:sz="4" w:space="0" w:color="auto"/>
              <w:right w:val="single" w:sz="4" w:space="0" w:color="auto"/>
            </w:tcBorders>
            <w:shd w:val="clear" w:color="auto" w:fill="auto"/>
            <w:noWrap/>
            <w:vAlign w:val="center"/>
            <w:hideMark/>
          </w:tcPr>
          <w:p w14:paraId="4A3686F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14,0</w:t>
            </w:r>
          </w:p>
        </w:tc>
      </w:tr>
      <w:tr w:rsidR="00907607" w:rsidRPr="00907607" w14:paraId="3F39D72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0807CA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1C3BAE6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090 00 00000</w:t>
            </w:r>
          </w:p>
        </w:tc>
        <w:tc>
          <w:tcPr>
            <w:tcW w:w="491" w:type="dxa"/>
            <w:tcBorders>
              <w:top w:val="nil"/>
              <w:left w:val="nil"/>
              <w:bottom w:val="single" w:sz="4" w:space="0" w:color="auto"/>
              <w:right w:val="single" w:sz="4" w:space="0" w:color="auto"/>
            </w:tcBorders>
            <w:shd w:val="clear" w:color="auto" w:fill="auto"/>
            <w:noWrap/>
            <w:vAlign w:val="center"/>
            <w:hideMark/>
          </w:tcPr>
          <w:p w14:paraId="389F3A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88B5F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4ABA36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D8F1C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71C0C3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92" w:type="dxa"/>
            <w:tcBorders>
              <w:top w:val="nil"/>
              <w:left w:val="nil"/>
              <w:bottom w:val="single" w:sz="4" w:space="0" w:color="auto"/>
              <w:right w:val="single" w:sz="4" w:space="0" w:color="auto"/>
            </w:tcBorders>
            <w:shd w:val="clear" w:color="auto" w:fill="auto"/>
            <w:noWrap/>
            <w:vAlign w:val="center"/>
            <w:hideMark/>
          </w:tcPr>
          <w:p w14:paraId="0B0E50A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r>
      <w:tr w:rsidR="00907607" w:rsidRPr="00907607" w14:paraId="298B8A7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8FF2ED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Улучшение и сохранение здоровья муниципальных служащих</w:t>
            </w:r>
          </w:p>
        </w:tc>
        <w:tc>
          <w:tcPr>
            <w:tcW w:w="1557" w:type="dxa"/>
            <w:tcBorders>
              <w:top w:val="nil"/>
              <w:left w:val="nil"/>
              <w:bottom w:val="single" w:sz="4" w:space="0" w:color="auto"/>
              <w:right w:val="single" w:sz="4" w:space="0" w:color="auto"/>
            </w:tcBorders>
            <w:shd w:val="clear" w:color="auto" w:fill="auto"/>
            <w:noWrap/>
            <w:vAlign w:val="center"/>
            <w:hideMark/>
          </w:tcPr>
          <w:p w14:paraId="60B488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08E1CE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B270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2D9687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D480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2D4D27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92" w:type="dxa"/>
            <w:tcBorders>
              <w:top w:val="nil"/>
              <w:left w:val="nil"/>
              <w:bottom w:val="single" w:sz="4" w:space="0" w:color="auto"/>
              <w:right w:val="single" w:sz="4" w:space="0" w:color="auto"/>
            </w:tcBorders>
            <w:shd w:val="clear" w:color="auto" w:fill="auto"/>
            <w:noWrap/>
            <w:vAlign w:val="center"/>
            <w:hideMark/>
          </w:tcPr>
          <w:p w14:paraId="03ECABE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r>
      <w:tr w:rsidR="00907607" w:rsidRPr="00907607" w14:paraId="2471FAC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4BF75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25D4F2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090 04 40090</w:t>
            </w:r>
          </w:p>
        </w:tc>
        <w:tc>
          <w:tcPr>
            <w:tcW w:w="491" w:type="dxa"/>
            <w:tcBorders>
              <w:top w:val="nil"/>
              <w:left w:val="nil"/>
              <w:bottom w:val="single" w:sz="4" w:space="0" w:color="auto"/>
              <w:right w:val="single" w:sz="4" w:space="0" w:color="auto"/>
            </w:tcBorders>
            <w:shd w:val="clear" w:color="auto" w:fill="auto"/>
            <w:noWrap/>
            <w:vAlign w:val="center"/>
            <w:hideMark/>
          </w:tcPr>
          <w:p w14:paraId="70B15C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2878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2EA622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67427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21250BD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92" w:type="dxa"/>
            <w:tcBorders>
              <w:top w:val="nil"/>
              <w:left w:val="nil"/>
              <w:bottom w:val="single" w:sz="4" w:space="0" w:color="auto"/>
              <w:right w:val="single" w:sz="4" w:space="0" w:color="auto"/>
            </w:tcBorders>
            <w:shd w:val="clear" w:color="auto" w:fill="auto"/>
            <w:noWrap/>
            <w:vAlign w:val="center"/>
            <w:hideMark/>
          </w:tcPr>
          <w:p w14:paraId="25435DC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r>
      <w:tr w:rsidR="00907607" w:rsidRPr="00907607" w14:paraId="2EBFA6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3AF844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F738B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090 04 40090</w:t>
            </w:r>
          </w:p>
        </w:tc>
        <w:tc>
          <w:tcPr>
            <w:tcW w:w="491" w:type="dxa"/>
            <w:tcBorders>
              <w:top w:val="nil"/>
              <w:left w:val="nil"/>
              <w:bottom w:val="single" w:sz="4" w:space="0" w:color="auto"/>
              <w:right w:val="single" w:sz="4" w:space="0" w:color="auto"/>
            </w:tcBorders>
            <w:shd w:val="clear" w:color="auto" w:fill="auto"/>
            <w:noWrap/>
            <w:vAlign w:val="center"/>
            <w:hideMark/>
          </w:tcPr>
          <w:p w14:paraId="4EBBFF0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3277B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34289E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5582C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81" w:type="dxa"/>
            <w:tcBorders>
              <w:top w:val="nil"/>
              <w:left w:val="nil"/>
              <w:bottom w:val="single" w:sz="4" w:space="0" w:color="auto"/>
              <w:right w:val="single" w:sz="4" w:space="0" w:color="auto"/>
            </w:tcBorders>
            <w:shd w:val="clear" w:color="auto" w:fill="auto"/>
            <w:noWrap/>
            <w:vAlign w:val="center"/>
            <w:hideMark/>
          </w:tcPr>
          <w:p w14:paraId="72A156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c>
          <w:tcPr>
            <w:tcW w:w="1092" w:type="dxa"/>
            <w:tcBorders>
              <w:top w:val="nil"/>
              <w:left w:val="nil"/>
              <w:bottom w:val="single" w:sz="4" w:space="0" w:color="auto"/>
              <w:right w:val="single" w:sz="4" w:space="0" w:color="auto"/>
            </w:tcBorders>
            <w:shd w:val="clear" w:color="auto" w:fill="auto"/>
            <w:noWrap/>
            <w:vAlign w:val="center"/>
            <w:hideMark/>
          </w:tcPr>
          <w:p w14:paraId="326D86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14,0</w:t>
            </w:r>
          </w:p>
        </w:tc>
      </w:tr>
      <w:tr w:rsidR="00907607" w:rsidRPr="00907607" w14:paraId="6B0D266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962BE9D"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2C373F2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5E7EF59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A078B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243328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F58A0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7,0</w:t>
            </w:r>
          </w:p>
        </w:tc>
        <w:tc>
          <w:tcPr>
            <w:tcW w:w="1081" w:type="dxa"/>
            <w:tcBorders>
              <w:top w:val="nil"/>
              <w:left w:val="nil"/>
              <w:bottom w:val="single" w:sz="4" w:space="0" w:color="auto"/>
              <w:right w:val="single" w:sz="4" w:space="0" w:color="auto"/>
            </w:tcBorders>
            <w:shd w:val="clear" w:color="auto" w:fill="auto"/>
            <w:noWrap/>
            <w:vAlign w:val="center"/>
            <w:hideMark/>
          </w:tcPr>
          <w:p w14:paraId="64BC2E0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7,0</w:t>
            </w:r>
          </w:p>
        </w:tc>
        <w:tc>
          <w:tcPr>
            <w:tcW w:w="1092" w:type="dxa"/>
            <w:tcBorders>
              <w:top w:val="nil"/>
              <w:left w:val="nil"/>
              <w:bottom w:val="single" w:sz="4" w:space="0" w:color="auto"/>
              <w:right w:val="single" w:sz="4" w:space="0" w:color="auto"/>
            </w:tcBorders>
            <w:shd w:val="clear" w:color="auto" w:fill="auto"/>
            <w:noWrap/>
            <w:vAlign w:val="center"/>
            <w:hideMark/>
          </w:tcPr>
          <w:p w14:paraId="223F222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7,0</w:t>
            </w:r>
          </w:p>
        </w:tc>
      </w:tr>
      <w:tr w:rsidR="00907607" w:rsidRPr="00907607" w14:paraId="326FD9B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28806A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вопросы в области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6774139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6B20DA2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5EEB6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6278CBF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F35B9D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7,0</w:t>
            </w:r>
          </w:p>
        </w:tc>
        <w:tc>
          <w:tcPr>
            <w:tcW w:w="1081" w:type="dxa"/>
            <w:tcBorders>
              <w:top w:val="nil"/>
              <w:left w:val="nil"/>
              <w:bottom w:val="single" w:sz="4" w:space="0" w:color="auto"/>
              <w:right w:val="single" w:sz="4" w:space="0" w:color="auto"/>
            </w:tcBorders>
            <w:shd w:val="clear" w:color="auto" w:fill="auto"/>
            <w:noWrap/>
            <w:vAlign w:val="center"/>
            <w:hideMark/>
          </w:tcPr>
          <w:p w14:paraId="5B284C2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7,0</w:t>
            </w:r>
          </w:p>
        </w:tc>
        <w:tc>
          <w:tcPr>
            <w:tcW w:w="1092" w:type="dxa"/>
            <w:tcBorders>
              <w:top w:val="nil"/>
              <w:left w:val="nil"/>
              <w:bottom w:val="single" w:sz="4" w:space="0" w:color="auto"/>
              <w:right w:val="single" w:sz="4" w:space="0" w:color="auto"/>
            </w:tcBorders>
            <w:shd w:val="clear" w:color="auto" w:fill="auto"/>
            <w:noWrap/>
            <w:vAlign w:val="center"/>
            <w:hideMark/>
          </w:tcPr>
          <w:p w14:paraId="33FE00C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7,0</w:t>
            </w:r>
          </w:p>
        </w:tc>
      </w:tr>
      <w:tr w:rsidR="00907607" w:rsidRPr="00907607" w14:paraId="7361BA6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800D12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Улучшение и сохранение здоровья муниципальных служащих</w:t>
            </w:r>
          </w:p>
        </w:tc>
        <w:tc>
          <w:tcPr>
            <w:tcW w:w="1557" w:type="dxa"/>
            <w:tcBorders>
              <w:top w:val="nil"/>
              <w:left w:val="nil"/>
              <w:bottom w:val="single" w:sz="4" w:space="0" w:color="auto"/>
              <w:right w:val="single" w:sz="4" w:space="0" w:color="auto"/>
            </w:tcBorders>
            <w:shd w:val="clear" w:color="auto" w:fill="auto"/>
            <w:noWrap/>
            <w:vAlign w:val="center"/>
            <w:hideMark/>
          </w:tcPr>
          <w:p w14:paraId="226550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23D16E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9830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4D8267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EBDC5D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c>
          <w:tcPr>
            <w:tcW w:w="1081" w:type="dxa"/>
            <w:tcBorders>
              <w:top w:val="nil"/>
              <w:left w:val="nil"/>
              <w:bottom w:val="single" w:sz="4" w:space="0" w:color="auto"/>
              <w:right w:val="single" w:sz="4" w:space="0" w:color="auto"/>
            </w:tcBorders>
            <w:shd w:val="clear" w:color="auto" w:fill="auto"/>
            <w:noWrap/>
            <w:vAlign w:val="center"/>
            <w:hideMark/>
          </w:tcPr>
          <w:p w14:paraId="715C0A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c>
          <w:tcPr>
            <w:tcW w:w="1092" w:type="dxa"/>
            <w:tcBorders>
              <w:top w:val="nil"/>
              <w:left w:val="nil"/>
              <w:bottom w:val="single" w:sz="4" w:space="0" w:color="auto"/>
              <w:right w:val="single" w:sz="4" w:space="0" w:color="auto"/>
            </w:tcBorders>
            <w:shd w:val="clear" w:color="auto" w:fill="auto"/>
            <w:noWrap/>
            <w:vAlign w:val="center"/>
            <w:hideMark/>
          </w:tcPr>
          <w:p w14:paraId="72FD1D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r>
      <w:tr w:rsidR="00907607" w:rsidRPr="00907607" w14:paraId="37F93B7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738C17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76371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xml:space="preserve">090 04 40090 </w:t>
            </w:r>
          </w:p>
        </w:tc>
        <w:tc>
          <w:tcPr>
            <w:tcW w:w="491" w:type="dxa"/>
            <w:tcBorders>
              <w:top w:val="nil"/>
              <w:left w:val="nil"/>
              <w:bottom w:val="single" w:sz="4" w:space="0" w:color="auto"/>
              <w:right w:val="single" w:sz="4" w:space="0" w:color="auto"/>
            </w:tcBorders>
            <w:shd w:val="clear" w:color="auto" w:fill="auto"/>
            <w:noWrap/>
            <w:vAlign w:val="center"/>
            <w:hideMark/>
          </w:tcPr>
          <w:p w14:paraId="2CFB03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B5B8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3A61C6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1658A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c>
          <w:tcPr>
            <w:tcW w:w="1081" w:type="dxa"/>
            <w:tcBorders>
              <w:top w:val="nil"/>
              <w:left w:val="nil"/>
              <w:bottom w:val="single" w:sz="4" w:space="0" w:color="auto"/>
              <w:right w:val="single" w:sz="4" w:space="0" w:color="auto"/>
            </w:tcBorders>
            <w:shd w:val="clear" w:color="auto" w:fill="auto"/>
            <w:noWrap/>
            <w:vAlign w:val="center"/>
            <w:hideMark/>
          </w:tcPr>
          <w:p w14:paraId="78541F7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c>
          <w:tcPr>
            <w:tcW w:w="1092" w:type="dxa"/>
            <w:tcBorders>
              <w:top w:val="nil"/>
              <w:left w:val="nil"/>
              <w:bottom w:val="single" w:sz="4" w:space="0" w:color="auto"/>
              <w:right w:val="single" w:sz="4" w:space="0" w:color="auto"/>
            </w:tcBorders>
            <w:shd w:val="clear" w:color="auto" w:fill="auto"/>
            <w:noWrap/>
            <w:vAlign w:val="center"/>
            <w:hideMark/>
          </w:tcPr>
          <w:p w14:paraId="4E47EA6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r>
      <w:tr w:rsidR="00907607" w:rsidRPr="00907607" w14:paraId="5F64106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F6B960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D677B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090 04 40090</w:t>
            </w:r>
          </w:p>
        </w:tc>
        <w:tc>
          <w:tcPr>
            <w:tcW w:w="491" w:type="dxa"/>
            <w:tcBorders>
              <w:top w:val="nil"/>
              <w:left w:val="nil"/>
              <w:bottom w:val="single" w:sz="4" w:space="0" w:color="auto"/>
              <w:right w:val="single" w:sz="4" w:space="0" w:color="auto"/>
            </w:tcBorders>
            <w:shd w:val="clear" w:color="auto" w:fill="auto"/>
            <w:noWrap/>
            <w:vAlign w:val="center"/>
            <w:hideMark/>
          </w:tcPr>
          <w:p w14:paraId="55ECAE0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DD56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w:t>
            </w:r>
          </w:p>
        </w:tc>
        <w:tc>
          <w:tcPr>
            <w:tcW w:w="609" w:type="dxa"/>
            <w:tcBorders>
              <w:top w:val="nil"/>
              <w:left w:val="nil"/>
              <w:bottom w:val="single" w:sz="4" w:space="0" w:color="auto"/>
              <w:right w:val="single" w:sz="4" w:space="0" w:color="auto"/>
            </w:tcBorders>
            <w:shd w:val="clear" w:color="auto" w:fill="auto"/>
            <w:noWrap/>
            <w:vAlign w:val="center"/>
            <w:hideMark/>
          </w:tcPr>
          <w:p w14:paraId="0D4A69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7AACC12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c>
          <w:tcPr>
            <w:tcW w:w="1081" w:type="dxa"/>
            <w:tcBorders>
              <w:top w:val="nil"/>
              <w:left w:val="nil"/>
              <w:bottom w:val="single" w:sz="4" w:space="0" w:color="auto"/>
              <w:right w:val="single" w:sz="4" w:space="0" w:color="auto"/>
            </w:tcBorders>
            <w:shd w:val="clear" w:color="auto" w:fill="auto"/>
            <w:noWrap/>
            <w:vAlign w:val="center"/>
            <w:hideMark/>
          </w:tcPr>
          <w:p w14:paraId="507B068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c>
          <w:tcPr>
            <w:tcW w:w="1092" w:type="dxa"/>
            <w:tcBorders>
              <w:top w:val="nil"/>
              <w:left w:val="nil"/>
              <w:bottom w:val="single" w:sz="4" w:space="0" w:color="auto"/>
              <w:right w:val="single" w:sz="4" w:space="0" w:color="auto"/>
            </w:tcBorders>
            <w:shd w:val="clear" w:color="auto" w:fill="auto"/>
            <w:noWrap/>
            <w:vAlign w:val="center"/>
            <w:hideMark/>
          </w:tcPr>
          <w:p w14:paraId="1AB6519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w:t>
            </w:r>
          </w:p>
        </w:tc>
      </w:tr>
      <w:tr w:rsidR="00907607" w:rsidRPr="00907607" w14:paraId="510E118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CD6FCE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7EB081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546EBB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71D11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1472E7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2CE36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81" w:type="dxa"/>
            <w:tcBorders>
              <w:top w:val="nil"/>
              <w:left w:val="nil"/>
              <w:bottom w:val="single" w:sz="4" w:space="0" w:color="auto"/>
              <w:right w:val="single" w:sz="4" w:space="0" w:color="auto"/>
            </w:tcBorders>
            <w:shd w:val="clear" w:color="auto" w:fill="auto"/>
            <w:noWrap/>
            <w:vAlign w:val="center"/>
            <w:hideMark/>
          </w:tcPr>
          <w:p w14:paraId="4C17C53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92" w:type="dxa"/>
            <w:tcBorders>
              <w:top w:val="nil"/>
              <w:left w:val="nil"/>
              <w:bottom w:val="single" w:sz="4" w:space="0" w:color="auto"/>
              <w:right w:val="single" w:sz="4" w:space="0" w:color="auto"/>
            </w:tcBorders>
            <w:shd w:val="clear" w:color="auto" w:fill="auto"/>
            <w:noWrap/>
            <w:vAlign w:val="center"/>
            <w:hideMark/>
          </w:tcPr>
          <w:p w14:paraId="46F571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r>
      <w:tr w:rsidR="00907607" w:rsidRPr="00907607" w14:paraId="3B489A9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3C3768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вопросы в области культуры, кинематографии</w:t>
            </w:r>
          </w:p>
        </w:tc>
        <w:tc>
          <w:tcPr>
            <w:tcW w:w="1557" w:type="dxa"/>
            <w:tcBorders>
              <w:top w:val="nil"/>
              <w:left w:val="nil"/>
              <w:bottom w:val="single" w:sz="4" w:space="0" w:color="auto"/>
              <w:right w:val="single" w:sz="4" w:space="0" w:color="auto"/>
            </w:tcBorders>
            <w:shd w:val="clear" w:color="auto" w:fill="auto"/>
            <w:noWrap/>
            <w:vAlign w:val="center"/>
            <w:hideMark/>
          </w:tcPr>
          <w:p w14:paraId="1CA811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090 04 00000</w:t>
            </w:r>
          </w:p>
        </w:tc>
        <w:tc>
          <w:tcPr>
            <w:tcW w:w="491" w:type="dxa"/>
            <w:tcBorders>
              <w:top w:val="nil"/>
              <w:left w:val="nil"/>
              <w:bottom w:val="single" w:sz="4" w:space="0" w:color="auto"/>
              <w:right w:val="single" w:sz="4" w:space="0" w:color="auto"/>
            </w:tcBorders>
            <w:shd w:val="clear" w:color="auto" w:fill="auto"/>
            <w:noWrap/>
            <w:vAlign w:val="center"/>
            <w:hideMark/>
          </w:tcPr>
          <w:p w14:paraId="76C1EA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4C53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732E72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7F2865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81" w:type="dxa"/>
            <w:tcBorders>
              <w:top w:val="nil"/>
              <w:left w:val="nil"/>
              <w:bottom w:val="single" w:sz="4" w:space="0" w:color="auto"/>
              <w:right w:val="single" w:sz="4" w:space="0" w:color="auto"/>
            </w:tcBorders>
            <w:shd w:val="clear" w:color="auto" w:fill="auto"/>
            <w:noWrap/>
            <w:vAlign w:val="center"/>
            <w:hideMark/>
          </w:tcPr>
          <w:p w14:paraId="0E182D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92" w:type="dxa"/>
            <w:tcBorders>
              <w:top w:val="nil"/>
              <w:left w:val="nil"/>
              <w:bottom w:val="single" w:sz="4" w:space="0" w:color="auto"/>
              <w:right w:val="single" w:sz="4" w:space="0" w:color="auto"/>
            </w:tcBorders>
            <w:shd w:val="clear" w:color="auto" w:fill="auto"/>
            <w:noWrap/>
            <w:vAlign w:val="center"/>
            <w:hideMark/>
          </w:tcPr>
          <w:p w14:paraId="50A73FD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r>
      <w:tr w:rsidR="00907607" w:rsidRPr="00907607" w14:paraId="20FF69D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B5F158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39CAB0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xml:space="preserve">090 04 40090 </w:t>
            </w:r>
          </w:p>
        </w:tc>
        <w:tc>
          <w:tcPr>
            <w:tcW w:w="491" w:type="dxa"/>
            <w:tcBorders>
              <w:top w:val="nil"/>
              <w:left w:val="nil"/>
              <w:bottom w:val="single" w:sz="4" w:space="0" w:color="auto"/>
              <w:right w:val="single" w:sz="4" w:space="0" w:color="auto"/>
            </w:tcBorders>
            <w:shd w:val="clear" w:color="auto" w:fill="auto"/>
            <w:noWrap/>
            <w:vAlign w:val="center"/>
            <w:hideMark/>
          </w:tcPr>
          <w:p w14:paraId="2FEB3F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FDEF2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ECBA9C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63CA9E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81" w:type="dxa"/>
            <w:tcBorders>
              <w:top w:val="nil"/>
              <w:left w:val="nil"/>
              <w:bottom w:val="single" w:sz="4" w:space="0" w:color="auto"/>
              <w:right w:val="single" w:sz="4" w:space="0" w:color="auto"/>
            </w:tcBorders>
            <w:shd w:val="clear" w:color="auto" w:fill="auto"/>
            <w:noWrap/>
            <w:vAlign w:val="center"/>
            <w:hideMark/>
          </w:tcPr>
          <w:p w14:paraId="604E093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92" w:type="dxa"/>
            <w:tcBorders>
              <w:top w:val="nil"/>
              <w:left w:val="nil"/>
              <w:bottom w:val="single" w:sz="4" w:space="0" w:color="auto"/>
              <w:right w:val="single" w:sz="4" w:space="0" w:color="auto"/>
            </w:tcBorders>
            <w:shd w:val="clear" w:color="auto" w:fill="auto"/>
            <w:noWrap/>
            <w:vAlign w:val="center"/>
            <w:hideMark/>
          </w:tcPr>
          <w:p w14:paraId="2CC51D3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r>
      <w:tr w:rsidR="00907607" w:rsidRPr="00907607" w14:paraId="790E3D3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18CAEF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D21A4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090 04 40090</w:t>
            </w:r>
          </w:p>
        </w:tc>
        <w:tc>
          <w:tcPr>
            <w:tcW w:w="491" w:type="dxa"/>
            <w:tcBorders>
              <w:top w:val="nil"/>
              <w:left w:val="nil"/>
              <w:bottom w:val="single" w:sz="4" w:space="0" w:color="auto"/>
              <w:right w:val="single" w:sz="4" w:space="0" w:color="auto"/>
            </w:tcBorders>
            <w:shd w:val="clear" w:color="auto" w:fill="auto"/>
            <w:noWrap/>
            <w:vAlign w:val="center"/>
            <w:hideMark/>
          </w:tcPr>
          <w:p w14:paraId="5EACFF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DB4EA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516581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3E26497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81" w:type="dxa"/>
            <w:tcBorders>
              <w:top w:val="nil"/>
              <w:left w:val="nil"/>
              <w:bottom w:val="single" w:sz="4" w:space="0" w:color="auto"/>
              <w:right w:val="single" w:sz="4" w:space="0" w:color="auto"/>
            </w:tcBorders>
            <w:shd w:val="clear" w:color="auto" w:fill="auto"/>
            <w:noWrap/>
            <w:vAlign w:val="center"/>
            <w:hideMark/>
          </w:tcPr>
          <w:p w14:paraId="5DDC5F7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c>
          <w:tcPr>
            <w:tcW w:w="1092" w:type="dxa"/>
            <w:tcBorders>
              <w:top w:val="nil"/>
              <w:left w:val="nil"/>
              <w:bottom w:val="single" w:sz="4" w:space="0" w:color="auto"/>
              <w:right w:val="single" w:sz="4" w:space="0" w:color="auto"/>
            </w:tcBorders>
            <w:shd w:val="clear" w:color="auto" w:fill="auto"/>
            <w:noWrap/>
            <w:vAlign w:val="center"/>
            <w:hideMark/>
          </w:tcPr>
          <w:p w14:paraId="6A4877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w:t>
            </w:r>
          </w:p>
        </w:tc>
      </w:tr>
      <w:tr w:rsidR="00907607" w:rsidRPr="00907607" w14:paraId="303D938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24E80B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557" w:type="dxa"/>
            <w:tcBorders>
              <w:top w:val="nil"/>
              <w:left w:val="nil"/>
              <w:bottom w:val="single" w:sz="4" w:space="0" w:color="auto"/>
              <w:right w:val="single" w:sz="4" w:space="0" w:color="auto"/>
            </w:tcBorders>
            <w:shd w:val="clear" w:color="auto" w:fill="auto"/>
            <w:noWrap/>
            <w:vAlign w:val="center"/>
            <w:hideMark/>
          </w:tcPr>
          <w:p w14:paraId="08AC55A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090 05 00000</w:t>
            </w:r>
          </w:p>
        </w:tc>
        <w:tc>
          <w:tcPr>
            <w:tcW w:w="491" w:type="dxa"/>
            <w:tcBorders>
              <w:top w:val="nil"/>
              <w:left w:val="nil"/>
              <w:bottom w:val="single" w:sz="4" w:space="0" w:color="auto"/>
              <w:right w:val="single" w:sz="4" w:space="0" w:color="auto"/>
            </w:tcBorders>
            <w:shd w:val="clear" w:color="auto" w:fill="auto"/>
            <w:noWrap/>
            <w:vAlign w:val="center"/>
            <w:hideMark/>
          </w:tcPr>
          <w:p w14:paraId="565DCBF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766B1B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9BBFA3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7BEAA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22,5</w:t>
            </w:r>
          </w:p>
        </w:tc>
        <w:tc>
          <w:tcPr>
            <w:tcW w:w="1081" w:type="dxa"/>
            <w:tcBorders>
              <w:top w:val="nil"/>
              <w:left w:val="nil"/>
              <w:bottom w:val="single" w:sz="4" w:space="0" w:color="auto"/>
              <w:right w:val="single" w:sz="4" w:space="0" w:color="auto"/>
            </w:tcBorders>
            <w:shd w:val="clear" w:color="auto" w:fill="auto"/>
            <w:noWrap/>
            <w:vAlign w:val="center"/>
            <w:hideMark/>
          </w:tcPr>
          <w:p w14:paraId="0BE6B3A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2C861E1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r>
      <w:tr w:rsidR="00907607" w:rsidRPr="00907607" w14:paraId="75C214A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55171D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6089301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090 05 00000</w:t>
            </w:r>
          </w:p>
        </w:tc>
        <w:tc>
          <w:tcPr>
            <w:tcW w:w="491" w:type="dxa"/>
            <w:tcBorders>
              <w:top w:val="nil"/>
              <w:left w:val="nil"/>
              <w:bottom w:val="single" w:sz="4" w:space="0" w:color="auto"/>
              <w:right w:val="single" w:sz="4" w:space="0" w:color="auto"/>
            </w:tcBorders>
            <w:shd w:val="clear" w:color="auto" w:fill="auto"/>
            <w:noWrap/>
            <w:vAlign w:val="center"/>
            <w:hideMark/>
          </w:tcPr>
          <w:p w14:paraId="0A073DF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E13BD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5C1A4C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0DA97C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22,5</w:t>
            </w:r>
          </w:p>
        </w:tc>
        <w:tc>
          <w:tcPr>
            <w:tcW w:w="1081" w:type="dxa"/>
            <w:tcBorders>
              <w:top w:val="nil"/>
              <w:left w:val="nil"/>
              <w:bottom w:val="single" w:sz="4" w:space="0" w:color="auto"/>
              <w:right w:val="single" w:sz="4" w:space="0" w:color="auto"/>
            </w:tcBorders>
            <w:shd w:val="clear" w:color="auto" w:fill="auto"/>
            <w:noWrap/>
            <w:vAlign w:val="center"/>
            <w:hideMark/>
          </w:tcPr>
          <w:p w14:paraId="2CFD2C9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07A5914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r>
      <w:tr w:rsidR="00907607" w:rsidRPr="00907607" w14:paraId="44D30A0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19EFA5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3AF609B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090 05 00000</w:t>
            </w:r>
          </w:p>
        </w:tc>
        <w:tc>
          <w:tcPr>
            <w:tcW w:w="491" w:type="dxa"/>
            <w:tcBorders>
              <w:top w:val="nil"/>
              <w:left w:val="nil"/>
              <w:bottom w:val="single" w:sz="4" w:space="0" w:color="auto"/>
              <w:right w:val="single" w:sz="4" w:space="0" w:color="auto"/>
            </w:tcBorders>
            <w:shd w:val="clear" w:color="auto" w:fill="auto"/>
            <w:noWrap/>
            <w:vAlign w:val="center"/>
            <w:hideMark/>
          </w:tcPr>
          <w:p w14:paraId="0BDF508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201FF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877C61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F7150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22,5</w:t>
            </w:r>
          </w:p>
        </w:tc>
        <w:tc>
          <w:tcPr>
            <w:tcW w:w="1081" w:type="dxa"/>
            <w:tcBorders>
              <w:top w:val="nil"/>
              <w:left w:val="nil"/>
              <w:bottom w:val="single" w:sz="4" w:space="0" w:color="auto"/>
              <w:right w:val="single" w:sz="4" w:space="0" w:color="auto"/>
            </w:tcBorders>
            <w:shd w:val="clear" w:color="auto" w:fill="auto"/>
            <w:noWrap/>
            <w:vAlign w:val="center"/>
            <w:hideMark/>
          </w:tcPr>
          <w:p w14:paraId="32EEA1F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07C8FE5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30,0</w:t>
            </w:r>
          </w:p>
        </w:tc>
      </w:tr>
      <w:tr w:rsidR="00907607" w:rsidRPr="00907607" w14:paraId="7CE9F0E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F33A87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BD3EB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090 05 40090</w:t>
            </w:r>
          </w:p>
        </w:tc>
        <w:tc>
          <w:tcPr>
            <w:tcW w:w="491" w:type="dxa"/>
            <w:tcBorders>
              <w:top w:val="nil"/>
              <w:left w:val="nil"/>
              <w:bottom w:val="single" w:sz="4" w:space="0" w:color="auto"/>
              <w:right w:val="single" w:sz="4" w:space="0" w:color="auto"/>
            </w:tcBorders>
            <w:shd w:val="clear" w:color="auto" w:fill="auto"/>
            <w:noWrap/>
            <w:vAlign w:val="center"/>
            <w:hideMark/>
          </w:tcPr>
          <w:p w14:paraId="7C060AA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D417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99226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CBA36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22,5</w:t>
            </w:r>
          </w:p>
        </w:tc>
        <w:tc>
          <w:tcPr>
            <w:tcW w:w="1081" w:type="dxa"/>
            <w:tcBorders>
              <w:top w:val="nil"/>
              <w:left w:val="nil"/>
              <w:bottom w:val="single" w:sz="4" w:space="0" w:color="auto"/>
              <w:right w:val="single" w:sz="4" w:space="0" w:color="auto"/>
            </w:tcBorders>
            <w:shd w:val="clear" w:color="auto" w:fill="auto"/>
            <w:noWrap/>
            <w:vAlign w:val="center"/>
            <w:hideMark/>
          </w:tcPr>
          <w:p w14:paraId="7D49AEF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0ECA2B4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68F271C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5CC49D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793917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090 05 40090</w:t>
            </w:r>
          </w:p>
        </w:tc>
        <w:tc>
          <w:tcPr>
            <w:tcW w:w="491" w:type="dxa"/>
            <w:tcBorders>
              <w:top w:val="nil"/>
              <w:left w:val="nil"/>
              <w:bottom w:val="single" w:sz="4" w:space="0" w:color="auto"/>
              <w:right w:val="single" w:sz="4" w:space="0" w:color="auto"/>
            </w:tcBorders>
            <w:shd w:val="clear" w:color="auto" w:fill="auto"/>
            <w:noWrap/>
            <w:vAlign w:val="center"/>
            <w:hideMark/>
          </w:tcPr>
          <w:p w14:paraId="1E49EF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738C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0CF165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3CA8CC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22,5</w:t>
            </w:r>
          </w:p>
        </w:tc>
        <w:tc>
          <w:tcPr>
            <w:tcW w:w="1081" w:type="dxa"/>
            <w:tcBorders>
              <w:top w:val="nil"/>
              <w:left w:val="nil"/>
              <w:bottom w:val="single" w:sz="4" w:space="0" w:color="auto"/>
              <w:right w:val="single" w:sz="4" w:space="0" w:color="auto"/>
            </w:tcBorders>
            <w:shd w:val="clear" w:color="auto" w:fill="auto"/>
            <w:noWrap/>
            <w:vAlign w:val="center"/>
            <w:hideMark/>
          </w:tcPr>
          <w:p w14:paraId="2C86BE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48470E0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0C3F5DA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804629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Популяризация ТОС на территории Старорусского муниципального района </w:t>
            </w:r>
          </w:p>
        </w:tc>
        <w:tc>
          <w:tcPr>
            <w:tcW w:w="1557" w:type="dxa"/>
            <w:tcBorders>
              <w:top w:val="nil"/>
              <w:left w:val="nil"/>
              <w:bottom w:val="single" w:sz="4" w:space="0" w:color="auto"/>
              <w:right w:val="single" w:sz="4" w:space="0" w:color="auto"/>
            </w:tcBorders>
            <w:shd w:val="clear" w:color="auto" w:fill="auto"/>
            <w:noWrap/>
            <w:vAlign w:val="center"/>
            <w:hideMark/>
          </w:tcPr>
          <w:p w14:paraId="1B483A7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090 07 00000</w:t>
            </w:r>
          </w:p>
        </w:tc>
        <w:tc>
          <w:tcPr>
            <w:tcW w:w="491" w:type="dxa"/>
            <w:tcBorders>
              <w:top w:val="nil"/>
              <w:left w:val="nil"/>
              <w:bottom w:val="single" w:sz="4" w:space="0" w:color="auto"/>
              <w:right w:val="single" w:sz="4" w:space="0" w:color="auto"/>
            </w:tcBorders>
            <w:shd w:val="clear" w:color="auto" w:fill="auto"/>
            <w:noWrap/>
            <w:vAlign w:val="center"/>
            <w:hideMark/>
          </w:tcPr>
          <w:p w14:paraId="3CF8A7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3513E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514A1E2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3727FD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7,5</w:t>
            </w:r>
          </w:p>
        </w:tc>
        <w:tc>
          <w:tcPr>
            <w:tcW w:w="1081" w:type="dxa"/>
            <w:tcBorders>
              <w:top w:val="nil"/>
              <w:left w:val="nil"/>
              <w:bottom w:val="single" w:sz="4" w:space="0" w:color="auto"/>
              <w:right w:val="single" w:sz="4" w:space="0" w:color="auto"/>
            </w:tcBorders>
            <w:shd w:val="clear" w:color="auto" w:fill="auto"/>
            <w:noWrap/>
            <w:vAlign w:val="center"/>
            <w:hideMark/>
          </w:tcPr>
          <w:p w14:paraId="7A9F99F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7E1CB4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r>
      <w:tr w:rsidR="00907607" w:rsidRPr="00907607" w14:paraId="2FA54EF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F8656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5556C77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090 07 00000</w:t>
            </w:r>
          </w:p>
        </w:tc>
        <w:tc>
          <w:tcPr>
            <w:tcW w:w="491" w:type="dxa"/>
            <w:tcBorders>
              <w:top w:val="nil"/>
              <w:left w:val="nil"/>
              <w:bottom w:val="single" w:sz="4" w:space="0" w:color="auto"/>
              <w:right w:val="single" w:sz="4" w:space="0" w:color="auto"/>
            </w:tcBorders>
            <w:shd w:val="clear" w:color="auto" w:fill="auto"/>
            <w:noWrap/>
            <w:vAlign w:val="center"/>
            <w:hideMark/>
          </w:tcPr>
          <w:p w14:paraId="7D2E9F6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A632B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02F3AF4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999189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7,5</w:t>
            </w:r>
          </w:p>
        </w:tc>
        <w:tc>
          <w:tcPr>
            <w:tcW w:w="1081" w:type="dxa"/>
            <w:tcBorders>
              <w:top w:val="nil"/>
              <w:left w:val="nil"/>
              <w:bottom w:val="single" w:sz="4" w:space="0" w:color="auto"/>
              <w:right w:val="single" w:sz="4" w:space="0" w:color="auto"/>
            </w:tcBorders>
            <w:shd w:val="clear" w:color="auto" w:fill="auto"/>
            <w:noWrap/>
            <w:vAlign w:val="center"/>
            <w:hideMark/>
          </w:tcPr>
          <w:p w14:paraId="6151CC6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A1B981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r>
      <w:tr w:rsidR="00907607" w:rsidRPr="00907607" w14:paraId="38E8721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D3399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09542F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090 07 40090</w:t>
            </w:r>
          </w:p>
        </w:tc>
        <w:tc>
          <w:tcPr>
            <w:tcW w:w="491" w:type="dxa"/>
            <w:tcBorders>
              <w:top w:val="nil"/>
              <w:left w:val="nil"/>
              <w:bottom w:val="single" w:sz="4" w:space="0" w:color="auto"/>
              <w:right w:val="single" w:sz="4" w:space="0" w:color="auto"/>
            </w:tcBorders>
            <w:shd w:val="clear" w:color="auto" w:fill="auto"/>
            <w:noWrap/>
            <w:vAlign w:val="center"/>
            <w:hideMark/>
          </w:tcPr>
          <w:p w14:paraId="7DA9EB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CC1D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0391485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79133E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7,5</w:t>
            </w:r>
          </w:p>
        </w:tc>
        <w:tc>
          <w:tcPr>
            <w:tcW w:w="1081" w:type="dxa"/>
            <w:tcBorders>
              <w:top w:val="nil"/>
              <w:left w:val="nil"/>
              <w:bottom w:val="single" w:sz="4" w:space="0" w:color="auto"/>
              <w:right w:val="single" w:sz="4" w:space="0" w:color="auto"/>
            </w:tcBorders>
            <w:shd w:val="clear" w:color="auto" w:fill="auto"/>
            <w:noWrap/>
            <w:vAlign w:val="center"/>
            <w:hideMark/>
          </w:tcPr>
          <w:p w14:paraId="188120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CBF10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1475A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86CA3C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AD507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090 07 40090</w:t>
            </w:r>
          </w:p>
        </w:tc>
        <w:tc>
          <w:tcPr>
            <w:tcW w:w="491" w:type="dxa"/>
            <w:tcBorders>
              <w:top w:val="nil"/>
              <w:left w:val="nil"/>
              <w:bottom w:val="single" w:sz="4" w:space="0" w:color="auto"/>
              <w:right w:val="single" w:sz="4" w:space="0" w:color="auto"/>
            </w:tcBorders>
            <w:shd w:val="clear" w:color="auto" w:fill="auto"/>
            <w:noWrap/>
            <w:vAlign w:val="center"/>
            <w:hideMark/>
          </w:tcPr>
          <w:p w14:paraId="298AC8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3B940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24AB62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DE545E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7,5</w:t>
            </w:r>
          </w:p>
        </w:tc>
        <w:tc>
          <w:tcPr>
            <w:tcW w:w="1081" w:type="dxa"/>
            <w:tcBorders>
              <w:top w:val="nil"/>
              <w:left w:val="nil"/>
              <w:bottom w:val="single" w:sz="4" w:space="0" w:color="auto"/>
              <w:right w:val="single" w:sz="4" w:space="0" w:color="auto"/>
            </w:tcBorders>
            <w:shd w:val="clear" w:color="auto" w:fill="auto"/>
            <w:noWrap/>
            <w:vAlign w:val="center"/>
            <w:hideMark/>
          </w:tcPr>
          <w:p w14:paraId="3FB7BD8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6EDF11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670544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5D062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0C146D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100 00 00000</w:t>
            </w:r>
          </w:p>
        </w:tc>
        <w:tc>
          <w:tcPr>
            <w:tcW w:w="491" w:type="dxa"/>
            <w:tcBorders>
              <w:top w:val="nil"/>
              <w:left w:val="nil"/>
              <w:bottom w:val="single" w:sz="4" w:space="0" w:color="auto"/>
              <w:right w:val="single" w:sz="4" w:space="0" w:color="auto"/>
            </w:tcBorders>
            <w:shd w:val="clear" w:color="auto" w:fill="auto"/>
            <w:noWrap/>
            <w:vAlign w:val="center"/>
            <w:hideMark/>
          </w:tcPr>
          <w:p w14:paraId="71C806B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21B76FE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54DCD4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C847F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132547,9</w:t>
            </w:r>
          </w:p>
        </w:tc>
        <w:tc>
          <w:tcPr>
            <w:tcW w:w="1081" w:type="dxa"/>
            <w:tcBorders>
              <w:top w:val="nil"/>
              <w:left w:val="nil"/>
              <w:bottom w:val="single" w:sz="4" w:space="0" w:color="auto"/>
              <w:right w:val="single" w:sz="4" w:space="0" w:color="auto"/>
            </w:tcBorders>
            <w:shd w:val="clear" w:color="auto" w:fill="auto"/>
            <w:noWrap/>
            <w:vAlign w:val="center"/>
            <w:hideMark/>
          </w:tcPr>
          <w:p w14:paraId="727E03F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64814,9</w:t>
            </w:r>
          </w:p>
        </w:tc>
        <w:tc>
          <w:tcPr>
            <w:tcW w:w="1092" w:type="dxa"/>
            <w:tcBorders>
              <w:top w:val="nil"/>
              <w:left w:val="nil"/>
              <w:bottom w:val="single" w:sz="4" w:space="0" w:color="auto"/>
              <w:right w:val="single" w:sz="4" w:space="0" w:color="auto"/>
            </w:tcBorders>
            <w:shd w:val="clear" w:color="auto" w:fill="auto"/>
            <w:noWrap/>
            <w:vAlign w:val="center"/>
            <w:hideMark/>
          </w:tcPr>
          <w:p w14:paraId="676B9CE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65804,5</w:t>
            </w:r>
          </w:p>
        </w:tc>
      </w:tr>
      <w:tr w:rsidR="00907607" w:rsidRPr="00907607" w14:paraId="32A110C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E5D8D9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260CDDD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101 00 00000</w:t>
            </w:r>
          </w:p>
        </w:tc>
        <w:tc>
          <w:tcPr>
            <w:tcW w:w="491" w:type="dxa"/>
            <w:tcBorders>
              <w:top w:val="nil"/>
              <w:left w:val="nil"/>
              <w:bottom w:val="single" w:sz="4" w:space="0" w:color="auto"/>
              <w:right w:val="single" w:sz="4" w:space="0" w:color="auto"/>
            </w:tcBorders>
            <w:shd w:val="clear" w:color="auto" w:fill="auto"/>
            <w:noWrap/>
            <w:vAlign w:val="center"/>
            <w:hideMark/>
          </w:tcPr>
          <w:p w14:paraId="56A7B66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7B0E89A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7C4AB6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EEF9A0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9263,8</w:t>
            </w:r>
          </w:p>
        </w:tc>
        <w:tc>
          <w:tcPr>
            <w:tcW w:w="1081" w:type="dxa"/>
            <w:tcBorders>
              <w:top w:val="nil"/>
              <w:left w:val="nil"/>
              <w:bottom w:val="single" w:sz="4" w:space="0" w:color="auto"/>
              <w:right w:val="single" w:sz="4" w:space="0" w:color="auto"/>
            </w:tcBorders>
            <w:shd w:val="clear" w:color="auto" w:fill="auto"/>
            <w:noWrap/>
            <w:vAlign w:val="center"/>
            <w:hideMark/>
          </w:tcPr>
          <w:p w14:paraId="58F5E1A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9259,5</w:t>
            </w:r>
          </w:p>
        </w:tc>
        <w:tc>
          <w:tcPr>
            <w:tcW w:w="1092" w:type="dxa"/>
            <w:tcBorders>
              <w:top w:val="nil"/>
              <w:left w:val="nil"/>
              <w:bottom w:val="single" w:sz="4" w:space="0" w:color="auto"/>
              <w:right w:val="single" w:sz="4" w:space="0" w:color="auto"/>
            </w:tcBorders>
            <w:shd w:val="clear" w:color="auto" w:fill="auto"/>
            <w:noWrap/>
            <w:vAlign w:val="center"/>
            <w:hideMark/>
          </w:tcPr>
          <w:p w14:paraId="6BDDAF7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9254,0</w:t>
            </w:r>
          </w:p>
        </w:tc>
      </w:tr>
      <w:tr w:rsidR="00907607" w:rsidRPr="00907607" w14:paraId="79C59C7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80D136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58AD6AD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101 00 00000</w:t>
            </w:r>
          </w:p>
        </w:tc>
        <w:tc>
          <w:tcPr>
            <w:tcW w:w="491" w:type="dxa"/>
            <w:tcBorders>
              <w:top w:val="nil"/>
              <w:left w:val="nil"/>
              <w:bottom w:val="single" w:sz="4" w:space="0" w:color="auto"/>
              <w:right w:val="single" w:sz="4" w:space="0" w:color="auto"/>
            </w:tcBorders>
            <w:shd w:val="clear" w:color="auto" w:fill="auto"/>
            <w:noWrap/>
            <w:vAlign w:val="center"/>
            <w:hideMark/>
          </w:tcPr>
          <w:p w14:paraId="0FE7DA6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B33CC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330369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BAB794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9036,8</w:t>
            </w:r>
          </w:p>
        </w:tc>
        <w:tc>
          <w:tcPr>
            <w:tcW w:w="1081" w:type="dxa"/>
            <w:tcBorders>
              <w:top w:val="nil"/>
              <w:left w:val="nil"/>
              <w:bottom w:val="single" w:sz="4" w:space="0" w:color="auto"/>
              <w:right w:val="single" w:sz="4" w:space="0" w:color="auto"/>
            </w:tcBorders>
            <w:shd w:val="clear" w:color="auto" w:fill="auto"/>
            <w:noWrap/>
            <w:vAlign w:val="center"/>
            <w:hideMark/>
          </w:tcPr>
          <w:p w14:paraId="3C586FA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9036,8</w:t>
            </w:r>
          </w:p>
        </w:tc>
        <w:tc>
          <w:tcPr>
            <w:tcW w:w="1092" w:type="dxa"/>
            <w:tcBorders>
              <w:top w:val="nil"/>
              <w:left w:val="nil"/>
              <w:bottom w:val="single" w:sz="4" w:space="0" w:color="auto"/>
              <w:right w:val="single" w:sz="4" w:space="0" w:color="auto"/>
            </w:tcBorders>
            <w:shd w:val="clear" w:color="auto" w:fill="auto"/>
            <w:noWrap/>
            <w:vAlign w:val="center"/>
            <w:hideMark/>
          </w:tcPr>
          <w:p w14:paraId="27BF87B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9036,8</w:t>
            </w:r>
          </w:p>
        </w:tc>
      </w:tr>
      <w:tr w:rsidR="00907607" w:rsidRPr="00907607" w14:paraId="06416D9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D0F80A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7" w:type="dxa"/>
            <w:tcBorders>
              <w:top w:val="nil"/>
              <w:left w:val="nil"/>
              <w:bottom w:val="single" w:sz="4" w:space="0" w:color="auto"/>
              <w:right w:val="single" w:sz="4" w:space="0" w:color="auto"/>
            </w:tcBorders>
            <w:shd w:val="clear" w:color="auto" w:fill="auto"/>
            <w:noWrap/>
            <w:vAlign w:val="center"/>
            <w:hideMark/>
          </w:tcPr>
          <w:p w14:paraId="46C76C3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101 00 00000</w:t>
            </w:r>
          </w:p>
        </w:tc>
        <w:tc>
          <w:tcPr>
            <w:tcW w:w="491" w:type="dxa"/>
            <w:tcBorders>
              <w:top w:val="nil"/>
              <w:left w:val="nil"/>
              <w:bottom w:val="single" w:sz="4" w:space="0" w:color="auto"/>
              <w:right w:val="single" w:sz="4" w:space="0" w:color="auto"/>
            </w:tcBorders>
            <w:shd w:val="clear" w:color="auto" w:fill="auto"/>
            <w:noWrap/>
            <w:vAlign w:val="center"/>
            <w:hideMark/>
          </w:tcPr>
          <w:p w14:paraId="6B8E98B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85D3E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211E8DD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34844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9036,8</w:t>
            </w:r>
          </w:p>
        </w:tc>
        <w:tc>
          <w:tcPr>
            <w:tcW w:w="1081" w:type="dxa"/>
            <w:tcBorders>
              <w:top w:val="nil"/>
              <w:left w:val="nil"/>
              <w:bottom w:val="single" w:sz="4" w:space="0" w:color="auto"/>
              <w:right w:val="single" w:sz="4" w:space="0" w:color="auto"/>
            </w:tcBorders>
            <w:shd w:val="clear" w:color="auto" w:fill="auto"/>
            <w:noWrap/>
            <w:vAlign w:val="center"/>
            <w:hideMark/>
          </w:tcPr>
          <w:p w14:paraId="75C2F4A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9036,8</w:t>
            </w:r>
          </w:p>
        </w:tc>
        <w:tc>
          <w:tcPr>
            <w:tcW w:w="1092" w:type="dxa"/>
            <w:tcBorders>
              <w:top w:val="nil"/>
              <w:left w:val="nil"/>
              <w:bottom w:val="single" w:sz="4" w:space="0" w:color="auto"/>
              <w:right w:val="single" w:sz="4" w:space="0" w:color="auto"/>
            </w:tcBorders>
            <w:shd w:val="clear" w:color="auto" w:fill="auto"/>
            <w:noWrap/>
            <w:vAlign w:val="center"/>
            <w:hideMark/>
          </w:tcPr>
          <w:p w14:paraId="53307D3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9036,8</w:t>
            </w:r>
          </w:p>
        </w:tc>
      </w:tr>
      <w:tr w:rsidR="00907607" w:rsidRPr="00907607" w14:paraId="11C3E98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16314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функций органов местного самоуправления</w:t>
            </w:r>
          </w:p>
        </w:tc>
        <w:tc>
          <w:tcPr>
            <w:tcW w:w="1557" w:type="dxa"/>
            <w:tcBorders>
              <w:top w:val="nil"/>
              <w:left w:val="nil"/>
              <w:bottom w:val="single" w:sz="4" w:space="0" w:color="auto"/>
              <w:right w:val="single" w:sz="4" w:space="0" w:color="auto"/>
            </w:tcBorders>
            <w:shd w:val="clear" w:color="auto" w:fill="auto"/>
            <w:noWrap/>
            <w:vAlign w:val="center"/>
            <w:hideMark/>
          </w:tcPr>
          <w:p w14:paraId="496DD2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101 00 10040</w:t>
            </w:r>
          </w:p>
        </w:tc>
        <w:tc>
          <w:tcPr>
            <w:tcW w:w="491" w:type="dxa"/>
            <w:tcBorders>
              <w:top w:val="nil"/>
              <w:left w:val="nil"/>
              <w:bottom w:val="single" w:sz="4" w:space="0" w:color="auto"/>
              <w:right w:val="single" w:sz="4" w:space="0" w:color="auto"/>
            </w:tcBorders>
            <w:shd w:val="clear" w:color="auto" w:fill="auto"/>
            <w:noWrap/>
            <w:vAlign w:val="center"/>
            <w:hideMark/>
          </w:tcPr>
          <w:p w14:paraId="1527D0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746E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14B34F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E0824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9013,6</w:t>
            </w:r>
          </w:p>
        </w:tc>
        <w:tc>
          <w:tcPr>
            <w:tcW w:w="1081" w:type="dxa"/>
            <w:tcBorders>
              <w:top w:val="nil"/>
              <w:left w:val="nil"/>
              <w:bottom w:val="single" w:sz="4" w:space="0" w:color="auto"/>
              <w:right w:val="single" w:sz="4" w:space="0" w:color="auto"/>
            </w:tcBorders>
            <w:shd w:val="clear" w:color="auto" w:fill="auto"/>
            <w:noWrap/>
            <w:vAlign w:val="center"/>
            <w:hideMark/>
          </w:tcPr>
          <w:p w14:paraId="597A11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9013,6</w:t>
            </w:r>
          </w:p>
        </w:tc>
        <w:tc>
          <w:tcPr>
            <w:tcW w:w="1092" w:type="dxa"/>
            <w:tcBorders>
              <w:top w:val="nil"/>
              <w:left w:val="nil"/>
              <w:bottom w:val="single" w:sz="4" w:space="0" w:color="auto"/>
              <w:right w:val="single" w:sz="4" w:space="0" w:color="auto"/>
            </w:tcBorders>
            <w:shd w:val="clear" w:color="auto" w:fill="auto"/>
            <w:noWrap/>
            <w:vAlign w:val="center"/>
            <w:hideMark/>
          </w:tcPr>
          <w:p w14:paraId="3B0389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9013,6</w:t>
            </w:r>
          </w:p>
        </w:tc>
      </w:tr>
      <w:tr w:rsidR="00907607" w:rsidRPr="00907607" w14:paraId="6CDF0F0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3E2226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354DAA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101 00 10040</w:t>
            </w:r>
          </w:p>
        </w:tc>
        <w:tc>
          <w:tcPr>
            <w:tcW w:w="491" w:type="dxa"/>
            <w:tcBorders>
              <w:top w:val="nil"/>
              <w:left w:val="nil"/>
              <w:bottom w:val="single" w:sz="4" w:space="0" w:color="auto"/>
              <w:right w:val="single" w:sz="4" w:space="0" w:color="auto"/>
            </w:tcBorders>
            <w:shd w:val="clear" w:color="auto" w:fill="auto"/>
            <w:noWrap/>
            <w:vAlign w:val="center"/>
            <w:hideMark/>
          </w:tcPr>
          <w:p w14:paraId="7F89FA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57F3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2812EA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78B14E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8887,4</w:t>
            </w:r>
          </w:p>
        </w:tc>
        <w:tc>
          <w:tcPr>
            <w:tcW w:w="1081" w:type="dxa"/>
            <w:tcBorders>
              <w:top w:val="nil"/>
              <w:left w:val="nil"/>
              <w:bottom w:val="single" w:sz="4" w:space="0" w:color="auto"/>
              <w:right w:val="single" w:sz="4" w:space="0" w:color="auto"/>
            </w:tcBorders>
            <w:shd w:val="clear" w:color="auto" w:fill="auto"/>
            <w:noWrap/>
            <w:vAlign w:val="center"/>
            <w:hideMark/>
          </w:tcPr>
          <w:p w14:paraId="4512CA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8887,4</w:t>
            </w:r>
          </w:p>
        </w:tc>
        <w:tc>
          <w:tcPr>
            <w:tcW w:w="1092" w:type="dxa"/>
            <w:tcBorders>
              <w:top w:val="nil"/>
              <w:left w:val="nil"/>
              <w:bottom w:val="single" w:sz="4" w:space="0" w:color="auto"/>
              <w:right w:val="single" w:sz="4" w:space="0" w:color="auto"/>
            </w:tcBorders>
            <w:shd w:val="clear" w:color="auto" w:fill="auto"/>
            <w:noWrap/>
            <w:vAlign w:val="center"/>
            <w:hideMark/>
          </w:tcPr>
          <w:p w14:paraId="7CF562D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8887,4</w:t>
            </w:r>
          </w:p>
        </w:tc>
      </w:tr>
      <w:tr w:rsidR="00907607" w:rsidRPr="00907607" w14:paraId="1835218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4506FD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5CE02F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101 00 10040</w:t>
            </w:r>
          </w:p>
        </w:tc>
        <w:tc>
          <w:tcPr>
            <w:tcW w:w="491" w:type="dxa"/>
            <w:tcBorders>
              <w:top w:val="nil"/>
              <w:left w:val="nil"/>
              <w:bottom w:val="single" w:sz="4" w:space="0" w:color="auto"/>
              <w:right w:val="single" w:sz="4" w:space="0" w:color="auto"/>
            </w:tcBorders>
            <w:shd w:val="clear" w:color="auto" w:fill="auto"/>
            <w:noWrap/>
            <w:vAlign w:val="center"/>
            <w:hideMark/>
          </w:tcPr>
          <w:p w14:paraId="1F8D0BE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0DF13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0EEC689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E75EC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126,2</w:t>
            </w:r>
          </w:p>
        </w:tc>
        <w:tc>
          <w:tcPr>
            <w:tcW w:w="1081" w:type="dxa"/>
            <w:tcBorders>
              <w:top w:val="nil"/>
              <w:left w:val="nil"/>
              <w:bottom w:val="single" w:sz="4" w:space="0" w:color="auto"/>
              <w:right w:val="single" w:sz="4" w:space="0" w:color="auto"/>
            </w:tcBorders>
            <w:shd w:val="clear" w:color="auto" w:fill="auto"/>
            <w:noWrap/>
            <w:vAlign w:val="center"/>
            <w:hideMark/>
          </w:tcPr>
          <w:p w14:paraId="2CECDF9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126,2</w:t>
            </w:r>
          </w:p>
        </w:tc>
        <w:tc>
          <w:tcPr>
            <w:tcW w:w="1092" w:type="dxa"/>
            <w:tcBorders>
              <w:top w:val="nil"/>
              <w:left w:val="nil"/>
              <w:bottom w:val="single" w:sz="4" w:space="0" w:color="auto"/>
              <w:right w:val="single" w:sz="4" w:space="0" w:color="auto"/>
            </w:tcBorders>
            <w:shd w:val="clear" w:color="auto" w:fill="auto"/>
            <w:noWrap/>
            <w:vAlign w:val="center"/>
            <w:hideMark/>
          </w:tcPr>
          <w:p w14:paraId="164961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126,2</w:t>
            </w:r>
          </w:p>
        </w:tc>
      </w:tr>
      <w:tr w:rsidR="00907607" w:rsidRPr="00907607" w14:paraId="6ADD0CF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954C51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541937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101 00 70280</w:t>
            </w:r>
          </w:p>
        </w:tc>
        <w:tc>
          <w:tcPr>
            <w:tcW w:w="491" w:type="dxa"/>
            <w:tcBorders>
              <w:top w:val="nil"/>
              <w:left w:val="nil"/>
              <w:bottom w:val="single" w:sz="4" w:space="0" w:color="auto"/>
              <w:right w:val="single" w:sz="4" w:space="0" w:color="auto"/>
            </w:tcBorders>
            <w:shd w:val="clear" w:color="auto" w:fill="auto"/>
            <w:noWrap/>
            <w:vAlign w:val="center"/>
            <w:hideMark/>
          </w:tcPr>
          <w:p w14:paraId="6672A6C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75F1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62D190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C9659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23,2</w:t>
            </w:r>
          </w:p>
        </w:tc>
        <w:tc>
          <w:tcPr>
            <w:tcW w:w="1081" w:type="dxa"/>
            <w:tcBorders>
              <w:top w:val="nil"/>
              <w:left w:val="nil"/>
              <w:bottom w:val="single" w:sz="4" w:space="0" w:color="auto"/>
              <w:right w:val="single" w:sz="4" w:space="0" w:color="auto"/>
            </w:tcBorders>
            <w:shd w:val="clear" w:color="auto" w:fill="auto"/>
            <w:noWrap/>
            <w:vAlign w:val="center"/>
            <w:hideMark/>
          </w:tcPr>
          <w:p w14:paraId="4F030D0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23,2</w:t>
            </w:r>
          </w:p>
        </w:tc>
        <w:tc>
          <w:tcPr>
            <w:tcW w:w="1092" w:type="dxa"/>
            <w:tcBorders>
              <w:top w:val="nil"/>
              <w:left w:val="nil"/>
              <w:bottom w:val="single" w:sz="4" w:space="0" w:color="auto"/>
              <w:right w:val="single" w:sz="4" w:space="0" w:color="auto"/>
            </w:tcBorders>
            <w:shd w:val="clear" w:color="auto" w:fill="auto"/>
            <w:noWrap/>
            <w:vAlign w:val="center"/>
            <w:hideMark/>
          </w:tcPr>
          <w:p w14:paraId="43172B1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23,2</w:t>
            </w:r>
          </w:p>
        </w:tc>
      </w:tr>
      <w:tr w:rsidR="00907607" w:rsidRPr="00907607" w14:paraId="2191C36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D48148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1147AD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101 00 70280</w:t>
            </w:r>
          </w:p>
        </w:tc>
        <w:tc>
          <w:tcPr>
            <w:tcW w:w="491" w:type="dxa"/>
            <w:tcBorders>
              <w:top w:val="nil"/>
              <w:left w:val="nil"/>
              <w:bottom w:val="single" w:sz="4" w:space="0" w:color="auto"/>
              <w:right w:val="single" w:sz="4" w:space="0" w:color="auto"/>
            </w:tcBorders>
            <w:shd w:val="clear" w:color="auto" w:fill="auto"/>
            <w:noWrap/>
            <w:vAlign w:val="center"/>
            <w:hideMark/>
          </w:tcPr>
          <w:p w14:paraId="05E70E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3345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260A99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7FA7FD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22,3</w:t>
            </w:r>
          </w:p>
        </w:tc>
        <w:tc>
          <w:tcPr>
            <w:tcW w:w="1081" w:type="dxa"/>
            <w:tcBorders>
              <w:top w:val="nil"/>
              <w:left w:val="nil"/>
              <w:bottom w:val="single" w:sz="4" w:space="0" w:color="auto"/>
              <w:right w:val="single" w:sz="4" w:space="0" w:color="auto"/>
            </w:tcBorders>
            <w:shd w:val="clear" w:color="auto" w:fill="auto"/>
            <w:noWrap/>
            <w:vAlign w:val="center"/>
            <w:hideMark/>
          </w:tcPr>
          <w:p w14:paraId="6AA7CD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22,3</w:t>
            </w:r>
          </w:p>
        </w:tc>
        <w:tc>
          <w:tcPr>
            <w:tcW w:w="1092" w:type="dxa"/>
            <w:tcBorders>
              <w:top w:val="nil"/>
              <w:left w:val="nil"/>
              <w:bottom w:val="single" w:sz="4" w:space="0" w:color="auto"/>
              <w:right w:val="single" w:sz="4" w:space="0" w:color="auto"/>
            </w:tcBorders>
            <w:shd w:val="clear" w:color="auto" w:fill="auto"/>
            <w:noWrap/>
            <w:vAlign w:val="center"/>
            <w:hideMark/>
          </w:tcPr>
          <w:p w14:paraId="428C75D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22,3</w:t>
            </w:r>
          </w:p>
        </w:tc>
      </w:tr>
      <w:tr w:rsidR="00907607" w:rsidRPr="00907607" w14:paraId="09DD6C6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002EBE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B21362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101 00 70280</w:t>
            </w:r>
          </w:p>
        </w:tc>
        <w:tc>
          <w:tcPr>
            <w:tcW w:w="491" w:type="dxa"/>
            <w:tcBorders>
              <w:top w:val="nil"/>
              <w:left w:val="nil"/>
              <w:bottom w:val="single" w:sz="4" w:space="0" w:color="auto"/>
              <w:right w:val="single" w:sz="4" w:space="0" w:color="auto"/>
            </w:tcBorders>
            <w:shd w:val="clear" w:color="auto" w:fill="auto"/>
            <w:noWrap/>
            <w:vAlign w:val="center"/>
            <w:hideMark/>
          </w:tcPr>
          <w:p w14:paraId="0426DD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0CF40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25F9CF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7B9AA5C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0,9</w:t>
            </w:r>
          </w:p>
        </w:tc>
        <w:tc>
          <w:tcPr>
            <w:tcW w:w="1081" w:type="dxa"/>
            <w:tcBorders>
              <w:top w:val="nil"/>
              <w:left w:val="nil"/>
              <w:bottom w:val="single" w:sz="4" w:space="0" w:color="auto"/>
              <w:right w:val="single" w:sz="4" w:space="0" w:color="auto"/>
            </w:tcBorders>
            <w:shd w:val="clear" w:color="auto" w:fill="auto"/>
            <w:noWrap/>
            <w:vAlign w:val="center"/>
            <w:hideMark/>
          </w:tcPr>
          <w:p w14:paraId="76D7F28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0,9</w:t>
            </w:r>
          </w:p>
        </w:tc>
        <w:tc>
          <w:tcPr>
            <w:tcW w:w="1092" w:type="dxa"/>
            <w:tcBorders>
              <w:top w:val="nil"/>
              <w:left w:val="nil"/>
              <w:bottom w:val="single" w:sz="4" w:space="0" w:color="auto"/>
              <w:right w:val="single" w:sz="4" w:space="0" w:color="auto"/>
            </w:tcBorders>
            <w:shd w:val="clear" w:color="auto" w:fill="auto"/>
            <w:noWrap/>
            <w:vAlign w:val="center"/>
            <w:hideMark/>
          </w:tcPr>
          <w:p w14:paraId="557F25E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0,9</w:t>
            </w:r>
          </w:p>
        </w:tc>
      </w:tr>
      <w:tr w:rsidR="00907607" w:rsidRPr="00907607" w14:paraId="636DF15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E9382D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Обслуживание государственного и муниципального долга</w:t>
            </w:r>
          </w:p>
        </w:tc>
        <w:tc>
          <w:tcPr>
            <w:tcW w:w="1557" w:type="dxa"/>
            <w:tcBorders>
              <w:top w:val="nil"/>
              <w:left w:val="nil"/>
              <w:bottom w:val="single" w:sz="4" w:space="0" w:color="auto"/>
              <w:right w:val="single" w:sz="4" w:space="0" w:color="auto"/>
            </w:tcBorders>
            <w:shd w:val="clear" w:color="auto" w:fill="auto"/>
            <w:noWrap/>
            <w:vAlign w:val="center"/>
            <w:hideMark/>
          </w:tcPr>
          <w:p w14:paraId="4C0EE4B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101 00 00000</w:t>
            </w:r>
          </w:p>
        </w:tc>
        <w:tc>
          <w:tcPr>
            <w:tcW w:w="491" w:type="dxa"/>
            <w:tcBorders>
              <w:top w:val="nil"/>
              <w:left w:val="nil"/>
              <w:bottom w:val="single" w:sz="4" w:space="0" w:color="auto"/>
              <w:right w:val="single" w:sz="4" w:space="0" w:color="auto"/>
            </w:tcBorders>
            <w:shd w:val="clear" w:color="auto" w:fill="auto"/>
            <w:noWrap/>
            <w:vAlign w:val="center"/>
            <w:hideMark/>
          </w:tcPr>
          <w:p w14:paraId="726846C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w:t>
            </w:r>
          </w:p>
        </w:tc>
        <w:tc>
          <w:tcPr>
            <w:tcW w:w="494" w:type="dxa"/>
            <w:tcBorders>
              <w:top w:val="nil"/>
              <w:left w:val="nil"/>
              <w:bottom w:val="single" w:sz="4" w:space="0" w:color="auto"/>
              <w:right w:val="single" w:sz="4" w:space="0" w:color="auto"/>
            </w:tcBorders>
            <w:shd w:val="clear" w:color="auto" w:fill="auto"/>
            <w:noWrap/>
            <w:vAlign w:val="center"/>
            <w:hideMark/>
          </w:tcPr>
          <w:p w14:paraId="2570DA8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57D0FF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9DB42A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227,0</w:t>
            </w:r>
          </w:p>
        </w:tc>
        <w:tc>
          <w:tcPr>
            <w:tcW w:w="1081" w:type="dxa"/>
            <w:tcBorders>
              <w:top w:val="nil"/>
              <w:left w:val="nil"/>
              <w:bottom w:val="single" w:sz="4" w:space="0" w:color="auto"/>
              <w:right w:val="single" w:sz="4" w:space="0" w:color="auto"/>
            </w:tcBorders>
            <w:shd w:val="clear" w:color="auto" w:fill="auto"/>
            <w:noWrap/>
            <w:vAlign w:val="center"/>
            <w:hideMark/>
          </w:tcPr>
          <w:p w14:paraId="4B99410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222,7</w:t>
            </w:r>
          </w:p>
        </w:tc>
        <w:tc>
          <w:tcPr>
            <w:tcW w:w="1092" w:type="dxa"/>
            <w:tcBorders>
              <w:top w:val="nil"/>
              <w:left w:val="nil"/>
              <w:bottom w:val="single" w:sz="4" w:space="0" w:color="auto"/>
              <w:right w:val="single" w:sz="4" w:space="0" w:color="auto"/>
            </w:tcBorders>
            <w:shd w:val="clear" w:color="auto" w:fill="auto"/>
            <w:noWrap/>
            <w:vAlign w:val="center"/>
            <w:hideMark/>
          </w:tcPr>
          <w:p w14:paraId="515FCDF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217,2</w:t>
            </w:r>
          </w:p>
        </w:tc>
      </w:tr>
      <w:tr w:rsidR="00907607" w:rsidRPr="00907607" w14:paraId="260AA66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BD1A58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Обслуживание государственного внутреннего и муниципального долга</w:t>
            </w:r>
          </w:p>
        </w:tc>
        <w:tc>
          <w:tcPr>
            <w:tcW w:w="1557" w:type="dxa"/>
            <w:tcBorders>
              <w:top w:val="nil"/>
              <w:left w:val="nil"/>
              <w:bottom w:val="single" w:sz="4" w:space="0" w:color="auto"/>
              <w:right w:val="single" w:sz="4" w:space="0" w:color="auto"/>
            </w:tcBorders>
            <w:shd w:val="clear" w:color="auto" w:fill="auto"/>
            <w:noWrap/>
            <w:vAlign w:val="center"/>
            <w:hideMark/>
          </w:tcPr>
          <w:p w14:paraId="04C7E19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101 00 00000</w:t>
            </w:r>
          </w:p>
        </w:tc>
        <w:tc>
          <w:tcPr>
            <w:tcW w:w="491" w:type="dxa"/>
            <w:tcBorders>
              <w:top w:val="nil"/>
              <w:left w:val="nil"/>
              <w:bottom w:val="single" w:sz="4" w:space="0" w:color="auto"/>
              <w:right w:val="single" w:sz="4" w:space="0" w:color="auto"/>
            </w:tcBorders>
            <w:shd w:val="clear" w:color="auto" w:fill="auto"/>
            <w:noWrap/>
            <w:vAlign w:val="center"/>
            <w:hideMark/>
          </w:tcPr>
          <w:p w14:paraId="03273F5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w:t>
            </w:r>
          </w:p>
        </w:tc>
        <w:tc>
          <w:tcPr>
            <w:tcW w:w="494" w:type="dxa"/>
            <w:tcBorders>
              <w:top w:val="nil"/>
              <w:left w:val="nil"/>
              <w:bottom w:val="single" w:sz="4" w:space="0" w:color="auto"/>
              <w:right w:val="single" w:sz="4" w:space="0" w:color="auto"/>
            </w:tcBorders>
            <w:shd w:val="clear" w:color="auto" w:fill="auto"/>
            <w:noWrap/>
            <w:vAlign w:val="center"/>
            <w:hideMark/>
          </w:tcPr>
          <w:p w14:paraId="13B6D23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7AC46E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727F29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227,0</w:t>
            </w:r>
          </w:p>
        </w:tc>
        <w:tc>
          <w:tcPr>
            <w:tcW w:w="1081" w:type="dxa"/>
            <w:tcBorders>
              <w:top w:val="nil"/>
              <w:left w:val="nil"/>
              <w:bottom w:val="single" w:sz="4" w:space="0" w:color="auto"/>
              <w:right w:val="single" w:sz="4" w:space="0" w:color="auto"/>
            </w:tcBorders>
            <w:shd w:val="clear" w:color="auto" w:fill="auto"/>
            <w:noWrap/>
            <w:vAlign w:val="center"/>
            <w:hideMark/>
          </w:tcPr>
          <w:p w14:paraId="329358D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222,7</w:t>
            </w:r>
          </w:p>
        </w:tc>
        <w:tc>
          <w:tcPr>
            <w:tcW w:w="1092" w:type="dxa"/>
            <w:tcBorders>
              <w:top w:val="nil"/>
              <w:left w:val="nil"/>
              <w:bottom w:val="single" w:sz="4" w:space="0" w:color="auto"/>
              <w:right w:val="single" w:sz="4" w:space="0" w:color="auto"/>
            </w:tcBorders>
            <w:shd w:val="clear" w:color="auto" w:fill="auto"/>
            <w:noWrap/>
            <w:vAlign w:val="center"/>
            <w:hideMark/>
          </w:tcPr>
          <w:p w14:paraId="59C2ECF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217,2</w:t>
            </w:r>
          </w:p>
        </w:tc>
      </w:tr>
      <w:tr w:rsidR="00907607" w:rsidRPr="00907607" w14:paraId="167ED76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19EF7B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Процентные платежи по муниципальному долгу</w:t>
            </w:r>
          </w:p>
        </w:tc>
        <w:tc>
          <w:tcPr>
            <w:tcW w:w="1557" w:type="dxa"/>
            <w:tcBorders>
              <w:top w:val="nil"/>
              <w:left w:val="nil"/>
              <w:bottom w:val="single" w:sz="4" w:space="0" w:color="auto"/>
              <w:right w:val="single" w:sz="4" w:space="0" w:color="auto"/>
            </w:tcBorders>
            <w:shd w:val="clear" w:color="auto" w:fill="auto"/>
            <w:noWrap/>
            <w:vAlign w:val="center"/>
            <w:hideMark/>
          </w:tcPr>
          <w:p w14:paraId="4A910A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101 00 40040</w:t>
            </w:r>
          </w:p>
        </w:tc>
        <w:tc>
          <w:tcPr>
            <w:tcW w:w="491" w:type="dxa"/>
            <w:tcBorders>
              <w:top w:val="nil"/>
              <w:left w:val="nil"/>
              <w:bottom w:val="single" w:sz="4" w:space="0" w:color="auto"/>
              <w:right w:val="single" w:sz="4" w:space="0" w:color="auto"/>
            </w:tcBorders>
            <w:shd w:val="clear" w:color="auto" w:fill="auto"/>
            <w:noWrap/>
            <w:vAlign w:val="center"/>
            <w:hideMark/>
          </w:tcPr>
          <w:p w14:paraId="394162F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494" w:type="dxa"/>
            <w:tcBorders>
              <w:top w:val="nil"/>
              <w:left w:val="nil"/>
              <w:bottom w:val="single" w:sz="4" w:space="0" w:color="auto"/>
              <w:right w:val="single" w:sz="4" w:space="0" w:color="auto"/>
            </w:tcBorders>
            <w:shd w:val="clear" w:color="auto" w:fill="auto"/>
            <w:noWrap/>
            <w:vAlign w:val="center"/>
            <w:hideMark/>
          </w:tcPr>
          <w:p w14:paraId="1C7F00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F3BE1B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74E1AF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227,0</w:t>
            </w:r>
          </w:p>
        </w:tc>
        <w:tc>
          <w:tcPr>
            <w:tcW w:w="1081" w:type="dxa"/>
            <w:tcBorders>
              <w:top w:val="nil"/>
              <w:left w:val="nil"/>
              <w:bottom w:val="single" w:sz="4" w:space="0" w:color="auto"/>
              <w:right w:val="single" w:sz="4" w:space="0" w:color="auto"/>
            </w:tcBorders>
            <w:shd w:val="clear" w:color="auto" w:fill="auto"/>
            <w:noWrap/>
            <w:vAlign w:val="center"/>
            <w:hideMark/>
          </w:tcPr>
          <w:p w14:paraId="1A6D638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222,7</w:t>
            </w:r>
          </w:p>
        </w:tc>
        <w:tc>
          <w:tcPr>
            <w:tcW w:w="1092" w:type="dxa"/>
            <w:tcBorders>
              <w:top w:val="nil"/>
              <w:left w:val="nil"/>
              <w:bottom w:val="single" w:sz="4" w:space="0" w:color="auto"/>
              <w:right w:val="single" w:sz="4" w:space="0" w:color="auto"/>
            </w:tcBorders>
            <w:shd w:val="clear" w:color="auto" w:fill="auto"/>
            <w:noWrap/>
            <w:vAlign w:val="center"/>
            <w:hideMark/>
          </w:tcPr>
          <w:p w14:paraId="718F03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217,2</w:t>
            </w:r>
          </w:p>
        </w:tc>
      </w:tr>
      <w:tr w:rsidR="00907607" w:rsidRPr="00907607" w14:paraId="65FC9A7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1B2F7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Обслуживание муниципального долга</w:t>
            </w:r>
          </w:p>
        </w:tc>
        <w:tc>
          <w:tcPr>
            <w:tcW w:w="1557" w:type="dxa"/>
            <w:tcBorders>
              <w:top w:val="nil"/>
              <w:left w:val="nil"/>
              <w:bottom w:val="single" w:sz="4" w:space="0" w:color="auto"/>
              <w:right w:val="single" w:sz="4" w:space="0" w:color="auto"/>
            </w:tcBorders>
            <w:shd w:val="clear" w:color="auto" w:fill="auto"/>
            <w:noWrap/>
            <w:vAlign w:val="center"/>
            <w:hideMark/>
          </w:tcPr>
          <w:p w14:paraId="7CF8AAE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101 00 40040</w:t>
            </w:r>
          </w:p>
        </w:tc>
        <w:tc>
          <w:tcPr>
            <w:tcW w:w="491" w:type="dxa"/>
            <w:tcBorders>
              <w:top w:val="nil"/>
              <w:left w:val="nil"/>
              <w:bottom w:val="single" w:sz="4" w:space="0" w:color="auto"/>
              <w:right w:val="single" w:sz="4" w:space="0" w:color="auto"/>
            </w:tcBorders>
            <w:shd w:val="clear" w:color="auto" w:fill="auto"/>
            <w:noWrap/>
            <w:vAlign w:val="center"/>
            <w:hideMark/>
          </w:tcPr>
          <w:p w14:paraId="6AC1C6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494" w:type="dxa"/>
            <w:tcBorders>
              <w:top w:val="nil"/>
              <w:left w:val="nil"/>
              <w:bottom w:val="single" w:sz="4" w:space="0" w:color="auto"/>
              <w:right w:val="single" w:sz="4" w:space="0" w:color="auto"/>
            </w:tcBorders>
            <w:shd w:val="clear" w:color="auto" w:fill="auto"/>
            <w:noWrap/>
            <w:vAlign w:val="center"/>
            <w:hideMark/>
          </w:tcPr>
          <w:p w14:paraId="26DC66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06327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730</w:t>
            </w:r>
          </w:p>
        </w:tc>
        <w:tc>
          <w:tcPr>
            <w:tcW w:w="1180" w:type="dxa"/>
            <w:tcBorders>
              <w:top w:val="nil"/>
              <w:left w:val="nil"/>
              <w:bottom w:val="single" w:sz="4" w:space="0" w:color="auto"/>
              <w:right w:val="single" w:sz="4" w:space="0" w:color="auto"/>
            </w:tcBorders>
            <w:shd w:val="clear" w:color="auto" w:fill="auto"/>
            <w:noWrap/>
            <w:vAlign w:val="center"/>
            <w:hideMark/>
          </w:tcPr>
          <w:p w14:paraId="26E2724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227,0</w:t>
            </w:r>
          </w:p>
        </w:tc>
        <w:tc>
          <w:tcPr>
            <w:tcW w:w="1081" w:type="dxa"/>
            <w:tcBorders>
              <w:top w:val="nil"/>
              <w:left w:val="nil"/>
              <w:bottom w:val="single" w:sz="4" w:space="0" w:color="auto"/>
              <w:right w:val="single" w:sz="4" w:space="0" w:color="auto"/>
            </w:tcBorders>
            <w:shd w:val="clear" w:color="auto" w:fill="auto"/>
            <w:noWrap/>
            <w:vAlign w:val="center"/>
            <w:hideMark/>
          </w:tcPr>
          <w:p w14:paraId="584665D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222,7</w:t>
            </w:r>
          </w:p>
        </w:tc>
        <w:tc>
          <w:tcPr>
            <w:tcW w:w="1092" w:type="dxa"/>
            <w:tcBorders>
              <w:top w:val="nil"/>
              <w:left w:val="nil"/>
              <w:bottom w:val="single" w:sz="4" w:space="0" w:color="auto"/>
              <w:right w:val="single" w:sz="4" w:space="0" w:color="auto"/>
            </w:tcBorders>
            <w:shd w:val="clear" w:color="auto" w:fill="auto"/>
            <w:noWrap/>
            <w:vAlign w:val="center"/>
            <w:hideMark/>
          </w:tcPr>
          <w:p w14:paraId="1FBE638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217,2</w:t>
            </w:r>
          </w:p>
        </w:tc>
      </w:tr>
      <w:tr w:rsidR="00907607" w:rsidRPr="00907607" w14:paraId="660A0A4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BDB29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56787CD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675AB40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1DB93B8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62E3CE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E2677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123284,1</w:t>
            </w:r>
          </w:p>
        </w:tc>
        <w:tc>
          <w:tcPr>
            <w:tcW w:w="1081" w:type="dxa"/>
            <w:tcBorders>
              <w:top w:val="nil"/>
              <w:left w:val="nil"/>
              <w:bottom w:val="single" w:sz="4" w:space="0" w:color="auto"/>
              <w:right w:val="single" w:sz="4" w:space="0" w:color="auto"/>
            </w:tcBorders>
            <w:shd w:val="clear" w:color="auto" w:fill="auto"/>
            <w:noWrap/>
            <w:vAlign w:val="center"/>
            <w:hideMark/>
          </w:tcPr>
          <w:p w14:paraId="06A8375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55555,4</w:t>
            </w:r>
          </w:p>
        </w:tc>
        <w:tc>
          <w:tcPr>
            <w:tcW w:w="1092" w:type="dxa"/>
            <w:tcBorders>
              <w:top w:val="nil"/>
              <w:left w:val="nil"/>
              <w:bottom w:val="single" w:sz="4" w:space="0" w:color="auto"/>
              <w:right w:val="single" w:sz="4" w:space="0" w:color="auto"/>
            </w:tcBorders>
            <w:shd w:val="clear" w:color="auto" w:fill="auto"/>
            <w:noWrap/>
            <w:vAlign w:val="center"/>
            <w:hideMark/>
          </w:tcPr>
          <w:p w14:paraId="7E60E3A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56550,5</w:t>
            </w:r>
          </w:p>
        </w:tc>
      </w:tr>
      <w:tr w:rsidR="00907607" w:rsidRPr="00907607" w14:paraId="1101C10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384D3C"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4CF7C6A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588D801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77B06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5B6FBD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7E754B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781,2</w:t>
            </w:r>
          </w:p>
        </w:tc>
        <w:tc>
          <w:tcPr>
            <w:tcW w:w="1081" w:type="dxa"/>
            <w:tcBorders>
              <w:top w:val="nil"/>
              <w:left w:val="nil"/>
              <w:bottom w:val="single" w:sz="4" w:space="0" w:color="auto"/>
              <w:right w:val="single" w:sz="4" w:space="0" w:color="auto"/>
            </w:tcBorders>
            <w:shd w:val="clear" w:color="auto" w:fill="auto"/>
            <w:noWrap/>
            <w:vAlign w:val="center"/>
            <w:hideMark/>
          </w:tcPr>
          <w:p w14:paraId="30A90D5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781,2</w:t>
            </w:r>
          </w:p>
        </w:tc>
        <w:tc>
          <w:tcPr>
            <w:tcW w:w="1092" w:type="dxa"/>
            <w:tcBorders>
              <w:top w:val="nil"/>
              <w:left w:val="nil"/>
              <w:bottom w:val="single" w:sz="4" w:space="0" w:color="auto"/>
              <w:right w:val="single" w:sz="4" w:space="0" w:color="auto"/>
            </w:tcBorders>
            <w:shd w:val="clear" w:color="auto" w:fill="auto"/>
            <w:noWrap/>
            <w:vAlign w:val="center"/>
            <w:hideMark/>
          </w:tcPr>
          <w:p w14:paraId="6072039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781,2</w:t>
            </w:r>
          </w:p>
        </w:tc>
      </w:tr>
      <w:tr w:rsidR="00907607" w:rsidRPr="00907607" w14:paraId="7280B37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B561FD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020FC1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316D58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F764B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0FDF9B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04CCC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c>
          <w:tcPr>
            <w:tcW w:w="1081" w:type="dxa"/>
            <w:tcBorders>
              <w:top w:val="nil"/>
              <w:left w:val="nil"/>
              <w:bottom w:val="single" w:sz="4" w:space="0" w:color="auto"/>
              <w:right w:val="single" w:sz="4" w:space="0" w:color="auto"/>
            </w:tcBorders>
            <w:shd w:val="clear" w:color="auto" w:fill="auto"/>
            <w:noWrap/>
            <w:vAlign w:val="center"/>
            <w:hideMark/>
          </w:tcPr>
          <w:p w14:paraId="6D41642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c>
          <w:tcPr>
            <w:tcW w:w="1092" w:type="dxa"/>
            <w:tcBorders>
              <w:top w:val="nil"/>
              <w:left w:val="nil"/>
              <w:bottom w:val="single" w:sz="4" w:space="0" w:color="auto"/>
              <w:right w:val="single" w:sz="4" w:space="0" w:color="auto"/>
            </w:tcBorders>
            <w:shd w:val="clear" w:color="auto" w:fill="auto"/>
            <w:noWrap/>
            <w:vAlign w:val="center"/>
            <w:hideMark/>
          </w:tcPr>
          <w:p w14:paraId="00AC713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r>
      <w:tr w:rsidR="00907607" w:rsidRPr="00907607" w14:paraId="7B41CE8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7267B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16021B1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102 00 70280</w:t>
            </w:r>
          </w:p>
        </w:tc>
        <w:tc>
          <w:tcPr>
            <w:tcW w:w="491" w:type="dxa"/>
            <w:tcBorders>
              <w:top w:val="nil"/>
              <w:left w:val="nil"/>
              <w:bottom w:val="single" w:sz="4" w:space="0" w:color="auto"/>
              <w:right w:val="single" w:sz="4" w:space="0" w:color="auto"/>
            </w:tcBorders>
            <w:shd w:val="clear" w:color="auto" w:fill="auto"/>
            <w:noWrap/>
            <w:vAlign w:val="center"/>
            <w:hideMark/>
          </w:tcPr>
          <w:p w14:paraId="69D731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A05D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463E208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871F5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c>
          <w:tcPr>
            <w:tcW w:w="1081" w:type="dxa"/>
            <w:tcBorders>
              <w:top w:val="nil"/>
              <w:left w:val="nil"/>
              <w:bottom w:val="single" w:sz="4" w:space="0" w:color="auto"/>
              <w:right w:val="single" w:sz="4" w:space="0" w:color="auto"/>
            </w:tcBorders>
            <w:shd w:val="clear" w:color="auto" w:fill="auto"/>
            <w:noWrap/>
            <w:vAlign w:val="center"/>
            <w:hideMark/>
          </w:tcPr>
          <w:p w14:paraId="26EA5DD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c>
          <w:tcPr>
            <w:tcW w:w="1092" w:type="dxa"/>
            <w:tcBorders>
              <w:top w:val="nil"/>
              <w:left w:val="nil"/>
              <w:bottom w:val="single" w:sz="4" w:space="0" w:color="auto"/>
              <w:right w:val="single" w:sz="4" w:space="0" w:color="auto"/>
            </w:tcBorders>
            <w:shd w:val="clear" w:color="auto" w:fill="auto"/>
            <w:noWrap/>
            <w:vAlign w:val="center"/>
            <w:hideMark/>
          </w:tcPr>
          <w:p w14:paraId="081DD35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r>
      <w:tr w:rsidR="00907607" w:rsidRPr="00907607" w14:paraId="103D577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9DF38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w:t>
            </w:r>
          </w:p>
        </w:tc>
        <w:tc>
          <w:tcPr>
            <w:tcW w:w="1557" w:type="dxa"/>
            <w:tcBorders>
              <w:top w:val="nil"/>
              <w:left w:val="nil"/>
              <w:bottom w:val="single" w:sz="4" w:space="0" w:color="auto"/>
              <w:right w:val="single" w:sz="4" w:space="0" w:color="auto"/>
            </w:tcBorders>
            <w:shd w:val="clear" w:color="auto" w:fill="auto"/>
            <w:noWrap/>
            <w:vAlign w:val="center"/>
            <w:hideMark/>
          </w:tcPr>
          <w:p w14:paraId="149469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102 00 70280</w:t>
            </w:r>
          </w:p>
        </w:tc>
        <w:tc>
          <w:tcPr>
            <w:tcW w:w="491" w:type="dxa"/>
            <w:tcBorders>
              <w:top w:val="nil"/>
              <w:left w:val="nil"/>
              <w:bottom w:val="single" w:sz="4" w:space="0" w:color="auto"/>
              <w:right w:val="single" w:sz="4" w:space="0" w:color="auto"/>
            </w:tcBorders>
            <w:shd w:val="clear" w:color="auto" w:fill="auto"/>
            <w:noWrap/>
            <w:vAlign w:val="center"/>
            <w:hideMark/>
          </w:tcPr>
          <w:p w14:paraId="1C8FA8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2D58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3C98BA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530</w:t>
            </w:r>
          </w:p>
        </w:tc>
        <w:tc>
          <w:tcPr>
            <w:tcW w:w="1180" w:type="dxa"/>
            <w:tcBorders>
              <w:top w:val="nil"/>
              <w:left w:val="nil"/>
              <w:bottom w:val="single" w:sz="4" w:space="0" w:color="auto"/>
              <w:right w:val="single" w:sz="4" w:space="0" w:color="auto"/>
            </w:tcBorders>
            <w:shd w:val="clear" w:color="auto" w:fill="auto"/>
            <w:noWrap/>
            <w:vAlign w:val="center"/>
            <w:hideMark/>
          </w:tcPr>
          <w:p w14:paraId="4A3F512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c>
          <w:tcPr>
            <w:tcW w:w="1081" w:type="dxa"/>
            <w:tcBorders>
              <w:top w:val="nil"/>
              <w:left w:val="nil"/>
              <w:bottom w:val="single" w:sz="4" w:space="0" w:color="auto"/>
              <w:right w:val="single" w:sz="4" w:space="0" w:color="auto"/>
            </w:tcBorders>
            <w:shd w:val="clear" w:color="auto" w:fill="auto"/>
            <w:noWrap/>
            <w:vAlign w:val="center"/>
            <w:hideMark/>
          </w:tcPr>
          <w:p w14:paraId="7A18FC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c>
          <w:tcPr>
            <w:tcW w:w="1092" w:type="dxa"/>
            <w:tcBorders>
              <w:top w:val="nil"/>
              <w:left w:val="nil"/>
              <w:bottom w:val="single" w:sz="4" w:space="0" w:color="auto"/>
              <w:right w:val="single" w:sz="4" w:space="0" w:color="auto"/>
            </w:tcBorders>
            <w:shd w:val="clear" w:color="auto" w:fill="auto"/>
            <w:noWrap/>
            <w:vAlign w:val="center"/>
            <w:hideMark/>
          </w:tcPr>
          <w:p w14:paraId="2BA5BC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781,2</w:t>
            </w:r>
          </w:p>
        </w:tc>
      </w:tr>
      <w:tr w:rsidR="00907607" w:rsidRPr="00907607" w14:paraId="283676D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C5219D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оборона</w:t>
            </w:r>
          </w:p>
        </w:tc>
        <w:tc>
          <w:tcPr>
            <w:tcW w:w="1557" w:type="dxa"/>
            <w:tcBorders>
              <w:top w:val="nil"/>
              <w:left w:val="nil"/>
              <w:bottom w:val="single" w:sz="4" w:space="0" w:color="auto"/>
              <w:right w:val="single" w:sz="4" w:space="0" w:color="auto"/>
            </w:tcBorders>
            <w:shd w:val="clear" w:color="auto" w:fill="auto"/>
            <w:noWrap/>
            <w:vAlign w:val="center"/>
            <w:hideMark/>
          </w:tcPr>
          <w:p w14:paraId="14B65F9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337E01D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02</w:t>
            </w:r>
          </w:p>
        </w:tc>
        <w:tc>
          <w:tcPr>
            <w:tcW w:w="494" w:type="dxa"/>
            <w:tcBorders>
              <w:top w:val="nil"/>
              <w:left w:val="nil"/>
              <w:bottom w:val="single" w:sz="4" w:space="0" w:color="auto"/>
              <w:right w:val="single" w:sz="4" w:space="0" w:color="auto"/>
            </w:tcBorders>
            <w:shd w:val="clear" w:color="auto" w:fill="auto"/>
            <w:noWrap/>
            <w:vAlign w:val="center"/>
            <w:hideMark/>
          </w:tcPr>
          <w:p w14:paraId="0418803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AFBE79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CF17B3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977,9</w:t>
            </w:r>
          </w:p>
        </w:tc>
        <w:tc>
          <w:tcPr>
            <w:tcW w:w="1081" w:type="dxa"/>
            <w:tcBorders>
              <w:top w:val="nil"/>
              <w:left w:val="nil"/>
              <w:bottom w:val="single" w:sz="4" w:space="0" w:color="auto"/>
              <w:right w:val="single" w:sz="4" w:space="0" w:color="auto"/>
            </w:tcBorders>
            <w:shd w:val="clear" w:color="auto" w:fill="auto"/>
            <w:noWrap/>
            <w:vAlign w:val="center"/>
            <w:hideMark/>
          </w:tcPr>
          <w:p w14:paraId="0711505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1021,9</w:t>
            </w:r>
          </w:p>
        </w:tc>
        <w:tc>
          <w:tcPr>
            <w:tcW w:w="1092" w:type="dxa"/>
            <w:tcBorders>
              <w:top w:val="nil"/>
              <w:left w:val="nil"/>
              <w:bottom w:val="single" w:sz="4" w:space="0" w:color="auto"/>
              <w:right w:val="single" w:sz="4" w:space="0" w:color="auto"/>
            </w:tcBorders>
            <w:shd w:val="clear" w:color="auto" w:fill="auto"/>
            <w:noWrap/>
            <w:vAlign w:val="center"/>
            <w:hideMark/>
          </w:tcPr>
          <w:p w14:paraId="3E42EAC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1057,9</w:t>
            </w:r>
          </w:p>
        </w:tc>
      </w:tr>
      <w:tr w:rsidR="00907607" w:rsidRPr="00907607" w14:paraId="1B23A91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C7AE58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Мобилизационная и вневойсковая подготовка</w:t>
            </w:r>
          </w:p>
        </w:tc>
        <w:tc>
          <w:tcPr>
            <w:tcW w:w="1557" w:type="dxa"/>
            <w:tcBorders>
              <w:top w:val="nil"/>
              <w:left w:val="nil"/>
              <w:bottom w:val="single" w:sz="4" w:space="0" w:color="auto"/>
              <w:right w:val="single" w:sz="4" w:space="0" w:color="auto"/>
            </w:tcBorders>
            <w:shd w:val="clear" w:color="auto" w:fill="auto"/>
            <w:noWrap/>
            <w:vAlign w:val="center"/>
            <w:hideMark/>
          </w:tcPr>
          <w:p w14:paraId="21C580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30E581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494" w:type="dxa"/>
            <w:tcBorders>
              <w:top w:val="nil"/>
              <w:left w:val="nil"/>
              <w:bottom w:val="single" w:sz="4" w:space="0" w:color="auto"/>
              <w:right w:val="single" w:sz="4" w:space="0" w:color="auto"/>
            </w:tcBorders>
            <w:shd w:val="clear" w:color="auto" w:fill="auto"/>
            <w:noWrap/>
            <w:vAlign w:val="center"/>
            <w:hideMark/>
          </w:tcPr>
          <w:p w14:paraId="6FA4F3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6314C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C5D876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977,9</w:t>
            </w:r>
          </w:p>
        </w:tc>
        <w:tc>
          <w:tcPr>
            <w:tcW w:w="1081" w:type="dxa"/>
            <w:tcBorders>
              <w:top w:val="nil"/>
              <w:left w:val="nil"/>
              <w:bottom w:val="single" w:sz="4" w:space="0" w:color="auto"/>
              <w:right w:val="single" w:sz="4" w:space="0" w:color="auto"/>
            </w:tcBorders>
            <w:shd w:val="clear" w:color="auto" w:fill="auto"/>
            <w:noWrap/>
            <w:vAlign w:val="center"/>
            <w:hideMark/>
          </w:tcPr>
          <w:p w14:paraId="3B21710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1021,9</w:t>
            </w:r>
          </w:p>
        </w:tc>
        <w:tc>
          <w:tcPr>
            <w:tcW w:w="1092" w:type="dxa"/>
            <w:tcBorders>
              <w:top w:val="nil"/>
              <w:left w:val="nil"/>
              <w:bottom w:val="single" w:sz="4" w:space="0" w:color="auto"/>
              <w:right w:val="single" w:sz="4" w:space="0" w:color="auto"/>
            </w:tcBorders>
            <w:shd w:val="clear" w:color="auto" w:fill="auto"/>
            <w:noWrap/>
            <w:vAlign w:val="center"/>
            <w:hideMark/>
          </w:tcPr>
          <w:p w14:paraId="0CFB2E1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1057,9</w:t>
            </w:r>
          </w:p>
        </w:tc>
      </w:tr>
      <w:tr w:rsidR="00907607" w:rsidRPr="00907607" w14:paraId="23CA65D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21B439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7" w:type="dxa"/>
            <w:tcBorders>
              <w:top w:val="nil"/>
              <w:left w:val="nil"/>
              <w:bottom w:val="single" w:sz="4" w:space="0" w:color="auto"/>
              <w:right w:val="single" w:sz="4" w:space="0" w:color="auto"/>
            </w:tcBorders>
            <w:shd w:val="clear" w:color="auto" w:fill="auto"/>
            <w:noWrap/>
            <w:vAlign w:val="center"/>
            <w:hideMark/>
          </w:tcPr>
          <w:p w14:paraId="2AFD60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102 00 51180</w:t>
            </w:r>
          </w:p>
        </w:tc>
        <w:tc>
          <w:tcPr>
            <w:tcW w:w="491" w:type="dxa"/>
            <w:tcBorders>
              <w:top w:val="nil"/>
              <w:left w:val="nil"/>
              <w:bottom w:val="single" w:sz="4" w:space="0" w:color="auto"/>
              <w:right w:val="single" w:sz="4" w:space="0" w:color="auto"/>
            </w:tcBorders>
            <w:shd w:val="clear" w:color="auto" w:fill="auto"/>
            <w:noWrap/>
            <w:vAlign w:val="center"/>
            <w:hideMark/>
          </w:tcPr>
          <w:p w14:paraId="555DD5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494" w:type="dxa"/>
            <w:tcBorders>
              <w:top w:val="nil"/>
              <w:left w:val="nil"/>
              <w:bottom w:val="single" w:sz="4" w:space="0" w:color="auto"/>
              <w:right w:val="single" w:sz="4" w:space="0" w:color="auto"/>
            </w:tcBorders>
            <w:shd w:val="clear" w:color="auto" w:fill="auto"/>
            <w:noWrap/>
            <w:vAlign w:val="center"/>
            <w:hideMark/>
          </w:tcPr>
          <w:p w14:paraId="0BD3EDC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5C55F58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8B9677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977,9</w:t>
            </w:r>
          </w:p>
        </w:tc>
        <w:tc>
          <w:tcPr>
            <w:tcW w:w="1081" w:type="dxa"/>
            <w:tcBorders>
              <w:top w:val="nil"/>
              <w:left w:val="nil"/>
              <w:bottom w:val="single" w:sz="4" w:space="0" w:color="auto"/>
              <w:right w:val="single" w:sz="4" w:space="0" w:color="auto"/>
            </w:tcBorders>
            <w:shd w:val="clear" w:color="auto" w:fill="auto"/>
            <w:noWrap/>
            <w:vAlign w:val="center"/>
            <w:hideMark/>
          </w:tcPr>
          <w:p w14:paraId="2BC3A3F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1021,9</w:t>
            </w:r>
          </w:p>
        </w:tc>
        <w:tc>
          <w:tcPr>
            <w:tcW w:w="1092" w:type="dxa"/>
            <w:tcBorders>
              <w:top w:val="nil"/>
              <w:left w:val="nil"/>
              <w:bottom w:val="single" w:sz="4" w:space="0" w:color="auto"/>
              <w:right w:val="single" w:sz="4" w:space="0" w:color="auto"/>
            </w:tcBorders>
            <w:shd w:val="clear" w:color="auto" w:fill="auto"/>
            <w:noWrap/>
            <w:vAlign w:val="center"/>
            <w:hideMark/>
          </w:tcPr>
          <w:p w14:paraId="0B7508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1057,9</w:t>
            </w:r>
          </w:p>
        </w:tc>
      </w:tr>
      <w:tr w:rsidR="00907607" w:rsidRPr="00907607" w14:paraId="78696BF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B1430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Субвенции</w:t>
            </w:r>
          </w:p>
        </w:tc>
        <w:tc>
          <w:tcPr>
            <w:tcW w:w="1557" w:type="dxa"/>
            <w:tcBorders>
              <w:top w:val="nil"/>
              <w:left w:val="nil"/>
              <w:bottom w:val="single" w:sz="4" w:space="0" w:color="auto"/>
              <w:right w:val="single" w:sz="4" w:space="0" w:color="auto"/>
            </w:tcBorders>
            <w:shd w:val="clear" w:color="auto" w:fill="auto"/>
            <w:noWrap/>
            <w:vAlign w:val="center"/>
            <w:hideMark/>
          </w:tcPr>
          <w:p w14:paraId="7965CC5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102 00 51180</w:t>
            </w:r>
          </w:p>
        </w:tc>
        <w:tc>
          <w:tcPr>
            <w:tcW w:w="491" w:type="dxa"/>
            <w:tcBorders>
              <w:top w:val="nil"/>
              <w:left w:val="nil"/>
              <w:bottom w:val="single" w:sz="4" w:space="0" w:color="auto"/>
              <w:right w:val="single" w:sz="4" w:space="0" w:color="auto"/>
            </w:tcBorders>
            <w:shd w:val="clear" w:color="auto" w:fill="auto"/>
            <w:noWrap/>
            <w:vAlign w:val="center"/>
            <w:hideMark/>
          </w:tcPr>
          <w:p w14:paraId="515D33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494" w:type="dxa"/>
            <w:tcBorders>
              <w:top w:val="nil"/>
              <w:left w:val="nil"/>
              <w:bottom w:val="single" w:sz="4" w:space="0" w:color="auto"/>
              <w:right w:val="single" w:sz="4" w:space="0" w:color="auto"/>
            </w:tcBorders>
            <w:shd w:val="clear" w:color="auto" w:fill="auto"/>
            <w:noWrap/>
            <w:vAlign w:val="center"/>
            <w:hideMark/>
          </w:tcPr>
          <w:p w14:paraId="7F8E50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11AD81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530</w:t>
            </w:r>
          </w:p>
        </w:tc>
        <w:tc>
          <w:tcPr>
            <w:tcW w:w="1180" w:type="dxa"/>
            <w:tcBorders>
              <w:top w:val="nil"/>
              <w:left w:val="nil"/>
              <w:bottom w:val="single" w:sz="4" w:space="0" w:color="auto"/>
              <w:right w:val="single" w:sz="4" w:space="0" w:color="auto"/>
            </w:tcBorders>
            <w:shd w:val="clear" w:color="auto" w:fill="auto"/>
            <w:noWrap/>
            <w:vAlign w:val="center"/>
            <w:hideMark/>
          </w:tcPr>
          <w:p w14:paraId="483FD9A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977,9</w:t>
            </w:r>
          </w:p>
        </w:tc>
        <w:tc>
          <w:tcPr>
            <w:tcW w:w="1081" w:type="dxa"/>
            <w:tcBorders>
              <w:top w:val="nil"/>
              <w:left w:val="nil"/>
              <w:bottom w:val="single" w:sz="4" w:space="0" w:color="auto"/>
              <w:right w:val="single" w:sz="4" w:space="0" w:color="auto"/>
            </w:tcBorders>
            <w:shd w:val="clear" w:color="auto" w:fill="auto"/>
            <w:noWrap/>
            <w:vAlign w:val="center"/>
            <w:hideMark/>
          </w:tcPr>
          <w:p w14:paraId="548ECA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1021,9</w:t>
            </w:r>
          </w:p>
        </w:tc>
        <w:tc>
          <w:tcPr>
            <w:tcW w:w="1092" w:type="dxa"/>
            <w:tcBorders>
              <w:top w:val="nil"/>
              <w:left w:val="nil"/>
              <w:bottom w:val="single" w:sz="4" w:space="0" w:color="auto"/>
              <w:right w:val="single" w:sz="4" w:space="0" w:color="auto"/>
            </w:tcBorders>
            <w:shd w:val="clear" w:color="auto" w:fill="auto"/>
            <w:noWrap/>
            <w:vAlign w:val="center"/>
            <w:hideMark/>
          </w:tcPr>
          <w:p w14:paraId="04F6500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1057,9</w:t>
            </w:r>
          </w:p>
        </w:tc>
      </w:tr>
      <w:tr w:rsidR="00907607" w:rsidRPr="00907607" w14:paraId="4050225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5EF45C"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1557" w:type="dxa"/>
            <w:tcBorders>
              <w:top w:val="nil"/>
              <w:left w:val="nil"/>
              <w:bottom w:val="single" w:sz="4" w:space="0" w:color="auto"/>
              <w:right w:val="single" w:sz="4" w:space="0" w:color="auto"/>
            </w:tcBorders>
            <w:shd w:val="clear" w:color="auto" w:fill="auto"/>
            <w:noWrap/>
            <w:vAlign w:val="center"/>
            <w:hideMark/>
          </w:tcPr>
          <w:p w14:paraId="78D1585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1237099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6478267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069AFE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18DFBA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121525,0</w:t>
            </w:r>
          </w:p>
        </w:tc>
        <w:tc>
          <w:tcPr>
            <w:tcW w:w="1081" w:type="dxa"/>
            <w:tcBorders>
              <w:top w:val="nil"/>
              <w:left w:val="nil"/>
              <w:bottom w:val="single" w:sz="4" w:space="0" w:color="auto"/>
              <w:right w:val="single" w:sz="4" w:space="0" w:color="auto"/>
            </w:tcBorders>
            <w:shd w:val="clear" w:color="auto" w:fill="auto"/>
            <w:noWrap/>
            <w:vAlign w:val="center"/>
            <w:hideMark/>
          </w:tcPr>
          <w:p w14:paraId="5EFAE05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53752,3</w:t>
            </w:r>
          </w:p>
        </w:tc>
        <w:tc>
          <w:tcPr>
            <w:tcW w:w="1092" w:type="dxa"/>
            <w:tcBorders>
              <w:top w:val="nil"/>
              <w:left w:val="nil"/>
              <w:bottom w:val="single" w:sz="4" w:space="0" w:color="auto"/>
              <w:right w:val="single" w:sz="4" w:space="0" w:color="auto"/>
            </w:tcBorders>
            <w:shd w:val="clear" w:color="auto" w:fill="auto"/>
            <w:noWrap/>
            <w:vAlign w:val="center"/>
            <w:hideMark/>
          </w:tcPr>
          <w:p w14:paraId="597D8B2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54711,4</w:t>
            </w:r>
          </w:p>
        </w:tc>
      </w:tr>
      <w:tr w:rsidR="00907607" w:rsidRPr="00907607" w14:paraId="0CACE57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4184B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557" w:type="dxa"/>
            <w:tcBorders>
              <w:top w:val="nil"/>
              <w:left w:val="nil"/>
              <w:bottom w:val="single" w:sz="4" w:space="0" w:color="auto"/>
              <w:right w:val="single" w:sz="4" w:space="0" w:color="auto"/>
            </w:tcBorders>
            <w:shd w:val="clear" w:color="auto" w:fill="auto"/>
            <w:noWrap/>
            <w:vAlign w:val="center"/>
            <w:hideMark/>
          </w:tcPr>
          <w:p w14:paraId="358E6E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344058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239F3B0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EA792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A053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70785,0</w:t>
            </w:r>
          </w:p>
        </w:tc>
        <w:tc>
          <w:tcPr>
            <w:tcW w:w="1081" w:type="dxa"/>
            <w:tcBorders>
              <w:top w:val="nil"/>
              <w:left w:val="nil"/>
              <w:bottom w:val="single" w:sz="4" w:space="0" w:color="auto"/>
              <w:right w:val="single" w:sz="4" w:space="0" w:color="auto"/>
            </w:tcBorders>
            <w:shd w:val="clear" w:color="auto" w:fill="auto"/>
            <w:noWrap/>
            <w:vAlign w:val="center"/>
            <w:hideMark/>
          </w:tcPr>
          <w:p w14:paraId="3AA36BA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53752,3</w:t>
            </w:r>
          </w:p>
        </w:tc>
        <w:tc>
          <w:tcPr>
            <w:tcW w:w="1092" w:type="dxa"/>
            <w:tcBorders>
              <w:top w:val="nil"/>
              <w:left w:val="nil"/>
              <w:bottom w:val="single" w:sz="4" w:space="0" w:color="auto"/>
              <w:right w:val="single" w:sz="4" w:space="0" w:color="auto"/>
            </w:tcBorders>
            <w:shd w:val="clear" w:color="auto" w:fill="auto"/>
            <w:noWrap/>
            <w:vAlign w:val="center"/>
            <w:hideMark/>
          </w:tcPr>
          <w:p w14:paraId="2A6556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54711,4</w:t>
            </w:r>
          </w:p>
        </w:tc>
      </w:tr>
      <w:tr w:rsidR="00907607" w:rsidRPr="00907607" w14:paraId="391EB3F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EC257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557" w:type="dxa"/>
            <w:tcBorders>
              <w:top w:val="nil"/>
              <w:left w:val="nil"/>
              <w:bottom w:val="single" w:sz="4" w:space="0" w:color="auto"/>
              <w:right w:val="single" w:sz="4" w:space="0" w:color="auto"/>
            </w:tcBorders>
            <w:shd w:val="clear" w:color="auto" w:fill="auto"/>
            <w:noWrap/>
            <w:vAlign w:val="center"/>
            <w:hideMark/>
          </w:tcPr>
          <w:p w14:paraId="0165AC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102 00 70100</w:t>
            </w:r>
          </w:p>
        </w:tc>
        <w:tc>
          <w:tcPr>
            <w:tcW w:w="491" w:type="dxa"/>
            <w:tcBorders>
              <w:top w:val="nil"/>
              <w:left w:val="nil"/>
              <w:bottom w:val="single" w:sz="4" w:space="0" w:color="auto"/>
              <w:right w:val="single" w:sz="4" w:space="0" w:color="auto"/>
            </w:tcBorders>
            <w:shd w:val="clear" w:color="auto" w:fill="auto"/>
            <w:noWrap/>
            <w:vAlign w:val="center"/>
            <w:hideMark/>
          </w:tcPr>
          <w:p w14:paraId="3495CBC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71B6C7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C188E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522DD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70785,0</w:t>
            </w:r>
          </w:p>
        </w:tc>
        <w:tc>
          <w:tcPr>
            <w:tcW w:w="1081" w:type="dxa"/>
            <w:tcBorders>
              <w:top w:val="nil"/>
              <w:left w:val="nil"/>
              <w:bottom w:val="single" w:sz="4" w:space="0" w:color="auto"/>
              <w:right w:val="single" w:sz="4" w:space="0" w:color="auto"/>
            </w:tcBorders>
            <w:shd w:val="clear" w:color="auto" w:fill="auto"/>
            <w:noWrap/>
            <w:vAlign w:val="center"/>
            <w:hideMark/>
          </w:tcPr>
          <w:p w14:paraId="4590670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53752,3</w:t>
            </w:r>
          </w:p>
        </w:tc>
        <w:tc>
          <w:tcPr>
            <w:tcW w:w="1092" w:type="dxa"/>
            <w:tcBorders>
              <w:top w:val="nil"/>
              <w:left w:val="nil"/>
              <w:bottom w:val="single" w:sz="4" w:space="0" w:color="auto"/>
              <w:right w:val="single" w:sz="4" w:space="0" w:color="auto"/>
            </w:tcBorders>
            <w:shd w:val="clear" w:color="auto" w:fill="auto"/>
            <w:noWrap/>
            <w:vAlign w:val="center"/>
            <w:hideMark/>
          </w:tcPr>
          <w:p w14:paraId="4FCE51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54711,4</w:t>
            </w:r>
          </w:p>
        </w:tc>
      </w:tr>
      <w:tr w:rsidR="00907607" w:rsidRPr="00907607" w14:paraId="0D172BD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EB6EE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Дотации</w:t>
            </w:r>
          </w:p>
        </w:tc>
        <w:tc>
          <w:tcPr>
            <w:tcW w:w="1557" w:type="dxa"/>
            <w:tcBorders>
              <w:top w:val="nil"/>
              <w:left w:val="nil"/>
              <w:bottom w:val="single" w:sz="4" w:space="0" w:color="auto"/>
              <w:right w:val="single" w:sz="4" w:space="0" w:color="auto"/>
            </w:tcBorders>
            <w:shd w:val="clear" w:color="auto" w:fill="auto"/>
            <w:noWrap/>
            <w:vAlign w:val="center"/>
            <w:hideMark/>
          </w:tcPr>
          <w:p w14:paraId="0809D7F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102 00 70100</w:t>
            </w:r>
          </w:p>
        </w:tc>
        <w:tc>
          <w:tcPr>
            <w:tcW w:w="491" w:type="dxa"/>
            <w:tcBorders>
              <w:top w:val="nil"/>
              <w:left w:val="nil"/>
              <w:bottom w:val="single" w:sz="4" w:space="0" w:color="auto"/>
              <w:right w:val="single" w:sz="4" w:space="0" w:color="auto"/>
            </w:tcBorders>
            <w:shd w:val="clear" w:color="auto" w:fill="auto"/>
            <w:noWrap/>
            <w:vAlign w:val="center"/>
            <w:hideMark/>
          </w:tcPr>
          <w:p w14:paraId="7CAF5F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6EF618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7220AB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510</w:t>
            </w:r>
          </w:p>
        </w:tc>
        <w:tc>
          <w:tcPr>
            <w:tcW w:w="1180" w:type="dxa"/>
            <w:tcBorders>
              <w:top w:val="nil"/>
              <w:left w:val="nil"/>
              <w:bottom w:val="single" w:sz="4" w:space="0" w:color="auto"/>
              <w:right w:val="single" w:sz="4" w:space="0" w:color="auto"/>
            </w:tcBorders>
            <w:shd w:val="clear" w:color="auto" w:fill="auto"/>
            <w:noWrap/>
            <w:vAlign w:val="center"/>
            <w:hideMark/>
          </w:tcPr>
          <w:p w14:paraId="6A54FD4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70785,0</w:t>
            </w:r>
          </w:p>
        </w:tc>
        <w:tc>
          <w:tcPr>
            <w:tcW w:w="1081" w:type="dxa"/>
            <w:tcBorders>
              <w:top w:val="nil"/>
              <w:left w:val="nil"/>
              <w:bottom w:val="single" w:sz="4" w:space="0" w:color="auto"/>
              <w:right w:val="single" w:sz="4" w:space="0" w:color="auto"/>
            </w:tcBorders>
            <w:shd w:val="clear" w:color="auto" w:fill="auto"/>
            <w:noWrap/>
            <w:vAlign w:val="center"/>
            <w:hideMark/>
          </w:tcPr>
          <w:p w14:paraId="59854B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53752,3</w:t>
            </w:r>
          </w:p>
        </w:tc>
        <w:tc>
          <w:tcPr>
            <w:tcW w:w="1092" w:type="dxa"/>
            <w:tcBorders>
              <w:top w:val="nil"/>
              <w:left w:val="nil"/>
              <w:bottom w:val="single" w:sz="4" w:space="0" w:color="auto"/>
              <w:right w:val="single" w:sz="4" w:space="0" w:color="auto"/>
            </w:tcBorders>
            <w:shd w:val="clear" w:color="auto" w:fill="auto"/>
            <w:noWrap/>
            <w:vAlign w:val="center"/>
            <w:hideMark/>
          </w:tcPr>
          <w:p w14:paraId="69A8D5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54711,4</w:t>
            </w:r>
          </w:p>
        </w:tc>
      </w:tr>
      <w:tr w:rsidR="00907607" w:rsidRPr="00907607" w14:paraId="5D95AF0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CFAC2F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Прочие межбюджетные трансферты общего характера</w:t>
            </w:r>
          </w:p>
        </w:tc>
        <w:tc>
          <w:tcPr>
            <w:tcW w:w="1557" w:type="dxa"/>
            <w:tcBorders>
              <w:top w:val="nil"/>
              <w:left w:val="nil"/>
              <w:bottom w:val="single" w:sz="4" w:space="0" w:color="auto"/>
              <w:right w:val="single" w:sz="4" w:space="0" w:color="auto"/>
            </w:tcBorders>
            <w:shd w:val="clear" w:color="auto" w:fill="auto"/>
            <w:noWrap/>
            <w:vAlign w:val="center"/>
            <w:hideMark/>
          </w:tcPr>
          <w:p w14:paraId="4B160C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102 00 00000</w:t>
            </w:r>
          </w:p>
        </w:tc>
        <w:tc>
          <w:tcPr>
            <w:tcW w:w="491" w:type="dxa"/>
            <w:tcBorders>
              <w:top w:val="nil"/>
              <w:left w:val="nil"/>
              <w:bottom w:val="single" w:sz="4" w:space="0" w:color="auto"/>
              <w:right w:val="single" w:sz="4" w:space="0" w:color="auto"/>
            </w:tcBorders>
            <w:shd w:val="clear" w:color="auto" w:fill="auto"/>
            <w:noWrap/>
            <w:vAlign w:val="center"/>
            <w:hideMark/>
          </w:tcPr>
          <w:p w14:paraId="27EFCF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35E675D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6543B6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1C441E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50740,0</w:t>
            </w:r>
          </w:p>
        </w:tc>
        <w:tc>
          <w:tcPr>
            <w:tcW w:w="1081" w:type="dxa"/>
            <w:tcBorders>
              <w:top w:val="nil"/>
              <w:left w:val="nil"/>
              <w:bottom w:val="single" w:sz="4" w:space="0" w:color="auto"/>
              <w:right w:val="single" w:sz="4" w:space="0" w:color="auto"/>
            </w:tcBorders>
            <w:shd w:val="clear" w:color="auto" w:fill="auto"/>
            <w:noWrap/>
            <w:vAlign w:val="center"/>
            <w:hideMark/>
          </w:tcPr>
          <w:p w14:paraId="1120E4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5F39B3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02E7F2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268353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557" w:type="dxa"/>
            <w:tcBorders>
              <w:top w:val="nil"/>
              <w:left w:val="nil"/>
              <w:bottom w:val="single" w:sz="4" w:space="0" w:color="auto"/>
              <w:right w:val="single" w:sz="4" w:space="0" w:color="auto"/>
            </w:tcBorders>
            <w:shd w:val="clear" w:color="auto" w:fill="auto"/>
            <w:noWrap/>
            <w:vAlign w:val="center"/>
            <w:hideMark/>
          </w:tcPr>
          <w:p w14:paraId="02CDAB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102 00 40710</w:t>
            </w:r>
          </w:p>
        </w:tc>
        <w:tc>
          <w:tcPr>
            <w:tcW w:w="491" w:type="dxa"/>
            <w:tcBorders>
              <w:top w:val="nil"/>
              <w:left w:val="nil"/>
              <w:bottom w:val="single" w:sz="4" w:space="0" w:color="auto"/>
              <w:right w:val="single" w:sz="4" w:space="0" w:color="auto"/>
            </w:tcBorders>
            <w:shd w:val="clear" w:color="auto" w:fill="auto"/>
            <w:noWrap/>
            <w:vAlign w:val="center"/>
            <w:hideMark/>
          </w:tcPr>
          <w:p w14:paraId="274ACC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7B8D11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6DF85AE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C4F0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1752,0</w:t>
            </w:r>
          </w:p>
        </w:tc>
        <w:tc>
          <w:tcPr>
            <w:tcW w:w="1081" w:type="dxa"/>
            <w:tcBorders>
              <w:top w:val="nil"/>
              <w:left w:val="nil"/>
              <w:bottom w:val="single" w:sz="4" w:space="0" w:color="auto"/>
              <w:right w:val="single" w:sz="4" w:space="0" w:color="auto"/>
            </w:tcBorders>
            <w:shd w:val="clear" w:color="auto" w:fill="auto"/>
            <w:noWrap/>
            <w:vAlign w:val="center"/>
            <w:hideMark/>
          </w:tcPr>
          <w:p w14:paraId="7D3E72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FC5BE9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7AA5A1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2D0C72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w:t>
            </w:r>
          </w:p>
        </w:tc>
        <w:tc>
          <w:tcPr>
            <w:tcW w:w="1557" w:type="dxa"/>
            <w:tcBorders>
              <w:top w:val="nil"/>
              <w:left w:val="nil"/>
              <w:bottom w:val="single" w:sz="4" w:space="0" w:color="auto"/>
              <w:right w:val="single" w:sz="4" w:space="0" w:color="auto"/>
            </w:tcBorders>
            <w:shd w:val="clear" w:color="auto" w:fill="auto"/>
            <w:noWrap/>
            <w:vAlign w:val="center"/>
            <w:hideMark/>
          </w:tcPr>
          <w:p w14:paraId="2E74B7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102 00 40710</w:t>
            </w:r>
          </w:p>
        </w:tc>
        <w:tc>
          <w:tcPr>
            <w:tcW w:w="491" w:type="dxa"/>
            <w:tcBorders>
              <w:top w:val="nil"/>
              <w:left w:val="nil"/>
              <w:bottom w:val="single" w:sz="4" w:space="0" w:color="auto"/>
              <w:right w:val="single" w:sz="4" w:space="0" w:color="auto"/>
            </w:tcBorders>
            <w:shd w:val="clear" w:color="auto" w:fill="auto"/>
            <w:noWrap/>
            <w:vAlign w:val="center"/>
            <w:hideMark/>
          </w:tcPr>
          <w:p w14:paraId="4EA9BF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612AFF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98A601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540</w:t>
            </w:r>
          </w:p>
        </w:tc>
        <w:tc>
          <w:tcPr>
            <w:tcW w:w="1180" w:type="dxa"/>
            <w:tcBorders>
              <w:top w:val="nil"/>
              <w:left w:val="nil"/>
              <w:bottom w:val="single" w:sz="4" w:space="0" w:color="auto"/>
              <w:right w:val="single" w:sz="4" w:space="0" w:color="auto"/>
            </w:tcBorders>
            <w:shd w:val="clear" w:color="auto" w:fill="auto"/>
            <w:noWrap/>
            <w:vAlign w:val="center"/>
            <w:hideMark/>
          </w:tcPr>
          <w:p w14:paraId="5C9446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1752,0</w:t>
            </w:r>
          </w:p>
        </w:tc>
        <w:tc>
          <w:tcPr>
            <w:tcW w:w="1081" w:type="dxa"/>
            <w:tcBorders>
              <w:top w:val="nil"/>
              <w:left w:val="nil"/>
              <w:bottom w:val="single" w:sz="4" w:space="0" w:color="auto"/>
              <w:right w:val="single" w:sz="4" w:space="0" w:color="auto"/>
            </w:tcBorders>
            <w:shd w:val="clear" w:color="auto" w:fill="auto"/>
            <w:noWrap/>
            <w:vAlign w:val="center"/>
            <w:hideMark/>
          </w:tcPr>
          <w:p w14:paraId="3F5498D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B794DC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3C0669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D4EC2B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приобретение специальной техники для содержания улично-дорожной сети</w:t>
            </w:r>
          </w:p>
        </w:tc>
        <w:tc>
          <w:tcPr>
            <w:tcW w:w="1557" w:type="dxa"/>
            <w:tcBorders>
              <w:top w:val="nil"/>
              <w:left w:val="nil"/>
              <w:bottom w:val="single" w:sz="4" w:space="0" w:color="auto"/>
              <w:right w:val="single" w:sz="4" w:space="0" w:color="auto"/>
            </w:tcBorders>
            <w:shd w:val="clear" w:color="auto" w:fill="auto"/>
            <w:noWrap/>
            <w:vAlign w:val="center"/>
            <w:hideMark/>
          </w:tcPr>
          <w:p w14:paraId="21903C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102 00 40760</w:t>
            </w:r>
          </w:p>
        </w:tc>
        <w:tc>
          <w:tcPr>
            <w:tcW w:w="491" w:type="dxa"/>
            <w:tcBorders>
              <w:top w:val="nil"/>
              <w:left w:val="nil"/>
              <w:bottom w:val="single" w:sz="4" w:space="0" w:color="auto"/>
              <w:right w:val="single" w:sz="4" w:space="0" w:color="auto"/>
            </w:tcBorders>
            <w:shd w:val="clear" w:color="auto" w:fill="auto"/>
            <w:noWrap/>
            <w:vAlign w:val="center"/>
            <w:hideMark/>
          </w:tcPr>
          <w:p w14:paraId="356E9EF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6FD481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67BF88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CFA7D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48988,0</w:t>
            </w:r>
          </w:p>
        </w:tc>
        <w:tc>
          <w:tcPr>
            <w:tcW w:w="1081" w:type="dxa"/>
            <w:tcBorders>
              <w:top w:val="nil"/>
              <w:left w:val="nil"/>
              <w:bottom w:val="single" w:sz="4" w:space="0" w:color="auto"/>
              <w:right w:val="single" w:sz="4" w:space="0" w:color="auto"/>
            </w:tcBorders>
            <w:shd w:val="clear" w:color="auto" w:fill="auto"/>
            <w:noWrap/>
            <w:vAlign w:val="center"/>
            <w:hideMark/>
          </w:tcPr>
          <w:p w14:paraId="50B360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C848A7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CE0C9A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2CC8F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w:t>
            </w:r>
          </w:p>
        </w:tc>
        <w:tc>
          <w:tcPr>
            <w:tcW w:w="1557" w:type="dxa"/>
            <w:tcBorders>
              <w:top w:val="nil"/>
              <w:left w:val="nil"/>
              <w:bottom w:val="single" w:sz="4" w:space="0" w:color="auto"/>
              <w:right w:val="single" w:sz="4" w:space="0" w:color="auto"/>
            </w:tcBorders>
            <w:shd w:val="clear" w:color="auto" w:fill="auto"/>
            <w:noWrap/>
            <w:vAlign w:val="center"/>
            <w:hideMark/>
          </w:tcPr>
          <w:p w14:paraId="2C2737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102 00 40760</w:t>
            </w:r>
          </w:p>
        </w:tc>
        <w:tc>
          <w:tcPr>
            <w:tcW w:w="491" w:type="dxa"/>
            <w:tcBorders>
              <w:top w:val="nil"/>
              <w:left w:val="nil"/>
              <w:bottom w:val="single" w:sz="4" w:space="0" w:color="auto"/>
              <w:right w:val="single" w:sz="4" w:space="0" w:color="auto"/>
            </w:tcBorders>
            <w:shd w:val="clear" w:color="auto" w:fill="auto"/>
            <w:noWrap/>
            <w:vAlign w:val="center"/>
            <w:hideMark/>
          </w:tcPr>
          <w:p w14:paraId="778430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494" w:type="dxa"/>
            <w:tcBorders>
              <w:top w:val="nil"/>
              <w:left w:val="nil"/>
              <w:bottom w:val="single" w:sz="4" w:space="0" w:color="auto"/>
              <w:right w:val="single" w:sz="4" w:space="0" w:color="auto"/>
            </w:tcBorders>
            <w:shd w:val="clear" w:color="auto" w:fill="auto"/>
            <w:noWrap/>
            <w:vAlign w:val="center"/>
            <w:hideMark/>
          </w:tcPr>
          <w:p w14:paraId="2551C5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4D0158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540</w:t>
            </w:r>
          </w:p>
        </w:tc>
        <w:tc>
          <w:tcPr>
            <w:tcW w:w="1180" w:type="dxa"/>
            <w:tcBorders>
              <w:top w:val="nil"/>
              <w:left w:val="nil"/>
              <w:bottom w:val="single" w:sz="4" w:space="0" w:color="auto"/>
              <w:right w:val="single" w:sz="4" w:space="0" w:color="auto"/>
            </w:tcBorders>
            <w:shd w:val="clear" w:color="auto" w:fill="auto"/>
            <w:noWrap/>
            <w:vAlign w:val="center"/>
            <w:hideMark/>
          </w:tcPr>
          <w:p w14:paraId="47B737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48988,0</w:t>
            </w:r>
          </w:p>
        </w:tc>
        <w:tc>
          <w:tcPr>
            <w:tcW w:w="1081" w:type="dxa"/>
            <w:tcBorders>
              <w:top w:val="nil"/>
              <w:left w:val="nil"/>
              <w:bottom w:val="single" w:sz="4" w:space="0" w:color="auto"/>
              <w:right w:val="single" w:sz="4" w:space="0" w:color="auto"/>
            </w:tcBorders>
            <w:shd w:val="clear" w:color="auto" w:fill="auto"/>
            <w:noWrap/>
            <w:vAlign w:val="center"/>
            <w:hideMark/>
          </w:tcPr>
          <w:p w14:paraId="5ACFD9E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2E882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4E6C89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6A4996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39D014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110 00 00000</w:t>
            </w:r>
          </w:p>
        </w:tc>
        <w:tc>
          <w:tcPr>
            <w:tcW w:w="491" w:type="dxa"/>
            <w:tcBorders>
              <w:top w:val="nil"/>
              <w:left w:val="nil"/>
              <w:bottom w:val="single" w:sz="4" w:space="0" w:color="auto"/>
              <w:right w:val="single" w:sz="4" w:space="0" w:color="auto"/>
            </w:tcBorders>
            <w:shd w:val="clear" w:color="auto" w:fill="auto"/>
            <w:noWrap/>
            <w:vAlign w:val="center"/>
            <w:hideMark/>
          </w:tcPr>
          <w:p w14:paraId="1947790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5FAF92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8343CE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7125D6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c>
          <w:tcPr>
            <w:tcW w:w="1081" w:type="dxa"/>
            <w:tcBorders>
              <w:top w:val="nil"/>
              <w:left w:val="nil"/>
              <w:bottom w:val="single" w:sz="4" w:space="0" w:color="auto"/>
              <w:right w:val="single" w:sz="4" w:space="0" w:color="auto"/>
            </w:tcBorders>
            <w:shd w:val="clear" w:color="auto" w:fill="auto"/>
            <w:noWrap/>
            <w:vAlign w:val="center"/>
            <w:hideMark/>
          </w:tcPr>
          <w:p w14:paraId="5696750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c>
          <w:tcPr>
            <w:tcW w:w="1092" w:type="dxa"/>
            <w:tcBorders>
              <w:top w:val="nil"/>
              <w:left w:val="nil"/>
              <w:bottom w:val="single" w:sz="4" w:space="0" w:color="auto"/>
              <w:right w:val="single" w:sz="4" w:space="0" w:color="auto"/>
            </w:tcBorders>
            <w:shd w:val="clear" w:color="auto" w:fill="auto"/>
            <w:noWrap/>
            <w:vAlign w:val="center"/>
            <w:hideMark/>
          </w:tcPr>
          <w:p w14:paraId="6513D53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r>
      <w:tr w:rsidR="00907607" w:rsidRPr="00907607" w14:paraId="6000650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AA122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6B8694E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110 00 00000</w:t>
            </w:r>
          </w:p>
        </w:tc>
        <w:tc>
          <w:tcPr>
            <w:tcW w:w="491" w:type="dxa"/>
            <w:tcBorders>
              <w:top w:val="nil"/>
              <w:left w:val="nil"/>
              <w:bottom w:val="single" w:sz="4" w:space="0" w:color="auto"/>
              <w:right w:val="single" w:sz="4" w:space="0" w:color="auto"/>
            </w:tcBorders>
            <w:shd w:val="clear" w:color="auto" w:fill="auto"/>
            <w:noWrap/>
            <w:vAlign w:val="center"/>
            <w:hideMark/>
          </w:tcPr>
          <w:p w14:paraId="250BCAC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6FBC4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996537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70D097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c>
          <w:tcPr>
            <w:tcW w:w="1081" w:type="dxa"/>
            <w:tcBorders>
              <w:top w:val="nil"/>
              <w:left w:val="nil"/>
              <w:bottom w:val="single" w:sz="4" w:space="0" w:color="auto"/>
              <w:right w:val="single" w:sz="4" w:space="0" w:color="auto"/>
            </w:tcBorders>
            <w:shd w:val="clear" w:color="auto" w:fill="auto"/>
            <w:noWrap/>
            <w:vAlign w:val="center"/>
            <w:hideMark/>
          </w:tcPr>
          <w:p w14:paraId="5A31297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c>
          <w:tcPr>
            <w:tcW w:w="1092" w:type="dxa"/>
            <w:tcBorders>
              <w:top w:val="nil"/>
              <w:left w:val="nil"/>
              <w:bottom w:val="single" w:sz="4" w:space="0" w:color="auto"/>
              <w:right w:val="single" w:sz="4" w:space="0" w:color="auto"/>
            </w:tcBorders>
            <w:shd w:val="clear" w:color="auto" w:fill="auto"/>
            <w:noWrap/>
            <w:vAlign w:val="center"/>
            <w:hideMark/>
          </w:tcPr>
          <w:p w14:paraId="2B11AC0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r>
      <w:tr w:rsidR="00907607" w:rsidRPr="00907607" w14:paraId="2E49B9E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A31708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Другие 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25B6A57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110 00 00000</w:t>
            </w:r>
          </w:p>
        </w:tc>
        <w:tc>
          <w:tcPr>
            <w:tcW w:w="491" w:type="dxa"/>
            <w:tcBorders>
              <w:top w:val="nil"/>
              <w:left w:val="nil"/>
              <w:bottom w:val="single" w:sz="4" w:space="0" w:color="auto"/>
              <w:right w:val="single" w:sz="4" w:space="0" w:color="auto"/>
            </w:tcBorders>
            <w:shd w:val="clear" w:color="auto" w:fill="auto"/>
            <w:noWrap/>
            <w:vAlign w:val="center"/>
            <w:hideMark/>
          </w:tcPr>
          <w:p w14:paraId="6AF779F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0EAC2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54EE5F3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7C7395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c>
          <w:tcPr>
            <w:tcW w:w="1081" w:type="dxa"/>
            <w:tcBorders>
              <w:top w:val="nil"/>
              <w:left w:val="nil"/>
              <w:bottom w:val="single" w:sz="4" w:space="0" w:color="auto"/>
              <w:right w:val="single" w:sz="4" w:space="0" w:color="auto"/>
            </w:tcBorders>
            <w:shd w:val="clear" w:color="auto" w:fill="auto"/>
            <w:noWrap/>
            <w:vAlign w:val="center"/>
            <w:hideMark/>
          </w:tcPr>
          <w:p w14:paraId="10EF843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c>
          <w:tcPr>
            <w:tcW w:w="1092" w:type="dxa"/>
            <w:tcBorders>
              <w:top w:val="nil"/>
              <w:left w:val="nil"/>
              <w:bottom w:val="single" w:sz="4" w:space="0" w:color="auto"/>
              <w:right w:val="single" w:sz="4" w:space="0" w:color="auto"/>
            </w:tcBorders>
            <w:shd w:val="clear" w:color="auto" w:fill="auto"/>
            <w:noWrap/>
            <w:vAlign w:val="center"/>
            <w:hideMark/>
          </w:tcPr>
          <w:p w14:paraId="4FB0020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1552,0</w:t>
            </w:r>
          </w:p>
        </w:tc>
      </w:tr>
      <w:tr w:rsidR="00907607" w:rsidRPr="00907607" w14:paraId="28C0580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6DAF1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53E27C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110 00 40090</w:t>
            </w:r>
          </w:p>
        </w:tc>
        <w:tc>
          <w:tcPr>
            <w:tcW w:w="491" w:type="dxa"/>
            <w:tcBorders>
              <w:top w:val="nil"/>
              <w:left w:val="nil"/>
              <w:bottom w:val="single" w:sz="4" w:space="0" w:color="auto"/>
              <w:right w:val="single" w:sz="4" w:space="0" w:color="auto"/>
            </w:tcBorders>
            <w:shd w:val="clear" w:color="auto" w:fill="auto"/>
            <w:noWrap/>
            <w:vAlign w:val="center"/>
            <w:hideMark/>
          </w:tcPr>
          <w:p w14:paraId="32C13DC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6CE1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E1A7B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90176B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1552,0</w:t>
            </w:r>
          </w:p>
        </w:tc>
        <w:tc>
          <w:tcPr>
            <w:tcW w:w="1081" w:type="dxa"/>
            <w:tcBorders>
              <w:top w:val="nil"/>
              <w:left w:val="nil"/>
              <w:bottom w:val="single" w:sz="4" w:space="0" w:color="auto"/>
              <w:right w:val="single" w:sz="4" w:space="0" w:color="auto"/>
            </w:tcBorders>
            <w:shd w:val="clear" w:color="auto" w:fill="auto"/>
            <w:noWrap/>
            <w:vAlign w:val="center"/>
            <w:hideMark/>
          </w:tcPr>
          <w:p w14:paraId="2833CC0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1552,0</w:t>
            </w:r>
          </w:p>
        </w:tc>
        <w:tc>
          <w:tcPr>
            <w:tcW w:w="1092" w:type="dxa"/>
            <w:tcBorders>
              <w:top w:val="nil"/>
              <w:left w:val="nil"/>
              <w:bottom w:val="single" w:sz="4" w:space="0" w:color="auto"/>
              <w:right w:val="single" w:sz="4" w:space="0" w:color="auto"/>
            </w:tcBorders>
            <w:shd w:val="clear" w:color="auto" w:fill="auto"/>
            <w:noWrap/>
            <w:vAlign w:val="center"/>
            <w:hideMark/>
          </w:tcPr>
          <w:p w14:paraId="662807C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1552,0</w:t>
            </w:r>
          </w:p>
        </w:tc>
      </w:tr>
      <w:tr w:rsidR="00907607" w:rsidRPr="00907607" w14:paraId="7FFB199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FEF25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50A3EA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110 00 40090</w:t>
            </w:r>
          </w:p>
        </w:tc>
        <w:tc>
          <w:tcPr>
            <w:tcW w:w="491" w:type="dxa"/>
            <w:tcBorders>
              <w:top w:val="nil"/>
              <w:left w:val="nil"/>
              <w:bottom w:val="single" w:sz="4" w:space="0" w:color="auto"/>
              <w:right w:val="single" w:sz="4" w:space="0" w:color="auto"/>
            </w:tcBorders>
            <w:shd w:val="clear" w:color="auto" w:fill="auto"/>
            <w:noWrap/>
            <w:vAlign w:val="center"/>
            <w:hideMark/>
          </w:tcPr>
          <w:p w14:paraId="3B79ED3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8DDE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091289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BCFAE5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1552,0</w:t>
            </w:r>
          </w:p>
        </w:tc>
        <w:tc>
          <w:tcPr>
            <w:tcW w:w="1081" w:type="dxa"/>
            <w:tcBorders>
              <w:top w:val="nil"/>
              <w:left w:val="nil"/>
              <w:bottom w:val="single" w:sz="4" w:space="0" w:color="auto"/>
              <w:right w:val="single" w:sz="4" w:space="0" w:color="auto"/>
            </w:tcBorders>
            <w:shd w:val="clear" w:color="auto" w:fill="auto"/>
            <w:noWrap/>
            <w:vAlign w:val="center"/>
            <w:hideMark/>
          </w:tcPr>
          <w:p w14:paraId="5960B00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1552,0</w:t>
            </w:r>
          </w:p>
        </w:tc>
        <w:tc>
          <w:tcPr>
            <w:tcW w:w="1092" w:type="dxa"/>
            <w:tcBorders>
              <w:top w:val="nil"/>
              <w:left w:val="nil"/>
              <w:bottom w:val="single" w:sz="4" w:space="0" w:color="auto"/>
              <w:right w:val="single" w:sz="4" w:space="0" w:color="auto"/>
            </w:tcBorders>
            <w:shd w:val="clear" w:color="auto" w:fill="auto"/>
            <w:noWrap/>
            <w:vAlign w:val="center"/>
            <w:hideMark/>
          </w:tcPr>
          <w:p w14:paraId="6D4EB82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1552,0</w:t>
            </w:r>
          </w:p>
        </w:tc>
      </w:tr>
      <w:tr w:rsidR="00907607" w:rsidRPr="00907607" w14:paraId="2F08210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128276"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«Развитие цифровой экономики в Старорусском муниципальном районе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423CE6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120 00 00000</w:t>
            </w:r>
          </w:p>
        </w:tc>
        <w:tc>
          <w:tcPr>
            <w:tcW w:w="491" w:type="dxa"/>
            <w:tcBorders>
              <w:top w:val="nil"/>
              <w:left w:val="nil"/>
              <w:bottom w:val="single" w:sz="4" w:space="0" w:color="auto"/>
              <w:right w:val="single" w:sz="4" w:space="0" w:color="auto"/>
            </w:tcBorders>
            <w:shd w:val="clear" w:color="auto" w:fill="auto"/>
            <w:noWrap/>
            <w:vAlign w:val="center"/>
            <w:hideMark/>
          </w:tcPr>
          <w:p w14:paraId="4CB1D74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5D9B94E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4AD50C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800550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3484,7</w:t>
            </w:r>
          </w:p>
        </w:tc>
        <w:tc>
          <w:tcPr>
            <w:tcW w:w="1081" w:type="dxa"/>
            <w:tcBorders>
              <w:top w:val="nil"/>
              <w:left w:val="nil"/>
              <w:bottom w:val="single" w:sz="4" w:space="0" w:color="auto"/>
              <w:right w:val="single" w:sz="4" w:space="0" w:color="auto"/>
            </w:tcBorders>
            <w:shd w:val="clear" w:color="auto" w:fill="auto"/>
            <w:noWrap/>
            <w:vAlign w:val="center"/>
            <w:hideMark/>
          </w:tcPr>
          <w:p w14:paraId="3FCAE7F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2620,8</w:t>
            </w:r>
          </w:p>
        </w:tc>
        <w:tc>
          <w:tcPr>
            <w:tcW w:w="1092" w:type="dxa"/>
            <w:tcBorders>
              <w:top w:val="nil"/>
              <w:left w:val="nil"/>
              <w:bottom w:val="single" w:sz="4" w:space="0" w:color="auto"/>
              <w:right w:val="single" w:sz="4" w:space="0" w:color="auto"/>
            </w:tcBorders>
            <w:shd w:val="clear" w:color="auto" w:fill="auto"/>
            <w:noWrap/>
            <w:vAlign w:val="center"/>
            <w:hideMark/>
          </w:tcPr>
          <w:p w14:paraId="6632342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2620,8</w:t>
            </w:r>
          </w:p>
        </w:tc>
      </w:tr>
      <w:tr w:rsidR="00907607" w:rsidRPr="00907607" w14:paraId="6128698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E6CC7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экономика</w:t>
            </w:r>
          </w:p>
        </w:tc>
        <w:tc>
          <w:tcPr>
            <w:tcW w:w="1557" w:type="dxa"/>
            <w:tcBorders>
              <w:top w:val="nil"/>
              <w:left w:val="nil"/>
              <w:bottom w:val="single" w:sz="4" w:space="0" w:color="auto"/>
              <w:right w:val="single" w:sz="4" w:space="0" w:color="auto"/>
            </w:tcBorders>
            <w:shd w:val="clear" w:color="auto" w:fill="auto"/>
            <w:noWrap/>
            <w:vAlign w:val="center"/>
            <w:hideMark/>
          </w:tcPr>
          <w:p w14:paraId="6240199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120 00 00000</w:t>
            </w:r>
          </w:p>
        </w:tc>
        <w:tc>
          <w:tcPr>
            <w:tcW w:w="491" w:type="dxa"/>
            <w:tcBorders>
              <w:top w:val="nil"/>
              <w:left w:val="nil"/>
              <w:bottom w:val="single" w:sz="4" w:space="0" w:color="auto"/>
              <w:right w:val="single" w:sz="4" w:space="0" w:color="auto"/>
            </w:tcBorders>
            <w:shd w:val="clear" w:color="auto" w:fill="auto"/>
            <w:noWrap/>
            <w:vAlign w:val="center"/>
            <w:hideMark/>
          </w:tcPr>
          <w:p w14:paraId="5023E1C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B9929D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DE61C4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FD8ACF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3484,7</w:t>
            </w:r>
          </w:p>
        </w:tc>
        <w:tc>
          <w:tcPr>
            <w:tcW w:w="1081" w:type="dxa"/>
            <w:tcBorders>
              <w:top w:val="nil"/>
              <w:left w:val="nil"/>
              <w:bottom w:val="single" w:sz="4" w:space="0" w:color="auto"/>
              <w:right w:val="single" w:sz="4" w:space="0" w:color="auto"/>
            </w:tcBorders>
            <w:shd w:val="clear" w:color="auto" w:fill="auto"/>
            <w:noWrap/>
            <w:vAlign w:val="center"/>
            <w:hideMark/>
          </w:tcPr>
          <w:p w14:paraId="46701DED"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2620,8</w:t>
            </w:r>
          </w:p>
        </w:tc>
        <w:tc>
          <w:tcPr>
            <w:tcW w:w="1092" w:type="dxa"/>
            <w:tcBorders>
              <w:top w:val="nil"/>
              <w:left w:val="nil"/>
              <w:bottom w:val="single" w:sz="4" w:space="0" w:color="auto"/>
              <w:right w:val="single" w:sz="4" w:space="0" w:color="auto"/>
            </w:tcBorders>
            <w:shd w:val="clear" w:color="auto" w:fill="auto"/>
            <w:noWrap/>
            <w:vAlign w:val="center"/>
            <w:hideMark/>
          </w:tcPr>
          <w:p w14:paraId="5638EEA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2620,8</w:t>
            </w:r>
          </w:p>
        </w:tc>
      </w:tr>
      <w:tr w:rsidR="00907607" w:rsidRPr="00907607" w14:paraId="6FC99F5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65AA0C"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Связь и информатика</w:t>
            </w:r>
          </w:p>
        </w:tc>
        <w:tc>
          <w:tcPr>
            <w:tcW w:w="1557" w:type="dxa"/>
            <w:tcBorders>
              <w:top w:val="nil"/>
              <w:left w:val="nil"/>
              <w:bottom w:val="single" w:sz="4" w:space="0" w:color="auto"/>
              <w:right w:val="single" w:sz="4" w:space="0" w:color="auto"/>
            </w:tcBorders>
            <w:shd w:val="clear" w:color="auto" w:fill="auto"/>
            <w:noWrap/>
            <w:vAlign w:val="center"/>
            <w:hideMark/>
          </w:tcPr>
          <w:p w14:paraId="6539832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120 00 00000</w:t>
            </w:r>
          </w:p>
        </w:tc>
        <w:tc>
          <w:tcPr>
            <w:tcW w:w="491" w:type="dxa"/>
            <w:tcBorders>
              <w:top w:val="nil"/>
              <w:left w:val="nil"/>
              <w:bottom w:val="single" w:sz="4" w:space="0" w:color="auto"/>
              <w:right w:val="single" w:sz="4" w:space="0" w:color="auto"/>
            </w:tcBorders>
            <w:shd w:val="clear" w:color="auto" w:fill="auto"/>
            <w:noWrap/>
            <w:vAlign w:val="center"/>
            <w:hideMark/>
          </w:tcPr>
          <w:p w14:paraId="6A6A0FA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1E6EC8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130DE59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72DC22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3484,7</w:t>
            </w:r>
          </w:p>
        </w:tc>
        <w:tc>
          <w:tcPr>
            <w:tcW w:w="1081" w:type="dxa"/>
            <w:tcBorders>
              <w:top w:val="nil"/>
              <w:left w:val="nil"/>
              <w:bottom w:val="single" w:sz="4" w:space="0" w:color="auto"/>
              <w:right w:val="single" w:sz="4" w:space="0" w:color="auto"/>
            </w:tcBorders>
            <w:shd w:val="clear" w:color="auto" w:fill="auto"/>
            <w:noWrap/>
            <w:vAlign w:val="center"/>
            <w:hideMark/>
          </w:tcPr>
          <w:p w14:paraId="517F0D8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2620,8</w:t>
            </w:r>
          </w:p>
        </w:tc>
        <w:tc>
          <w:tcPr>
            <w:tcW w:w="1092" w:type="dxa"/>
            <w:tcBorders>
              <w:top w:val="nil"/>
              <w:left w:val="nil"/>
              <w:bottom w:val="single" w:sz="4" w:space="0" w:color="auto"/>
              <w:right w:val="single" w:sz="4" w:space="0" w:color="auto"/>
            </w:tcBorders>
            <w:shd w:val="clear" w:color="auto" w:fill="auto"/>
            <w:noWrap/>
            <w:vAlign w:val="center"/>
            <w:hideMark/>
          </w:tcPr>
          <w:p w14:paraId="1237552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2620,8</w:t>
            </w:r>
          </w:p>
        </w:tc>
      </w:tr>
      <w:tr w:rsidR="00907607" w:rsidRPr="00907607" w14:paraId="21E52C7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4F2A9F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0C6F4F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120 00 40090</w:t>
            </w:r>
          </w:p>
        </w:tc>
        <w:tc>
          <w:tcPr>
            <w:tcW w:w="491" w:type="dxa"/>
            <w:tcBorders>
              <w:top w:val="nil"/>
              <w:left w:val="nil"/>
              <w:bottom w:val="single" w:sz="4" w:space="0" w:color="auto"/>
              <w:right w:val="single" w:sz="4" w:space="0" w:color="auto"/>
            </w:tcBorders>
            <w:shd w:val="clear" w:color="auto" w:fill="auto"/>
            <w:noWrap/>
            <w:vAlign w:val="center"/>
            <w:hideMark/>
          </w:tcPr>
          <w:p w14:paraId="253C96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79192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60C63A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FBFBB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3484,7</w:t>
            </w:r>
          </w:p>
        </w:tc>
        <w:tc>
          <w:tcPr>
            <w:tcW w:w="1081" w:type="dxa"/>
            <w:tcBorders>
              <w:top w:val="nil"/>
              <w:left w:val="nil"/>
              <w:bottom w:val="single" w:sz="4" w:space="0" w:color="auto"/>
              <w:right w:val="single" w:sz="4" w:space="0" w:color="auto"/>
            </w:tcBorders>
            <w:shd w:val="clear" w:color="auto" w:fill="auto"/>
            <w:noWrap/>
            <w:vAlign w:val="center"/>
            <w:hideMark/>
          </w:tcPr>
          <w:p w14:paraId="6997B6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2620,8</w:t>
            </w:r>
          </w:p>
        </w:tc>
        <w:tc>
          <w:tcPr>
            <w:tcW w:w="1092" w:type="dxa"/>
            <w:tcBorders>
              <w:top w:val="nil"/>
              <w:left w:val="nil"/>
              <w:bottom w:val="single" w:sz="4" w:space="0" w:color="auto"/>
              <w:right w:val="single" w:sz="4" w:space="0" w:color="auto"/>
            </w:tcBorders>
            <w:shd w:val="clear" w:color="auto" w:fill="auto"/>
            <w:noWrap/>
            <w:vAlign w:val="center"/>
            <w:hideMark/>
          </w:tcPr>
          <w:p w14:paraId="7C3F427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2620,8</w:t>
            </w:r>
          </w:p>
        </w:tc>
      </w:tr>
      <w:tr w:rsidR="00907607" w:rsidRPr="00907607" w14:paraId="650E332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FE7A04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3FCB5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120 00 40090</w:t>
            </w:r>
          </w:p>
        </w:tc>
        <w:tc>
          <w:tcPr>
            <w:tcW w:w="491" w:type="dxa"/>
            <w:tcBorders>
              <w:top w:val="nil"/>
              <w:left w:val="nil"/>
              <w:bottom w:val="single" w:sz="4" w:space="0" w:color="auto"/>
              <w:right w:val="single" w:sz="4" w:space="0" w:color="auto"/>
            </w:tcBorders>
            <w:shd w:val="clear" w:color="auto" w:fill="auto"/>
            <w:noWrap/>
            <w:vAlign w:val="center"/>
            <w:hideMark/>
          </w:tcPr>
          <w:p w14:paraId="30D897E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48458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6F9EE50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3DC58A8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3061,1</w:t>
            </w:r>
          </w:p>
        </w:tc>
        <w:tc>
          <w:tcPr>
            <w:tcW w:w="1081" w:type="dxa"/>
            <w:tcBorders>
              <w:top w:val="nil"/>
              <w:left w:val="nil"/>
              <w:bottom w:val="single" w:sz="4" w:space="0" w:color="auto"/>
              <w:right w:val="single" w:sz="4" w:space="0" w:color="auto"/>
            </w:tcBorders>
            <w:shd w:val="clear" w:color="auto" w:fill="auto"/>
            <w:noWrap/>
            <w:vAlign w:val="center"/>
            <w:hideMark/>
          </w:tcPr>
          <w:p w14:paraId="5E6103E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2244,7</w:t>
            </w:r>
          </w:p>
        </w:tc>
        <w:tc>
          <w:tcPr>
            <w:tcW w:w="1092" w:type="dxa"/>
            <w:tcBorders>
              <w:top w:val="nil"/>
              <w:left w:val="nil"/>
              <w:bottom w:val="single" w:sz="4" w:space="0" w:color="auto"/>
              <w:right w:val="single" w:sz="4" w:space="0" w:color="auto"/>
            </w:tcBorders>
            <w:shd w:val="clear" w:color="auto" w:fill="auto"/>
            <w:noWrap/>
            <w:vAlign w:val="center"/>
            <w:hideMark/>
          </w:tcPr>
          <w:p w14:paraId="4ADEEBF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2244,7</w:t>
            </w:r>
          </w:p>
        </w:tc>
      </w:tr>
      <w:tr w:rsidR="00907607" w:rsidRPr="00907607" w14:paraId="74413C5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CCE08C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733CCC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120 00 40090</w:t>
            </w:r>
          </w:p>
        </w:tc>
        <w:tc>
          <w:tcPr>
            <w:tcW w:w="491" w:type="dxa"/>
            <w:tcBorders>
              <w:top w:val="nil"/>
              <w:left w:val="nil"/>
              <w:bottom w:val="single" w:sz="4" w:space="0" w:color="auto"/>
              <w:right w:val="single" w:sz="4" w:space="0" w:color="auto"/>
            </w:tcBorders>
            <w:shd w:val="clear" w:color="auto" w:fill="auto"/>
            <w:noWrap/>
            <w:vAlign w:val="center"/>
            <w:hideMark/>
          </w:tcPr>
          <w:p w14:paraId="5943CC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028AC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1192F3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4D923F9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127,5</w:t>
            </w:r>
          </w:p>
        </w:tc>
        <w:tc>
          <w:tcPr>
            <w:tcW w:w="1081" w:type="dxa"/>
            <w:tcBorders>
              <w:top w:val="nil"/>
              <w:left w:val="nil"/>
              <w:bottom w:val="single" w:sz="4" w:space="0" w:color="auto"/>
              <w:right w:val="single" w:sz="4" w:space="0" w:color="auto"/>
            </w:tcBorders>
            <w:shd w:val="clear" w:color="auto" w:fill="auto"/>
            <w:noWrap/>
            <w:vAlign w:val="center"/>
            <w:hideMark/>
          </w:tcPr>
          <w:p w14:paraId="7E9F7D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80,0</w:t>
            </w:r>
          </w:p>
        </w:tc>
        <w:tc>
          <w:tcPr>
            <w:tcW w:w="1092" w:type="dxa"/>
            <w:tcBorders>
              <w:top w:val="nil"/>
              <w:left w:val="nil"/>
              <w:bottom w:val="single" w:sz="4" w:space="0" w:color="auto"/>
              <w:right w:val="single" w:sz="4" w:space="0" w:color="auto"/>
            </w:tcBorders>
            <w:shd w:val="clear" w:color="auto" w:fill="auto"/>
            <w:noWrap/>
            <w:vAlign w:val="center"/>
            <w:hideMark/>
          </w:tcPr>
          <w:p w14:paraId="478FD7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80,0</w:t>
            </w:r>
          </w:p>
        </w:tc>
      </w:tr>
      <w:tr w:rsidR="00907607" w:rsidRPr="00907607" w14:paraId="1F1FE3F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B5A9A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vAlign w:val="center"/>
            <w:hideMark/>
          </w:tcPr>
          <w:p w14:paraId="25396A6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120 00 40090</w:t>
            </w:r>
          </w:p>
        </w:tc>
        <w:tc>
          <w:tcPr>
            <w:tcW w:w="491" w:type="dxa"/>
            <w:tcBorders>
              <w:top w:val="nil"/>
              <w:left w:val="nil"/>
              <w:bottom w:val="single" w:sz="4" w:space="0" w:color="auto"/>
              <w:right w:val="single" w:sz="4" w:space="0" w:color="auto"/>
            </w:tcBorders>
            <w:shd w:val="clear" w:color="auto" w:fill="auto"/>
            <w:vAlign w:val="center"/>
            <w:hideMark/>
          </w:tcPr>
          <w:p w14:paraId="26B458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vAlign w:val="center"/>
            <w:hideMark/>
          </w:tcPr>
          <w:p w14:paraId="6FA2A1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vAlign w:val="center"/>
            <w:hideMark/>
          </w:tcPr>
          <w:p w14:paraId="4D2016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vAlign w:val="center"/>
            <w:hideMark/>
          </w:tcPr>
          <w:p w14:paraId="630270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296,1</w:t>
            </w:r>
          </w:p>
        </w:tc>
        <w:tc>
          <w:tcPr>
            <w:tcW w:w="1081" w:type="dxa"/>
            <w:tcBorders>
              <w:top w:val="nil"/>
              <w:left w:val="nil"/>
              <w:bottom w:val="single" w:sz="4" w:space="0" w:color="auto"/>
              <w:right w:val="single" w:sz="4" w:space="0" w:color="auto"/>
            </w:tcBorders>
            <w:shd w:val="clear" w:color="auto" w:fill="auto"/>
            <w:vAlign w:val="center"/>
            <w:hideMark/>
          </w:tcPr>
          <w:p w14:paraId="6FB193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296,1</w:t>
            </w:r>
          </w:p>
        </w:tc>
        <w:tc>
          <w:tcPr>
            <w:tcW w:w="1092" w:type="dxa"/>
            <w:tcBorders>
              <w:top w:val="nil"/>
              <w:left w:val="nil"/>
              <w:bottom w:val="single" w:sz="4" w:space="0" w:color="auto"/>
              <w:right w:val="single" w:sz="4" w:space="0" w:color="auto"/>
            </w:tcBorders>
            <w:shd w:val="clear" w:color="auto" w:fill="auto"/>
            <w:vAlign w:val="center"/>
            <w:hideMark/>
          </w:tcPr>
          <w:p w14:paraId="0A84AE5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296,1</w:t>
            </w:r>
          </w:p>
        </w:tc>
      </w:tr>
      <w:tr w:rsidR="00907607" w:rsidRPr="00907607" w14:paraId="17D0ADE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57A5234"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«Обеспечение экономического развития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0B060F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130 00 00000</w:t>
            </w:r>
          </w:p>
        </w:tc>
        <w:tc>
          <w:tcPr>
            <w:tcW w:w="491" w:type="dxa"/>
            <w:tcBorders>
              <w:top w:val="nil"/>
              <w:left w:val="nil"/>
              <w:bottom w:val="single" w:sz="4" w:space="0" w:color="auto"/>
              <w:right w:val="single" w:sz="4" w:space="0" w:color="auto"/>
            </w:tcBorders>
            <w:shd w:val="clear" w:color="auto" w:fill="auto"/>
            <w:noWrap/>
            <w:vAlign w:val="center"/>
            <w:hideMark/>
          </w:tcPr>
          <w:p w14:paraId="6983E56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040470D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968D7F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631267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5458,3</w:t>
            </w:r>
          </w:p>
        </w:tc>
        <w:tc>
          <w:tcPr>
            <w:tcW w:w="1081" w:type="dxa"/>
            <w:tcBorders>
              <w:top w:val="nil"/>
              <w:left w:val="nil"/>
              <w:bottom w:val="single" w:sz="4" w:space="0" w:color="auto"/>
              <w:right w:val="single" w:sz="4" w:space="0" w:color="auto"/>
            </w:tcBorders>
            <w:shd w:val="clear" w:color="auto" w:fill="auto"/>
            <w:noWrap/>
            <w:vAlign w:val="center"/>
            <w:hideMark/>
          </w:tcPr>
          <w:p w14:paraId="269DB55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3210,0</w:t>
            </w:r>
          </w:p>
        </w:tc>
        <w:tc>
          <w:tcPr>
            <w:tcW w:w="1092" w:type="dxa"/>
            <w:tcBorders>
              <w:top w:val="nil"/>
              <w:left w:val="nil"/>
              <w:bottom w:val="single" w:sz="4" w:space="0" w:color="auto"/>
              <w:right w:val="single" w:sz="4" w:space="0" w:color="auto"/>
            </w:tcBorders>
            <w:shd w:val="clear" w:color="auto" w:fill="auto"/>
            <w:noWrap/>
            <w:vAlign w:val="center"/>
            <w:hideMark/>
          </w:tcPr>
          <w:p w14:paraId="0B42AC1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3210,0</w:t>
            </w:r>
          </w:p>
        </w:tc>
      </w:tr>
      <w:tr w:rsidR="00907607" w:rsidRPr="00907607" w14:paraId="7D366A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BAC053B"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5151768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131 00 00000</w:t>
            </w:r>
          </w:p>
        </w:tc>
        <w:tc>
          <w:tcPr>
            <w:tcW w:w="491" w:type="dxa"/>
            <w:tcBorders>
              <w:top w:val="nil"/>
              <w:left w:val="nil"/>
              <w:bottom w:val="single" w:sz="4" w:space="0" w:color="auto"/>
              <w:right w:val="single" w:sz="4" w:space="0" w:color="auto"/>
            </w:tcBorders>
            <w:shd w:val="clear" w:color="auto" w:fill="auto"/>
            <w:noWrap/>
            <w:vAlign w:val="center"/>
            <w:hideMark/>
          </w:tcPr>
          <w:p w14:paraId="3D3C3D6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B0C930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C70472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65BEEA"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797,9</w:t>
            </w:r>
          </w:p>
        </w:tc>
        <w:tc>
          <w:tcPr>
            <w:tcW w:w="1081" w:type="dxa"/>
            <w:tcBorders>
              <w:top w:val="nil"/>
              <w:left w:val="nil"/>
              <w:bottom w:val="single" w:sz="4" w:space="0" w:color="auto"/>
              <w:right w:val="single" w:sz="4" w:space="0" w:color="auto"/>
            </w:tcBorders>
            <w:shd w:val="clear" w:color="auto" w:fill="auto"/>
            <w:noWrap/>
            <w:vAlign w:val="center"/>
            <w:hideMark/>
          </w:tcPr>
          <w:p w14:paraId="6C59EF7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130,0</w:t>
            </w:r>
          </w:p>
        </w:tc>
        <w:tc>
          <w:tcPr>
            <w:tcW w:w="1092" w:type="dxa"/>
            <w:tcBorders>
              <w:top w:val="nil"/>
              <w:left w:val="nil"/>
              <w:bottom w:val="single" w:sz="4" w:space="0" w:color="auto"/>
              <w:right w:val="single" w:sz="4" w:space="0" w:color="auto"/>
            </w:tcBorders>
            <w:shd w:val="clear" w:color="auto" w:fill="auto"/>
            <w:noWrap/>
            <w:vAlign w:val="center"/>
            <w:hideMark/>
          </w:tcPr>
          <w:p w14:paraId="5145C8D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130,0</w:t>
            </w:r>
          </w:p>
        </w:tc>
      </w:tr>
      <w:tr w:rsidR="00907607" w:rsidRPr="00907607" w14:paraId="385B27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B95D43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экономика</w:t>
            </w:r>
          </w:p>
        </w:tc>
        <w:tc>
          <w:tcPr>
            <w:tcW w:w="1557" w:type="dxa"/>
            <w:tcBorders>
              <w:top w:val="nil"/>
              <w:left w:val="nil"/>
              <w:bottom w:val="single" w:sz="4" w:space="0" w:color="auto"/>
              <w:right w:val="single" w:sz="4" w:space="0" w:color="auto"/>
            </w:tcBorders>
            <w:shd w:val="clear" w:color="auto" w:fill="auto"/>
            <w:noWrap/>
            <w:vAlign w:val="center"/>
            <w:hideMark/>
          </w:tcPr>
          <w:p w14:paraId="2DFA1A5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131 00 00000</w:t>
            </w:r>
          </w:p>
        </w:tc>
        <w:tc>
          <w:tcPr>
            <w:tcW w:w="491" w:type="dxa"/>
            <w:tcBorders>
              <w:top w:val="nil"/>
              <w:left w:val="nil"/>
              <w:bottom w:val="single" w:sz="4" w:space="0" w:color="auto"/>
              <w:right w:val="single" w:sz="4" w:space="0" w:color="auto"/>
            </w:tcBorders>
            <w:shd w:val="clear" w:color="auto" w:fill="auto"/>
            <w:noWrap/>
            <w:vAlign w:val="center"/>
            <w:hideMark/>
          </w:tcPr>
          <w:p w14:paraId="6ED2555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202E7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BA25E1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EFFBB2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797,9</w:t>
            </w:r>
          </w:p>
        </w:tc>
        <w:tc>
          <w:tcPr>
            <w:tcW w:w="1081" w:type="dxa"/>
            <w:tcBorders>
              <w:top w:val="nil"/>
              <w:left w:val="nil"/>
              <w:bottom w:val="single" w:sz="4" w:space="0" w:color="auto"/>
              <w:right w:val="single" w:sz="4" w:space="0" w:color="auto"/>
            </w:tcBorders>
            <w:shd w:val="clear" w:color="auto" w:fill="auto"/>
            <w:noWrap/>
            <w:vAlign w:val="center"/>
            <w:hideMark/>
          </w:tcPr>
          <w:p w14:paraId="43BB55C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130,0</w:t>
            </w:r>
          </w:p>
        </w:tc>
        <w:tc>
          <w:tcPr>
            <w:tcW w:w="1092" w:type="dxa"/>
            <w:tcBorders>
              <w:top w:val="nil"/>
              <w:left w:val="nil"/>
              <w:bottom w:val="single" w:sz="4" w:space="0" w:color="auto"/>
              <w:right w:val="single" w:sz="4" w:space="0" w:color="auto"/>
            </w:tcBorders>
            <w:shd w:val="clear" w:color="auto" w:fill="auto"/>
            <w:noWrap/>
            <w:vAlign w:val="center"/>
            <w:hideMark/>
          </w:tcPr>
          <w:p w14:paraId="04D69D3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130,0</w:t>
            </w:r>
          </w:p>
        </w:tc>
      </w:tr>
      <w:tr w:rsidR="00907607" w:rsidRPr="00907607" w14:paraId="06EA4B1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FC651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вопросы в области национальной экономики</w:t>
            </w:r>
          </w:p>
        </w:tc>
        <w:tc>
          <w:tcPr>
            <w:tcW w:w="1557" w:type="dxa"/>
            <w:tcBorders>
              <w:top w:val="nil"/>
              <w:left w:val="nil"/>
              <w:bottom w:val="single" w:sz="4" w:space="0" w:color="auto"/>
              <w:right w:val="single" w:sz="4" w:space="0" w:color="auto"/>
            </w:tcBorders>
            <w:shd w:val="clear" w:color="auto" w:fill="auto"/>
            <w:noWrap/>
            <w:vAlign w:val="center"/>
            <w:hideMark/>
          </w:tcPr>
          <w:p w14:paraId="3CBDE8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131 00 00000</w:t>
            </w:r>
          </w:p>
        </w:tc>
        <w:tc>
          <w:tcPr>
            <w:tcW w:w="491" w:type="dxa"/>
            <w:tcBorders>
              <w:top w:val="nil"/>
              <w:left w:val="nil"/>
              <w:bottom w:val="single" w:sz="4" w:space="0" w:color="auto"/>
              <w:right w:val="single" w:sz="4" w:space="0" w:color="auto"/>
            </w:tcBorders>
            <w:shd w:val="clear" w:color="auto" w:fill="auto"/>
            <w:noWrap/>
            <w:vAlign w:val="center"/>
            <w:hideMark/>
          </w:tcPr>
          <w:p w14:paraId="5C9B15C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49FC6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4089D1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4179A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797,9</w:t>
            </w:r>
          </w:p>
        </w:tc>
        <w:tc>
          <w:tcPr>
            <w:tcW w:w="1081" w:type="dxa"/>
            <w:tcBorders>
              <w:top w:val="nil"/>
              <w:left w:val="nil"/>
              <w:bottom w:val="single" w:sz="4" w:space="0" w:color="auto"/>
              <w:right w:val="single" w:sz="4" w:space="0" w:color="auto"/>
            </w:tcBorders>
            <w:shd w:val="clear" w:color="auto" w:fill="auto"/>
            <w:noWrap/>
            <w:vAlign w:val="center"/>
            <w:hideMark/>
          </w:tcPr>
          <w:p w14:paraId="24E5355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130,0</w:t>
            </w:r>
          </w:p>
        </w:tc>
        <w:tc>
          <w:tcPr>
            <w:tcW w:w="1092" w:type="dxa"/>
            <w:tcBorders>
              <w:top w:val="nil"/>
              <w:left w:val="nil"/>
              <w:bottom w:val="single" w:sz="4" w:space="0" w:color="auto"/>
              <w:right w:val="single" w:sz="4" w:space="0" w:color="auto"/>
            </w:tcBorders>
            <w:shd w:val="clear" w:color="auto" w:fill="auto"/>
            <w:noWrap/>
            <w:vAlign w:val="center"/>
            <w:hideMark/>
          </w:tcPr>
          <w:p w14:paraId="083C287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130,0</w:t>
            </w:r>
          </w:p>
        </w:tc>
      </w:tr>
      <w:tr w:rsidR="00907607" w:rsidRPr="00907607" w14:paraId="3B017E5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5022C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4E52E9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131 00 40090</w:t>
            </w:r>
          </w:p>
        </w:tc>
        <w:tc>
          <w:tcPr>
            <w:tcW w:w="491" w:type="dxa"/>
            <w:tcBorders>
              <w:top w:val="nil"/>
              <w:left w:val="nil"/>
              <w:bottom w:val="single" w:sz="4" w:space="0" w:color="auto"/>
              <w:right w:val="single" w:sz="4" w:space="0" w:color="auto"/>
            </w:tcBorders>
            <w:shd w:val="clear" w:color="auto" w:fill="auto"/>
            <w:noWrap/>
            <w:vAlign w:val="center"/>
            <w:hideMark/>
          </w:tcPr>
          <w:p w14:paraId="5DC989F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BDCDC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678BFB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4F420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7BA4B89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794A85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5E92099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35898F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8F0E88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131 00 40090</w:t>
            </w:r>
          </w:p>
        </w:tc>
        <w:tc>
          <w:tcPr>
            <w:tcW w:w="491" w:type="dxa"/>
            <w:tcBorders>
              <w:top w:val="nil"/>
              <w:left w:val="nil"/>
              <w:bottom w:val="single" w:sz="4" w:space="0" w:color="auto"/>
              <w:right w:val="single" w:sz="4" w:space="0" w:color="auto"/>
            </w:tcBorders>
            <w:shd w:val="clear" w:color="auto" w:fill="auto"/>
            <w:noWrap/>
            <w:vAlign w:val="center"/>
            <w:hideMark/>
          </w:tcPr>
          <w:p w14:paraId="0D15C17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AAAE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2CEA6D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387B0C2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638D126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3607A6A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7438B84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38708C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57" w:type="dxa"/>
            <w:tcBorders>
              <w:top w:val="nil"/>
              <w:left w:val="nil"/>
              <w:bottom w:val="single" w:sz="4" w:space="0" w:color="auto"/>
              <w:right w:val="single" w:sz="4" w:space="0" w:color="auto"/>
            </w:tcBorders>
            <w:shd w:val="clear" w:color="auto" w:fill="auto"/>
            <w:noWrap/>
            <w:vAlign w:val="center"/>
            <w:hideMark/>
          </w:tcPr>
          <w:p w14:paraId="0E6783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131 00 72660</w:t>
            </w:r>
          </w:p>
        </w:tc>
        <w:tc>
          <w:tcPr>
            <w:tcW w:w="491" w:type="dxa"/>
            <w:tcBorders>
              <w:top w:val="nil"/>
              <w:left w:val="nil"/>
              <w:bottom w:val="single" w:sz="4" w:space="0" w:color="auto"/>
              <w:right w:val="single" w:sz="4" w:space="0" w:color="auto"/>
            </w:tcBorders>
            <w:shd w:val="clear" w:color="auto" w:fill="auto"/>
            <w:noWrap/>
            <w:vAlign w:val="center"/>
            <w:hideMark/>
          </w:tcPr>
          <w:p w14:paraId="3422C5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4ED7F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164BAD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056F69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667,9</w:t>
            </w:r>
          </w:p>
        </w:tc>
        <w:tc>
          <w:tcPr>
            <w:tcW w:w="1081" w:type="dxa"/>
            <w:tcBorders>
              <w:top w:val="nil"/>
              <w:left w:val="nil"/>
              <w:bottom w:val="single" w:sz="4" w:space="0" w:color="auto"/>
              <w:right w:val="single" w:sz="4" w:space="0" w:color="auto"/>
            </w:tcBorders>
            <w:shd w:val="clear" w:color="auto" w:fill="auto"/>
            <w:noWrap/>
            <w:vAlign w:val="center"/>
            <w:hideMark/>
          </w:tcPr>
          <w:p w14:paraId="533E37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4D96D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9C7A14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F01621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331DDD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131 00 72660</w:t>
            </w:r>
          </w:p>
        </w:tc>
        <w:tc>
          <w:tcPr>
            <w:tcW w:w="491" w:type="dxa"/>
            <w:tcBorders>
              <w:top w:val="nil"/>
              <w:left w:val="nil"/>
              <w:bottom w:val="single" w:sz="4" w:space="0" w:color="auto"/>
              <w:right w:val="single" w:sz="4" w:space="0" w:color="auto"/>
            </w:tcBorders>
            <w:shd w:val="clear" w:color="auto" w:fill="auto"/>
            <w:noWrap/>
            <w:vAlign w:val="center"/>
            <w:hideMark/>
          </w:tcPr>
          <w:p w14:paraId="1BD6F24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19AE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144E88E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23E7A56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667,9</w:t>
            </w:r>
          </w:p>
        </w:tc>
        <w:tc>
          <w:tcPr>
            <w:tcW w:w="1081" w:type="dxa"/>
            <w:tcBorders>
              <w:top w:val="nil"/>
              <w:left w:val="nil"/>
              <w:bottom w:val="single" w:sz="4" w:space="0" w:color="auto"/>
              <w:right w:val="single" w:sz="4" w:space="0" w:color="auto"/>
            </w:tcBorders>
            <w:shd w:val="clear" w:color="auto" w:fill="auto"/>
            <w:noWrap/>
            <w:vAlign w:val="center"/>
            <w:hideMark/>
          </w:tcPr>
          <w:p w14:paraId="08C1D1F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EA1A1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A313F0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83597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57" w:type="dxa"/>
            <w:tcBorders>
              <w:top w:val="nil"/>
              <w:left w:val="nil"/>
              <w:bottom w:val="single" w:sz="4" w:space="0" w:color="auto"/>
              <w:right w:val="single" w:sz="4" w:space="0" w:color="auto"/>
            </w:tcBorders>
            <w:shd w:val="clear" w:color="auto" w:fill="auto"/>
            <w:noWrap/>
            <w:vAlign w:val="center"/>
            <w:hideMark/>
          </w:tcPr>
          <w:p w14:paraId="0C0D06C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S2660</w:t>
            </w:r>
          </w:p>
        </w:tc>
        <w:tc>
          <w:tcPr>
            <w:tcW w:w="491" w:type="dxa"/>
            <w:tcBorders>
              <w:top w:val="nil"/>
              <w:left w:val="nil"/>
              <w:bottom w:val="single" w:sz="4" w:space="0" w:color="auto"/>
              <w:right w:val="single" w:sz="4" w:space="0" w:color="auto"/>
            </w:tcBorders>
            <w:shd w:val="clear" w:color="auto" w:fill="auto"/>
            <w:noWrap/>
            <w:vAlign w:val="center"/>
            <w:hideMark/>
          </w:tcPr>
          <w:p w14:paraId="6ACA99A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797551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24C32C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85945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74,2</w:t>
            </w:r>
          </w:p>
        </w:tc>
        <w:tc>
          <w:tcPr>
            <w:tcW w:w="1081" w:type="dxa"/>
            <w:tcBorders>
              <w:top w:val="nil"/>
              <w:left w:val="nil"/>
              <w:bottom w:val="single" w:sz="4" w:space="0" w:color="auto"/>
              <w:right w:val="single" w:sz="4" w:space="0" w:color="auto"/>
            </w:tcBorders>
            <w:shd w:val="clear" w:color="auto" w:fill="auto"/>
            <w:noWrap/>
            <w:vAlign w:val="center"/>
            <w:hideMark/>
          </w:tcPr>
          <w:p w14:paraId="159919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w:t>
            </w:r>
          </w:p>
        </w:tc>
        <w:tc>
          <w:tcPr>
            <w:tcW w:w="1092" w:type="dxa"/>
            <w:tcBorders>
              <w:top w:val="nil"/>
              <w:left w:val="nil"/>
              <w:bottom w:val="single" w:sz="4" w:space="0" w:color="auto"/>
              <w:right w:val="single" w:sz="4" w:space="0" w:color="auto"/>
            </w:tcBorders>
            <w:shd w:val="clear" w:color="auto" w:fill="auto"/>
            <w:noWrap/>
            <w:vAlign w:val="center"/>
            <w:hideMark/>
          </w:tcPr>
          <w:p w14:paraId="2D6AEDC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w:t>
            </w:r>
          </w:p>
        </w:tc>
      </w:tr>
      <w:tr w:rsidR="00907607" w:rsidRPr="00907607" w14:paraId="6885A89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4C489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5F8A6A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S2660</w:t>
            </w:r>
          </w:p>
        </w:tc>
        <w:tc>
          <w:tcPr>
            <w:tcW w:w="491" w:type="dxa"/>
            <w:tcBorders>
              <w:top w:val="nil"/>
              <w:left w:val="nil"/>
              <w:bottom w:val="single" w:sz="4" w:space="0" w:color="auto"/>
              <w:right w:val="single" w:sz="4" w:space="0" w:color="auto"/>
            </w:tcBorders>
            <w:shd w:val="clear" w:color="auto" w:fill="auto"/>
            <w:noWrap/>
            <w:vAlign w:val="center"/>
            <w:hideMark/>
          </w:tcPr>
          <w:p w14:paraId="5C2E3F0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351C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119AF6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00EDFB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74,2</w:t>
            </w:r>
          </w:p>
        </w:tc>
        <w:tc>
          <w:tcPr>
            <w:tcW w:w="1081" w:type="dxa"/>
            <w:tcBorders>
              <w:top w:val="nil"/>
              <w:left w:val="nil"/>
              <w:bottom w:val="single" w:sz="4" w:space="0" w:color="auto"/>
              <w:right w:val="single" w:sz="4" w:space="0" w:color="auto"/>
            </w:tcBorders>
            <w:shd w:val="clear" w:color="auto" w:fill="auto"/>
            <w:noWrap/>
            <w:vAlign w:val="center"/>
            <w:hideMark/>
          </w:tcPr>
          <w:p w14:paraId="44D1DB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w:t>
            </w:r>
          </w:p>
        </w:tc>
        <w:tc>
          <w:tcPr>
            <w:tcW w:w="1092" w:type="dxa"/>
            <w:tcBorders>
              <w:top w:val="nil"/>
              <w:left w:val="nil"/>
              <w:bottom w:val="single" w:sz="4" w:space="0" w:color="auto"/>
              <w:right w:val="single" w:sz="4" w:space="0" w:color="auto"/>
            </w:tcBorders>
            <w:shd w:val="clear" w:color="auto" w:fill="auto"/>
            <w:noWrap/>
            <w:vAlign w:val="center"/>
            <w:hideMark/>
          </w:tcPr>
          <w:p w14:paraId="41E77BD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w:t>
            </w:r>
          </w:p>
        </w:tc>
      </w:tr>
      <w:tr w:rsidR="00907607" w:rsidRPr="00907607" w14:paraId="75895FD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AA0798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557" w:type="dxa"/>
            <w:tcBorders>
              <w:top w:val="nil"/>
              <w:left w:val="nil"/>
              <w:bottom w:val="single" w:sz="4" w:space="0" w:color="auto"/>
              <w:right w:val="single" w:sz="4" w:space="0" w:color="auto"/>
            </w:tcBorders>
            <w:shd w:val="clear" w:color="auto" w:fill="auto"/>
            <w:noWrap/>
            <w:vAlign w:val="center"/>
            <w:hideMark/>
          </w:tcPr>
          <w:p w14:paraId="2962E2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131 00 22660</w:t>
            </w:r>
          </w:p>
        </w:tc>
        <w:tc>
          <w:tcPr>
            <w:tcW w:w="491" w:type="dxa"/>
            <w:tcBorders>
              <w:top w:val="nil"/>
              <w:left w:val="nil"/>
              <w:bottom w:val="single" w:sz="4" w:space="0" w:color="auto"/>
              <w:right w:val="single" w:sz="4" w:space="0" w:color="auto"/>
            </w:tcBorders>
            <w:shd w:val="clear" w:color="auto" w:fill="auto"/>
            <w:noWrap/>
            <w:vAlign w:val="center"/>
            <w:hideMark/>
          </w:tcPr>
          <w:p w14:paraId="5185B9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22D1B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6784512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A29BD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25,8</w:t>
            </w:r>
          </w:p>
        </w:tc>
        <w:tc>
          <w:tcPr>
            <w:tcW w:w="1081" w:type="dxa"/>
            <w:tcBorders>
              <w:top w:val="nil"/>
              <w:left w:val="nil"/>
              <w:bottom w:val="single" w:sz="4" w:space="0" w:color="auto"/>
              <w:right w:val="single" w:sz="4" w:space="0" w:color="auto"/>
            </w:tcBorders>
            <w:shd w:val="clear" w:color="auto" w:fill="auto"/>
            <w:noWrap/>
            <w:vAlign w:val="center"/>
            <w:hideMark/>
          </w:tcPr>
          <w:p w14:paraId="0E6709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1D14D2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170DA2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22F1F1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54C96B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131 00 22660</w:t>
            </w:r>
          </w:p>
        </w:tc>
        <w:tc>
          <w:tcPr>
            <w:tcW w:w="491" w:type="dxa"/>
            <w:tcBorders>
              <w:top w:val="nil"/>
              <w:left w:val="nil"/>
              <w:bottom w:val="single" w:sz="4" w:space="0" w:color="auto"/>
              <w:right w:val="single" w:sz="4" w:space="0" w:color="auto"/>
            </w:tcBorders>
            <w:shd w:val="clear" w:color="auto" w:fill="auto"/>
            <w:noWrap/>
            <w:vAlign w:val="center"/>
            <w:hideMark/>
          </w:tcPr>
          <w:p w14:paraId="4E21C72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E1541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5F64EA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3D9457E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25,8</w:t>
            </w:r>
          </w:p>
        </w:tc>
        <w:tc>
          <w:tcPr>
            <w:tcW w:w="1081" w:type="dxa"/>
            <w:tcBorders>
              <w:top w:val="nil"/>
              <w:left w:val="nil"/>
              <w:bottom w:val="single" w:sz="4" w:space="0" w:color="auto"/>
              <w:right w:val="single" w:sz="4" w:space="0" w:color="auto"/>
            </w:tcBorders>
            <w:shd w:val="clear" w:color="auto" w:fill="auto"/>
            <w:noWrap/>
            <w:vAlign w:val="center"/>
            <w:hideMark/>
          </w:tcPr>
          <w:p w14:paraId="7EFC9F1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C6F35D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78DF67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16E300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6B368F2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132 00 00000</w:t>
            </w:r>
          </w:p>
        </w:tc>
        <w:tc>
          <w:tcPr>
            <w:tcW w:w="491" w:type="dxa"/>
            <w:tcBorders>
              <w:top w:val="nil"/>
              <w:left w:val="nil"/>
              <w:bottom w:val="single" w:sz="4" w:space="0" w:color="auto"/>
              <w:right w:val="single" w:sz="4" w:space="0" w:color="auto"/>
            </w:tcBorders>
            <w:shd w:val="clear" w:color="auto" w:fill="auto"/>
            <w:noWrap/>
            <w:vAlign w:val="center"/>
            <w:hideMark/>
          </w:tcPr>
          <w:p w14:paraId="271DE37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0AC3D7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ABE29D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C58C8E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3968,9</w:t>
            </w:r>
          </w:p>
        </w:tc>
        <w:tc>
          <w:tcPr>
            <w:tcW w:w="1081" w:type="dxa"/>
            <w:tcBorders>
              <w:top w:val="nil"/>
              <w:left w:val="nil"/>
              <w:bottom w:val="single" w:sz="4" w:space="0" w:color="auto"/>
              <w:right w:val="single" w:sz="4" w:space="0" w:color="auto"/>
            </w:tcBorders>
            <w:shd w:val="clear" w:color="auto" w:fill="auto"/>
            <w:noWrap/>
            <w:vAlign w:val="center"/>
            <w:hideMark/>
          </w:tcPr>
          <w:p w14:paraId="551FC93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3030,0</w:t>
            </w:r>
          </w:p>
        </w:tc>
        <w:tc>
          <w:tcPr>
            <w:tcW w:w="1092" w:type="dxa"/>
            <w:tcBorders>
              <w:top w:val="nil"/>
              <w:left w:val="nil"/>
              <w:bottom w:val="single" w:sz="4" w:space="0" w:color="auto"/>
              <w:right w:val="single" w:sz="4" w:space="0" w:color="auto"/>
            </w:tcBorders>
            <w:shd w:val="clear" w:color="auto" w:fill="auto"/>
            <w:noWrap/>
            <w:vAlign w:val="center"/>
            <w:hideMark/>
          </w:tcPr>
          <w:p w14:paraId="3F771C8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3030,0</w:t>
            </w:r>
          </w:p>
        </w:tc>
      </w:tr>
      <w:tr w:rsidR="00907607" w:rsidRPr="00907607" w14:paraId="1FFDBDA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C35903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экономика</w:t>
            </w:r>
          </w:p>
        </w:tc>
        <w:tc>
          <w:tcPr>
            <w:tcW w:w="1557" w:type="dxa"/>
            <w:tcBorders>
              <w:top w:val="nil"/>
              <w:left w:val="nil"/>
              <w:bottom w:val="single" w:sz="4" w:space="0" w:color="auto"/>
              <w:right w:val="single" w:sz="4" w:space="0" w:color="auto"/>
            </w:tcBorders>
            <w:shd w:val="clear" w:color="auto" w:fill="auto"/>
            <w:noWrap/>
            <w:vAlign w:val="center"/>
            <w:hideMark/>
          </w:tcPr>
          <w:p w14:paraId="2DE99AE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132 00 00000</w:t>
            </w:r>
          </w:p>
        </w:tc>
        <w:tc>
          <w:tcPr>
            <w:tcW w:w="491" w:type="dxa"/>
            <w:tcBorders>
              <w:top w:val="nil"/>
              <w:left w:val="nil"/>
              <w:bottom w:val="single" w:sz="4" w:space="0" w:color="auto"/>
              <w:right w:val="single" w:sz="4" w:space="0" w:color="auto"/>
            </w:tcBorders>
            <w:shd w:val="clear" w:color="auto" w:fill="auto"/>
            <w:noWrap/>
            <w:vAlign w:val="center"/>
            <w:hideMark/>
          </w:tcPr>
          <w:p w14:paraId="75E7F6A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EECFC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AA6784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F6164A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3968,9</w:t>
            </w:r>
          </w:p>
        </w:tc>
        <w:tc>
          <w:tcPr>
            <w:tcW w:w="1081" w:type="dxa"/>
            <w:tcBorders>
              <w:top w:val="nil"/>
              <w:left w:val="nil"/>
              <w:bottom w:val="single" w:sz="4" w:space="0" w:color="auto"/>
              <w:right w:val="single" w:sz="4" w:space="0" w:color="auto"/>
            </w:tcBorders>
            <w:shd w:val="clear" w:color="auto" w:fill="auto"/>
            <w:noWrap/>
            <w:vAlign w:val="center"/>
            <w:hideMark/>
          </w:tcPr>
          <w:p w14:paraId="4660511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3030,0</w:t>
            </w:r>
          </w:p>
        </w:tc>
        <w:tc>
          <w:tcPr>
            <w:tcW w:w="1092" w:type="dxa"/>
            <w:tcBorders>
              <w:top w:val="nil"/>
              <w:left w:val="nil"/>
              <w:bottom w:val="single" w:sz="4" w:space="0" w:color="auto"/>
              <w:right w:val="single" w:sz="4" w:space="0" w:color="auto"/>
            </w:tcBorders>
            <w:shd w:val="clear" w:color="auto" w:fill="auto"/>
            <w:noWrap/>
            <w:vAlign w:val="center"/>
            <w:hideMark/>
          </w:tcPr>
          <w:p w14:paraId="781385B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3030,0</w:t>
            </w:r>
          </w:p>
        </w:tc>
      </w:tr>
      <w:tr w:rsidR="00907607" w:rsidRPr="00907607" w14:paraId="6EC5C0E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462B45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вопросы в области национальной экономики</w:t>
            </w:r>
          </w:p>
        </w:tc>
        <w:tc>
          <w:tcPr>
            <w:tcW w:w="1557" w:type="dxa"/>
            <w:tcBorders>
              <w:top w:val="nil"/>
              <w:left w:val="nil"/>
              <w:bottom w:val="single" w:sz="4" w:space="0" w:color="auto"/>
              <w:right w:val="single" w:sz="4" w:space="0" w:color="auto"/>
            </w:tcBorders>
            <w:shd w:val="clear" w:color="auto" w:fill="auto"/>
            <w:noWrap/>
            <w:vAlign w:val="center"/>
            <w:hideMark/>
          </w:tcPr>
          <w:p w14:paraId="39AC8E2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132 00 00000</w:t>
            </w:r>
          </w:p>
        </w:tc>
        <w:tc>
          <w:tcPr>
            <w:tcW w:w="491" w:type="dxa"/>
            <w:tcBorders>
              <w:top w:val="nil"/>
              <w:left w:val="nil"/>
              <w:bottom w:val="single" w:sz="4" w:space="0" w:color="auto"/>
              <w:right w:val="single" w:sz="4" w:space="0" w:color="auto"/>
            </w:tcBorders>
            <w:shd w:val="clear" w:color="auto" w:fill="auto"/>
            <w:noWrap/>
            <w:vAlign w:val="center"/>
            <w:hideMark/>
          </w:tcPr>
          <w:p w14:paraId="2BD611E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E79E3C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3523EB6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E0A01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3968,9</w:t>
            </w:r>
          </w:p>
        </w:tc>
        <w:tc>
          <w:tcPr>
            <w:tcW w:w="1081" w:type="dxa"/>
            <w:tcBorders>
              <w:top w:val="nil"/>
              <w:left w:val="nil"/>
              <w:bottom w:val="single" w:sz="4" w:space="0" w:color="auto"/>
              <w:right w:val="single" w:sz="4" w:space="0" w:color="auto"/>
            </w:tcBorders>
            <w:shd w:val="clear" w:color="auto" w:fill="auto"/>
            <w:noWrap/>
            <w:vAlign w:val="center"/>
            <w:hideMark/>
          </w:tcPr>
          <w:p w14:paraId="20DE7DE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3030,0</w:t>
            </w:r>
          </w:p>
        </w:tc>
        <w:tc>
          <w:tcPr>
            <w:tcW w:w="1092" w:type="dxa"/>
            <w:tcBorders>
              <w:top w:val="nil"/>
              <w:left w:val="nil"/>
              <w:bottom w:val="single" w:sz="4" w:space="0" w:color="auto"/>
              <w:right w:val="single" w:sz="4" w:space="0" w:color="auto"/>
            </w:tcBorders>
            <w:shd w:val="clear" w:color="auto" w:fill="auto"/>
            <w:noWrap/>
            <w:vAlign w:val="center"/>
            <w:hideMark/>
          </w:tcPr>
          <w:p w14:paraId="129164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3030,0</w:t>
            </w:r>
          </w:p>
        </w:tc>
      </w:tr>
      <w:tr w:rsidR="00907607" w:rsidRPr="00907607" w14:paraId="4220DA0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387011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5D41A3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132 00 40090</w:t>
            </w:r>
          </w:p>
        </w:tc>
        <w:tc>
          <w:tcPr>
            <w:tcW w:w="491" w:type="dxa"/>
            <w:tcBorders>
              <w:top w:val="nil"/>
              <w:left w:val="nil"/>
              <w:bottom w:val="single" w:sz="4" w:space="0" w:color="auto"/>
              <w:right w:val="single" w:sz="4" w:space="0" w:color="auto"/>
            </w:tcBorders>
            <w:shd w:val="clear" w:color="auto" w:fill="auto"/>
            <w:noWrap/>
            <w:vAlign w:val="center"/>
            <w:hideMark/>
          </w:tcPr>
          <w:p w14:paraId="3A35BE2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ACC87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53640A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05FBF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2704,7</w:t>
            </w:r>
          </w:p>
        </w:tc>
        <w:tc>
          <w:tcPr>
            <w:tcW w:w="1081" w:type="dxa"/>
            <w:tcBorders>
              <w:top w:val="nil"/>
              <w:left w:val="nil"/>
              <w:bottom w:val="single" w:sz="4" w:space="0" w:color="auto"/>
              <w:right w:val="single" w:sz="4" w:space="0" w:color="auto"/>
            </w:tcBorders>
            <w:shd w:val="clear" w:color="auto" w:fill="auto"/>
            <w:noWrap/>
            <w:vAlign w:val="center"/>
            <w:hideMark/>
          </w:tcPr>
          <w:p w14:paraId="409F7F0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3030,0</w:t>
            </w:r>
          </w:p>
        </w:tc>
        <w:tc>
          <w:tcPr>
            <w:tcW w:w="1092" w:type="dxa"/>
            <w:tcBorders>
              <w:top w:val="nil"/>
              <w:left w:val="nil"/>
              <w:bottom w:val="single" w:sz="4" w:space="0" w:color="auto"/>
              <w:right w:val="single" w:sz="4" w:space="0" w:color="auto"/>
            </w:tcBorders>
            <w:shd w:val="clear" w:color="auto" w:fill="auto"/>
            <w:noWrap/>
            <w:vAlign w:val="center"/>
            <w:hideMark/>
          </w:tcPr>
          <w:p w14:paraId="41D923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3030,0</w:t>
            </w:r>
          </w:p>
        </w:tc>
      </w:tr>
      <w:tr w:rsidR="00907607" w:rsidRPr="00907607" w14:paraId="26770ED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159BB6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6A781F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132 00 40090</w:t>
            </w:r>
          </w:p>
        </w:tc>
        <w:tc>
          <w:tcPr>
            <w:tcW w:w="491" w:type="dxa"/>
            <w:tcBorders>
              <w:top w:val="nil"/>
              <w:left w:val="nil"/>
              <w:bottom w:val="single" w:sz="4" w:space="0" w:color="auto"/>
              <w:right w:val="single" w:sz="4" w:space="0" w:color="auto"/>
            </w:tcBorders>
            <w:shd w:val="clear" w:color="auto" w:fill="auto"/>
            <w:noWrap/>
            <w:vAlign w:val="center"/>
            <w:hideMark/>
          </w:tcPr>
          <w:p w14:paraId="1D6B1D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670A3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58FF13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CA97D6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81" w:type="dxa"/>
            <w:tcBorders>
              <w:top w:val="nil"/>
              <w:left w:val="nil"/>
              <w:bottom w:val="single" w:sz="4" w:space="0" w:color="auto"/>
              <w:right w:val="single" w:sz="4" w:space="0" w:color="auto"/>
            </w:tcBorders>
            <w:shd w:val="clear" w:color="auto" w:fill="auto"/>
            <w:noWrap/>
            <w:vAlign w:val="center"/>
            <w:hideMark/>
          </w:tcPr>
          <w:p w14:paraId="1D3D48F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c>
          <w:tcPr>
            <w:tcW w:w="1092" w:type="dxa"/>
            <w:tcBorders>
              <w:top w:val="nil"/>
              <w:left w:val="nil"/>
              <w:bottom w:val="single" w:sz="4" w:space="0" w:color="auto"/>
              <w:right w:val="single" w:sz="4" w:space="0" w:color="auto"/>
            </w:tcBorders>
            <w:shd w:val="clear" w:color="auto" w:fill="auto"/>
            <w:noWrap/>
            <w:vAlign w:val="center"/>
            <w:hideMark/>
          </w:tcPr>
          <w:p w14:paraId="5323FB9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w:t>
            </w:r>
          </w:p>
        </w:tc>
      </w:tr>
      <w:tr w:rsidR="00907607" w:rsidRPr="00907607" w14:paraId="2DBFE5E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0804EA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155637A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132 00 40090</w:t>
            </w:r>
          </w:p>
        </w:tc>
        <w:tc>
          <w:tcPr>
            <w:tcW w:w="491" w:type="dxa"/>
            <w:tcBorders>
              <w:top w:val="nil"/>
              <w:left w:val="nil"/>
              <w:bottom w:val="single" w:sz="4" w:space="0" w:color="auto"/>
              <w:right w:val="single" w:sz="4" w:space="0" w:color="auto"/>
            </w:tcBorders>
            <w:shd w:val="clear" w:color="auto" w:fill="auto"/>
            <w:noWrap/>
            <w:vAlign w:val="center"/>
            <w:hideMark/>
          </w:tcPr>
          <w:p w14:paraId="27A108F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E1874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52108F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6051BB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2674,7</w:t>
            </w:r>
          </w:p>
        </w:tc>
        <w:tc>
          <w:tcPr>
            <w:tcW w:w="1081" w:type="dxa"/>
            <w:tcBorders>
              <w:top w:val="nil"/>
              <w:left w:val="nil"/>
              <w:bottom w:val="single" w:sz="4" w:space="0" w:color="auto"/>
              <w:right w:val="single" w:sz="4" w:space="0" w:color="auto"/>
            </w:tcBorders>
            <w:shd w:val="clear" w:color="auto" w:fill="auto"/>
            <w:noWrap/>
            <w:vAlign w:val="center"/>
            <w:hideMark/>
          </w:tcPr>
          <w:p w14:paraId="3A8DCEF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3000,0</w:t>
            </w:r>
          </w:p>
        </w:tc>
        <w:tc>
          <w:tcPr>
            <w:tcW w:w="1092" w:type="dxa"/>
            <w:tcBorders>
              <w:top w:val="nil"/>
              <w:left w:val="nil"/>
              <w:bottom w:val="single" w:sz="4" w:space="0" w:color="auto"/>
              <w:right w:val="single" w:sz="4" w:space="0" w:color="auto"/>
            </w:tcBorders>
            <w:shd w:val="clear" w:color="auto" w:fill="auto"/>
            <w:noWrap/>
            <w:vAlign w:val="center"/>
            <w:hideMark/>
          </w:tcPr>
          <w:p w14:paraId="6D493D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3000,0</w:t>
            </w:r>
          </w:p>
        </w:tc>
      </w:tr>
      <w:tr w:rsidR="00907607" w:rsidRPr="00907607" w14:paraId="70A870D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5E4333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557" w:type="dxa"/>
            <w:tcBorders>
              <w:top w:val="nil"/>
              <w:left w:val="nil"/>
              <w:bottom w:val="single" w:sz="4" w:space="0" w:color="auto"/>
              <w:right w:val="single" w:sz="4" w:space="0" w:color="auto"/>
            </w:tcBorders>
            <w:shd w:val="clear" w:color="auto" w:fill="auto"/>
            <w:noWrap/>
            <w:vAlign w:val="center"/>
            <w:hideMark/>
          </w:tcPr>
          <w:p w14:paraId="0E8DFD2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132 00 71720</w:t>
            </w:r>
          </w:p>
        </w:tc>
        <w:tc>
          <w:tcPr>
            <w:tcW w:w="491" w:type="dxa"/>
            <w:tcBorders>
              <w:top w:val="nil"/>
              <w:left w:val="nil"/>
              <w:bottom w:val="single" w:sz="4" w:space="0" w:color="auto"/>
              <w:right w:val="single" w:sz="4" w:space="0" w:color="auto"/>
            </w:tcBorders>
            <w:shd w:val="clear" w:color="auto" w:fill="auto"/>
            <w:noWrap/>
            <w:vAlign w:val="center"/>
            <w:hideMark/>
          </w:tcPr>
          <w:p w14:paraId="7835AD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400E1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3A69D4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1CA3B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1238,9</w:t>
            </w:r>
          </w:p>
        </w:tc>
        <w:tc>
          <w:tcPr>
            <w:tcW w:w="1081" w:type="dxa"/>
            <w:tcBorders>
              <w:top w:val="nil"/>
              <w:left w:val="nil"/>
              <w:bottom w:val="single" w:sz="4" w:space="0" w:color="auto"/>
              <w:right w:val="single" w:sz="4" w:space="0" w:color="auto"/>
            </w:tcBorders>
            <w:shd w:val="clear" w:color="auto" w:fill="auto"/>
            <w:noWrap/>
            <w:vAlign w:val="center"/>
            <w:hideMark/>
          </w:tcPr>
          <w:p w14:paraId="2AC140A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2D92D3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CB9227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8FCF9F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6C0E2BE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132 00 71720</w:t>
            </w:r>
          </w:p>
        </w:tc>
        <w:tc>
          <w:tcPr>
            <w:tcW w:w="491" w:type="dxa"/>
            <w:tcBorders>
              <w:top w:val="nil"/>
              <w:left w:val="nil"/>
              <w:bottom w:val="single" w:sz="4" w:space="0" w:color="auto"/>
              <w:right w:val="single" w:sz="4" w:space="0" w:color="auto"/>
            </w:tcBorders>
            <w:shd w:val="clear" w:color="auto" w:fill="auto"/>
            <w:noWrap/>
            <w:vAlign w:val="center"/>
            <w:hideMark/>
          </w:tcPr>
          <w:p w14:paraId="76B73F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09BC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6380FFA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66DC0F3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1238,9</w:t>
            </w:r>
          </w:p>
        </w:tc>
        <w:tc>
          <w:tcPr>
            <w:tcW w:w="1081" w:type="dxa"/>
            <w:tcBorders>
              <w:top w:val="nil"/>
              <w:left w:val="nil"/>
              <w:bottom w:val="single" w:sz="4" w:space="0" w:color="auto"/>
              <w:right w:val="single" w:sz="4" w:space="0" w:color="auto"/>
            </w:tcBorders>
            <w:shd w:val="clear" w:color="auto" w:fill="auto"/>
            <w:noWrap/>
            <w:vAlign w:val="center"/>
            <w:hideMark/>
          </w:tcPr>
          <w:p w14:paraId="2340AC9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32AD1A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A2B134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6B4D2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557" w:type="dxa"/>
            <w:tcBorders>
              <w:top w:val="nil"/>
              <w:left w:val="nil"/>
              <w:bottom w:val="single" w:sz="4" w:space="0" w:color="auto"/>
              <w:right w:val="single" w:sz="4" w:space="0" w:color="auto"/>
            </w:tcBorders>
            <w:shd w:val="clear" w:color="auto" w:fill="auto"/>
            <w:noWrap/>
            <w:vAlign w:val="center"/>
            <w:hideMark/>
          </w:tcPr>
          <w:p w14:paraId="007BA4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S1720</w:t>
            </w:r>
          </w:p>
        </w:tc>
        <w:tc>
          <w:tcPr>
            <w:tcW w:w="491" w:type="dxa"/>
            <w:tcBorders>
              <w:top w:val="nil"/>
              <w:left w:val="nil"/>
              <w:bottom w:val="single" w:sz="4" w:space="0" w:color="auto"/>
              <w:right w:val="single" w:sz="4" w:space="0" w:color="auto"/>
            </w:tcBorders>
            <w:shd w:val="clear" w:color="auto" w:fill="auto"/>
            <w:noWrap/>
            <w:vAlign w:val="center"/>
            <w:hideMark/>
          </w:tcPr>
          <w:p w14:paraId="226508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04B8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65343C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099B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25,3</w:t>
            </w:r>
          </w:p>
        </w:tc>
        <w:tc>
          <w:tcPr>
            <w:tcW w:w="1081" w:type="dxa"/>
            <w:tcBorders>
              <w:top w:val="nil"/>
              <w:left w:val="nil"/>
              <w:bottom w:val="single" w:sz="4" w:space="0" w:color="auto"/>
              <w:right w:val="single" w:sz="4" w:space="0" w:color="auto"/>
            </w:tcBorders>
            <w:shd w:val="clear" w:color="auto" w:fill="auto"/>
            <w:noWrap/>
            <w:vAlign w:val="center"/>
            <w:hideMark/>
          </w:tcPr>
          <w:p w14:paraId="2BA8C22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42D55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B71770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18F144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290AF7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132 00 S1720</w:t>
            </w:r>
          </w:p>
        </w:tc>
        <w:tc>
          <w:tcPr>
            <w:tcW w:w="491" w:type="dxa"/>
            <w:tcBorders>
              <w:top w:val="nil"/>
              <w:left w:val="nil"/>
              <w:bottom w:val="single" w:sz="4" w:space="0" w:color="auto"/>
              <w:right w:val="single" w:sz="4" w:space="0" w:color="auto"/>
            </w:tcBorders>
            <w:shd w:val="clear" w:color="auto" w:fill="auto"/>
            <w:noWrap/>
            <w:vAlign w:val="center"/>
            <w:hideMark/>
          </w:tcPr>
          <w:p w14:paraId="24B8BF4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8EE9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2B9CC96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38E6EB4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25,3</w:t>
            </w:r>
          </w:p>
        </w:tc>
        <w:tc>
          <w:tcPr>
            <w:tcW w:w="1081" w:type="dxa"/>
            <w:tcBorders>
              <w:top w:val="nil"/>
              <w:left w:val="nil"/>
              <w:bottom w:val="single" w:sz="4" w:space="0" w:color="auto"/>
              <w:right w:val="single" w:sz="4" w:space="0" w:color="auto"/>
            </w:tcBorders>
            <w:shd w:val="clear" w:color="auto" w:fill="auto"/>
            <w:noWrap/>
            <w:vAlign w:val="center"/>
            <w:hideMark/>
          </w:tcPr>
          <w:p w14:paraId="0DDCD6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C1D4F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504F68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AF06A3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Подпрограмма "Поддержка социально ориентированных некоммерческих организаций Новгородской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4427809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133 00 00000</w:t>
            </w:r>
          </w:p>
        </w:tc>
        <w:tc>
          <w:tcPr>
            <w:tcW w:w="491" w:type="dxa"/>
            <w:tcBorders>
              <w:top w:val="nil"/>
              <w:left w:val="nil"/>
              <w:bottom w:val="single" w:sz="4" w:space="0" w:color="auto"/>
              <w:right w:val="single" w:sz="4" w:space="0" w:color="auto"/>
            </w:tcBorders>
            <w:shd w:val="clear" w:color="auto" w:fill="auto"/>
            <w:noWrap/>
            <w:vAlign w:val="center"/>
            <w:hideMark/>
          </w:tcPr>
          <w:p w14:paraId="3A7C2A8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878F79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3BFB85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D10DDC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691,5</w:t>
            </w:r>
          </w:p>
        </w:tc>
        <w:tc>
          <w:tcPr>
            <w:tcW w:w="1081" w:type="dxa"/>
            <w:tcBorders>
              <w:top w:val="nil"/>
              <w:left w:val="nil"/>
              <w:bottom w:val="single" w:sz="4" w:space="0" w:color="auto"/>
              <w:right w:val="single" w:sz="4" w:space="0" w:color="auto"/>
            </w:tcBorders>
            <w:shd w:val="clear" w:color="auto" w:fill="auto"/>
            <w:noWrap/>
            <w:vAlign w:val="center"/>
            <w:hideMark/>
          </w:tcPr>
          <w:p w14:paraId="1B1980F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3C74B9B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50,0</w:t>
            </w:r>
          </w:p>
        </w:tc>
      </w:tr>
      <w:tr w:rsidR="00907607" w:rsidRPr="00907607" w14:paraId="199EE14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A732FA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экономика</w:t>
            </w:r>
          </w:p>
        </w:tc>
        <w:tc>
          <w:tcPr>
            <w:tcW w:w="1557" w:type="dxa"/>
            <w:tcBorders>
              <w:top w:val="nil"/>
              <w:left w:val="nil"/>
              <w:bottom w:val="single" w:sz="4" w:space="0" w:color="auto"/>
              <w:right w:val="single" w:sz="4" w:space="0" w:color="auto"/>
            </w:tcBorders>
            <w:shd w:val="clear" w:color="auto" w:fill="auto"/>
            <w:noWrap/>
            <w:vAlign w:val="center"/>
            <w:hideMark/>
          </w:tcPr>
          <w:p w14:paraId="7FF6F3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133 00 00000</w:t>
            </w:r>
          </w:p>
        </w:tc>
        <w:tc>
          <w:tcPr>
            <w:tcW w:w="491" w:type="dxa"/>
            <w:tcBorders>
              <w:top w:val="nil"/>
              <w:left w:val="nil"/>
              <w:bottom w:val="single" w:sz="4" w:space="0" w:color="auto"/>
              <w:right w:val="single" w:sz="4" w:space="0" w:color="auto"/>
            </w:tcBorders>
            <w:shd w:val="clear" w:color="auto" w:fill="auto"/>
            <w:noWrap/>
            <w:vAlign w:val="center"/>
            <w:hideMark/>
          </w:tcPr>
          <w:p w14:paraId="3FFB8C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305938C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69E439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86A18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691,5</w:t>
            </w:r>
          </w:p>
        </w:tc>
        <w:tc>
          <w:tcPr>
            <w:tcW w:w="1081" w:type="dxa"/>
            <w:tcBorders>
              <w:top w:val="nil"/>
              <w:left w:val="nil"/>
              <w:bottom w:val="single" w:sz="4" w:space="0" w:color="auto"/>
              <w:right w:val="single" w:sz="4" w:space="0" w:color="auto"/>
            </w:tcBorders>
            <w:shd w:val="clear" w:color="auto" w:fill="auto"/>
            <w:noWrap/>
            <w:vAlign w:val="center"/>
            <w:hideMark/>
          </w:tcPr>
          <w:p w14:paraId="0EF0A56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4105E1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r>
      <w:tr w:rsidR="00907607" w:rsidRPr="00907607" w14:paraId="0ADB86C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359E9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вопросы в области национальной экономики</w:t>
            </w:r>
          </w:p>
        </w:tc>
        <w:tc>
          <w:tcPr>
            <w:tcW w:w="1557" w:type="dxa"/>
            <w:tcBorders>
              <w:top w:val="nil"/>
              <w:left w:val="nil"/>
              <w:bottom w:val="single" w:sz="4" w:space="0" w:color="auto"/>
              <w:right w:val="single" w:sz="4" w:space="0" w:color="auto"/>
            </w:tcBorders>
            <w:shd w:val="clear" w:color="auto" w:fill="auto"/>
            <w:noWrap/>
            <w:vAlign w:val="center"/>
            <w:hideMark/>
          </w:tcPr>
          <w:p w14:paraId="4711BE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133 00 40090</w:t>
            </w:r>
          </w:p>
        </w:tc>
        <w:tc>
          <w:tcPr>
            <w:tcW w:w="491" w:type="dxa"/>
            <w:tcBorders>
              <w:top w:val="nil"/>
              <w:left w:val="nil"/>
              <w:bottom w:val="single" w:sz="4" w:space="0" w:color="auto"/>
              <w:right w:val="single" w:sz="4" w:space="0" w:color="auto"/>
            </w:tcBorders>
            <w:shd w:val="clear" w:color="auto" w:fill="auto"/>
            <w:noWrap/>
            <w:vAlign w:val="center"/>
            <w:hideMark/>
          </w:tcPr>
          <w:p w14:paraId="0EB2FA3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35DF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44C2A1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9AEDA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691,5</w:t>
            </w:r>
          </w:p>
        </w:tc>
        <w:tc>
          <w:tcPr>
            <w:tcW w:w="1081" w:type="dxa"/>
            <w:tcBorders>
              <w:top w:val="nil"/>
              <w:left w:val="nil"/>
              <w:bottom w:val="single" w:sz="4" w:space="0" w:color="auto"/>
              <w:right w:val="single" w:sz="4" w:space="0" w:color="auto"/>
            </w:tcBorders>
            <w:shd w:val="clear" w:color="auto" w:fill="auto"/>
            <w:noWrap/>
            <w:vAlign w:val="center"/>
            <w:hideMark/>
          </w:tcPr>
          <w:p w14:paraId="43F4C71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20878A9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r>
      <w:tr w:rsidR="00907607" w:rsidRPr="00907607" w14:paraId="1CEB4B3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2CEAA0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подпрограммы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6D5CD2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133 00 40090</w:t>
            </w:r>
          </w:p>
        </w:tc>
        <w:tc>
          <w:tcPr>
            <w:tcW w:w="491" w:type="dxa"/>
            <w:tcBorders>
              <w:top w:val="nil"/>
              <w:left w:val="nil"/>
              <w:bottom w:val="single" w:sz="4" w:space="0" w:color="auto"/>
              <w:right w:val="single" w:sz="4" w:space="0" w:color="auto"/>
            </w:tcBorders>
            <w:shd w:val="clear" w:color="auto" w:fill="auto"/>
            <w:noWrap/>
            <w:vAlign w:val="center"/>
            <w:hideMark/>
          </w:tcPr>
          <w:p w14:paraId="1CF75B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6B86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301341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CB62A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2E93EA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7B94F79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r>
      <w:tr w:rsidR="00907607" w:rsidRPr="00907607" w14:paraId="0F2344A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9B0BA5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7" w:type="dxa"/>
            <w:tcBorders>
              <w:top w:val="nil"/>
              <w:left w:val="nil"/>
              <w:bottom w:val="single" w:sz="4" w:space="0" w:color="auto"/>
              <w:right w:val="single" w:sz="4" w:space="0" w:color="auto"/>
            </w:tcBorders>
            <w:shd w:val="clear" w:color="auto" w:fill="auto"/>
            <w:noWrap/>
            <w:vAlign w:val="center"/>
            <w:hideMark/>
          </w:tcPr>
          <w:p w14:paraId="5BEA95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133 00 40090</w:t>
            </w:r>
          </w:p>
        </w:tc>
        <w:tc>
          <w:tcPr>
            <w:tcW w:w="491" w:type="dxa"/>
            <w:tcBorders>
              <w:top w:val="nil"/>
              <w:left w:val="nil"/>
              <w:bottom w:val="single" w:sz="4" w:space="0" w:color="auto"/>
              <w:right w:val="single" w:sz="4" w:space="0" w:color="auto"/>
            </w:tcBorders>
            <w:shd w:val="clear" w:color="auto" w:fill="auto"/>
            <w:noWrap/>
            <w:vAlign w:val="center"/>
            <w:hideMark/>
          </w:tcPr>
          <w:p w14:paraId="5189160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1FD6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476E13A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630</w:t>
            </w:r>
          </w:p>
        </w:tc>
        <w:tc>
          <w:tcPr>
            <w:tcW w:w="1180" w:type="dxa"/>
            <w:tcBorders>
              <w:top w:val="nil"/>
              <w:left w:val="nil"/>
              <w:bottom w:val="single" w:sz="4" w:space="0" w:color="auto"/>
              <w:right w:val="single" w:sz="4" w:space="0" w:color="auto"/>
            </w:tcBorders>
            <w:shd w:val="clear" w:color="auto" w:fill="auto"/>
            <w:noWrap/>
            <w:vAlign w:val="center"/>
            <w:hideMark/>
          </w:tcPr>
          <w:p w14:paraId="64F5D8C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4689E03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326CB33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r>
      <w:tr w:rsidR="00907607" w:rsidRPr="00907607" w14:paraId="535E28E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70CA88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1BAB482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134 00 40090</w:t>
            </w:r>
          </w:p>
        </w:tc>
        <w:tc>
          <w:tcPr>
            <w:tcW w:w="491" w:type="dxa"/>
            <w:tcBorders>
              <w:top w:val="nil"/>
              <w:left w:val="nil"/>
              <w:bottom w:val="single" w:sz="4" w:space="0" w:color="auto"/>
              <w:right w:val="single" w:sz="4" w:space="0" w:color="auto"/>
            </w:tcBorders>
            <w:shd w:val="clear" w:color="auto" w:fill="auto"/>
            <w:noWrap/>
            <w:vAlign w:val="center"/>
            <w:hideMark/>
          </w:tcPr>
          <w:p w14:paraId="14FB97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12E623A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21F1A5D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4E74E8F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341,5</w:t>
            </w:r>
          </w:p>
        </w:tc>
        <w:tc>
          <w:tcPr>
            <w:tcW w:w="1081" w:type="dxa"/>
            <w:tcBorders>
              <w:top w:val="nil"/>
              <w:left w:val="nil"/>
              <w:bottom w:val="single" w:sz="4" w:space="0" w:color="auto"/>
              <w:right w:val="single" w:sz="4" w:space="0" w:color="auto"/>
            </w:tcBorders>
            <w:shd w:val="clear" w:color="auto" w:fill="auto"/>
            <w:noWrap/>
            <w:vAlign w:val="center"/>
            <w:hideMark/>
          </w:tcPr>
          <w:p w14:paraId="761A828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20F633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BE0CF9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E53B30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4C080B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135 00 40090</w:t>
            </w:r>
          </w:p>
        </w:tc>
        <w:tc>
          <w:tcPr>
            <w:tcW w:w="491" w:type="dxa"/>
            <w:tcBorders>
              <w:top w:val="nil"/>
              <w:left w:val="nil"/>
              <w:bottom w:val="single" w:sz="4" w:space="0" w:color="auto"/>
              <w:right w:val="single" w:sz="4" w:space="0" w:color="auto"/>
            </w:tcBorders>
            <w:shd w:val="clear" w:color="auto" w:fill="auto"/>
            <w:noWrap/>
            <w:vAlign w:val="center"/>
            <w:hideMark/>
          </w:tcPr>
          <w:p w14:paraId="6BB1062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0145FAC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w:t>
            </w:r>
          </w:p>
        </w:tc>
        <w:tc>
          <w:tcPr>
            <w:tcW w:w="609" w:type="dxa"/>
            <w:tcBorders>
              <w:top w:val="nil"/>
              <w:left w:val="nil"/>
              <w:bottom w:val="single" w:sz="4" w:space="0" w:color="auto"/>
              <w:right w:val="single" w:sz="4" w:space="0" w:color="auto"/>
            </w:tcBorders>
            <w:shd w:val="clear" w:color="auto" w:fill="auto"/>
            <w:noWrap/>
            <w:vAlign w:val="center"/>
            <w:hideMark/>
          </w:tcPr>
          <w:p w14:paraId="74B1B0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630</w:t>
            </w:r>
          </w:p>
        </w:tc>
        <w:tc>
          <w:tcPr>
            <w:tcW w:w="1180" w:type="dxa"/>
            <w:tcBorders>
              <w:top w:val="nil"/>
              <w:left w:val="nil"/>
              <w:bottom w:val="single" w:sz="4" w:space="0" w:color="auto"/>
              <w:right w:val="single" w:sz="4" w:space="0" w:color="auto"/>
            </w:tcBorders>
            <w:shd w:val="clear" w:color="auto" w:fill="auto"/>
            <w:noWrap/>
            <w:vAlign w:val="center"/>
            <w:hideMark/>
          </w:tcPr>
          <w:p w14:paraId="5FC293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341,5</w:t>
            </w:r>
          </w:p>
        </w:tc>
        <w:tc>
          <w:tcPr>
            <w:tcW w:w="1081" w:type="dxa"/>
            <w:tcBorders>
              <w:top w:val="nil"/>
              <w:left w:val="nil"/>
              <w:bottom w:val="single" w:sz="4" w:space="0" w:color="auto"/>
              <w:right w:val="single" w:sz="4" w:space="0" w:color="auto"/>
            </w:tcBorders>
            <w:shd w:val="clear" w:color="auto" w:fill="auto"/>
            <w:noWrap/>
            <w:vAlign w:val="center"/>
            <w:hideMark/>
          </w:tcPr>
          <w:p w14:paraId="469E0F9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8C8012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A44D5E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89BEC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557" w:type="dxa"/>
            <w:tcBorders>
              <w:top w:val="nil"/>
              <w:left w:val="nil"/>
              <w:bottom w:val="single" w:sz="4" w:space="0" w:color="auto"/>
              <w:right w:val="single" w:sz="4" w:space="0" w:color="auto"/>
            </w:tcBorders>
            <w:shd w:val="clear" w:color="auto" w:fill="auto"/>
            <w:noWrap/>
            <w:vAlign w:val="center"/>
            <w:hideMark/>
          </w:tcPr>
          <w:p w14:paraId="0169DFF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136 00 40090</w:t>
            </w:r>
          </w:p>
        </w:tc>
        <w:tc>
          <w:tcPr>
            <w:tcW w:w="491" w:type="dxa"/>
            <w:tcBorders>
              <w:top w:val="nil"/>
              <w:left w:val="nil"/>
              <w:bottom w:val="single" w:sz="4" w:space="0" w:color="auto"/>
              <w:right w:val="single" w:sz="4" w:space="0" w:color="auto"/>
            </w:tcBorders>
            <w:shd w:val="clear" w:color="auto" w:fill="auto"/>
            <w:noWrap/>
            <w:vAlign w:val="center"/>
            <w:hideMark/>
          </w:tcPr>
          <w:p w14:paraId="55C10B1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D3A3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w:t>
            </w:r>
          </w:p>
        </w:tc>
        <w:tc>
          <w:tcPr>
            <w:tcW w:w="609" w:type="dxa"/>
            <w:tcBorders>
              <w:top w:val="nil"/>
              <w:left w:val="nil"/>
              <w:bottom w:val="single" w:sz="4" w:space="0" w:color="auto"/>
              <w:right w:val="single" w:sz="4" w:space="0" w:color="auto"/>
            </w:tcBorders>
            <w:shd w:val="clear" w:color="auto" w:fill="auto"/>
            <w:noWrap/>
            <w:vAlign w:val="center"/>
            <w:hideMark/>
          </w:tcPr>
          <w:p w14:paraId="772742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382DE8F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300,0</w:t>
            </w:r>
          </w:p>
        </w:tc>
        <w:tc>
          <w:tcPr>
            <w:tcW w:w="1081" w:type="dxa"/>
            <w:tcBorders>
              <w:top w:val="nil"/>
              <w:left w:val="nil"/>
              <w:bottom w:val="single" w:sz="4" w:space="0" w:color="auto"/>
              <w:right w:val="single" w:sz="4" w:space="0" w:color="auto"/>
            </w:tcBorders>
            <w:shd w:val="clear" w:color="auto" w:fill="auto"/>
            <w:noWrap/>
            <w:vAlign w:val="center"/>
            <w:hideMark/>
          </w:tcPr>
          <w:p w14:paraId="544FDAE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68D6A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4A8152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DCF322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20C3A1D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137 00 40090</w:t>
            </w:r>
          </w:p>
        </w:tc>
        <w:tc>
          <w:tcPr>
            <w:tcW w:w="491" w:type="dxa"/>
            <w:tcBorders>
              <w:top w:val="nil"/>
              <w:left w:val="nil"/>
              <w:bottom w:val="single" w:sz="4" w:space="0" w:color="auto"/>
              <w:right w:val="single" w:sz="4" w:space="0" w:color="auto"/>
            </w:tcBorders>
            <w:shd w:val="clear" w:color="auto" w:fill="auto"/>
            <w:noWrap/>
            <w:vAlign w:val="center"/>
            <w:hideMark/>
          </w:tcPr>
          <w:p w14:paraId="0C256E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16C9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w:t>
            </w:r>
          </w:p>
        </w:tc>
        <w:tc>
          <w:tcPr>
            <w:tcW w:w="609" w:type="dxa"/>
            <w:tcBorders>
              <w:top w:val="nil"/>
              <w:left w:val="nil"/>
              <w:bottom w:val="single" w:sz="4" w:space="0" w:color="auto"/>
              <w:right w:val="single" w:sz="4" w:space="0" w:color="auto"/>
            </w:tcBorders>
            <w:shd w:val="clear" w:color="auto" w:fill="auto"/>
            <w:noWrap/>
            <w:vAlign w:val="center"/>
            <w:hideMark/>
          </w:tcPr>
          <w:p w14:paraId="6C34FA4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630</w:t>
            </w:r>
          </w:p>
        </w:tc>
        <w:tc>
          <w:tcPr>
            <w:tcW w:w="1180" w:type="dxa"/>
            <w:tcBorders>
              <w:top w:val="nil"/>
              <w:left w:val="nil"/>
              <w:bottom w:val="single" w:sz="4" w:space="0" w:color="auto"/>
              <w:right w:val="single" w:sz="4" w:space="0" w:color="auto"/>
            </w:tcBorders>
            <w:shd w:val="clear" w:color="auto" w:fill="auto"/>
            <w:noWrap/>
            <w:vAlign w:val="center"/>
            <w:hideMark/>
          </w:tcPr>
          <w:p w14:paraId="4772E3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300,0</w:t>
            </w:r>
          </w:p>
        </w:tc>
        <w:tc>
          <w:tcPr>
            <w:tcW w:w="1081" w:type="dxa"/>
            <w:tcBorders>
              <w:top w:val="nil"/>
              <w:left w:val="nil"/>
              <w:bottom w:val="single" w:sz="4" w:space="0" w:color="auto"/>
              <w:right w:val="single" w:sz="4" w:space="0" w:color="auto"/>
            </w:tcBorders>
            <w:shd w:val="clear" w:color="auto" w:fill="auto"/>
            <w:noWrap/>
            <w:vAlign w:val="center"/>
            <w:hideMark/>
          </w:tcPr>
          <w:p w14:paraId="1DA14B8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FDB8C7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6D7B82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F3F8EC5"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«Градостроительство и территориальное планирование Старорусского муниципального района на 2022-2025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3454F81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140 00 00000</w:t>
            </w:r>
          </w:p>
        </w:tc>
        <w:tc>
          <w:tcPr>
            <w:tcW w:w="491" w:type="dxa"/>
            <w:tcBorders>
              <w:top w:val="nil"/>
              <w:left w:val="nil"/>
              <w:bottom w:val="single" w:sz="4" w:space="0" w:color="auto"/>
              <w:right w:val="single" w:sz="4" w:space="0" w:color="auto"/>
            </w:tcBorders>
            <w:shd w:val="clear" w:color="auto" w:fill="auto"/>
            <w:noWrap/>
            <w:vAlign w:val="center"/>
            <w:hideMark/>
          </w:tcPr>
          <w:p w14:paraId="3ABEE3C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835E79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7028DE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0BC9E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1648,7</w:t>
            </w:r>
          </w:p>
        </w:tc>
        <w:tc>
          <w:tcPr>
            <w:tcW w:w="1081" w:type="dxa"/>
            <w:tcBorders>
              <w:top w:val="nil"/>
              <w:left w:val="nil"/>
              <w:bottom w:val="single" w:sz="4" w:space="0" w:color="auto"/>
              <w:right w:val="single" w:sz="4" w:space="0" w:color="auto"/>
            </w:tcBorders>
            <w:shd w:val="clear" w:color="auto" w:fill="auto"/>
            <w:noWrap/>
            <w:vAlign w:val="center"/>
            <w:hideMark/>
          </w:tcPr>
          <w:p w14:paraId="174CEEE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658,7</w:t>
            </w:r>
          </w:p>
        </w:tc>
        <w:tc>
          <w:tcPr>
            <w:tcW w:w="1092" w:type="dxa"/>
            <w:tcBorders>
              <w:top w:val="nil"/>
              <w:left w:val="nil"/>
              <w:bottom w:val="single" w:sz="4" w:space="0" w:color="auto"/>
              <w:right w:val="single" w:sz="4" w:space="0" w:color="auto"/>
            </w:tcBorders>
            <w:shd w:val="clear" w:color="auto" w:fill="auto"/>
            <w:noWrap/>
            <w:vAlign w:val="center"/>
            <w:hideMark/>
          </w:tcPr>
          <w:p w14:paraId="7D7684F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658,7</w:t>
            </w:r>
          </w:p>
        </w:tc>
      </w:tr>
      <w:tr w:rsidR="00907607" w:rsidRPr="00907607" w14:paraId="670AD6B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CC12B8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79B0A99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140 00 40090</w:t>
            </w:r>
          </w:p>
        </w:tc>
        <w:tc>
          <w:tcPr>
            <w:tcW w:w="491" w:type="dxa"/>
            <w:tcBorders>
              <w:top w:val="nil"/>
              <w:left w:val="nil"/>
              <w:bottom w:val="single" w:sz="4" w:space="0" w:color="auto"/>
              <w:right w:val="single" w:sz="4" w:space="0" w:color="auto"/>
            </w:tcBorders>
            <w:shd w:val="clear" w:color="auto" w:fill="auto"/>
            <w:noWrap/>
            <w:vAlign w:val="center"/>
            <w:hideMark/>
          </w:tcPr>
          <w:p w14:paraId="09662E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1AF2E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4E477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BD315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1648,7</w:t>
            </w:r>
          </w:p>
        </w:tc>
        <w:tc>
          <w:tcPr>
            <w:tcW w:w="1081" w:type="dxa"/>
            <w:tcBorders>
              <w:top w:val="nil"/>
              <w:left w:val="nil"/>
              <w:bottom w:val="single" w:sz="4" w:space="0" w:color="auto"/>
              <w:right w:val="single" w:sz="4" w:space="0" w:color="auto"/>
            </w:tcBorders>
            <w:shd w:val="clear" w:color="auto" w:fill="auto"/>
            <w:noWrap/>
            <w:vAlign w:val="center"/>
            <w:hideMark/>
          </w:tcPr>
          <w:p w14:paraId="0BDABFA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c>
          <w:tcPr>
            <w:tcW w:w="1092" w:type="dxa"/>
            <w:tcBorders>
              <w:top w:val="nil"/>
              <w:left w:val="nil"/>
              <w:bottom w:val="single" w:sz="4" w:space="0" w:color="auto"/>
              <w:right w:val="single" w:sz="4" w:space="0" w:color="auto"/>
            </w:tcBorders>
            <w:shd w:val="clear" w:color="auto" w:fill="auto"/>
            <w:noWrap/>
            <w:vAlign w:val="center"/>
            <w:hideMark/>
          </w:tcPr>
          <w:p w14:paraId="61F74B2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r>
      <w:tr w:rsidR="00907607" w:rsidRPr="00907607" w14:paraId="2A2E1AB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5DBB8C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794D11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140 00 40090</w:t>
            </w:r>
          </w:p>
        </w:tc>
        <w:tc>
          <w:tcPr>
            <w:tcW w:w="491" w:type="dxa"/>
            <w:tcBorders>
              <w:top w:val="nil"/>
              <w:left w:val="nil"/>
              <w:bottom w:val="single" w:sz="4" w:space="0" w:color="auto"/>
              <w:right w:val="single" w:sz="4" w:space="0" w:color="auto"/>
            </w:tcBorders>
            <w:shd w:val="clear" w:color="auto" w:fill="auto"/>
            <w:noWrap/>
            <w:vAlign w:val="center"/>
            <w:hideMark/>
          </w:tcPr>
          <w:p w14:paraId="1CB189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F394E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58A3AF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A9325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1648,7</w:t>
            </w:r>
          </w:p>
        </w:tc>
        <w:tc>
          <w:tcPr>
            <w:tcW w:w="1081" w:type="dxa"/>
            <w:tcBorders>
              <w:top w:val="nil"/>
              <w:left w:val="nil"/>
              <w:bottom w:val="single" w:sz="4" w:space="0" w:color="auto"/>
              <w:right w:val="single" w:sz="4" w:space="0" w:color="auto"/>
            </w:tcBorders>
            <w:shd w:val="clear" w:color="auto" w:fill="auto"/>
            <w:noWrap/>
            <w:vAlign w:val="center"/>
            <w:hideMark/>
          </w:tcPr>
          <w:p w14:paraId="1A03C8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c>
          <w:tcPr>
            <w:tcW w:w="1092" w:type="dxa"/>
            <w:tcBorders>
              <w:top w:val="nil"/>
              <w:left w:val="nil"/>
              <w:bottom w:val="single" w:sz="4" w:space="0" w:color="auto"/>
              <w:right w:val="single" w:sz="4" w:space="0" w:color="auto"/>
            </w:tcBorders>
            <w:shd w:val="clear" w:color="auto" w:fill="auto"/>
            <w:noWrap/>
            <w:vAlign w:val="center"/>
            <w:hideMark/>
          </w:tcPr>
          <w:p w14:paraId="1E39CB0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r>
      <w:tr w:rsidR="00907607" w:rsidRPr="00907607" w14:paraId="1B208BA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5C2C1A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5B8C1D3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140 00 40090</w:t>
            </w:r>
          </w:p>
        </w:tc>
        <w:tc>
          <w:tcPr>
            <w:tcW w:w="491" w:type="dxa"/>
            <w:tcBorders>
              <w:top w:val="nil"/>
              <w:left w:val="nil"/>
              <w:bottom w:val="single" w:sz="4" w:space="0" w:color="auto"/>
              <w:right w:val="single" w:sz="4" w:space="0" w:color="auto"/>
            </w:tcBorders>
            <w:shd w:val="clear" w:color="auto" w:fill="auto"/>
            <w:noWrap/>
            <w:vAlign w:val="center"/>
            <w:hideMark/>
          </w:tcPr>
          <w:p w14:paraId="29491F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3E89B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B3544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A170F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1648,7</w:t>
            </w:r>
          </w:p>
        </w:tc>
        <w:tc>
          <w:tcPr>
            <w:tcW w:w="1081" w:type="dxa"/>
            <w:tcBorders>
              <w:top w:val="nil"/>
              <w:left w:val="nil"/>
              <w:bottom w:val="single" w:sz="4" w:space="0" w:color="auto"/>
              <w:right w:val="single" w:sz="4" w:space="0" w:color="auto"/>
            </w:tcBorders>
            <w:shd w:val="clear" w:color="auto" w:fill="auto"/>
            <w:noWrap/>
            <w:vAlign w:val="center"/>
            <w:hideMark/>
          </w:tcPr>
          <w:p w14:paraId="5D788B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c>
          <w:tcPr>
            <w:tcW w:w="1092" w:type="dxa"/>
            <w:tcBorders>
              <w:top w:val="nil"/>
              <w:left w:val="nil"/>
              <w:bottom w:val="single" w:sz="4" w:space="0" w:color="auto"/>
              <w:right w:val="single" w:sz="4" w:space="0" w:color="auto"/>
            </w:tcBorders>
            <w:shd w:val="clear" w:color="auto" w:fill="auto"/>
            <w:noWrap/>
            <w:vAlign w:val="center"/>
            <w:hideMark/>
          </w:tcPr>
          <w:p w14:paraId="749535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r>
      <w:tr w:rsidR="00907607" w:rsidRPr="00907607" w14:paraId="1411596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A99BF4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74D24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140 00 40090</w:t>
            </w:r>
          </w:p>
        </w:tc>
        <w:tc>
          <w:tcPr>
            <w:tcW w:w="491" w:type="dxa"/>
            <w:tcBorders>
              <w:top w:val="nil"/>
              <w:left w:val="nil"/>
              <w:bottom w:val="single" w:sz="4" w:space="0" w:color="auto"/>
              <w:right w:val="single" w:sz="4" w:space="0" w:color="auto"/>
            </w:tcBorders>
            <w:shd w:val="clear" w:color="auto" w:fill="auto"/>
            <w:noWrap/>
            <w:vAlign w:val="center"/>
            <w:hideMark/>
          </w:tcPr>
          <w:p w14:paraId="357A29B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9ED7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2AC2EAE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2BB126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1648,7</w:t>
            </w:r>
          </w:p>
        </w:tc>
        <w:tc>
          <w:tcPr>
            <w:tcW w:w="1081" w:type="dxa"/>
            <w:tcBorders>
              <w:top w:val="nil"/>
              <w:left w:val="nil"/>
              <w:bottom w:val="single" w:sz="4" w:space="0" w:color="auto"/>
              <w:right w:val="single" w:sz="4" w:space="0" w:color="auto"/>
            </w:tcBorders>
            <w:shd w:val="clear" w:color="auto" w:fill="auto"/>
            <w:noWrap/>
            <w:vAlign w:val="center"/>
            <w:hideMark/>
          </w:tcPr>
          <w:p w14:paraId="2DBD31B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c>
          <w:tcPr>
            <w:tcW w:w="1092" w:type="dxa"/>
            <w:tcBorders>
              <w:top w:val="nil"/>
              <w:left w:val="nil"/>
              <w:bottom w:val="single" w:sz="4" w:space="0" w:color="auto"/>
              <w:right w:val="single" w:sz="4" w:space="0" w:color="auto"/>
            </w:tcBorders>
            <w:shd w:val="clear" w:color="auto" w:fill="auto"/>
            <w:noWrap/>
            <w:vAlign w:val="center"/>
            <w:hideMark/>
          </w:tcPr>
          <w:p w14:paraId="4E28F37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658,7</w:t>
            </w:r>
          </w:p>
        </w:tc>
      </w:tr>
      <w:tr w:rsidR="00907607" w:rsidRPr="00907607" w14:paraId="66590A2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8A076B9"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1557" w:type="dxa"/>
            <w:tcBorders>
              <w:top w:val="nil"/>
              <w:left w:val="nil"/>
              <w:bottom w:val="single" w:sz="4" w:space="0" w:color="auto"/>
              <w:right w:val="single" w:sz="4" w:space="0" w:color="auto"/>
            </w:tcBorders>
            <w:shd w:val="clear" w:color="auto" w:fill="auto"/>
            <w:noWrap/>
            <w:vAlign w:val="center"/>
            <w:hideMark/>
          </w:tcPr>
          <w:p w14:paraId="3EF7860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150 00 00000</w:t>
            </w:r>
          </w:p>
        </w:tc>
        <w:tc>
          <w:tcPr>
            <w:tcW w:w="491" w:type="dxa"/>
            <w:tcBorders>
              <w:top w:val="nil"/>
              <w:left w:val="nil"/>
              <w:bottom w:val="single" w:sz="4" w:space="0" w:color="auto"/>
              <w:right w:val="single" w:sz="4" w:space="0" w:color="auto"/>
            </w:tcBorders>
            <w:shd w:val="clear" w:color="auto" w:fill="auto"/>
            <w:noWrap/>
            <w:vAlign w:val="center"/>
            <w:hideMark/>
          </w:tcPr>
          <w:p w14:paraId="38DD86E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258CDC8E"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7F5F38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18B4D0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8294,7</w:t>
            </w:r>
          </w:p>
        </w:tc>
        <w:tc>
          <w:tcPr>
            <w:tcW w:w="1081" w:type="dxa"/>
            <w:tcBorders>
              <w:top w:val="nil"/>
              <w:left w:val="nil"/>
              <w:bottom w:val="single" w:sz="4" w:space="0" w:color="auto"/>
              <w:right w:val="single" w:sz="4" w:space="0" w:color="auto"/>
            </w:tcBorders>
            <w:shd w:val="clear" w:color="auto" w:fill="auto"/>
            <w:noWrap/>
            <w:vAlign w:val="center"/>
            <w:hideMark/>
          </w:tcPr>
          <w:p w14:paraId="7816724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3614,1</w:t>
            </w:r>
          </w:p>
        </w:tc>
        <w:tc>
          <w:tcPr>
            <w:tcW w:w="1092" w:type="dxa"/>
            <w:tcBorders>
              <w:top w:val="nil"/>
              <w:left w:val="nil"/>
              <w:bottom w:val="single" w:sz="4" w:space="0" w:color="auto"/>
              <w:right w:val="single" w:sz="4" w:space="0" w:color="auto"/>
            </w:tcBorders>
            <w:shd w:val="clear" w:color="auto" w:fill="auto"/>
            <w:noWrap/>
            <w:vAlign w:val="center"/>
            <w:hideMark/>
          </w:tcPr>
          <w:p w14:paraId="102B4093"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3608,9</w:t>
            </w:r>
          </w:p>
        </w:tc>
      </w:tr>
      <w:tr w:rsidR="00907607" w:rsidRPr="00907607" w14:paraId="5E365A3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0E7C10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557" w:type="dxa"/>
            <w:tcBorders>
              <w:top w:val="nil"/>
              <w:left w:val="nil"/>
              <w:bottom w:val="single" w:sz="4" w:space="0" w:color="auto"/>
              <w:right w:val="single" w:sz="4" w:space="0" w:color="auto"/>
            </w:tcBorders>
            <w:shd w:val="clear" w:color="auto" w:fill="auto"/>
            <w:noWrap/>
            <w:vAlign w:val="center"/>
            <w:hideMark/>
          </w:tcPr>
          <w:p w14:paraId="55E5063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150 01 00000</w:t>
            </w:r>
          </w:p>
        </w:tc>
        <w:tc>
          <w:tcPr>
            <w:tcW w:w="491" w:type="dxa"/>
            <w:tcBorders>
              <w:top w:val="nil"/>
              <w:left w:val="nil"/>
              <w:bottom w:val="single" w:sz="4" w:space="0" w:color="auto"/>
              <w:right w:val="single" w:sz="4" w:space="0" w:color="auto"/>
            </w:tcBorders>
            <w:shd w:val="clear" w:color="auto" w:fill="auto"/>
            <w:noWrap/>
            <w:vAlign w:val="center"/>
            <w:hideMark/>
          </w:tcPr>
          <w:p w14:paraId="4E2CD35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28B5522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F1C906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DDC10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7741EC3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370F3A2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50,0</w:t>
            </w:r>
          </w:p>
        </w:tc>
      </w:tr>
      <w:tr w:rsidR="00907607" w:rsidRPr="00907607" w14:paraId="5123219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62F890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48A7DE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150 01 00000</w:t>
            </w:r>
          </w:p>
        </w:tc>
        <w:tc>
          <w:tcPr>
            <w:tcW w:w="491" w:type="dxa"/>
            <w:tcBorders>
              <w:top w:val="nil"/>
              <w:left w:val="nil"/>
              <w:bottom w:val="single" w:sz="4" w:space="0" w:color="auto"/>
              <w:right w:val="single" w:sz="4" w:space="0" w:color="auto"/>
            </w:tcBorders>
            <w:shd w:val="clear" w:color="auto" w:fill="auto"/>
            <w:noWrap/>
            <w:vAlign w:val="center"/>
            <w:hideMark/>
          </w:tcPr>
          <w:p w14:paraId="6B1C41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033D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553DB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06D23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39BB820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c>
          <w:tcPr>
            <w:tcW w:w="1092" w:type="dxa"/>
            <w:tcBorders>
              <w:top w:val="nil"/>
              <w:left w:val="nil"/>
              <w:bottom w:val="single" w:sz="4" w:space="0" w:color="auto"/>
              <w:right w:val="single" w:sz="4" w:space="0" w:color="auto"/>
            </w:tcBorders>
            <w:shd w:val="clear" w:color="auto" w:fill="auto"/>
            <w:noWrap/>
            <w:vAlign w:val="center"/>
            <w:hideMark/>
          </w:tcPr>
          <w:p w14:paraId="69788F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50,0</w:t>
            </w:r>
          </w:p>
        </w:tc>
      </w:tr>
      <w:tr w:rsidR="00907607" w:rsidRPr="00907607" w14:paraId="5D19BC0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BCD55C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Общее 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1F60BA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150 01 00000</w:t>
            </w:r>
          </w:p>
        </w:tc>
        <w:tc>
          <w:tcPr>
            <w:tcW w:w="491" w:type="dxa"/>
            <w:tcBorders>
              <w:top w:val="nil"/>
              <w:left w:val="nil"/>
              <w:bottom w:val="single" w:sz="4" w:space="0" w:color="auto"/>
              <w:right w:val="single" w:sz="4" w:space="0" w:color="auto"/>
            </w:tcBorders>
            <w:shd w:val="clear" w:color="auto" w:fill="auto"/>
            <w:noWrap/>
            <w:vAlign w:val="center"/>
            <w:hideMark/>
          </w:tcPr>
          <w:p w14:paraId="5CCCF58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F53B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3E836B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E88237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37,8</w:t>
            </w:r>
          </w:p>
        </w:tc>
        <w:tc>
          <w:tcPr>
            <w:tcW w:w="1081" w:type="dxa"/>
            <w:tcBorders>
              <w:top w:val="nil"/>
              <w:left w:val="nil"/>
              <w:bottom w:val="single" w:sz="4" w:space="0" w:color="auto"/>
              <w:right w:val="single" w:sz="4" w:space="0" w:color="auto"/>
            </w:tcBorders>
            <w:shd w:val="clear" w:color="auto" w:fill="auto"/>
            <w:noWrap/>
            <w:vAlign w:val="center"/>
            <w:hideMark/>
          </w:tcPr>
          <w:p w14:paraId="47C6227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w:t>
            </w:r>
          </w:p>
        </w:tc>
        <w:tc>
          <w:tcPr>
            <w:tcW w:w="1092" w:type="dxa"/>
            <w:tcBorders>
              <w:top w:val="nil"/>
              <w:left w:val="nil"/>
              <w:bottom w:val="single" w:sz="4" w:space="0" w:color="auto"/>
              <w:right w:val="single" w:sz="4" w:space="0" w:color="auto"/>
            </w:tcBorders>
            <w:shd w:val="clear" w:color="auto" w:fill="auto"/>
            <w:noWrap/>
            <w:vAlign w:val="center"/>
            <w:hideMark/>
          </w:tcPr>
          <w:p w14:paraId="17240D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w:t>
            </w:r>
          </w:p>
        </w:tc>
      </w:tr>
      <w:tr w:rsidR="00907607" w:rsidRPr="00907607" w14:paraId="72C9329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F4E51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3A9D2F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150 01 40090</w:t>
            </w:r>
          </w:p>
        </w:tc>
        <w:tc>
          <w:tcPr>
            <w:tcW w:w="491" w:type="dxa"/>
            <w:tcBorders>
              <w:top w:val="nil"/>
              <w:left w:val="nil"/>
              <w:bottom w:val="single" w:sz="4" w:space="0" w:color="auto"/>
              <w:right w:val="single" w:sz="4" w:space="0" w:color="auto"/>
            </w:tcBorders>
            <w:shd w:val="clear" w:color="auto" w:fill="auto"/>
            <w:noWrap/>
            <w:vAlign w:val="center"/>
            <w:hideMark/>
          </w:tcPr>
          <w:p w14:paraId="3B2A8DD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8FE7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DA603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E9826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37,8</w:t>
            </w:r>
          </w:p>
        </w:tc>
        <w:tc>
          <w:tcPr>
            <w:tcW w:w="1081" w:type="dxa"/>
            <w:tcBorders>
              <w:top w:val="nil"/>
              <w:left w:val="nil"/>
              <w:bottom w:val="single" w:sz="4" w:space="0" w:color="auto"/>
              <w:right w:val="single" w:sz="4" w:space="0" w:color="auto"/>
            </w:tcBorders>
            <w:shd w:val="clear" w:color="auto" w:fill="auto"/>
            <w:noWrap/>
            <w:vAlign w:val="center"/>
            <w:hideMark/>
          </w:tcPr>
          <w:p w14:paraId="1D3CC47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w:t>
            </w:r>
          </w:p>
        </w:tc>
        <w:tc>
          <w:tcPr>
            <w:tcW w:w="1092" w:type="dxa"/>
            <w:tcBorders>
              <w:top w:val="nil"/>
              <w:left w:val="nil"/>
              <w:bottom w:val="single" w:sz="4" w:space="0" w:color="auto"/>
              <w:right w:val="single" w:sz="4" w:space="0" w:color="auto"/>
            </w:tcBorders>
            <w:shd w:val="clear" w:color="auto" w:fill="auto"/>
            <w:noWrap/>
            <w:vAlign w:val="center"/>
            <w:hideMark/>
          </w:tcPr>
          <w:p w14:paraId="3F491C2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w:t>
            </w:r>
          </w:p>
        </w:tc>
      </w:tr>
      <w:tr w:rsidR="00907607" w:rsidRPr="00907607" w14:paraId="2DC2C5C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BA5EC4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1766F0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150 01 40090</w:t>
            </w:r>
          </w:p>
        </w:tc>
        <w:tc>
          <w:tcPr>
            <w:tcW w:w="491" w:type="dxa"/>
            <w:tcBorders>
              <w:top w:val="nil"/>
              <w:left w:val="nil"/>
              <w:bottom w:val="single" w:sz="4" w:space="0" w:color="auto"/>
              <w:right w:val="single" w:sz="4" w:space="0" w:color="auto"/>
            </w:tcBorders>
            <w:shd w:val="clear" w:color="auto" w:fill="auto"/>
            <w:noWrap/>
            <w:vAlign w:val="center"/>
            <w:hideMark/>
          </w:tcPr>
          <w:p w14:paraId="632F11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BD53D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D469B5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8C1A3C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37,8</w:t>
            </w:r>
          </w:p>
        </w:tc>
        <w:tc>
          <w:tcPr>
            <w:tcW w:w="1081" w:type="dxa"/>
            <w:tcBorders>
              <w:top w:val="nil"/>
              <w:left w:val="nil"/>
              <w:bottom w:val="single" w:sz="4" w:space="0" w:color="auto"/>
              <w:right w:val="single" w:sz="4" w:space="0" w:color="auto"/>
            </w:tcBorders>
            <w:shd w:val="clear" w:color="auto" w:fill="auto"/>
            <w:noWrap/>
            <w:vAlign w:val="center"/>
            <w:hideMark/>
          </w:tcPr>
          <w:p w14:paraId="17B5075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w:t>
            </w:r>
          </w:p>
        </w:tc>
        <w:tc>
          <w:tcPr>
            <w:tcW w:w="1092" w:type="dxa"/>
            <w:tcBorders>
              <w:top w:val="nil"/>
              <w:left w:val="nil"/>
              <w:bottom w:val="single" w:sz="4" w:space="0" w:color="auto"/>
              <w:right w:val="single" w:sz="4" w:space="0" w:color="auto"/>
            </w:tcBorders>
            <w:shd w:val="clear" w:color="auto" w:fill="auto"/>
            <w:noWrap/>
            <w:vAlign w:val="center"/>
            <w:hideMark/>
          </w:tcPr>
          <w:p w14:paraId="16E6C29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47,2</w:t>
            </w:r>
          </w:p>
        </w:tc>
      </w:tr>
      <w:tr w:rsidR="00907607" w:rsidRPr="00907607" w14:paraId="3AF6509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4298D3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Дополнительное образование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691AC2A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150 01 00000</w:t>
            </w:r>
          </w:p>
        </w:tc>
        <w:tc>
          <w:tcPr>
            <w:tcW w:w="491" w:type="dxa"/>
            <w:tcBorders>
              <w:top w:val="nil"/>
              <w:left w:val="nil"/>
              <w:bottom w:val="single" w:sz="4" w:space="0" w:color="auto"/>
              <w:right w:val="single" w:sz="4" w:space="0" w:color="auto"/>
            </w:tcBorders>
            <w:shd w:val="clear" w:color="auto" w:fill="auto"/>
            <w:noWrap/>
            <w:vAlign w:val="center"/>
            <w:hideMark/>
          </w:tcPr>
          <w:p w14:paraId="42AB6F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D961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F718F0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89DD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w:t>
            </w:r>
          </w:p>
        </w:tc>
        <w:tc>
          <w:tcPr>
            <w:tcW w:w="1081" w:type="dxa"/>
            <w:tcBorders>
              <w:top w:val="nil"/>
              <w:left w:val="nil"/>
              <w:bottom w:val="single" w:sz="4" w:space="0" w:color="auto"/>
              <w:right w:val="single" w:sz="4" w:space="0" w:color="auto"/>
            </w:tcBorders>
            <w:shd w:val="clear" w:color="auto" w:fill="auto"/>
            <w:noWrap/>
            <w:vAlign w:val="center"/>
            <w:hideMark/>
          </w:tcPr>
          <w:p w14:paraId="7DF635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w:t>
            </w:r>
          </w:p>
        </w:tc>
        <w:tc>
          <w:tcPr>
            <w:tcW w:w="1092" w:type="dxa"/>
            <w:tcBorders>
              <w:top w:val="nil"/>
              <w:left w:val="nil"/>
              <w:bottom w:val="single" w:sz="4" w:space="0" w:color="auto"/>
              <w:right w:val="single" w:sz="4" w:space="0" w:color="auto"/>
            </w:tcBorders>
            <w:shd w:val="clear" w:color="auto" w:fill="auto"/>
            <w:noWrap/>
            <w:vAlign w:val="center"/>
            <w:hideMark/>
          </w:tcPr>
          <w:p w14:paraId="697EA7C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w:t>
            </w:r>
          </w:p>
        </w:tc>
      </w:tr>
      <w:tr w:rsidR="00907607" w:rsidRPr="00907607" w14:paraId="1144F99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67E4A2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05F0AFB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150 01 40090</w:t>
            </w:r>
          </w:p>
        </w:tc>
        <w:tc>
          <w:tcPr>
            <w:tcW w:w="491" w:type="dxa"/>
            <w:tcBorders>
              <w:top w:val="nil"/>
              <w:left w:val="nil"/>
              <w:bottom w:val="single" w:sz="4" w:space="0" w:color="auto"/>
              <w:right w:val="single" w:sz="4" w:space="0" w:color="auto"/>
            </w:tcBorders>
            <w:shd w:val="clear" w:color="auto" w:fill="auto"/>
            <w:noWrap/>
            <w:vAlign w:val="center"/>
            <w:hideMark/>
          </w:tcPr>
          <w:p w14:paraId="7D90B8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0D42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7BBCCF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6CED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w:t>
            </w:r>
          </w:p>
        </w:tc>
        <w:tc>
          <w:tcPr>
            <w:tcW w:w="1081" w:type="dxa"/>
            <w:tcBorders>
              <w:top w:val="nil"/>
              <w:left w:val="nil"/>
              <w:bottom w:val="single" w:sz="4" w:space="0" w:color="auto"/>
              <w:right w:val="single" w:sz="4" w:space="0" w:color="auto"/>
            </w:tcBorders>
            <w:shd w:val="clear" w:color="auto" w:fill="auto"/>
            <w:noWrap/>
            <w:vAlign w:val="center"/>
            <w:hideMark/>
          </w:tcPr>
          <w:p w14:paraId="0ED558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w:t>
            </w:r>
          </w:p>
        </w:tc>
        <w:tc>
          <w:tcPr>
            <w:tcW w:w="1092" w:type="dxa"/>
            <w:tcBorders>
              <w:top w:val="nil"/>
              <w:left w:val="nil"/>
              <w:bottom w:val="single" w:sz="4" w:space="0" w:color="auto"/>
              <w:right w:val="single" w:sz="4" w:space="0" w:color="auto"/>
            </w:tcBorders>
            <w:shd w:val="clear" w:color="auto" w:fill="auto"/>
            <w:noWrap/>
            <w:vAlign w:val="center"/>
            <w:hideMark/>
          </w:tcPr>
          <w:p w14:paraId="29B7F52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w:t>
            </w:r>
          </w:p>
        </w:tc>
      </w:tr>
      <w:tr w:rsidR="00907607" w:rsidRPr="00907607" w14:paraId="4F1FDA4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E27EB9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C8538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150 01 40090</w:t>
            </w:r>
          </w:p>
        </w:tc>
        <w:tc>
          <w:tcPr>
            <w:tcW w:w="491" w:type="dxa"/>
            <w:tcBorders>
              <w:top w:val="nil"/>
              <w:left w:val="nil"/>
              <w:bottom w:val="single" w:sz="4" w:space="0" w:color="auto"/>
              <w:right w:val="single" w:sz="4" w:space="0" w:color="auto"/>
            </w:tcBorders>
            <w:shd w:val="clear" w:color="auto" w:fill="auto"/>
            <w:noWrap/>
            <w:vAlign w:val="center"/>
            <w:hideMark/>
          </w:tcPr>
          <w:p w14:paraId="1DD369A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88BF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631717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7EC08B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2,2</w:t>
            </w:r>
          </w:p>
        </w:tc>
        <w:tc>
          <w:tcPr>
            <w:tcW w:w="1081" w:type="dxa"/>
            <w:tcBorders>
              <w:top w:val="nil"/>
              <w:left w:val="nil"/>
              <w:bottom w:val="single" w:sz="4" w:space="0" w:color="auto"/>
              <w:right w:val="single" w:sz="4" w:space="0" w:color="auto"/>
            </w:tcBorders>
            <w:shd w:val="clear" w:color="auto" w:fill="auto"/>
            <w:noWrap/>
            <w:vAlign w:val="center"/>
            <w:hideMark/>
          </w:tcPr>
          <w:p w14:paraId="0517688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w:t>
            </w:r>
          </w:p>
        </w:tc>
        <w:tc>
          <w:tcPr>
            <w:tcW w:w="1092" w:type="dxa"/>
            <w:tcBorders>
              <w:top w:val="nil"/>
              <w:left w:val="nil"/>
              <w:bottom w:val="single" w:sz="4" w:space="0" w:color="auto"/>
              <w:right w:val="single" w:sz="4" w:space="0" w:color="auto"/>
            </w:tcBorders>
            <w:shd w:val="clear" w:color="auto" w:fill="auto"/>
            <w:noWrap/>
            <w:vAlign w:val="center"/>
            <w:hideMark/>
          </w:tcPr>
          <w:p w14:paraId="6E124CF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w:t>
            </w:r>
          </w:p>
        </w:tc>
      </w:tr>
      <w:tr w:rsidR="00907607" w:rsidRPr="00907607" w14:paraId="02CE6E3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06A0E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Вовлечение молодежи муниципального района в социальную практику</w:t>
            </w:r>
          </w:p>
        </w:tc>
        <w:tc>
          <w:tcPr>
            <w:tcW w:w="1557" w:type="dxa"/>
            <w:tcBorders>
              <w:top w:val="nil"/>
              <w:left w:val="nil"/>
              <w:bottom w:val="single" w:sz="4" w:space="0" w:color="auto"/>
              <w:right w:val="single" w:sz="4" w:space="0" w:color="auto"/>
            </w:tcBorders>
            <w:shd w:val="clear" w:color="auto" w:fill="auto"/>
            <w:noWrap/>
            <w:vAlign w:val="center"/>
            <w:hideMark/>
          </w:tcPr>
          <w:p w14:paraId="5D578B1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150 01 00000</w:t>
            </w:r>
          </w:p>
        </w:tc>
        <w:tc>
          <w:tcPr>
            <w:tcW w:w="491" w:type="dxa"/>
            <w:tcBorders>
              <w:top w:val="nil"/>
              <w:left w:val="nil"/>
              <w:bottom w:val="single" w:sz="4" w:space="0" w:color="auto"/>
              <w:right w:val="single" w:sz="4" w:space="0" w:color="auto"/>
            </w:tcBorders>
            <w:shd w:val="clear" w:color="auto" w:fill="auto"/>
            <w:noWrap/>
            <w:vAlign w:val="center"/>
            <w:hideMark/>
          </w:tcPr>
          <w:p w14:paraId="027FF50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E706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16F7D0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BF82BB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3AB20A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B5263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B142D0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46694F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E6D73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150 01 40090</w:t>
            </w:r>
          </w:p>
        </w:tc>
        <w:tc>
          <w:tcPr>
            <w:tcW w:w="491" w:type="dxa"/>
            <w:tcBorders>
              <w:top w:val="nil"/>
              <w:left w:val="nil"/>
              <w:bottom w:val="single" w:sz="4" w:space="0" w:color="auto"/>
              <w:right w:val="single" w:sz="4" w:space="0" w:color="auto"/>
            </w:tcBorders>
            <w:shd w:val="clear" w:color="auto" w:fill="auto"/>
            <w:noWrap/>
            <w:vAlign w:val="center"/>
            <w:hideMark/>
          </w:tcPr>
          <w:p w14:paraId="37F7561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AFB1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3D4A136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DD6969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0C5B8E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F85CC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E6416D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00FC8C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489610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150 01 40090</w:t>
            </w:r>
          </w:p>
        </w:tc>
        <w:tc>
          <w:tcPr>
            <w:tcW w:w="491" w:type="dxa"/>
            <w:tcBorders>
              <w:top w:val="nil"/>
              <w:left w:val="nil"/>
              <w:bottom w:val="single" w:sz="4" w:space="0" w:color="auto"/>
              <w:right w:val="single" w:sz="4" w:space="0" w:color="auto"/>
            </w:tcBorders>
            <w:shd w:val="clear" w:color="auto" w:fill="auto"/>
            <w:noWrap/>
            <w:vAlign w:val="center"/>
            <w:hideMark/>
          </w:tcPr>
          <w:p w14:paraId="4016E1E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E5178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609" w:type="dxa"/>
            <w:tcBorders>
              <w:top w:val="nil"/>
              <w:left w:val="nil"/>
              <w:bottom w:val="single" w:sz="4" w:space="0" w:color="auto"/>
              <w:right w:val="single" w:sz="4" w:space="0" w:color="auto"/>
            </w:tcBorders>
            <w:shd w:val="clear" w:color="auto" w:fill="auto"/>
            <w:noWrap/>
            <w:vAlign w:val="center"/>
            <w:hideMark/>
          </w:tcPr>
          <w:p w14:paraId="17C4BA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7136E1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6182A4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BE6555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1CBBF5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0CCE6E2"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557" w:type="dxa"/>
            <w:tcBorders>
              <w:top w:val="nil"/>
              <w:left w:val="nil"/>
              <w:bottom w:val="single" w:sz="4" w:space="0" w:color="auto"/>
              <w:right w:val="single" w:sz="4" w:space="0" w:color="auto"/>
            </w:tcBorders>
            <w:shd w:val="clear" w:color="auto" w:fill="auto"/>
            <w:noWrap/>
            <w:vAlign w:val="center"/>
            <w:hideMark/>
          </w:tcPr>
          <w:p w14:paraId="2FC24F88"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4C71EFA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4A04561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367FB4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71F0EA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8244,7</w:t>
            </w:r>
          </w:p>
        </w:tc>
        <w:tc>
          <w:tcPr>
            <w:tcW w:w="1081" w:type="dxa"/>
            <w:tcBorders>
              <w:top w:val="nil"/>
              <w:left w:val="nil"/>
              <w:bottom w:val="single" w:sz="4" w:space="0" w:color="auto"/>
              <w:right w:val="single" w:sz="4" w:space="0" w:color="auto"/>
            </w:tcBorders>
            <w:shd w:val="clear" w:color="auto" w:fill="auto"/>
            <w:noWrap/>
            <w:vAlign w:val="center"/>
            <w:hideMark/>
          </w:tcPr>
          <w:p w14:paraId="2D832525"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3564,1</w:t>
            </w:r>
          </w:p>
        </w:tc>
        <w:tc>
          <w:tcPr>
            <w:tcW w:w="1092" w:type="dxa"/>
            <w:tcBorders>
              <w:top w:val="nil"/>
              <w:left w:val="nil"/>
              <w:bottom w:val="single" w:sz="4" w:space="0" w:color="auto"/>
              <w:right w:val="single" w:sz="4" w:space="0" w:color="auto"/>
            </w:tcBorders>
            <w:shd w:val="clear" w:color="auto" w:fill="auto"/>
            <w:noWrap/>
            <w:vAlign w:val="center"/>
            <w:hideMark/>
          </w:tcPr>
          <w:p w14:paraId="1B34C08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3558,9</w:t>
            </w:r>
          </w:p>
        </w:tc>
      </w:tr>
      <w:tr w:rsidR="00907607" w:rsidRPr="00907607" w14:paraId="774AB29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077FF1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Национальная безопасность и правоохранительная деятельность</w:t>
            </w:r>
          </w:p>
        </w:tc>
        <w:tc>
          <w:tcPr>
            <w:tcW w:w="1557" w:type="dxa"/>
            <w:tcBorders>
              <w:top w:val="nil"/>
              <w:left w:val="nil"/>
              <w:bottom w:val="single" w:sz="4" w:space="0" w:color="auto"/>
              <w:right w:val="single" w:sz="4" w:space="0" w:color="auto"/>
            </w:tcBorders>
            <w:shd w:val="clear" w:color="auto" w:fill="auto"/>
            <w:noWrap/>
            <w:vAlign w:val="center"/>
            <w:hideMark/>
          </w:tcPr>
          <w:p w14:paraId="6682D0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437A3E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43BB6A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07FCC8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7A4159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54,5</w:t>
            </w:r>
          </w:p>
        </w:tc>
        <w:tc>
          <w:tcPr>
            <w:tcW w:w="1081" w:type="dxa"/>
            <w:tcBorders>
              <w:top w:val="nil"/>
              <w:left w:val="nil"/>
              <w:bottom w:val="single" w:sz="4" w:space="0" w:color="auto"/>
              <w:right w:val="single" w:sz="4" w:space="0" w:color="auto"/>
            </w:tcBorders>
            <w:shd w:val="clear" w:color="auto" w:fill="auto"/>
            <w:noWrap/>
            <w:vAlign w:val="center"/>
            <w:hideMark/>
          </w:tcPr>
          <w:p w14:paraId="3CDDF6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A4013F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C2CA7B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7B205C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557" w:type="dxa"/>
            <w:tcBorders>
              <w:top w:val="nil"/>
              <w:left w:val="nil"/>
              <w:bottom w:val="single" w:sz="4" w:space="0" w:color="auto"/>
              <w:right w:val="single" w:sz="4" w:space="0" w:color="auto"/>
            </w:tcBorders>
            <w:shd w:val="clear" w:color="auto" w:fill="auto"/>
            <w:noWrap/>
            <w:vAlign w:val="center"/>
            <w:hideMark/>
          </w:tcPr>
          <w:p w14:paraId="539367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5905B1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7873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09E50F0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37E64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54,5</w:t>
            </w:r>
          </w:p>
        </w:tc>
        <w:tc>
          <w:tcPr>
            <w:tcW w:w="1081" w:type="dxa"/>
            <w:tcBorders>
              <w:top w:val="nil"/>
              <w:left w:val="nil"/>
              <w:bottom w:val="single" w:sz="4" w:space="0" w:color="auto"/>
              <w:right w:val="single" w:sz="4" w:space="0" w:color="auto"/>
            </w:tcBorders>
            <w:shd w:val="clear" w:color="auto" w:fill="auto"/>
            <w:noWrap/>
            <w:vAlign w:val="center"/>
            <w:hideMark/>
          </w:tcPr>
          <w:p w14:paraId="12D5C3A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DBFA5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34E6DA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82ADAD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F1A4F4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1F5F790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2CB405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113EED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63B2D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54,5</w:t>
            </w:r>
          </w:p>
        </w:tc>
        <w:tc>
          <w:tcPr>
            <w:tcW w:w="1081" w:type="dxa"/>
            <w:tcBorders>
              <w:top w:val="nil"/>
              <w:left w:val="nil"/>
              <w:bottom w:val="single" w:sz="4" w:space="0" w:color="auto"/>
              <w:right w:val="single" w:sz="4" w:space="0" w:color="auto"/>
            </w:tcBorders>
            <w:shd w:val="clear" w:color="auto" w:fill="auto"/>
            <w:noWrap/>
            <w:vAlign w:val="center"/>
            <w:hideMark/>
          </w:tcPr>
          <w:p w14:paraId="17600AE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A8FA23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ADA5DD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2D13B1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FD4CDA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11E15F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494" w:type="dxa"/>
            <w:tcBorders>
              <w:top w:val="nil"/>
              <w:left w:val="nil"/>
              <w:bottom w:val="single" w:sz="4" w:space="0" w:color="auto"/>
              <w:right w:val="single" w:sz="4" w:space="0" w:color="auto"/>
            </w:tcBorders>
            <w:shd w:val="clear" w:color="auto" w:fill="auto"/>
            <w:noWrap/>
            <w:vAlign w:val="center"/>
            <w:hideMark/>
          </w:tcPr>
          <w:p w14:paraId="0E0749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48917D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109231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54,5</w:t>
            </w:r>
          </w:p>
        </w:tc>
        <w:tc>
          <w:tcPr>
            <w:tcW w:w="1081" w:type="dxa"/>
            <w:tcBorders>
              <w:top w:val="nil"/>
              <w:left w:val="nil"/>
              <w:bottom w:val="single" w:sz="4" w:space="0" w:color="auto"/>
              <w:right w:val="single" w:sz="4" w:space="0" w:color="auto"/>
            </w:tcBorders>
            <w:shd w:val="clear" w:color="auto" w:fill="auto"/>
            <w:noWrap/>
            <w:vAlign w:val="center"/>
            <w:hideMark/>
          </w:tcPr>
          <w:p w14:paraId="538A738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17EDC6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A6875C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64FF08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63CC53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30BE4F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0B04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1C1A1A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C623E3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7851,3</w:t>
            </w:r>
          </w:p>
        </w:tc>
        <w:tc>
          <w:tcPr>
            <w:tcW w:w="1081" w:type="dxa"/>
            <w:tcBorders>
              <w:top w:val="nil"/>
              <w:left w:val="nil"/>
              <w:bottom w:val="single" w:sz="4" w:space="0" w:color="auto"/>
              <w:right w:val="single" w:sz="4" w:space="0" w:color="auto"/>
            </w:tcBorders>
            <w:shd w:val="clear" w:color="auto" w:fill="auto"/>
            <w:noWrap/>
            <w:vAlign w:val="center"/>
            <w:hideMark/>
          </w:tcPr>
          <w:p w14:paraId="6FFA45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3225,2</w:t>
            </w:r>
          </w:p>
        </w:tc>
        <w:tc>
          <w:tcPr>
            <w:tcW w:w="1092" w:type="dxa"/>
            <w:tcBorders>
              <w:top w:val="nil"/>
              <w:left w:val="nil"/>
              <w:bottom w:val="single" w:sz="4" w:space="0" w:color="auto"/>
              <w:right w:val="single" w:sz="4" w:space="0" w:color="auto"/>
            </w:tcBorders>
            <w:shd w:val="clear" w:color="auto" w:fill="auto"/>
            <w:noWrap/>
            <w:vAlign w:val="center"/>
            <w:hideMark/>
          </w:tcPr>
          <w:p w14:paraId="6F52112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3220,0</w:t>
            </w:r>
          </w:p>
        </w:tc>
      </w:tr>
      <w:tr w:rsidR="00907607" w:rsidRPr="00907607" w14:paraId="0BC6B6C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47C570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Общее образование</w:t>
            </w:r>
          </w:p>
        </w:tc>
        <w:tc>
          <w:tcPr>
            <w:tcW w:w="1557" w:type="dxa"/>
            <w:tcBorders>
              <w:top w:val="nil"/>
              <w:left w:val="nil"/>
              <w:bottom w:val="single" w:sz="4" w:space="0" w:color="auto"/>
              <w:right w:val="single" w:sz="4" w:space="0" w:color="auto"/>
            </w:tcBorders>
            <w:shd w:val="clear" w:color="auto" w:fill="auto"/>
            <w:noWrap/>
            <w:vAlign w:val="center"/>
            <w:hideMark/>
          </w:tcPr>
          <w:p w14:paraId="412440D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26D7B3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1B53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F5DC8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BE4D97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7662,8</w:t>
            </w:r>
          </w:p>
        </w:tc>
        <w:tc>
          <w:tcPr>
            <w:tcW w:w="1081" w:type="dxa"/>
            <w:tcBorders>
              <w:top w:val="nil"/>
              <w:left w:val="nil"/>
              <w:bottom w:val="single" w:sz="4" w:space="0" w:color="auto"/>
              <w:right w:val="single" w:sz="4" w:space="0" w:color="auto"/>
            </w:tcBorders>
            <w:shd w:val="clear" w:color="auto" w:fill="auto"/>
            <w:noWrap/>
            <w:vAlign w:val="center"/>
            <w:hideMark/>
          </w:tcPr>
          <w:p w14:paraId="257876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3036,7</w:t>
            </w:r>
          </w:p>
        </w:tc>
        <w:tc>
          <w:tcPr>
            <w:tcW w:w="1092" w:type="dxa"/>
            <w:tcBorders>
              <w:top w:val="nil"/>
              <w:left w:val="nil"/>
              <w:bottom w:val="single" w:sz="4" w:space="0" w:color="auto"/>
              <w:right w:val="single" w:sz="4" w:space="0" w:color="auto"/>
            </w:tcBorders>
            <w:shd w:val="clear" w:color="auto" w:fill="auto"/>
            <w:noWrap/>
            <w:vAlign w:val="center"/>
            <w:hideMark/>
          </w:tcPr>
          <w:p w14:paraId="1973D53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3031,5</w:t>
            </w:r>
          </w:p>
        </w:tc>
      </w:tr>
      <w:tr w:rsidR="00907607" w:rsidRPr="00907607" w14:paraId="3C75A91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5DF0E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6BF022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76793A8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C782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37E9DF8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3218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650,0</w:t>
            </w:r>
          </w:p>
        </w:tc>
        <w:tc>
          <w:tcPr>
            <w:tcW w:w="1081" w:type="dxa"/>
            <w:tcBorders>
              <w:top w:val="nil"/>
              <w:left w:val="nil"/>
              <w:bottom w:val="single" w:sz="4" w:space="0" w:color="auto"/>
              <w:right w:val="single" w:sz="4" w:space="0" w:color="auto"/>
            </w:tcBorders>
            <w:shd w:val="clear" w:color="auto" w:fill="auto"/>
            <w:noWrap/>
            <w:vAlign w:val="center"/>
            <w:hideMark/>
          </w:tcPr>
          <w:p w14:paraId="76DD701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822071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4BC9B3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8E4744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F4DA5F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20E54E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EF0C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8C81F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406E3D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650,0</w:t>
            </w:r>
          </w:p>
        </w:tc>
        <w:tc>
          <w:tcPr>
            <w:tcW w:w="1081" w:type="dxa"/>
            <w:tcBorders>
              <w:top w:val="nil"/>
              <w:left w:val="nil"/>
              <w:bottom w:val="single" w:sz="4" w:space="0" w:color="auto"/>
              <w:right w:val="single" w:sz="4" w:space="0" w:color="auto"/>
            </w:tcBorders>
            <w:shd w:val="clear" w:color="auto" w:fill="auto"/>
            <w:noWrap/>
            <w:vAlign w:val="center"/>
            <w:hideMark/>
          </w:tcPr>
          <w:p w14:paraId="6034B88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198FA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676D79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29C2B9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0C40C45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150 03 72120</w:t>
            </w:r>
          </w:p>
        </w:tc>
        <w:tc>
          <w:tcPr>
            <w:tcW w:w="491" w:type="dxa"/>
            <w:tcBorders>
              <w:top w:val="nil"/>
              <w:left w:val="nil"/>
              <w:bottom w:val="single" w:sz="4" w:space="0" w:color="auto"/>
              <w:right w:val="single" w:sz="4" w:space="0" w:color="auto"/>
            </w:tcBorders>
            <w:shd w:val="clear" w:color="auto" w:fill="auto"/>
            <w:noWrap/>
            <w:vAlign w:val="center"/>
            <w:hideMark/>
          </w:tcPr>
          <w:p w14:paraId="2BB986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6F02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8B2F5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72ADB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5578,2</w:t>
            </w:r>
          </w:p>
        </w:tc>
        <w:tc>
          <w:tcPr>
            <w:tcW w:w="1081" w:type="dxa"/>
            <w:tcBorders>
              <w:top w:val="nil"/>
              <w:left w:val="nil"/>
              <w:bottom w:val="single" w:sz="4" w:space="0" w:color="auto"/>
              <w:right w:val="single" w:sz="4" w:space="0" w:color="auto"/>
            </w:tcBorders>
            <w:shd w:val="clear" w:color="auto" w:fill="auto"/>
            <w:noWrap/>
            <w:vAlign w:val="center"/>
            <w:hideMark/>
          </w:tcPr>
          <w:p w14:paraId="0E7FC8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2393,1</w:t>
            </w:r>
          </w:p>
        </w:tc>
        <w:tc>
          <w:tcPr>
            <w:tcW w:w="1092" w:type="dxa"/>
            <w:tcBorders>
              <w:top w:val="nil"/>
              <w:left w:val="nil"/>
              <w:bottom w:val="single" w:sz="4" w:space="0" w:color="auto"/>
              <w:right w:val="single" w:sz="4" w:space="0" w:color="auto"/>
            </w:tcBorders>
            <w:shd w:val="clear" w:color="auto" w:fill="auto"/>
            <w:noWrap/>
            <w:vAlign w:val="center"/>
            <w:hideMark/>
          </w:tcPr>
          <w:p w14:paraId="57363AB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2393,1</w:t>
            </w:r>
          </w:p>
        </w:tc>
      </w:tr>
      <w:tr w:rsidR="00907607" w:rsidRPr="00907607" w14:paraId="68CCEBF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839B1A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4860CF1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150 03 72120</w:t>
            </w:r>
          </w:p>
        </w:tc>
        <w:tc>
          <w:tcPr>
            <w:tcW w:w="491" w:type="dxa"/>
            <w:tcBorders>
              <w:top w:val="nil"/>
              <w:left w:val="nil"/>
              <w:bottom w:val="single" w:sz="4" w:space="0" w:color="auto"/>
              <w:right w:val="single" w:sz="4" w:space="0" w:color="auto"/>
            </w:tcBorders>
            <w:shd w:val="clear" w:color="auto" w:fill="auto"/>
            <w:noWrap/>
            <w:vAlign w:val="center"/>
            <w:hideMark/>
          </w:tcPr>
          <w:p w14:paraId="44F5C8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2713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A2BEF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295BEE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5578,2</w:t>
            </w:r>
          </w:p>
        </w:tc>
        <w:tc>
          <w:tcPr>
            <w:tcW w:w="1081" w:type="dxa"/>
            <w:tcBorders>
              <w:top w:val="nil"/>
              <w:left w:val="nil"/>
              <w:bottom w:val="single" w:sz="4" w:space="0" w:color="auto"/>
              <w:right w:val="single" w:sz="4" w:space="0" w:color="auto"/>
            </w:tcBorders>
            <w:shd w:val="clear" w:color="auto" w:fill="auto"/>
            <w:noWrap/>
            <w:vAlign w:val="center"/>
            <w:hideMark/>
          </w:tcPr>
          <w:p w14:paraId="55C9403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2393,1</w:t>
            </w:r>
          </w:p>
        </w:tc>
        <w:tc>
          <w:tcPr>
            <w:tcW w:w="1092" w:type="dxa"/>
            <w:tcBorders>
              <w:top w:val="nil"/>
              <w:left w:val="nil"/>
              <w:bottom w:val="single" w:sz="4" w:space="0" w:color="auto"/>
              <w:right w:val="single" w:sz="4" w:space="0" w:color="auto"/>
            </w:tcBorders>
            <w:shd w:val="clear" w:color="auto" w:fill="auto"/>
            <w:noWrap/>
            <w:vAlign w:val="center"/>
            <w:hideMark/>
          </w:tcPr>
          <w:p w14:paraId="24B2575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2393,1</w:t>
            </w:r>
          </w:p>
        </w:tc>
      </w:tr>
      <w:tr w:rsidR="00907607" w:rsidRPr="00907607" w14:paraId="2FB64CD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88509E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42DA56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S2120</w:t>
            </w:r>
          </w:p>
        </w:tc>
        <w:tc>
          <w:tcPr>
            <w:tcW w:w="491" w:type="dxa"/>
            <w:tcBorders>
              <w:top w:val="nil"/>
              <w:left w:val="nil"/>
              <w:bottom w:val="single" w:sz="4" w:space="0" w:color="auto"/>
              <w:right w:val="single" w:sz="4" w:space="0" w:color="auto"/>
            </w:tcBorders>
            <w:shd w:val="clear" w:color="auto" w:fill="auto"/>
            <w:noWrap/>
            <w:vAlign w:val="center"/>
            <w:hideMark/>
          </w:tcPr>
          <w:p w14:paraId="4D27476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EBB16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B00CA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863937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1434,6</w:t>
            </w:r>
          </w:p>
        </w:tc>
        <w:tc>
          <w:tcPr>
            <w:tcW w:w="1081" w:type="dxa"/>
            <w:tcBorders>
              <w:top w:val="nil"/>
              <w:left w:val="nil"/>
              <w:bottom w:val="single" w:sz="4" w:space="0" w:color="auto"/>
              <w:right w:val="single" w:sz="4" w:space="0" w:color="auto"/>
            </w:tcBorders>
            <w:shd w:val="clear" w:color="auto" w:fill="auto"/>
            <w:noWrap/>
            <w:vAlign w:val="center"/>
            <w:hideMark/>
          </w:tcPr>
          <w:p w14:paraId="1F1E09F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643,6</w:t>
            </w:r>
          </w:p>
        </w:tc>
        <w:tc>
          <w:tcPr>
            <w:tcW w:w="1092" w:type="dxa"/>
            <w:tcBorders>
              <w:top w:val="nil"/>
              <w:left w:val="nil"/>
              <w:bottom w:val="single" w:sz="4" w:space="0" w:color="auto"/>
              <w:right w:val="single" w:sz="4" w:space="0" w:color="auto"/>
            </w:tcBorders>
            <w:shd w:val="clear" w:color="auto" w:fill="auto"/>
            <w:noWrap/>
            <w:vAlign w:val="center"/>
            <w:hideMark/>
          </w:tcPr>
          <w:p w14:paraId="5E70FD6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638,4</w:t>
            </w:r>
          </w:p>
        </w:tc>
      </w:tr>
      <w:tr w:rsidR="00907607" w:rsidRPr="00907607" w14:paraId="6E0E9BA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AF51B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03DF93E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S2120</w:t>
            </w:r>
          </w:p>
        </w:tc>
        <w:tc>
          <w:tcPr>
            <w:tcW w:w="491" w:type="dxa"/>
            <w:tcBorders>
              <w:top w:val="nil"/>
              <w:left w:val="nil"/>
              <w:bottom w:val="single" w:sz="4" w:space="0" w:color="auto"/>
              <w:right w:val="single" w:sz="4" w:space="0" w:color="auto"/>
            </w:tcBorders>
            <w:shd w:val="clear" w:color="auto" w:fill="auto"/>
            <w:noWrap/>
            <w:vAlign w:val="center"/>
            <w:hideMark/>
          </w:tcPr>
          <w:p w14:paraId="3338FE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968C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269BBB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3F84078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1434,6</w:t>
            </w:r>
          </w:p>
        </w:tc>
        <w:tc>
          <w:tcPr>
            <w:tcW w:w="1081" w:type="dxa"/>
            <w:tcBorders>
              <w:top w:val="nil"/>
              <w:left w:val="nil"/>
              <w:bottom w:val="single" w:sz="4" w:space="0" w:color="auto"/>
              <w:right w:val="single" w:sz="4" w:space="0" w:color="auto"/>
            </w:tcBorders>
            <w:shd w:val="clear" w:color="auto" w:fill="auto"/>
            <w:noWrap/>
            <w:vAlign w:val="center"/>
            <w:hideMark/>
          </w:tcPr>
          <w:p w14:paraId="4721768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643,6</w:t>
            </w:r>
          </w:p>
        </w:tc>
        <w:tc>
          <w:tcPr>
            <w:tcW w:w="1092" w:type="dxa"/>
            <w:tcBorders>
              <w:top w:val="nil"/>
              <w:left w:val="nil"/>
              <w:bottom w:val="single" w:sz="4" w:space="0" w:color="auto"/>
              <w:right w:val="single" w:sz="4" w:space="0" w:color="auto"/>
            </w:tcBorders>
            <w:shd w:val="clear" w:color="auto" w:fill="auto"/>
            <w:noWrap/>
            <w:vAlign w:val="center"/>
            <w:hideMark/>
          </w:tcPr>
          <w:p w14:paraId="69CCBA2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638,4</w:t>
            </w:r>
          </w:p>
        </w:tc>
      </w:tr>
      <w:tr w:rsidR="00907607" w:rsidRPr="00907607" w14:paraId="259EFDA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176FB1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Дополнительное образование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0C8B60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5A02AC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AEF00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593C2B6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45981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188,5</w:t>
            </w:r>
          </w:p>
        </w:tc>
        <w:tc>
          <w:tcPr>
            <w:tcW w:w="1081" w:type="dxa"/>
            <w:tcBorders>
              <w:top w:val="nil"/>
              <w:left w:val="nil"/>
              <w:bottom w:val="single" w:sz="4" w:space="0" w:color="auto"/>
              <w:right w:val="single" w:sz="4" w:space="0" w:color="auto"/>
            </w:tcBorders>
            <w:shd w:val="clear" w:color="auto" w:fill="auto"/>
            <w:noWrap/>
            <w:vAlign w:val="center"/>
            <w:hideMark/>
          </w:tcPr>
          <w:p w14:paraId="28BCAF9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188,5</w:t>
            </w:r>
          </w:p>
        </w:tc>
        <w:tc>
          <w:tcPr>
            <w:tcW w:w="1092" w:type="dxa"/>
            <w:tcBorders>
              <w:top w:val="nil"/>
              <w:left w:val="nil"/>
              <w:bottom w:val="single" w:sz="4" w:space="0" w:color="auto"/>
              <w:right w:val="single" w:sz="4" w:space="0" w:color="auto"/>
            </w:tcBorders>
            <w:shd w:val="clear" w:color="auto" w:fill="auto"/>
            <w:noWrap/>
            <w:vAlign w:val="center"/>
            <w:hideMark/>
          </w:tcPr>
          <w:p w14:paraId="69A9794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188,5</w:t>
            </w:r>
          </w:p>
        </w:tc>
      </w:tr>
      <w:tr w:rsidR="00907607" w:rsidRPr="00907607" w14:paraId="71FD73F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74B29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1AF573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555330E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87A8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3655DC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F638A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28,5</w:t>
            </w:r>
          </w:p>
        </w:tc>
        <w:tc>
          <w:tcPr>
            <w:tcW w:w="1081" w:type="dxa"/>
            <w:tcBorders>
              <w:top w:val="nil"/>
              <w:left w:val="nil"/>
              <w:bottom w:val="single" w:sz="4" w:space="0" w:color="auto"/>
              <w:right w:val="single" w:sz="4" w:space="0" w:color="auto"/>
            </w:tcBorders>
            <w:shd w:val="clear" w:color="auto" w:fill="auto"/>
            <w:noWrap/>
            <w:vAlign w:val="center"/>
            <w:hideMark/>
          </w:tcPr>
          <w:p w14:paraId="7EE876E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28,5</w:t>
            </w:r>
          </w:p>
        </w:tc>
        <w:tc>
          <w:tcPr>
            <w:tcW w:w="1092" w:type="dxa"/>
            <w:tcBorders>
              <w:top w:val="nil"/>
              <w:left w:val="nil"/>
              <w:bottom w:val="single" w:sz="4" w:space="0" w:color="auto"/>
              <w:right w:val="single" w:sz="4" w:space="0" w:color="auto"/>
            </w:tcBorders>
            <w:shd w:val="clear" w:color="auto" w:fill="auto"/>
            <w:noWrap/>
            <w:vAlign w:val="center"/>
            <w:hideMark/>
          </w:tcPr>
          <w:p w14:paraId="372719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28,5</w:t>
            </w:r>
          </w:p>
        </w:tc>
      </w:tr>
      <w:tr w:rsidR="00907607" w:rsidRPr="00907607" w14:paraId="0D0983C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355BEE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2B89F3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6645825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A718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C6D7E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5F942A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28,5</w:t>
            </w:r>
          </w:p>
        </w:tc>
        <w:tc>
          <w:tcPr>
            <w:tcW w:w="1081" w:type="dxa"/>
            <w:tcBorders>
              <w:top w:val="nil"/>
              <w:left w:val="nil"/>
              <w:bottom w:val="single" w:sz="4" w:space="0" w:color="auto"/>
              <w:right w:val="single" w:sz="4" w:space="0" w:color="auto"/>
            </w:tcBorders>
            <w:shd w:val="clear" w:color="auto" w:fill="auto"/>
            <w:noWrap/>
            <w:vAlign w:val="center"/>
            <w:hideMark/>
          </w:tcPr>
          <w:p w14:paraId="5235A6E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28,5</w:t>
            </w:r>
          </w:p>
        </w:tc>
        <w:tc>
          <w:tcPr>
            <w:tcW w:w="1092" w:type="dxa"/>
            <w:tcBorders>
              <w:top w:val="nil"/>
              <w:left w:val="nil"/>
              <w:bottom w:val="single" w:sz="4" w:space="0" w:color="auto"/>
              <w:right w:val="single" w:sz="4" w:space="0" w:color="auto"/>
            </w:tcBorders>
            <w:shd w:val="clear" w:color="auto" w:fill="auto"/>
            <w:noWrap/>
            <w:vAlign w:val="center"/>
            <w:hideMark/>
          </w:tcPr>
          <w:p w14:paraId="6F50E26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28,5</w:t>
            </w:r>
          </w:p>
        </w:tc>
      </w:tr>
      <w:tr w:rsidR="00907607" w:rsidRPr="00907607" w14:paraId="4B96ADF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1100E6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7" w:type="dxa"/>
            <w:tcBorders>
              <w:top w:val="nil"/>
              <w:left w:val="nil"/>
              <w:bottom w:val="single" w:sz="4" w:space="0" w:color="auto"/>
              <w:right w:val="single" w:sz="4" w:space="0" w:color="auto"/>
            </w:tcBorders>
            <w:shd w:val="clear" w:color="auto" w:fill="auto"/>
            <w:noWrap/>
            <w:vAlign w:val="center"/>
            <w:hideMark/>
          </w:tcPr>
          <w:p w14:paraId="200655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150 03 72120</w:t>
            </w:r>
          </w:p>
        </w:tc>
        <w:tc>
          <w:tcPr>
            <w:tcW w:w="491" w:type="dxa"/>
            <w:tcBorders>
              <w:top w:val="nil"/>
              <w:left w:val="nil"/>
              <w:bottom w:val="single" w:sz="4" w:space="0" w:color="auto"/>
              <w:right w:val="single" w:sz="4" w:space="0" w:color="auto"/>
            </w:tcBorders>
            <w:shd w:val="clear" w:color="auto" w:fill="auto"/>
            <w:noWrap/>
            <w:vAlign w:val="center"/>
            <w:hideMark/>
          </w:tcPr>
          <w:p w14:paraId="2E182F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D157D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A24B33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CFB4D0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2FC69A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160,0</w:t>
            </w:r>
          </w:p>
        </w:tc>
        <w:tc>
          <w:tcPr>
            <w:tcW w:w="1092" w:type="dxa"/>
            <w:tcBorders>
              <w:top w:val="nil"/>
              <w:left w:val="nil"/>
              <w:bottom w:val="single" w:sz="4" w:space="0" w:color="auto"/>
              <w:right w:val="single" w:sz="4" w:space="0" w:color="auto"/>
            </w:tcBorders>
            <w:shd w:val="clear" w:color="auto" w:fill="auto"/>
            <w:noWrap/>
            <w:vAlign w:val="center"/>
            <w:hideMark/>
          </w:tcPr>
          <w:p w14:paraId="71119B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160,0</w:t>
            </w:r>
          </w:p>
        </w:tc>
      </w:tr>
      <w:tr w:rsidR="00907607" w:rsidRPr="00907607" w14:paraId="4BF4F34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E9C5CF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FA6EB6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150 03 72120</w:t>
            </w:r>
          </w:p>
        </w:tc>
        <w:tc>
          <w:tcPr>
            <w:tcW w:w="491" w:type="dxa"/>
            <w:tcBorders>
              <w:top w:val="nil"/>
              <w:left w:val="nil"/>
              <w:bottom w:val="single" w:sz="4" w:space="0" w:color="auto"/>
              <w:right w:val="single" w:sz="4" w:space="0" w:color="auto"/>
            </w:tcBorders>
            <w:shd w:val="clear" w:color="auto" w:fill="auto"/>
            <w:noWrap/>
            <w:vAlign w:val="center"/>
            <w:hideMark/>
          </w:tcPr>
          <w:p w14:paraId="41A0FA6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B3E9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2C1BA0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3ADEA8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0AEDC2B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160,0</w:t>
            </w:r>
          </w:p>
        </w:tc>
        <w:tc>
          <w:tcPr>
            <w:tcW w:w="1092" w:type="dxa"/>
            <w:tcBorders>
              <w:top w:val="nil"/>
              <w:left w:val="nil"/>
              <w:bottom w:val="single" w:sz="4" w:space="0" w:color="auto"/>
              <w:right w:val="single" w:sz="4" w:space="0" w:color="auto"/>
            </w:tcBorders>
            <w:shd w:val="clear" w:color="auto" w:fill="auto"/>
            <w:noWrap/>
            <w:vAlign w:val="center"/>
            <w:hideMark/>
          </w:tcPr>
          <w:p w14:paraId="5E53B28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160,0</w:t>
            </w:r>
          </w:p>
        </w:tc>
      </w:tr>
      <w:tr w:rsidR="00907607" w:rsidRPr="00907607" w14:paraId="3B94B81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F24FB6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Культура, кинематография</w:t>
            </w:r>
          </w:p>
        </w:tc>
        <w:tc>
          <w:tcPr>
            <w:tcW w:w="1557" w:type="dxa"/>
            <w:tcBorders>
              <w:top w:val="nil"/>
              <w:left w:val="nil"/>
              <w:bottom w:val="single" w:sz="4" w:space="0" w:color="auto"/>
              <w:right w:val="single" w:sz="4" w:space="0" w:color="auto"/>
            </w:tcBorders>
            <w:shd w:val="clear" w:color="auto" w:fill="auto"/>
            <w:noWrap/>
            <w:vAlign w:val="center"/>
            <w:hideMark/>
          </w:tcPr>
          <w:p w14:paraId="18CC67E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74BA83B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5D222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39F353F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6E9B80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98,0</w:t>
            </w:r>
          </w:p>
        </w:tc>
        <w:tc>
          <w:tcPr>
            <w:tcW w:w="1081" w:type="dxa"/>
            <w:tcBorders>
              <w:top w:val="nil"/>
              <w:left w:val="nil"/>
              <w:bottom w:val="single" w:sz="4" w:space="0" w:color="auto"/>
              <w:right w:val="single" w:sz="4" w:space="0" w:color="auto"/>
            </w:tcBorders>
            <w:shd w:val="clear" w:color="auto" w:fill="auto"/>
            <w:noWrap/>
            <w:vAlign w:val="center"/>
            <w:hideMark/>
          </w:tcPr>
          <w:p w14:paraId="0F4590F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98,0</w:t>
            </w:r>
          </w:p>
        </w:tc>
        <w:tc>
          <w:tcPr>
            <w:tcW w:w="1092" w:type="dxa"/>
            <w:tcBorders>
              <w:top w:val="nil"/>
              <w:left w:val="nil"/>
              <w:bottom w:val="single" w:sz="4" w:space="0" w:color="auto"/>
              <w:right w:val="single" w:sz="4" w:space="0" w:color="auto"/>
            </w:tcBorders>
            <w:shd w:val="clear" w:color="auto" w:fill="auto"/>
            <w:noWrap/>
            <w:vAlign w:val="center"/>
            <w:hideMark/>
          </w:tcPr>
          <w:p w14:paraId="7AD795A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98,0</w:t>
            </w:r>
          </w:p>
        </w:tc>
      </w:tr>
      <w:tr w:rsidR="00907607" w:rsidRPr="00907607" w14:paraId="3919B55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366A8B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246338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0D8D36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D69B26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5AEE89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C1A798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98,0</w:t>
            </w:r>
          </w:p>
        </w:tc>
        <w:tc>
          <w:tcPr>
            <w:tcW w:w="1081" w:type="dxa"/>
            <w:tcBorders>
              <w:top w:val="nil"/>
              <w:left w:val="nil"/>
              <w:bottom w:val="single" w:sz="4" w:space="0" w:color="auto"/>
              <w:right w:val="single" w:sz="4" w:space="0" w:color="auto"/>
            </w:tcBorders>
            <w:shd w:val="clear" w:color="auto" w:fill="auto"/>
            <w:noWrap/>
            <w:vAlign w:val="center"/>
            <w:hideMark/>
          </w:tcPr>
          <w:p w14:paraId="6EB6127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98,0</w:t>
            </w:r>
          </w:p>
        </w:tc>
        <w:tc>
          <w:tcPr>
            <w:tcW w:w="1092" w:type="dxa"/>
            <w:tcBorders>
              <w:top w:val="nil"/>
              <w:left w:val="nil"/>
              <w:bottom w:val="single" w:sz="4" w:space="0" w:color="auto"/>
              <w:right w:val="single" w:sz="4" w:space="0" w:color="auto"/>
            </w:tcBorders>
            <w:shd w:val="clear" w:color="auto" w:fill="auto"/>
            <w:noWrap/>
            <w:vAlign w:val="center"/>
            <w:hideMark/>
          </w:tcPr>
          <w:p w14:paraId="59EECC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98,0</w:t>
            </w:r>
          </w:p>
        </w:tc>
      </w:tr>
      <w:tr w:rsidR="00907607" w:rsidRPr="00907607" w14:paraId="11D60EC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4E18D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111C4C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059D3A1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7BC9D8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09731D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3903D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98,0</w:t>
            </w:r>
          </w:p>
        </w:tc>
        <w:tc>
          <w:tcPr>
            <w:tcW w:w="1081" w:type="dxa"/>
            <w:tcBorders>
              <w:top w:val="nil"/>
              <w:left w:val="nil"/>
              <w:bottom w:val="single" w:sz="4" w:space="0" w:color="auto"/>
              <w:right w:val="single" w:sz="4" w:space="0" w:color="auto"/>
            </w:tcBorders>
            <w:shd w:val="clear" w:color="auto" w:fill="auto"/>
            <w:noWrap/>
            <w:vAlign w:val="center"/>
            <w:hideMark/>
          </w:tcPr>
          <w:p w14:paraId="465557A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98,0</w:t>
            </w:r>
          </w:p>
        </w:tc>
        <w:tc>
          <w:tcPr>
            <w:tcW w:w="1092" w:type="dxa"/>
            <w:tcBorders>
              <w:top w:val="nil"/>
              <w:left w:val="nil"/>
              <w:bottom w:val="single" w:sz="4" w:space="0" w:color="auto"/>
              <w:right w:val="single" w:sz="4" w:space="0" w:color="auto"/>
            </w:tcBorders>
            <w:shd w:val="clear" w:color="auto" w:fill="auto"/>
            <w:noWrap/>
            <w:vAlign w:val="center"/>
            <w:hideMark/>
          </w:tcPr>
          <w:p w14:paraId="530F6D0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98,0</w:t>
            </w:r>
          </w:p>
        </w:tc>
      </w:tr>
      <w:tr w:rsidR="00907607" w:rsidRPr="00907607" w14:paraId="0CBD38F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C0146A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Субсидия бюджетным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800392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7B9D67C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60A2481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CB50A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610</w:t>
            </w:r>
          </w:p>
        </w:tc>
        <w:tc>
          <w:tcPr>
            <w:tcW w:w="1180" w:type="dxa"/>
            <w:tcBorders>
              <w:top w:val="nil"/>
              <w:left w:val="nil"/>
              <w:bottom w:val="single" w:sz="4" w:space="0" w:color="auto"/>
              <w:right w:val="single" w:sz="4" w:space="0" w:color="auto"/>
            </w:tcBorders>
            <w:shd w:val="clear" w:color="auto" w:fill="auto"/>
            <w:noWrap/>
            <w:vAlign w:val="center"/>
            <w:hideMark/>
          </w:tcPr>
          <w:p w14:paraId="585AF0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62,0</w:t>
            </w:r>
          </w:p>
        </w:tc>
        <w:tc>
          <w:tcPr>
            <w:tcW w:w="1081" w:type="dxa"/>
            <w:tcBorders>
              <w:top w:val="nil"/>
              <w:left w:val="nil"/>
              <w:bottom w:val="single" w:sz="4" w:space="0" w:color="auto"/>
              <w:right w:val="single" w:sz="4" w:space="0" w:color="auto"/>
            </w:tcBorders>
            <w:shd w:val="clear" w:color="auto" w:fill="auto"/>
            <w:noWrap/>
            <w:vAlign w:val="center"/>
            <w:hideMark/>
          </w:tcPr>
          <w:p w14:paraId="33CF9F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62,0</w:t>
            </w:r>
          </w:p>
        </w:tc>
        <w:tc>
          <w:tcPr>
            <w:tcW w:w="1092" w:type="dxa"/>
            <w:tcBorders>
              <w:top w:val="nil"/>
              <w:left w:val="nil"/>
              <w:bottom w:val="single" w:sz="4" w:space="0" w:color="auto"/>
              <w:right w:val="single" w:sz="4" w:space="0" w:color="auto"/>
            </w:tcBorders>
            <w:shd w:val="clear" w:color="auto" w:fill="auto"/>
            <w:noWrap/>
            <w:vAlign w:val="center"/>
            <w:hideMark/>
          </w:tcPr>
          <w:p w14:paraId="3F1466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62,0</w:t>
            </w:r>
          </w:p>
        </w:tc>
      </w:tr>
      <w:tr w:rsidR="00907607" w:rsidRPr="00907607" w14:paraId="262B659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23FFFC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Субсидия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7C4536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064ECD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494" w:type="dxa"/>
            <w:tcBorders>
              <w:top w:val="nil"/>
              <w:left w:val="nil"/>
              <w:bottom w:val="single" w:sz="4" w:space="0" w:color="auto"/>
              <w:right w:val="single" w:sz="4" w:space="0" w:color="auto"/>
            </w:tcBorders>
            <w:shd w:val="clear" w:color="auto" w:fill="auto"/>
            <w:noWrap/>
            <w:vAlign w:val="center"/>
            <w:hideMark/>
          </w:tcPr>
          <w:p w14:paraId="182AEA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17B69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369729A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c>
          <w:tcPr>
            <w:tcW w:w="1081" w:type="dxa"/>
            <w:tcBorders>
              <w:top w:val="nil"/>
              <w:left w:val="nil"/>
              <w:bottom w:val="single" w:sz="4" w:space="0" w:color="auto"/>
              <w:right w:val="single" w:sz="4" w:space="0" w:color="auto"/>
            </w:tcBorders>
            <w:shd w:val="clear" w:color="auto" w:fill="auto"/>
            <w:noWrap/>
            <w:vAlign w:val="center"/>
            <w:hideMark/>
          </w:tcPr>
          <w:p w14:paraId="6025C4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c>
          <w:tcPr>
            <w:tcW w:w="1092" w:type="dxa"/>
            <w:tcBorders>
              <w:top w:val="nil"/>
              <w:left w:val="nil"/>
              <w:bottom w:val="single" w:sz="4" w:space="0" w:color="auto"/>
              <w:right w:val="single" w:sz="4" w:space="0" w:color="auto"/>
            </w:tcBorders>
            <w:shd w:val="clear" w:color="auto" w:fill="auto"/>
            <w:noWrap/>
            <w:vAlign w:val="center"/>
            <w:hideMark/>
          </w:tcPr>
          <w:p w14:paraId="23EBBFD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36,0</w:t>
            </w:r>
          </w:p>
        </w:tc>
      </w:tr>
      <w:tr w:rsidR="00907607" w:rsidRPr="00907607" w14:paraId="05A9616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E4F418"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Физическая культура и спорт</w:t>
            </w:r>
          </w:p>
        </w:tc>
        <w:tc>
          <w:tcPr>
            <w:tcW w:w="1557" w:type="dxa"/>
            <w:tcBorders>
              <w:top w:val="nil"/>
              <w:left w:val="nil"/>
              <w:bottom w:val="single" w:sz="4" w:space="0" w:color="auto"/>
              <w:right w:val="single" w:sz="4" w:space="0" w:color="auto"/>
            </w:tcBorders>
            <w:shd w:val="clear" w:color="auto" w:fill="auto"/>
            <w:noWrap/>
            <w:vAlign w:val="center"/>
            <w:hideMark/>
          </w:tcPr>
          <w:p w14:paraId="0F753D4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1FBD5AC3"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3E4FAFA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2115D3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323437"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0409FA06"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240,9</w:t>
            </w:r>
          </w:p>
        </w:tc>
        <w:tc>
          <w:tcPr>
            <w:tcW w:w="1092" w:type="dxa"/>
            <w:tcBorders>
              <w:top w:val="nil"/>
              <w:left w:val="nil"/>
              <w:bottom w:val="single" w:sz="4" w:space="0" w:color="auto"/>
              <w:right w:val="single" w:sz="4" w:space="0" w:color="auto"/>
            </w:tcBorders>
            <w:shd w:val="clear" w:color="auto" w:fill="auto"/>
            <w:noWrap/>
            <w:vAlign w:val="center"/>
            <w:hideMark/>
          </w:tcPr>
          <w:p w14:paraId="0DC97C1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240,9</w:t>
            </w:r>
          </w:p>
        </w:tc>
      </w:tr>
      <w:tr w:rsidR="00907607" w:rsidRPr="00907607" w14:paraId="421E0F1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09B1D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Физическая культура</w:t>
            </w:r>
          </w:p>
        </w:tc>
        <w:tc>
          <w:tcPr>
            <w:tcW w:w="1557" w:type="dxa"/>
            <w:tcBorders>
              <w:top w:val="nil"/>
              <w:left w:val="nil"/>
              <w:bottom w:val="single" w:sz="4" w:space="0" w:color="auto"/>
              <w:right w:val="single" w:sz="4" w:space="0" w:color="auto"/>
            </w:tcBorders>
            <w:shd w:val="clear" w:color="auto" w:fill="auto"/>
            <w:noWrap/>
            <w:vAlign w:val="center"/>
            <w:hideMark/>
          </w:tcPr>
          <w:p w14:paraId="64F8324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150 03 00000</w:t>
            </w:r>
          </w:p>
        </w:tc>
        <w:tc>
          <w:tcPr>
            <w:tcW w:w="491" w:type="dxa"/>
            <w:tcBorders>
              <w:top w:val="nil"/>
              <w:left w:val="nil"/>
              <w:bottom w:val="single" w:sz="4" w:space="0" w:color="auto"/>
              <w:right w:val="single" w:sz="4" w:space="0" w:color="auto"/>
            </w:tcBorders>
            <w:shd w:val="clear" w:color="auto" w:fill="auto"/>
            <w:noWrap/>
            <w:vAlign w:val="center"/>
            <w:hideMark/>
          </w:tcPr>
          <w:p w14:paraId="20AE08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4F8F3C0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44FF6D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17C85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296DCEC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c>
          <w:tcPr>
            <w:tcW w:w="1092" w:type="dxa"/>
            <w:tcBorders>
              <w:top w:val="nil"/>
              <w:left w:val="nil"/>
              <w:bottom w:val="single" w:sz="4" w:space="0" w:color="auto"/>
              <w:right w:val="single" w:sz="4" w:space="0" w:color="auto"/>
            </w:tcBorders>
            <w:shd w:val="clear" w:color="auto" w:fill="auto"/>
            <w:noWrap/>
            <w:vAlign w:val="center"/>
            <w:hideMark/>
          </w:tcPr>
          <w:p w14:paraId="74A391D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r>
      <w:tr w:rsidR="00907607" w:rsidRPr="00907607" w14:paraId="444BA1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635AB1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23F255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22C6BA7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3CEB11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1010DA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74A3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55AC2AB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c>
          <w:tcPr>
            <w:tcW w:w="1092" w:type="dxa"/>
            <w:tcBorders>
              <w:top w:val="nil"/>
              <w:left w:val="nil"/>
              <w:bottom w:val="single" w:sz="4" w:space="0" w:color="auto"/>
              <w:right w:val="single" w:sz="4" w:space="0" w:color="auto"/>
            </w:tcBorders>
            <w:shd w:val="clear" w:color="auto" w:fill="auto"/>
            <w:noWrap/>
            <w:vAlign w:val="center"/>
            <w:hideMark/>
          </w:tcPr>
          <w:p w14:paraId="48F043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r>
      <w:tr w:rsidR="00907607" w:rsidRPr="00907607" w14:paraId="79A2BD2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46E50A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автономным учреждениям</w:t>
            </w:r>
          </w:p>
        </w:tc>
        <w:tc>
          <w:tcPr>
            <w:tcW w:w="1557" w:type="dxa"/>
            <w:tcBorders>
              <w:top w:val="nil"/>
              <w:left w:val="nil"/>
              <w:bottom w:val="single" w:sz="4" w:space="0" w:color="auto"/>
              <w:right w:val="single" w:sz="4" w:space="0" w:color="auto"/>
            </w:tcBorders>
            <w:shd w:val="clear" w:color="auto" w:fill="auto"/>
            <w:noWrap/>
            <w:vAlign w:val="center"/>
            <w:hideMark/>
          </w:tcPr>
          <w:p w14:paraId="3719FEB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150 03 40090</w:t>
            </w:r>
          </w:p>
        </w:tc>
        <w:tc>
          <w:tcPr>
            <w:tcW w:w="491" w:type="dxa"/>
            <w:tcBorders>
              <w:top w:val="nil"/>
              <w:left w:val="nil"/>
              <w:bottom w:val="single" w:sz="4" w:space="0" w:color="auto"/>
              <w:right w:val="single" w:sz="4" w:space="0" w:color="auto"/>
            </w:tcBorders>
            <w:shd w:val="clear" w:color="auto" w:fill="auto"/>
            <w:noWrap/>
            <w:vAlign w:val="center"/>
            <w:hideMark/>
          </w:tcPr>
          <w:p w14:paraId="7B4CEA8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CEEE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2DA7396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351834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6926EFD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c>
          <w:tcPr>
            <w:tcW w:w="1092" w:type="dxa"/>
            <w:tcBorders>
              <w:top w:val="nil"/>
              <w:left w:val="nil"/>
              <w:bottom w:val="single" w:sz="4" w:space="0" w:color="auto"/>
              <w:right w:val="single" w:sz="4" w:space="0" w:color="auto"/>
            </w:tcBorders>
            <w:shd w:val="clear" w:color="auto" w:fill="auto"/>
            <w:noWrap/>
            <w:vAlign w:val="center"/>
            <w:hideMark/>
          </w:tcPr>
          <w:p w14:paraId="15CD221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240,9</w:t>
            </w:r>
          </w:p>
        </w:tc>
      </w:tr>
      <w:tr w:rsidR="00907607" w:rsidRPr="00907607" w14:paraId="3C0B461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33F5C5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Муниципальная программа «Комплексное развитие сельских территорий Старорусского района до 2025 года»</w:t>
            </w:r>
          </w:p>
        </w:tc>
        <w:tc>
          <w:tcPr>
            <w:tcW w:w="1557" w:type="dxa"/>
            <w:tcBorders>
              <w:top w:val="nil"/>
              <w:left w:val="nil"/>
              <w:bottom w:val="single" w:sz="4" w:space="0" w:color="auto"/>
              <w:right w:val="single" w:sz="4" w:space="0" w:color="auto"/>
            </w:tcBorders>
            <w:shd w:val="clear" w:color="auto" w:fill="auto"/>
            <w:noWrap/>
            <w:vAlign w:val="center"/>
            <w:hideMark/>
          </w:tcPr>
          <w:p w14:paraId="60C6EB2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160 00 00000</w:t>
            </w:r>
          </w:p>
        </w:tc>
        <w:tc>
          <w:tcPr>
            <w:tcW w:w="491" w:type="dxa"/>
            <w:tcBorders>
              <w:top w:val="nil"/>
              <w:left w:val="nil"/>
              <w:bottom w:val="single" w:sz="4" w:space="0" w:color="auto"/>
              <w:right w:val="single" w:sz="4" w:space="0" w:color="auto"/>
            </w:tcBorders>
            <w:shd w:val="clear" w:color="auto" w:fill="auto"/>
            <w:noWrap/>
            <w:vAlign w:val="center"/>
            <w:hideMark/>
          </w:tcPr>
          <w:p w14:paraId="4A37CD6C"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59D0800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ECD4811"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5289B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7125,5</w:t>
            </w:r>
          </w:p>
        </w:tc>
        <w:tc>
          <w:tcPr>
            <w:tcW w:w="1081" w:type="dxa"/>
            <w:tcBorders>
              <w:top w:val="nil"/>
              <w:left w:val="nil"/>
              <w:bottom w:val="single" w:sz="4" w:space="0" w:color="auto"/>
              <w:right w:val="single" w:sz="4" w:space="0" w:color="auto"/>
            </w:tcBorders>
            <w:shd w:val="clear" w:color="auto" w:fill="auto"/>
            <w:noWrap/>
            <w:vAlign w:val="center"/>
            <w:hideMark/>
          </w:tcPr>
          <w:p w14:paraId="3D7B287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322,4</w:t>
            </w:r>
          </w:p>
        </w:tc>
        <w:tc>
          <w:tcPr>
            <w:tcW w:w="1092" w:type="dxa"/>
            <w:tcBorders>
              <w:top w:val="nil"/>
              <w:left w:val="nil"/>
              <w:bottom w:val="single" w:sz="4" w:space="0" w:color="auto"/>
              <w:right w:val="single" w:sz="4" w:space="0" w:color="auto"/>
            </w:tcBorders>
            <w:shd w:val="clear" w:color="auto" w:fill="auto"/>
            <w:noWrap/>
            <w:vAlign w:val="center"/>
            <w:hideMark/>
          </w:tcPr>
          <w:p w14:paraId="38CD6E3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322,4</w:t>
            </w:r>
          </w:p>
        </w:tc>
      </w:tr>
      <w:tr w:rsidR="00907607" w:rsidRPr="00907607" w14:paraId="07F3822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8DE7EF"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Создание и развитие инфраструктуры на сельских территориях</w:t>
            </w:r>
          </w:p>
        </w:tc>
        <w:tc>
          <w:tcPr>
            <w:tcW w:w="1557" w:type="dxa"/>
            <w:tcBorders>
              <w:top w:val="nil"/>
              <w:left w:val="nil"/>
              <w:bottom w:val="single" w:sz="4" w:space="0" w:color="auto"/>
              <w:right w:val="single" w:sz="4" w:space="0" w:color="auto"/>
            </w:tcBorders>
            <w:shd w:val="clear" w:color="auto" w:fill="auto"/>
            <w:noWrap/>
            <w:vAlign w:val="center"/>
            <w:hideMark/>
          </w:tcPr>
          <w:p w14:paraId="3A07790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160 00 00000</w:t>
            </w:r>
          </w:p>
        </w:tc>
        <w:tc>
          <w:tcPr>
            <w:tcW w:w="491" w:type="dxa"/>
            <w:tcBorders>
              <w:top w:val="nil"/>
              <w:left w:val="nil"/>
              <w:bottom w:val="single" w:sz="4" w:space="0" w:color="auto"/>
              <w:right w:val="single" w:sz="4" w:space="0" w:color="auto"/>
            </w:tcBorders>
            <w:shd w:val="clear" w:color="auto" w:fill="auto"/>
            <w:noWrap/>
            <w:vAlign w:val="center"/>
            <w:hideMark/>
          </w:tcPr>
          <w:p w14:paraId="4BBB5DD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6E0B8F1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4C7E4A7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3FB85A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7125,5</w:t>
            </w:r>
          </w:p>
        </w:tc>
        <w:tc>
          <w:tcPr>
            <w:tcW w:w="1081" w:type="dxa"/>
            <w:tcBorders>
              <w:top w:val="nil"/>
              <w:left w:val="nil"/>
              <w:bottom w:val="single" w:sz="4" w:space="0" w:color="auto"/>
              <w:right w:val="single" w:sz="4" w:space="0" w:color="auto"/>
            </w:tcBorders>
            <w:shd w:val="clear" w:color="auto" w:fill="auto"/>
            <w:noWrap/>
            <w:vAlign w:val="center"/>
            <w:hideMark/>
          </w:tcPr>
          <w:p w14:paraId="034444D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322,4</w:t>
            </w:r>
          </w:p>
        </w:tc>
        <w:tc>
          <w:tcPr>
            <w:tcW w:w="1092" w:type="dxa"/>
            <w:tcBorders>
              <w:top w:val="nil"/>
              <w:left w:val="nil"/>
              <w:bottom w:val="single" w:sz="4" w:space="0" w:color="auto"/>
              <w:right w:val="single" w:sz="4" w:space="0" w:color="auto"/>
            </w:tcBorders>
            <w:shd w:val="clear" w:color="auto" w:fill="auto"/>
            <w:noWrap/>
            <w:vAlign w:val="center"/>
            <w:hideMark/>
          </w:tcPr>
          <w:p w14:paraId="6D12DEA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322,4</w:t>
            </w:r>
          </w:p>
        </w:tc>
      </w:tr>
      <w:tr w:rsidR="00907607" w:rsidRPr="00907607" w14:paraId="4732C7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3D4336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Жилищно-коммунальное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1EC4190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160 00 00000</w:t>
            </w:r>
          </w:p>
        </w:tc>
        <w:tc>
          <w:tcPr>
            <w:tcW w:w="491" w:type="dxa"/>
            <w:tcBorders>
              <w:top w:val="nil"/>
              <w:left w:val="nil"/>
              <w:bottom w:val="single" w:sz="4" w:space="0" w:color="auto"/>
              <w:right w:val="single" w:sz="4" w:space="0" w:color="auto"/>
            </w:tcBorders>
            <w:shd w:val="clear" w:color="auto" w:fill="auto"/>
            <w:noWrap/>
            <w:vAlign w:val="center"/>
            <w:hideMark/>
          </w:tcPr>
          <w:p w14:paraId="640221D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40D974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144DD1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9E3F1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7125,5</w:t>
            </w:r>
          </w:p>
        </w:tc>
        <w:tc>
          <w:tcPr>
            <w:tcW w:w="1081" w:type="dxa"/>
            <w:tcBorders>
              <w:top w:val="nil"/>
              <w:left w:val="nil"/>
              <w:bottom w:val="single" w:sz="4" w:space="0" w:color="auto"/>
              <w:right w:val="single" w:sz="4" w:space="0" w:color="auto"/>
            </w:tcBorders>
            <w:shd w:val="clear" w:color="auto" w:fill="auto"/>
            <w:noWrap/>
            <w:vAlign w:val="center"/>
            <w:hideMark/>
          </w:tcPr>
          <w:p w14:paraId="38B038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c>
          <w:tcPr>
            <w:tcW w:w="1092" w:type="dxa"/>
            <w:tcBorders>
              <w:top w:val="nil"/>
              <w:left w:val="nil"/>
              <w:bottom w:val="single" w:sz="4" w:space="0" w:color="auto"/>
              <w:right w:val="single" w:sz="4" w:space="0" w:color="auto"/>
            </w:tcBorders>
            <w:shd w:val="clear" w:color="auto" w:fill="auto"/>
            <w:noWrap/>
            <w:vAlign w:val="center"/>
            <w:hideMark/>
          </w:tcPr>
          <w:p w14:paraId="5B6184D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r>
      <w:tr w:rsidR="00907607" w:rsidRPr="00907607" w14:paraId="62C9C06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21BB88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Коммунальное хозяйство</w:t>
            </w:r>
          </w:p>
        </w:tc>
        <w:tc>
          <w:tcPr>
            <w:tcW w:w="1557" w:type="dxa"/>
            <w:tcBorders>
              <w:top w:val="nil"/>
              <w:left w:val="nil"/>
              <w:bottom w:val="single" w:sz="4" w:space="0" w:color="auto"/>
              <w:right w:val="single" w:sz="4" w:space="0" w:color="auto"/>
            </w:tcBorders>
            <w:shd w:val="clear" w:color="auto" w:fill="auto"/>
            <w:noWrap/>
            <w:vAlign w:val="center"/>
            <w:hideMark/>
          </w:tcPr>
          <w:p w14:paraId="7C834D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160 00 00000</w:t>
            </w:r>
          </w:p>
        </w:tc>
        <w:tc>
          <w:tcPr>
            <w:tcW w:w="491" w:type="dxa"/>
            <w:tcBorders>
              <w:top w:val="nil"/>
              <w:left w:val="nil"/>
              <w:bottom w:val="single" w:sz="4" w:space="0" w:color="auto"/>
              <w:right w:val="single" w:sz="4" w:space="0" w:color="auto"/>
            </w:tcBorders>
            <w:shd w:val="clear" w:color="auto" w:fill="auto"/>
            <w:noWrap/>
            <w:vAlign w:val="center"/>
            <w:hideMark/>
          </w:tcPr>
          <w:p w14:paraId="543FA5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ACA86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2C4B9A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014084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7125,5</w:t>
            </w:r>
          </w:p>
        </w:tc>
        <w:tc>
          <w:tcPr>
            <w:tcW w:w="1081" w:type="dxa"/>
            <w:tcBorders>
              <w:top w:val="nil"/>
              <w:left w:val="nil"/>
              <w:bottom w:val="single" w:sz="4" w:space="0" w:color="auto"/>
              <w:right w:val="single" w:sz="4" w:space="0" w:color="auto"/>
            </w:tcBorders>
            <w:shd w:val="clear" w:color="auto" w:fill="auto"/>
            <w:noWrap/>
            <w:vAlign w:val="center"/>
            <w:hideMark/>
          </w:tcPr>
          <w:p w14:paraId="2B8E4A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c>
          <w:tcPr>
            <w:tcW w:w="1092" w:type="dxa"/>
            <w:tcBorders>
              <w:top w:val="nil"/>
              <w:left w:val="nil"/>
              <w:bottom w:val="single" w:sz="4" w:space="0" w:color="auto"/>
              <w:right w:val="single" w:sz="4" w:space="0" w:color="auto"/>
            </w:tcBorders>
            <w:shd w:val="clear" w:color="auto" w:fill="auto"/>
            <w:noWrap/>
            <w:vAlign w:val="center"/>
            <w:hideMark/>
          </w:tcPr>
          <w:p w14:paraId="0CDBAEB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r>
      <w:tr w:rsidR="00907607" w:rsidRPr="00907607" w14:paraId="0620F43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0E6EBC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Реализация мероприятий программы </w:t>
            </w:r>
          </w:p>
        </w:tc>
        <w:tc>
          <w:tcPr>
            <w:tcW w:w="1557" w:type="dxa"/>
            <w:tcBorders>
              <w:top w:val="nil"/>
              <w:left w:val="nil"/>
              <w:bottom w:val="single" w:sz="4" w:space="0" w:color="auto"/>
              <w:right w:val="single" w:sz="4" w:space="0" w:color="auto"/>
            </w:tcBorders>
            <w:shd w:val="clear" w:color="auto" w:fill="auto"/>
            <w:noWrap/>
            <w:vAlign w:val="center"/>
            <w:hideMark/>
          </w:tcPr>
          <w:p w14:paraId="65F14D7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160 00 40090</w:t>
            </w:r>
          </w:p>
        </w:tc>
        <w:tc>
          <w:tcPr>
            <w:tcW w:w="491" w:type="dxa"/>
            <w:tcBorders>
              <w:top w:val="nil"/>
              <w:left w:val="nil"/>
              <w:bottom w:val="single" w:sz="4" w:space="0" w:color="auto"/>
              <w:right w:val="single" w:sz="4" w:space="0" w:color="auto"/>
            </w:tcBorders>
            <w:shd w:val="clear" w:color="auto" w:fill="auto"/>
            <w:noWrap/>
            <w:vAlign w:val="center"/>
            <w:hideMark/>
          </w:tcPr>
          <w:p w14:paraId="7535FCB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332DBA1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C48357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937991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589,6</w:t>
            </w:r>
          </w:p>
        </w:tc>
        <w:tc>
          <w:tcPr>
            <w:tcW w:w="1081" w:type="dxa"/>
            <w:tcBorders>
              <w:top w:val="nil"/>
              <w:left w:val="nil"/>
              <w:bottom w:val="single" w:sz="4" w:space="0" w:color="auto"/>
              <w:right w:val="single" w:sz="4" w:space="0" w:color="auto"/>
            </w:tcBorders>
            <w:shd w:val="clear" w:color="auto" w:fill="auto"/>
            <w:noWrap/>
            <w:vAlign w:val="center"/>
            <w:hideMark/>
          </w:tcPr>
          <w:p w14:paraId="64F86A8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c>
          <w:tcPr>
            <w:tcW w:w="1092" w:type="dxa"/>
            <w:tcBorders>
              <w:top w:val="nil"/>
              <w:left w:val="nil"/>
              <w:bottom w:val="single" w:sz="4" w:space="0" w:color="auto"/>
              <w:right w:val="single" w:sz="4" w:space="0" w:color="auto"/>
            </w:tcBorders>
            <w:shd w:val="clear" w:color="auto" w:fill="auto"/>
            <w:noWrap/>
            <w:vAlign w:val="center"/>
            <w:hideMark/>
          </w:tcPr>
          <w:p w14:paraId="291AD9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r>
      <w:tr w:rsidR="00907607" w:rsidRPr="00907607" w14:paraId="1C5CD6C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944DA4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176FE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160 00 40090</w:t>
            </w:r>
          </w:p>
        </w:tc>
        <w:tc>
          <w:tcPr>
            <w:tcW w:w="491" w:type="dxa"/>
            <w:tcBorders>
              <w:top w:val="nil"/>
              <w:left w:val="nil"/>
              <w:bottom w:val="single" w:sz="4" w:space="0" w:color="auto"/>
              <w:right w:val="single" w:sz="4" w:space="0" w:color="auto"/>
            </w:tcBorders>
            <w:shd w:val="clear" w:color="auto" w:fill="auto"/>
            <w:noWrap/>
            <w:vAlign w:val="center"/>
            <w:hideMark/>
          </w:tcPr>
          <w:p w14:paraId="6D0403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4E14F4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4EFDE9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13C21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589,6</w:t>
            </w:r>
          </w:p>
        </w:tc>
        <w:tc>
          <w:tcPr>
            <w:tcW w:w="1081" w:type="dxa"/>
            <w:tcBorders>
              <w:top w:val="nil"/>
              <w:left w:val="nil"/>
              <w:bottom w:val="single" w:sz="4" w:space="0" w:color="auto"/>
              <w:right w:val="single" w:sz="4" w:space="0" w:color="auto"/>
            </w:tcBorders>
            <w:shd w:val="clear" w:color="auto" w:fill="auto"/>
            <w:noWrap/>
            <w:vAlign w:val="center"/>
            <w:hideMark/>
          </w:tcPr>
          <w:p w14:paraId="0AE882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c>
          <w:tcPr>
            <w:tcW w:w="1092" w:type="dxa"/>
            <w:tcBorders>
              <w:top w:val="nil"/>
              <w:left w:val="nil"/>
              <w:bottom w:val="single" w:sz="4" w:space="0" w:color="auto"/>
              <w:right w:val="single" w:sz="4" w:space="0" w:color="auto"/>
            </w:tcBorders>
            <w:shd w:val="clear" w:color="auto" w:fill="auto"/>
            <w:noWrap/>
            <w:vAlign w:val="center"/>
            <w:hideMark/>
          </w:tcPr>
          <w:p w14:paraId="14E7D1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322,4</w:t>
            </w:r>
          </w:p>
        </w:tc>
      </w:tr>
      <w:tr w:rsidR="00907607" w:rsidRPr="00907607" w14:paraId="7DDCE62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0A8110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3AA2A5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L576Z</w:t>
            </w:r>
          </w:p>
        </w:tc>
        <w:tc>
          <w:tcPr>
            <w:tcW w:w="491" w:type="dxa"/>
            <w:tcBorders>
              <w:top w:val="nil"/>
              <w:left w:val="nil"/>
              <w:bottom w:val="single" w:sz="4" w:space="0" w:color="auto"/>
              <w:right w:val="single" w:sz="4" w:space="0" w:color="auto"/>
            </w:tcBorders>
            <w:shd w:val="clear" w:color="auto" w:fill="auto"/>
            <w:noWrap/>
            <w:vAlign w:val="center"/>
            <w:hideMark/>
          </w:tcPr>
          <w:p w14:paraId="0CBF2B9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1CF75D2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8BE58B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95E6EB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6405,2</w:t>
            </w:r>
          </w:p>
        </w:tc>
        <w:tc>
          <w:tcPr>
            <w:tcW w:w="1081" w:type="dxa"/>
            <w:tcBorders>
              <w:top w:val="nil"/>
              <w:left w:val="nil"/>
              <w:bottom w:val="single" w:sz="4" w:space="0" w:color="auto"/>
              <w:right w:val="single" w:sz="4" w:space="0" w:color="auto"/>
            </w:tcBorders>
            <w:shd w:val="clear" w:color="auto" w:fill="auto"/>
            <w:noWrap/>
            <w:vAlign w:val="center"/>
            <w:hideMark/>
          </w:tcPr>
          <w:p w14:paraId="56CA8DE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3B33AA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A4BC28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E77A60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6F28B48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L576Z</w:t>
            </w:r>
          </w:p>
        </w:tc>
        <w:tc>
          <w:tcPr>
            <w:tcW w:w="491" w:type="dxa"/>
            <w:tcBorders>
              <w:top w:val="nil"/>
              <w:left w:val="nil"/>
              <w:bottom w:val="single" w:sz="4" w:space="0" w:color="auto"/>
              <w:right w:val="single" w:sz="4" w:space="0" w:color="auto"/>
            </w:tcBorders>
            <w:shd w:val="clear" w:color="auto" w:fill="auto"/>
            <w:noWrap/>
            <w:vAlign w:val="center"/>
            <w:hideMark/>
          </w:tcPr>
          <w:p w14:paraId="07A381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6BB5E5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D1F57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3670453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6405,2</w:t>
            </w:r>
          </w:p>
        </w:tc>
        <w:tc>
          <w:tcPr>
            <w:tcW w:w="1081" w:type="dxa"/>
            <w:tcBorders>
              <w:top w:val="nil"/>
              <w:left w:val="nil"/>
              <w:bottom w:val="single" w:sz="4" w:space="0" w:color="auto"/>
              <w:right w:val="single" w:sz="4" w:space="0" w:color="auto"/>
            </w:tcBorders>
            <w:shd w:val="clear" w:color="auto" w:fill="auto"/>
            <w:noWrap/>
            <w:vAlign w:val="center"/>
            <w:hideMark/>
          </w:tcPr>
          <w:p w14:paraId="0C1B8D6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80D1E2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5464D9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772532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57ED4CD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L576Z</w:t>
            </w:r>
          </w:p>
        </w:tc>
        <w:tc>
          <w:tcPr>
            <w:tcW w:w="491" w:type="dxa"/>
            <w:tcBorders>
              <w:top w:val="nil"/>
              <w:left w:val="nil"/>
              <w:bottom w:val="single" w:sz="4" w:space="0" w:color="auto"/>
              <w:right w:val="single" w:sz="4" w:space="0" w:color="auto"/>
            </w:tcBorders>
            <w:shd w:val="clear" w:color="auto" w:fill="auto"/>
            <w:noWrap/>
            <w:vAlign w:val="center"/>
            <w:hideMark/>
          </w:tcPr>
          <w:p w14:paraId="45A9EB7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22BAE4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76D962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C95E7C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65,3</w:t>
            </w:r>
          </w:p>
        </w:tc>
        <w:tc>
          <w:tcPr>
            <w:tcW w:w="1081" w:type="dxa"/>
            <w:tcBorders>
              <w:top w:val="nil"/>
              <w:left w:val="nil"/>
              <w:bottom w:val="single" w:sz="4" w:space="0" w:color="auto"/>
              <w:right w:val="single" w:sz="4" w:space="0" w:color="auto"/>
            </w:tcBorders>
            <w:shd w:val="clear" w:color="auto" w:fill="auto"/>
            <w:noWrap/>
            <w:vAlign w:val="center"/>
            <w:hideMark/>
          </w:tcPr>
          <w:p w14:paraId="6DEA614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53A328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E5D33A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51B025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583529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L576Z</w:t>
            </w:r>
          </w:p>
        </w:tc>
        <w:tc>
          <w:tcPr>
            <w:tcW w:w="491" w:type="dxa"/>
            <w:tcBorders>
              <w:top w:val="nil"/>
              <w:left w:val="nil"/>
              <w:bottom w:val="single" w:sz="4" w:space="0" w:color="auto"/>
              <w:right w:val="single" w:sz="4" w:space="0" w:color="auto"/>
            </w:tcBorders>
            <w:shd w:val="clear" w:color="auto" w:fill="auto"/>
            <w:noWrap/>
            <w:vAlign w:val="center"/>
            <w:hideMark/>
          </w:tcPr>
          <w:p w14:paraId="0A72F91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77C98B4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9F183B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11575B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65,3</w:t>
            </w:r>
          </w:p>
        </w:tc>
        <w:tc>
          <w:tcPr>
            <w:tcW w:w="1081" w:type="dxa"/>
            <w:tcBorders>
              <w:top w:val="nil"/>
              <w:left w:val="nil"/>
              <w:bottom w:val="single" w:sz="4" w:space="0" w:color="auto"/>
              <w:right w:val="single" w:sz="4" w:space="0" w:color="auto"/>
            </w:tcBorders>
            <w:shd w:val="clear" w:color="auto" w:fill="auto"/>
            <w:noWrap/>
            <w:vAlign w:val="center"/>
            <w:hideMark/>
          </w:tcPr>
          <w:p w14:paraId="5F5E0AA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5CC6C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3A2F63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893B60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1557" w:type="dxa"/>
            <w:tcBorders>
              <w:top w:val="nil"/>
              <w:left w:val="nil"/>
              <w:bottom w:val="single" w:sz="4" w:space="0" w:color="auto"/>
              <w:right w:val="single" w:sz="4" w:space="0" w:color="auto"/>
            </w:tcBorders>
            <w:shd w:val="clear" w:color="auto" w:fill="auto"/>
            <w:noWrap/>
            <w:vAlign w:val="center"/>
            <w:hideMark/>
          </w:tcPr>
          <w:p w14:paraId="35BB30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2576Z</w:t>
            </w:r>
          </w:p>
        </w:tc>
        <w:tc>
          <w:tcPr>
            <w:tcW w:w="491" w:type="dxa"/>
            <w:tcBorders>
              <w:top w:val="nil"/>
              <w:left w:val="nil"/>
              <w:bottom w:val="single" w:sz="4" w:space="0" w:color="auto"/>
              <w:right w:val="single" w:sz="4" w:space="0" w:color="auto"/>
            </w:tcBorders>
            <w:shd w:val="clear" w:color="auto" w:fill="auto"/>
            <w:noWrap/>
            <w:vAlign w:val="center"/>
            <w:hideMark/>
          </w:tcPr>
          <w:p w14:paraId="693E29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10C08F8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64F18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6374FDA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65,4</w:t>
            </w:r>
          </w:p>
        </w:tc>
        <w:tc>
          <w:tcPr>
            <w:tcW w:w="1081" w:type="dxa"/>
            <w:tcBorders>
              <w:top w:val="nil"/>
              <w:left w:val="nil"/>
              <w:bottom w:val="single" w:sz="4" w:space="0" w:color="auto"/>
              <w:right w:val="single" w:sz="4" w:space="0" w:color="auto"/>
            </w:tcBorders>
            <w:shd w:val="clear" w:color="auto" w:fill="auto"/>
            <w:noWrap/>
            <w:vAlign w:val="center"/>
            <w:hideMark/>
          </w:tcPr>
          <w:p w14:paraId="1A34A8B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13970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3097D4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DCD072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Бюджетные инвестиции</w:t>
            </w:r>
          </w:p>
        </w:tc>
        <w:tc>
          <w:tcPr>
            <w:tcW w:w="1557" w:type="dxa"/>
            <w:tcBorders>
              <w:top w:val="nil"/>
              <w:left w:val="nil"/>
              <w:bottom w:val="single" w:sz="4" w:space="0" w:color="auto"/>
              <w:right w:val="single" w:sz="4" w:space="0" w:color="auto"/>
            </w:tcBorders>
            <w:shd w:val="clear" w:color="auto" w:fill="auto"/>
            <w:noWrap/>
            <w:vAlign w:val="center"/>
            <w:hideMark/>
          </w:tcPr>
          <w:p w14:paraId="1D99501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160 00 2576Z</w:t>
            </w:r>
          </w:p>
        </w:tc>
        <w:tc>
          <w:tcPr>
            <w:tcW w:w="491" w:type="dxa"/>
            <w:tcBorders>
              <w:top w:val="nil"/>
              <w:left w:val="nil"/>
              <w:bottom w:val="single" w:sz="4" w:space="0" w:color="auto"/>
              <w:right w:val="single" w:sz="4" w:space="0" w:color="auto"/>
            </w:tcBorders>
            <w:shd w:val="clear" w:color="auto" w:fill="auto"/>
            <w:noWrap/>
            <w:vAlign w:val="center"/>
            <w:hideMark/>
          </w:tcPr>
          <w:p w14:paraId="1DA18CA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494" w:type="dxa"/>
            <w:tcBorders>
              <w:top w:val="nil"/>
              <w:left w:val="nil"/>
              <w:bottom w:val="single" w:sz="4" w:space="0" w:color="auto"/>
              <w:right w:val="single" w:sz="4" w:space="0" w:color="auto"/>
            </w:tcBorders>
            <w:shd w:val="clear" w:color="auto" w:fill="auto"/>
            <w:noWrap/>
            <w:vAlign w:val="center"/>
            <w:hideMark/>
          </w:tcPr>
          <w:p w14:paraId="599D621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05C8150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center"/>
            <w:hideMark/>
          </w:tcPr>
          <w:p w14:paraId="67DA46E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65,4</w:t>
            </w:r>
          </w:p>
        </w:tc>
        <w:tc>
          <w:tcPr>
            <w:tcW w:w="1081" w:type="dxa"/>
            <w:tcBorders>
              <w:top w:val="nil"/>
              <w:left w:val="nil"/>
              <w:bottom w:val="single" w:sz="4" w:space="0" w:color="auto"/>
              <w:right w:val="single" w:sz="4" w:space="0" w:color="auto"/>
            </w:tcBorders>
            <w:shd w:val="clear" w:color="auto" w:fill="auto"/>
            <w:noWrap/>
            <w:vAlign w:val="center"/>
            <w:hideMark/>
          </w:tcPr>
          <w:p w14:paraId="3BDF556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1DC147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0BB258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E18168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 xml:space="preserve">Прочие расходы, не отнесенные к муниципальным программам Старорусского муниципального района </w:t>
            </w:r>
          </w:p>
        </w:tc>
        <w:tc>
          <w:tcPr>
            <w:tcW w:w="1557" w:type="dxa"/>
            <w:tcBorders>
              <w:top w:val="nil"/>
              <w:left w:val="nil"/>
              <w:bottom w:val="single" w:sz="4" w:space="0" w:color="auto"/>
              <w:right w:val="single" w:sz="4" w:space="0" w:color="auto"/>
            </w:tcBorders>
            <w:shd w:val="clear" w:color="auto" w:fill="auto"/>
            <w:noWrap/>
            <w:vAlign w:val="center"/>
            <w:hideMark/>
          </w:tcPr>
          <w:p w14:paraId="0D248AF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DF3E45F"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208CE4A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582CDA3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BBB8FD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138807,9</w:t>
            </w:r>
          </w:p>
        </w:tc>
        <w:tc>
          <w:tcPr>
            <w:tcW w:w="1081" w:type="dxa"/>
            <w:tcBorders>
              <w:top w:val="nil"/>
              <w:left w:val="nil"/>
              <w:bottom w:val="single" w:sz="4" w:space="0" w:color="auto"/>
              <w:right w:val="single" w:sz="4" w:space="0" w:color="auto"/>
            </w:tcBorders>
            <w:shd w:val="clear" w:color="auto" w:fill="auto"/>
            <w:noWrap/>
            <w:vAlign w:val="center"/>
            <w:hideMark/>
          </w:tcPr>
          <w:p w14:paraId="758A4FF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148551,6</w:t>
            </w:r>
          </w:p>
        </w:tc>
        <w:tc>
          <w:tcPr>
            <w:tcW w:w="1092" w:type="dxa"/>
            <w:tcBorders>
              <w:top w:val="nil"/>
              <w:left w:val="nil"/>
              <w:bottom w:val="single" w:sz="4" w:space="0" w:color="auto"/>
              <w:right w:val="single" w:sz="4" w:space="0" w:color="auto"/>
            </w:tcBorders>
            <w:shd w:val="clear" w:color="auto" w:fill="auto"/>
            <w:noWrap/>
            <w:vAlign w:val="center"/>
            <w:hideMark/>
          </w:tcPr>
          <w:p w14:paraId="5629E821"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148640,5</w:t>
            </w:r>
          </w:p>
        </w:tc>
      </w:tr>
      <w:tr w:rsidR="00907607" w:rsidRPr="00907607" w14:paraId="42E68AF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69ADF2B"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3E70408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73682E9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D055D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197AAE4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27C3C5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92995,9</w:t>
            </w:r>
          </w:p>
        </w:tc>
        <w:tc>
          <w:tcPr>
            <w:tcW w:w="1081" w:type="dxa"/>
            <w:tcBorders>
              <w:top w:val="nil"/>
              <w:left w:val="nil"/>
              <w:bottom w:val="single" w:sz="4" w:space="0" w:color="auto"/>
              <w:right w:val="single" w:sz="4" w:space="0" w:color="auto"/>
            </w:tcBorders>
            <w:shd w:val="clear" w:color="auto" w:fill="auto"/>
            <w:noWrap/>
            <w:vAlign w:val="center"/>
            <w:hideMark/>
          </w:tcPr>
          <w:p w14:paraId="4323ED6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110657,3</w:t>
            </w:r>
          </w:p>
        </w:tc>
        <w:tc>
          <w:tcPr>
            <w:tcW w:w="1092" w:type="dxa"/>
            <w:tcBorders>
              <w:top w:val="nil"/>
              <w:left w:val="nil"/>
              <w:bottom w:val="single" w:sz="4" w:space="0" w:color="auto"/>
              <w:right w:val="single" w:sz="4" w:space="0" w:color="auto"/>
            </w:tcBorders>
            <w:shd w:val="clear" w:color="auto" w:fill="auto"/>
            <w:noWrap/>
            <w:vAlign w:val="center"/>
            <w:hideMark/>
          </w:tcPr>
          <w:p w14:paraId="5457AF2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110746,2</w:t>
            </w:r>
          </w:p>
        </w:tc>
      </w:tr>
      <w:tr w:rsidR="00907607" w:rsidRPr="00907607" w14:paraId="07B9F63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16DD08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0CE526E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E133D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1E8A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55A55F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440A5E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c>
          <w:tcPr>
            <w:tcW w:w="1081" w:type="dxa"/>
            <w:tcBorders>
              <w:top w:val="nil"/>
              <w:left w:val="nil"/>
              <w:bottom w:val="single" w:sz="4" w:space="0" w:color="auto"/>
              <w:right w:val="single" w:sz="4" w:space="0" w:color="auto"/>
            </w:tcBorders>
            <w:shd w:val="clear" w:color="auto" w:fill="auto"/>
            <w:noWrap/>
            <w:vAlign w:val="center"/>
            <w:hideMark/>
          </w:tcPr>
          <w:p w14:paraId="7F2A3C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c>
          <w:tcPr>
            <w:tcW w:w="1092" w:type="dxa"/>
            <w:tcBorders>
              <w:top w:val="nil"/>
              <w:left w:val="nil"/>
              <w:bottom w:val="single" w:sz="4" w:space="0" w:color="auto"/>
              <w:right w:val="single" w:sz="4" w:space="0" w:color="auto"/>
            </w:tcBorders>
            <w:shd w:val="clear" w:color="auto" w:fill="auto"/>
            <w:noWrap/>
            <w:vAlign w:val="center"/>
            <w:hideMark/>
          </w:tcPr>
          <w:p w14:paraId="125FFEA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r>
      <w:tr w:rsidR="00907607" w:rsidRPr="00907607" w14:paraId="2C14087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427346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Глава муниципального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6F125B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900 00 10020</w:t>
            </w:r>
          </w:p>
        </w:tc>
        <w:tc>
          <w:tcPr>
            <w:tcW w:w="491" w:type="dxa"/>
            <w:tcBorders>
              <w:top w:val="nil"/>
              <w:left w:val="nil"/>
              <w:bottom w:val="single" w:sz="4" w:space="0" w:color="auto"/>
              <w:right w:val="single" w:sz="4" w:space="0" w:color="auto"/>
            </w:tcBorders>
            <w:shd w:val="clear" w:color="auto" w:fill="auto"/>
            <w:noWrap/>
            <w:vAlign w:val="center"/>
            <w:hideMark/>
          </w:tcPr>
          <w:p w14:paraId="2E5AFE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D717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1DB48C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26C173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c>
          <w:tcPr>
            <w:tcW w:w="1081" w:type="dxa"/>
            <w:tcBorders>
              <w:top w:val="nil"/>
              <w:left w:val="nil"/>
              <w:bottom w:val="single" w:sz="4" w:space="0" w:color="auto"/>
              <w:right w:val="single" w:sz="4" w:space="0" w:color="auto"/>
            </w:tcBorders>
            <w:shd w:val="clear" w:color="auto" w:fill="auto"/>
            <w:noWrap/>
            <w:vAlign w:val="center"/>
            <w:hideMark/>
          </w:tcPr>
          <w:p w14:paraId="77C4A2A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c>
          <w:tcPr>
            <w:tcW w:w="1092" w:type="dxa"/>
            <w:tcBorders>
              <w:top w:val="nil"/>
              <w:left w:val="nil"/>
              <w:bottom w:val="single" w:sz="4" w:space="0" w:color="auto"/>
              <w:right w:val="single" w:sz="4" w:space="0" w:color="auto"/>
            </w:tcBorders>
            <w:shd w:val="clear" w:color="auto" w:fill="auto"/>
            <w:noWrap/>
            <w:vAlign w:val="center"/>
            <w:hideMark/>
          </w:tcPr>
          <w:p w14:paraId="4DA0C78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r>
      <w:tr w:rsidR="00907607" w:rsidRPr="00907607" w14:paraId="3F2C531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795CFC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69515D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900 00 10020</w:t>
            </w:r>
          </w:p>
        </w:tc>
        <w:tc>
          <w:tcPr>
            <w:tcW w:w="491" w:type="dxa"/>
            <w:tcBorders>
              <w:top w:val="nil"/>
              <w:left w:val="nil"/>
              <w:bottom w:val="single" w:sz="4" w:space="0" w:color="auto"/>
              <w:right w:val="single" w:sz="4" w:space="0" w:color="auto"/>
            </w:tcBorders>
            <w:shd w:val="clear" w:color="auto" w:fill="auto"/>
            <w:noWrap/>
            <w:vAlign w:val="center"/>
            <w:hideMark/>
          </w:tcPr>
          <w:p w14:paraId="7175933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9E68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02</w:t>
            </w:r>
          </w:p>
        </w:tc>
        <w:tc>
          <w:tcPr>
            <w:tcW w:w="609" w:type="dxa"/>
            <w:tcBorders>
              <w:top w:val="nil"/>
              <w:left w:val="nil"/>
              <w:bottom w:val="single" w:sz="4" w:space="0" w:color="auto"/>
              <w:right w:val="single" w:sz="4" w:space="0" w:color="auto"/>
            </w:tcBorders>
            <w:shd w:val="clear" w:color="auto" w:fill="auto"/>
            <w:noWrap/>
            <w:vAlign w:val="center"/>
            <w:hideMark/>
          </w:tcPr>
          <w:p w14:paraId="4619BCC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646CC0B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c>
          <w:tcPr>
            <w:tcW w:w="1081" w:type="dxa"/>
            <w:tcBorders>
              <w:top w:val="nil"/>
              <w:left w:val="nil"/>
              <w:bottom w:val="single" w:sz="4" w:space="0" w:color="auto"/>
              <w:right w:val="single" w:sz="4" w:space="0" w:color="auto"/>
            </w:tcBorders>
            <w:shd w:val="clear" w:color="auto" w:fill="auto"/>
            <w:noWrap/>
            <w:vAlign w:val="center"/>
            <w:hideMark/>
          </w:tcPr>
          <w:p w14:paraId="3B2A07D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c>
          <w:tcPr>
            <w:tcW w:w="1092" w:type="dxa"/>
            <w:tcBorders>
              <w:top w:val="nil"/>
              <w:left w:val="nil"/>
              <w:bottom w:val="single" w:sz="4" w:space="0" w:color="auto"/>
              <w:right w:val="single" w:sz="4" w:space="0" w:color="auto"/>
            </w:tcBorders>
            <w:shd w:val="clear" w:color="auto" w:fill="auto"/>
            <w:noWrap/>
            <w:vAlign w:val="center"/>
            <w:hideMark/>
          </w:tcPr>
          <w:p w14:paraId="567AC6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2917,8</w:t>
            </w:r>
          </w:p>
        </w:tc>
      </w:tr>
      <w:tr w:rsidR="00907607" w:rsidRPr="00907607" w14:paraId="6DC0935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27BAF4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7" w:type="dxa"/>
            <w:tcBorders>
              <w:top w:val="nil"/>
              <w:left w:val="nil"/>
              <w:bottom w:val="single" w:sz="4" w:space="0" w:color="auto"/>
              <w:right w:val="single" w:sz="4" w:space="0" w:color="auto"/>
            </w:tcBorders>
            <w:shd w:val="clear" w:color="auto" w:fill="auto"/>
            <w:noWrap/>
            <w:vAlign w:val="center"/>
            <w:hideMark/>
          </w:tcPr>
          <w:p w14:paraId="7DFF49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5A1410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4949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549542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D1EB5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c>
          <w:tcPr>
            <w:tcW w:w="1081" w:type="dxa"/>
            <w:tcBorders>
              <w:top w:val="nil"/>
              <w:left w:val="nil"/>
              <w:bottom w:val="single" w:sz="4" w:space="0" w:color="auto"/>
              <w:right w:val="single" w:sz="4" w:space="0" w:color="auto"/>
            </w:tcBorders>
            <w:shd w:val="clear" w:color="auto" w:fill="auto"/>
            <w:noWrap/>
            <w:vAlign w:val="center"/>
            <w:hideMark/>
          </w:tcPr>
          <w:p w14:paraId="1E2EB4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c>
          <w:tcPr>
            <w:tcW w:w="1092" w:type="dxa"/>
            <w:tcBorders>
              <w:top w:val="nil"/>
              <w:left w:val="nil"/>
              <w:bottom w:val="single" w:sz="4" w:space="0" w:color="auto"/>
              <w:right w:val="single" w:sz="4" w:space="0" w:color="auto"/>
            </w:tcBorders>
            <w:shd w:val="clear" w:color="auto" w:fill="auto"/>
            <w:noWrap/>
            <w:vAlign w:val="center"/>
            <w:hideMark/>
          </w:tcPr>
          <w:p w14:paraId="00D45B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r>
      <w:tr w:rsidR="00907607" w:rsidRPr="00907607" w14:paraId="447720A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FE2153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Председатель представительного органа муниципального образования</w:t>
            </w:r>
          </w:p>
        </w:tc>
        <w:tc>
          <w:tcPr>
            <w:tcW w:w="1557" w:type="dxa"/>
            <w:tcBorders>
              <w:top w:val="nil"/>
              <w:left w:val="nil"/>
              <w:bottom w:val="single" w:sz="4" w:space="0" w:color="auto"/>
              <w:right w:val="single" w:sz="4" w:space="0" w:color="auto"/>
            </w:tcBorders>
            <w:shd w:val="clear" w:color="auto" w:fill="auto"/>
            <w:noWrap/>
            <w:vAlign w:val="center"/>
            <w:hideMark/>
          </w:tcPr>
          <w:p w14:paraId="6F5436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900 00 10030</w:t>
            </w:r>
          </w:p>
        </w:tc>
        <w:tc>
          <w:tcPr>
            <w:tcW w:w="491" w:type="dxa"/>
            <w:tcBorders>
              <w:top w:val="nil"/>
              <w:left w:val="nil"/>
              <w:bottom w:val="single" w:sz="4" w:space="0" w:color="auto"/>
              <w:right w:val="single" w:sz="4" w:space="0" w:color="auto"/>
            </w:tcBorders>
            <w:shd w:val="clear" w:color="auto" w:fill="auto"/>
            <w:noWrap/>
            <w:vAlign w:val="center"/>
            <w:hideMark/>
          </w:tcPr>
          <w:p w14:paraId="0CC5027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FCA1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2D4C77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7F40B8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c>
          <w:tcPr>
            <w:tcW w:w="1081" w:type="dxa"/>
            <w:tcBorders>
              <w:top w:val="nil"/>
              <w:left w:val="nil"/>
              <w:bottom w:val="single" w:sz="4" w:space="0" w:color="auto"/>
              <w:right w:val="single" w:sz="4" w:space="0" w:color="auto"/>
            </w:tcBorders>
            <w:shd w:val="clear" w:color="auto" w:fill="auto"/>
            <w:noWrap/>
            <w:vAlign w:val="center"/>
            <w:hideMark/>
          </w:tcPr>
          <w:p w14:paraId="2869F1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c>
          <w:tcPr>
            <w:tcW w:w="1092" w:type="dxa"/>
            <w:tcBorders>
              <w:top w:val="nil"/>
              <w:left w:val="nil"/>
              <w:bottom w:val="single" w:sz="4" w:space="0" w:color="auto"/>
              <w:right w:val="single" w:sz="4" w:space="0" w:color="auto"/>
            </w:tcBorders>
            <w:shd w:val="clear" w:color="auto" w:fill="auto"/>
            <w:noWrap/>
            <w:vAlign w:val="center"/>
            <w:hideMark/>
          </w:tcPr>
          <w:p w14:paraId="0375422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r>
      <w:tr w:rsidR="00907607" w:rsidRPr="00907607" w14:paraId="794ADD6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92C0AF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19ACB7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900 00 10030</w:t>
            </w:r>
          </w:p>
        </w:tc>
        <w:tc>
          <w:tcPr>
            <w:tcW w:w="491" w:type="dxa"/>
            <w:tcBorders>
              <w:top w:val="nil"/>
              <w:left w:val="nil"/>
              <w:bottom w:val="single" w:sz="4" w:space="0" w:color="auto"/>
              <w:right w:val="single" w:sz="4" w:space="0" w:color="auto"/>
            </w:tcBorders>
            <w:shd w:val="clear" w:color="auto" w:fill="auto"/>
            <w:noWrap/>
            <w:vAlign w:val="center"/>
            <w:hideMark/>
          </w:tcPr>
          <w:p w14:paraId="12146E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DFC00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03</w:t>
            </w:r>
          </w:p>
        </w:tc>
        <w:tc>
          <w:tcPr>
            <w:tcW w:w="609" w:type="dxa"/>
            <w:tcBorders>
              <w:top w:val="nil"/>
              <w:left w:val="nil"/>
              <w:bottom w:val="single" w:sz="4" w:space="0" w:color="auto"/>
              <w:right w:val="single" w:sz="4" w:space="0" w:color="auto"/>
            </w:tcBorders>
            <w:shd w:val="clear" w:color="auto" w:fill="auto"/>
            <w:noWrap/>
            <w:vAlign w:val="center"/>
            <w:hideMark/>
          </w:tcPr>
          <w:p w14:paraId="06D58CE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498A552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c>
          <w:tcPr>
            <w:tcW w:w="1081" w:type="dxa"/>
            <w:tcBorders>
              <w:top w:val="nil"/>
              <w:left w:val="nil"/>
              <w:bottom w:val="single" w:sz="4" w:space="0" w:color="auto"/>
              <w:right w:val="single" w:sz="4" w:space="0" w:color="auto"/>
            </w:tcBorders>
            <w:shd w:val="clear" w:color="auto" w:fill="auto"/>
            <w:noWrap/>
            <w:vAlign w:val="center"/>
            <w:hideMark/>
          </w:tcPr>
          <w:p w14:paraId="5AF1829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c>
          <w:tcPr>
            <w:tcW w:w="1092" w:type="dxa"/>
            <w:tcBorders>
              <w:top w:val="nil"/>
              <w:left w:val="nil"/>
              <w:bottom w:val="single" w:sz="4" w:space="0" w:color="auto"/>
              <w:right w:val="single" w:sz="4" w:space="0" w:color="auto"/>
            </w:tcBorders>
            <w:shd w:val="clear" w:color="auto" w:fill="auto"/>
            <w:noWrap/>
            <w:vAlign w:val="center"/>
            <w:hideMark/>
          </w:tcPr>
          <w:p w14:paraId="7E2C01B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1231,2</w:t>
            </w:r>
          </w:p>
        </w:tc>
      </w:tr>
      <w:tr w:rsidR="00907607" w:rsidRPr="00907607" w14:paraId="1E2566E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81C0E6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7" w:type="dxa"/>
            <w:tcBorders>
              <w:top w:val="nil"/>
              <w:left w:val="nil"/>
              <w:bottom w:val="single" w:sz="4" w:space="0" w:color="auto"/>
              <w:right w:val="single" w:sz="4" w:space="0" w:color="auto"/>
            </w:tcBorders>
            <w:shd w:val="clear" w:color="auto" w:fill="auto"/>
            <w:noWrap/>
            <w:vAlign w:val="center"/>
            <w:hideMark/>
          </w:tcPr>
          <w:p w14:paraId="7760A35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5166FC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04AC0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949AB1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A35841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68461,6</w:t>
            </w:r>
          </w:p>
        </w:tc>
        <w:tc>
          <w:tcPr>
            <w:tcW w:w="1081" w:type="dxa"/>
            <w:tcBorders>
              <w:top w:val="nil"/>
              <w:left w:val="nil"/>
              <w:bottom w:val="single" w:sz="4" w:space="0" w:color="auto"/>
              <w:right w:val="single" w:sz="4" w:space="0" w:color="auto"/>
            </w:tcBorders>
            <w:shd w:val="clear" w:color="auto" w:fill="auto"/>
            <w:noWrap/>
            <w:vAlign w:val="center"/>
            <w:hideMark/>
          </w:tcPr>
          <w:p w14:paraId="221883E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67150,9</w:t>
            </w:r>
          </w:p>
        </w:tc>
        <w:tc>
          <w:tcPr>
            <w:tcW w:w="1092" w:type="dxa"/>
            <w:tcBorders>
              <w:top w:val="nil"/>
              <w:left w:val="nil"/>
              <w:bottom w:val="single" w:sz="4" w:space="0" w:color="auto"/>
              <w:right w:val="single" w:sz="4" w:space="0" w:color="auto"/>
            </w:tcBorders>
            <w:shd w:val="clear" w:color="auto" w:fill="auto"/>
            <w:noWrap/>
            <w:vAlign w:val="center"/>
            <w:hideMark/>
          </w:tcPr>
          <w:p w14:paraId="2188F4D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67240,4</w:t>
            </w:r>
          </w:p>
        </w:tc>
      </w:tr>
      <w:tr w:rsidR="00907607" w:rsidRPr="00907607" w14:paraId="2FF282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E93F0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Непрограммные направления</w:t>
            </w:r>
          </w:p>
        </w:tc>
        <w:tc>
          <w:tcPr>
            <w:tcW w:w="1557" w:type="dxa"/>
            <w:tcBorders>
              <w:top w:val="nil"/>
              <w:left w:val="nil"/>
              <w:bottom w:val="single" w:sz="4" w:space="0" w:color="auto"/>
              <w:right w:val="single" w:sz="4" w:space="0" w:color="auto"/>
            </w:tcBorders>
            <w:shd w:val="clear" w:color="auto" w:fill="auto"/>
            <w:noWrap/>
            <w:vAlign w:val="center"/>
            <w:hideMark/>
          </w:tcPr>
          <w:p w14:paraId="5E23AF3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1A0653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BAA8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6F163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58C8A0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68461,6</w:t>
            </w:r>
          </w:p>
        </w:tc>
        <w:tc>
          <w:tcPr>
            <w:tcW w:w="1081" w:type="dxa"/>
            <w:tcBorders>
              <w:top w:val="nil"/>
              <w:left w:val="nil"/>
              <w:bottom w:val="single" w:sz="4" w:space="0" w:color="auto"/>
              <w:right w:val="single" w:sz="4" w:space="0" w:color="auto"/>
            </w:tcBorders>
            <w:shd w:val="clear" w:color="auto" w:fill="auto"/>
            <w:noWrap/>
            <w:vAlign w:val="center"/>
            <w:hideMark/>
          </w:tcPr>
          <w:p w14:paraId="5B9706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67150,9</w:t>
            </w:r>
          </w:p>
        </w:tc>
        <w:tc>
          <w:tcPr>
            <w:tcW w:w="1092" w:type="dxa"/>
            <w:tcBorders>
              <w:top w:val="nil"/>
              <w:left w:val="nil"/>
              <w:bottom w:val="single" w:sz="4" w:space="0" w:color="auto"/>
              <w:right w:val="single" w:sz="4" w:space="0" w:color="auto"/>
            </w:tcBorders>
            <w:shd w:val="clear" w:color="auto" w:fill="auto"/>
            <w:noWrap/>
            <w:vAlign w:val="center"/>
            <w:hideMark/>
          </w:tcPr>
          <w:p w14:paraId="4BD7C6C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67240,4</w:t>
            </w:r>
          </w:p>
        </w:tc>
      </w:tr>
      <w:tr w:rsidR="00907607" w:rsidRPr="00907607" w14:paraId="330CA587"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84AAF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обеспечение функций органов местного самоуправления</w:t>
            </w:r>
          </w:p>
        </w:tc>
        <w:tc>
          <w:tcPr>
            <w:tcW w:w="1557" w:type="dxa"/>
            <w:tcBorders>
              <w:top w:val="nil"/>
              <w:left w:val="nil"/>
              <w:bottom w:val="single" w:sz="4" w:space="0" w:color="auto"/>
              <w:right w:val="single" w:sz="4" w:space="0" w:color="auto"/>
            </w:tcBorders>
            <w:shd w:val="clear" w:color="auto" w:fill="auto"/>
            <w:noWrap/>
            <w:vAlign w:val="center"/>
            <w:hideMark/>
          </w:tcPr>
          <w:p w14:paraId="4DA05A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1BBD530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27A5B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10D135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DAC548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62825,0</w:t>
            </w:r>
          </w:p>
        </w:tc>
        <w:tc>
          <w:tcPr>
            <w:tcW w:w="1081" w:type="dxa"/>
            <w:tcBorders>
              <w:top w:val="nil"/>
              <w:left w:val="nil"/>
              <w:bottom w:val="single" w:sz="4" w:space="0" w:color="auto"/>
              <w:right w:val="single" w:sz="4" w:space="0" w:color="auto"/>
            </w:tcBorders>
            <w:shd w:val="clear" w:color="auto" w:fill="auto"/>
            <w:noWrap/>
            <w:vAlign w:val="center"/>
            <w:hideMark/>
          </w:tcPr>
          <w:p w14:paraId="1733FAB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61389,9</w:t>
            </w:r>
          </w:p>
        </w:tc>
        <w:tc>
          <w:tcPr>
            <w:tcW w:w="1092" w:type="dxa"/>
            <w:tcBorders>
              <w:top w:val="nil"/>
              <w:left w:val="nil"/>
              <w:bottom w:val="single" w:sz="4" w:space="0" w:color="auto"/>
              <w:right w:val="single" w:sz="4" w:space="0" w:color="auto"/>
            </w:tcBorders>
            <w:shd w:val="clear" w:color="auto" w:fill="auto"/>
            <w:noWrap/>
            <w:vAlign w:val="center"/>
            <w:hideMark/>
          </w:tcPr>
          <w:p w14:paraId="4026FE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61389,9</w:t>
            </w:r>
          </w:p>
        </w:tc>
      </w:tr>
      <w:tr w:rsidR="00907607" w:rsidRPr="00907607" w14:paraId="1035EA5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736F0D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61C1C5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61B3CA0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5AE00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E51A3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5CFAEE8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61352,4</w:t>
            </w:r>
          </w:p>
        </w:tc>
        <w:tc>
          <w:tcPr>
            <w:tcW w:w="1081" w:type="dxa"/>
            <w:tcBorders>
              <w:top w:val="nil"/>
              <w:left w:val="nil"/>
              <w:bottom w:val="single" w:sz="4" w:space="0" w:color="auto"/>
              <w:right w:val="single" w:sz="4" w:space="0" w:color="auto"/>
            </w:tcBorders>
            <w:shd w:val="clear" w:color="auto" w:fill="auto"/>
            <w:noWrap/>
            <w:vAlign w:val="center"/>
            <w:hideMark/>
          </w:tcPr>
          <w:p w14:paraId="219D4FE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59993,6</w:t>
            </w:r>
          </w:p>
        </w:tc>
        <w:tc>
          <w:tcPr>
            <w:tcW w:w="1092" w:type="dxa"/>
            <w:tcBorders>
              <w:top w:val="nil"/>
              <w:left w:val="nil"/>
              <w:bottom w:val="single" w:sz="4" w:space="0" w:color="auto"/>
              <w:right w:val="single" w:sz="4" w:space="0" w:color="auto"/>
            </w:tcBorders>
            <w:shd w:val="clear" w:color="auto" w:fill="auto"/>
            <w:noWrap/>
            <w:vAlign w:val="center"/>
            <w:hideMark/>
          </w:tcPr>
          <w:p w14:paraId="2B0F978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59993,6</w:t>
            </w:r>
          </w:p>
        </w:tc>
      </w:tr>
      <w:tr w:rsidR="00907607" w:rsidRPr="00907607" w14:paraId="53DECF5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F6CF26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119D87C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636FD0D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AC7E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1B87B5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04959A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1467,6</w:t>
            </w:r>
          </w:p>
        </w:tc>
        <w:tc>
          <w:tcPr>
            <w:tcW w:w="1081" w:type="dxa"/>
            <w:tcBorders>
              <w:top w:val="nil"/>
              <w:left w:val="nil"/>
              <w:bottom w:val="single" w:sz="4" w:space="0" w:color="auto"/>
              <w:right w:val="single" w:sz="4" w:space="0" w:color="auto"/>
            </w:tcBorders>
            <w:shd w:val="clear" w:color="auto" w:fill="auto"/>
            <w:noWrap/>
            <w:vAlign w:val="center"/>
            <w:hideMark/>
          </w:tcPr>
          <w:p w14:paraId="5901BAE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1391,3</w:t>
            </w:r>
          </w:p>
        </w:tc>
        <w:tc>
          <w:tcPr>
            <w:tcW w:w="1092" w:type="dxa"/>
            <w:tcBorders>
              <w:top w:val="nil"/>
              <w:left w:val="nil"/>
              <w:bottom w:val="single" w:sz="4" w:space="0" w:color="auto"/>
              <w:right w:val="single" w:sz="4" w:space="0" w:color="auto"/>
            </w:tcBorders>
            <w:shd w:val="clear" w:color="auto" w:fill="auto"/>
            <w:noWrap/>
            <w:vAlign w:val="center"/>
            <w:hideMark/>
          </w:tcPr>
          <w:p w14:paraId="326B27B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1391,3</w:t>
            </w:r>
          </w:p>
        </w:tc>
      </w:tr>
      <w:tr w:rsidR="00907607" w:rsidRPr="00907607" w14:paraId="3021F76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5C4801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Уплата налогов, сборов и иных платежей</w:t>
            </w:r>
          </w:p>
        </w:tc>
        <w:tc>
          <w:tcPr>
            <w:tcW w:w="1557" w:type="dxa"/>
            <w:tcBorders>
              <w:top w:val="nil"/>
              <w:left w:val="nil"/>
              <w:bottom w:val="single" w:sz="4" w:space="0" w:color="auto"/>
              <w:right w:val="single" w:sz="4" w:space="0" w:color="auto"/>
            </w:tcBorders>
            <w:shd w:val="clear" w:color="auto" w:fill="auto"/>
            <w:noWrap/>
            <w:vAlign w:val="center"/>
            <w:hideMark/>
          </w:tcPr>
          <w:p w14:paraId="7E71C8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6E2B2BD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3CF50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290CA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850</w:t>
            </w:r>
          </w:p>
        </w:tc>
        <w:tc>
          <w:tcPr>
            <w:tcW w:w="1180" w:type="dxa"/>
            <w:tcBorders>
              <w:top w:val="nil"/>
              <w:left w:val="nil"/>
              <w:bottom w:val="single" w:sz="4" w:space="0" w:color="auto"/>
              <w:right w:val="single" w:sz="4" w:space="0" w:color="auto"/>
            </w:tcBorders>
            <w:shd w:val="clear" w:color="auto" w:fill="auto"/>
            <w:noWrap/>
            <w:vAlign w:val="center"/>
            <w:hideMark/>
          </w:tcPr>
          <w:p w14:paraId="07A29EF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w:t>
            </w:r>
          </w:p>
        </w:tc>
        <w:tc>
          <w:tcPr>
            <w:tcW w:w="1081" w:type="dxa"/>
            <w:tcBorders>
              <w:top w:val="nil"/>
              <w:left w:val="nil"/>
              <w:bottom w:val="single" w:sz="4" w:space="0" w:color="auto"/>
              <w:right w:val="single" w:sz="4" w:space="0" w:color="auto"/>
            </w:tcBorders>
            <w:shd w:val="clear" w:color="auto" w:fill="auto"/>
            <w:noWrap/>
            <w:vAlign w:val="center"/>
            <w:hideMark/>
          </w:tcPr>
          <w:p w14:paraId="04B96D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w:t>
            </w:r>
          </w:p>
        </w:tc>
        <w:tc>
          <w:tcPr>
            <w:tcW w:w="1092" w:type="dxa"/>
            <w:tcBorders>
              <w:top w:val="nil"/>
              <w:left w:val="nil"/>
              <w:bottom w:val="single" w:sz="4" w:space="0" w:color="auto"/>
              <w:right w:val="single" w:sz="4" w:space="0" w:color="auto"/>
            </w:tcBorders>
            <w:shd w:val="clear" w:color="auto" w:fill="auto"/>
            <w:noWrap/>
            <w:vAlign w:val="center"/>
            <w:hideMark/>
          </w:tcPr>
          <w:p w14:paraId="58B1980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w:t>
            </w:r>
          </w:p>
        </w:tc>
      </w:tr>
      <w:tr w:rsidR="00907607" w:rsidRPr="00907607" w14:paraId="60B2403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21BDE9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7" w:type="dxa"/>
            <w:tcBorders>
              <w:top w:val="nil"/>
              <w:left w:val="nil"/>
              <w:bottom w:val="single" w:sz="4" w:space="0" w:color="auto"/>
              <w:right w:val="single" w:sz="4" w:space="0" w:color="auto"/>
            </w:tcBorders>
            <w:shd w:val="clear" w:color="auto" w:fill="auto"/>
            <w:noWrap/>
            <w:vAlign w:val="center"/>
            <w:hideMark/>
          </w:tcPr>
          <w:p w14:paraId="2238047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900 00 70280</w:t>
            </w:r>
          </w:p>
        </w:tc>
        <w:tc>
          <w:tcPr>
            <w:tcW w:w="491" w:type="dxa"/>
            <w:tcBorders>
              <w:top w:val="nil"/>
              <w:left w:val="nil"/>
              <w:bottom w:val="single" w:sz="4" w:space="0" w:color="auto"/>
              <w:right w:val="single" w:sz="4" w:space="0" w:color="auto"/>
            </w:tcBorders>
            <w:shd w:val="clear" w:color="auto" w:fill="auto"/>
            <w:noWrap/>
            <w:vAlign w:val="center"/>
            <w:hideMark/>
          </w:tcPr>
          <w:p w14:paraId="5A1095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3816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07BA577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2BB1FC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3284,0</w:t>
            </w:r>
          </w:p>
        </w:tc>
        <w:tc>
          <w:tcPr>
            <w:tcW w:w="1081" w:type="dxa"/>
            <w:tcBorders>
              <w:top w:val="nil"/>
              <w:left w:val="nil"/>
              <w:bottom w:val="single" w:sz="4" w:space="0" w:color="auto"/>
              <w:right w:val="single" w:sz="4" w:space="0" w:color="auto"/>
            </w:tcBorders>
            <w:shd w:val="clear" w:color="auto" w:fill="auto"/>
            <w:noWrap/>
            <w:vAlign w:val="center"/>
            <w:hideMark/>
          </w:tcPr>
          <w:p w14:paraId="2FBE756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3284,0</w:t>
            </w:r>
          </w:p>
        </w:tc>
        <w:tc>
          <w:tcPr>
            <w:tcW w:w="1092" w:type="dxa"/>
            <w:tcBorders>
              <w:top w:val="nil"/>
              <w:left w:val="nil"/>
              <w:bottom w:val="single" w:sz="4" w:space="0" w:color="auto"/>
              <w:right w:val="single" w:sz="4" w:space="0" w:color="auto"/>
            </w:tcBorders>
            <w:shd w:val="clear" w:color="auto" w:fill="auto"/>
            <w:noWrap/>
            <w:vAlign w:val="center"/>
            <w:hideMark/>
          </w:tcPr>
          <w:p w14:paraId="38A9AF2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3284,0</w:t>
            </w:r>
          </w:p>
        </w:tc>
      </w:tr>
      <w:tr w:rsidR="00907607" w:rsidRPr="00907607" w14:paraId="427B9FA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1575DC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7FB520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900 00 70280</w:t>
            </w:r>
          </w:p>
        </w:tc>
        <w:tc>
          <w:tcPr>
            <w:tcW w:w="491" w:type="dxa"/>
            <w:tcBorders>
              <w:top w:val="nil"/>
              <w:left w:val="nil"/>
              <w:bottom w:val="single" w:sz="4" w:space="0" w:color="auto"/>
              <w:right w:val="single" w:sz="4" w:space="0" w:color="auto"/>
            </w:tcBorders>
            <w:shd w:val="clear" w:color="auto" w:fill="auto"/>
            <w:noWrap/>
            <w:vAlign w:val="center"/>
            <w:hideMark/>
          </w:tcPr>
          <w:p w14:paraId="62B99C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B647A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3CE7810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184D953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3220,4</w:t>
            </w:r>
          </w:p>
        </w:tc>
        <w:tc>
          <w:tcPr>
            <w:tcW w:w="1081" w:type="dxa"/>
            <w:tcBorders>
              <w:top w:val="nil"/>
              <w:left w:val="nil"/>
              <w:bottom w:val="single" w:sz="4" w:space="0" w:color="auto"/>
              <w:right w:val="single" w:sz="4" w:space="0" w:color="auto"/>
            </w:tcBorders>
            <w:shd w:val="clear" w:color="auto" w:fill="auto"/>
            <w:noWrap/>
            <w:vAlign w:val="center"/>
            <w:hideMark/>
          </w:tcPr>
          <w:p w14:paraId="7362A7E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3220,4</w:t>
            </w:r>
          </w:p>
        </w:tc>
        <w:tc>
          <w:tcPr>
            <w:tcW w:w="1092" w:type="dxa"/>
            <w:tcBorders>
              <w:top w:val="nil"/>
              <w:left w:val="nil"/>
              <w:bottom w:val="single" w:sz="4" w:space="0" w:color="auto"/>
              <w:right w:val="single" w:sz="4" w:space="0" w:color="auto"/>
            </w:tcBorders>
            <w:shd w:val="clear" w:color="auto" w:fill="auto"/>
            <w:noWrap/>
            <w:vAlign w:val="center"/>
            <w:hideMark/>
          </w:tcPr>
          <w:p w14:paraId="2AD182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3220,4</w:t>
            </w:r>
          </w:p>
        </w:tc>
      </w:tr>
      <w:tr w:rsidR="00907607" w:rsidRPr="00907607" w14:paraId="1CC01DB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BA9E44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5FA73A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900 00 70280</w:t>
            </w:r>
          </w:p>
        </w:tc>
        <w:tc>
          <w:tcPr>
            <w:tcW w:w="491" w:type="dxa"/>
            <w:tcBorders>
              <w:top w:val="nil"/>
              <w:left w:val="nil"/>
              <w:bottom w:val="single" w:sz="4" w:space="0" w:color="auto"/>
              <w:right w:val="single" w:sz="4" w:space="0" w:color="auto"/>
            </w:tcBorders>
            <w:shd w:val="clear" w:color="auto" w:fill="auto"/>
            <w:noWrap/>
            <w:vAlign w:val="center"/>
            <w:hideMark/>
          </w:tcPr>
          <w:p w14:paraId="2D72ADE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8531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7BCA48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AFFA6D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63,6</w:t>
            </w:r>
          </w:p>
        </w:tc>
        <w:tc>
          <w:tcPr>
            <w:tcW w:w="1081" w:type="dxa"/>
            <w:tcBorders>
              <w:top w:val="nil"/>
              <w:left w:val="nil"/>
              <w:bottom w:val="single" w:sz="4" w:space="0" w:color="auto"/>
              <w:right w:val="single" w:sz="4" w:space="0" w:color="auto"/>
            </w:tcBorders>
            <w:shd w:val="clear" w:color="auto" w:fill="auto"/>
            <w:noWrap/>
            <w:vAlign w:val="center"/>
            <w:hideMark/>
          </w:tcPr>
          <w:p w14:paraId="2CAFF52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63,6</w:t>
            </w:r>
          </w:p>
        </w:tc>
        <w:tc>
          <w:tcPr>
            <w:tcW w:w="1092" w:type="dxa"/>
            <w:tcBorders>
              <w:top w:val="nil"/>
              <w:left w:val="nil"/>
              <w:bottom w:val="single" w:sz="4" w:space="0" w:color="auto"/>
              <w:right w:val="single" w:sz="4" w:space="0" w:color="auto"/>
            </w:tcBorders>
            <w:shd w:val="clear" w:color="auto" w:fill="auto"/>
            <w:noWrap/>
            <w:vAlign w:val="center"/>
            <w:hideMark/>
          </w:tcPr>
          <w:p w14:paraId="755D70D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63,6</w:t>
            </w:r>
          </w:p>
        </w:tc>
      </w:tr>
      <w:tr w:rsidR="00907607" w:rsidRPr="00907607" w14:paraId="3B06A2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13FBA6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557" w:type="dxa"/>
            <w:tcBorders>
              <w:top w:val="nil"/>
              <w:left w:val="nil"/>
              <w:bottom w:val="single" w:sz="4" w:space="0" w:color="auto"/>
              <w:right w:val="single" w:sz="4" w:space="0" w:color="auto"/>
            </w:tcBorders>
            <w:shd w:val="clear" w:color="auto" w:fill="auto"/>
            <w:noWrap/>
            <w:vAlign w:val="center"/>
            <w:hideMark/>
          </w:tcPr>
          <w:p w14:paraId="54DE2C7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900 00 59300</w:t>
            </w:r>
          </w:p>
        </w:tc>
        <w:tc>
          <w:tcPr>
            <w:tcW w:w="491" w:type="dxa"/>
            <w:tcBorders>
              <w:top w:val="nil"/>
              <w:left w:val="nil"/>
              <w:bottom w:val="single" w:sz="4" w:space="0" w:color="auto"/>
              <w:right w:val="single" w:sz="4" w:space="0" w:color="auto"/>
            </w:tcBorders>
            <w:shd w:val="clear" w:color="auto" w:fill="auto"/>
            <w:noWrap/>
            <w:vAlign w:val="center"/>
            <w:hideMark/>
          </w:tcPr>
          <w:p w14:paraId="6A5C125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396A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5AC22AD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5F225B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2352,6</w:t>
            </w:r>
          </w:p>
        </w:tc>
        <w:tc>
          <w:tcPr>
            <w:tcW w:w="1081" w:type="dxa"/>
            <w:tcBorders>
              <w:top w:val="nil"/>
              <w:left w:val="nil"/>
              <w:bottom w:val="single" w:sz="4" w:space="0" w:color="auto"/>
              <w:right w:val="single" w:sz="4" w:space="0" w:color="auto"/>
            </w:tcBorders>
            <w:shd w:val="clear" w:color="auto" w:fill="auto"/>
            <w:noWrap/>
            <w:vAlign w:val="center"/>
            <w:hideMark/>
          </w:tcPr>
          <w:p w14:paraId="159DAC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2477,0</w:t>
            </w:r>
          </w:p>
        </w:tc>
        <w:tc>
          <w:tcPr>
            <w:tcW w:w="1092" w:type="dxa"/>
            <w:tcBorders>
              <w:top w:val="nil"/>
              <w:left w:val="nil"/>
              <w:bottom w:val="single" w:sz="4" w:space="0" w:color="auto"/>
              <w:right w:val="single" w:sz="4" w:space="0" w:color="auto"/>
            </w:tcBorders>
            <w:shd w:val="clear" w:color="auto" w:fill="auto"/>
            <w:noWrap/>
            <w:vAlign w:val="center"/>
            <w:hideMark/>
          </w:tcPr>
          <w:p w14:paraId="5CEAE95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2566,5</w:t>
            </w:r>
          </w:p>
        </w:tc>
      </w:tr>
      <w:tr w:rsidR="00907607" w:rsidRPr="00907607" w14:paraId="251367E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88A229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выплаты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365E22C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900 00 59300</w:t>
            </w:r>
          </w:p>
        </w:tc>
        <w:tc>
          <w:tcPr>
            <w:tcW w:w="491" w:type="dxa"/>
            <w:tcBorders>
              <w:top w:val="nil"/>
              <w:left w:val="nil"/>
              <w:bottom w:val="single" w:sz="4" w:space="0" w:color="auto"/>
              <w:right w:val="single" w:sz="4" w:space="0" w:color="auto"/>
            </w:tcBorders>
            <w:shd w:val="clear" w:color="auto" w:fill="auto"/>
            <w:noWrap/>
            <w:vAlign w:val="center"/>
            <w:hideMark/>
          </w:tcPr>
          <w:p w14:paraId="5468BB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F0F8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781E65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5D6F308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1872,0</w:t>
            </w:r>
          </w:p>
        </w:tc>
        <w:tc>
          <w:tcPr>
            <w:tcW w:w="1081" w:type="dxa"/>
            <w:tcBorders>
              <w:top w:val="nil"/>
              <w:left w:val="nil"/>
              <w:bottom w:val="single" w:sz="4" w:space="0" w:color="auto"/>
              <w:right w:val="single" w:sz="4" w:space="0" w:color="auto"/>
            </w:tcBorders>
            <w:shd w:val="clear" w:color="auto" w:fill="auto"/>
            <w:noWrap/>
            <w:vAlign w:val="center"/>
            <w:hideMark/>
          </w:tcPr>
          <w:p w14:paraId="0DA4EA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1950,0</w:t>
            </w:r>
          </w:p>
        </w:tc>
        <w:tc>
          <w:tcPr>
            <w:tcW w:w="1092" w:type="dxa"/>
            <w:tcBorders>
              <w:top w:val="nil"/>
              <w:left w:val="nil"/>
              <w:bottom w:val="single" w:sz="4" w:space="0" w:color="auto"/>
              <w:right w:val="single" w:sz="4" w:space="0" w:color="auto"/>
            </w:tcBorders>
            <w:shd w:val="clear" w:color="auto" w:fill="auto"/>
            <w:noWrap/>
            <w:vAlign w:val="center"/>
            <w:hideMark/>
          </w:tcPr>
          <w:p w14:paraId="0ABD8E9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2000,0</w:t>
            </w:r>
          </w:p>
        </w:tc>
      </w:tr>
      <w:tr w:rsidR="00907607" w:rsidRPr="00907607" w14:paraId="7C93A07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8511B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00526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900 00 59300</w:t>
            </w:r>
          </w:p>
        </w:tc>
        <w:tc>
          <w:tcPr>
            <w:tcW w:w="491" w:type="dxa"/>
            <w:tcBorders>
              <w:top w:val="nil"/>
              <w:left w:val="nil"/>
              <w:bottom w:val="single" w:sz="4" w:space="0" w:color="auto"/>
              <w:right w:val="single" w:sz="4" w:space="0" w:color="auto"/>
            </w:tcBorders>
            <w:shd w:val="clear" w:color="auto" w:fill="auto"/>
            <w:noWrap/>
            <w:vAlign w:val="center"/>
            <w:hideMark/>
          </w:tcPr>
          <w:p w14:paraId="50B4C63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2623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609" w:type="dxa"/>
            <w:tcBorders>
              <w:top w:val="nil"/>
              <w:left w:val="nil"/>
              <w:bottom w:val="single" w:sz="4" w:space="0" w:color="auto"/>
              <w:right w:val="single" w:sz="4" w:space="0" w:color="auto"/>
            </w:tcBorders>
            <w:shd w:val="clear" w:color="auto" w:fill="auto"/>
            <w:noWrap/>
            <w:vAlign w:val="center"/>
            <w:hideMark/>
          </w:tcPr>
          <w:p w14:paraId="4C334D9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67342DA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480,6</w:t>
            </w:r>
          </w:p>
        </w:tc>
        <w:tc>
          <w:tcPr>
            <w:tcW w:w="1081" w:type="dxa"/>
            <w:tcBorders>
              <w:top w:val="nil"/>
              <w:left w:val="nil"/>
              <w:bottom w:val="single" w:sz="4" w:space="0" w:color="auto"/>
              <w:right w:val="single" w:sz="4" w:space="0" w:color="auto"/>
            </w:tcBorders>
            <w:shd w:val="clear" w:color="auto" w:fill="auto"/>
            <w:noWrap/>
            <w:vAlign w:val="center"/>
            <w:hideMark/>
          </w:tcPr>
          <w:p w14:paraId="57C79E4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527,0</w:t>
            </w:r>
          </w:p>
        </w:tc>
        <w:tc>
          <w:tcPr>
            <w:tcW w:w="1092" w:type="dxa"/>
            <w:tcBorders>
              <w:top w:val="nil"/>
              <w:left w:val="nil"/>
              <w:bottom w:val="single" w:sz="4" w:space="0" w:color="auto"/>
              <w:right w:val="single" w:sz="4" w:space="0" w:color="auto"/>
            </w:tcBorders>
            <w:shd w:val="clear" w:color="auto" w:fill="auto"/>
            <w:noWrap/>
            <w:vAlign w:val="center"/>
            <w:hideMark/>
          </w:tcPr>
          <w:p w14:paraId="200F0DD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566,5</w:t>
            </w:r>
          </w:p>
        </w:tc>
      </w:tr>
      <w:tr w:rsidR="00907607" w:rsidRPr="00907607" w14:paraId="2F2B7FC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680C70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Судебная система</w:t>
            </w:r>
          </w:p>
        </w:tc>
        <w:tc>
          <w:tcPr>
            <w:tcW w:w="1557" w:type="dxa"/>
            <w:tcBorders>
              <w:top w:val="nil"/>
              <w:left w:val="nil"/>
              <w:bottom w:val="single" w:sz="4" w:space="0" w:color="auto"/>
              <w:right w:val="single" w:sz="4" w:space="0" w:color="auto"/>
            </w:tcBorders>
            <w:shd w:val="clear" w:color="auto" w:fill="auto"/>
            <w:noWrap/>
            <w:vAlign w:val="center"/>
            <w:hideMark/>
          </w:tcPr>
          <w:p w14:paraId="555F6B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8A324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B105E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633C6A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FCAB21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w:t>
            </w:r>
          </w:p>
        </w:tc>
        <w:tc>
          <w:tcPr>
            <w:tcW w:w="1081" w:type="dxa"/>
            <w:tcBorders>
              <w:top w:val="nil"/>
              <w:left w:val="nil"/>
              <w:bottom w:val="single" w:sz="4" w:space="0" w:color="auto"/>
              <w:right w:val="single" w:sz="4" w:space="0" w:color="auto"/>
            </w:tcBorders>
            <w:shd w:val="clear" w:color="auto" w:fill="auto"/>
            <w:noWrap/>
            <w:vAlign w:val="center"/>
            <w:hideMark/>
          </w:tcPr>
          <w:p w14:paraId="3E1EA01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92" w:type="dxa"/>
            <w:tcBorders>
              <w:top w:val="nil"/>
              <w:left w:val="nil"/>
              <w:bottom w:val="single" w:sz="4" w:space="0" w:color="auto"/>
              <w:right w:val="single" w:sz="4" w:space="0" w:color="auto"/>
            </w:tcBorders>
            <w:shd w:val="clear" w:color="auto" w:fill="auto"/>
            <w:noWrap/>
            <w:vAlign w:val="center"/>
            <w:hideMark/>
          </w:tcPr>
          <w:p w14:paraId="37F0E26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w:t>
            </w:r>
          </w:p>
        </w:tc>
      </w:tr>
      <w:tr w:rsidR="00907607" w:rsidRPr="00907607" w14:paraId="2328A4E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2D121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7" w:type="dxa"/>
            <w:tcBorders>
              <w:top w:val="nil"/>
              <w:left w:val="nil"/>
              <w:bottom w:val="single" w:sz="4" w:space="0" w:color="auto"/>
              <w:right w:val="single" w:sz="4" w:space="0" w:color="auto"/>
            </w:tcBorders>
            <w:shd w:val="clear" w:color="auto" w:fill="auto"/>
            <w:noWrap/>
            <w:vAlign w:val="center"/>
            <w:hideMark/>
          </w:tcPr>
          <w:p w14:paraId="1C02C88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900 00 51200</w:t>
            </w:r>
          </w:p>
        </w:tc>
        <w:tc>
          <w:tcPr>
            <w:tcW w:w="491" w:type="dxa"/>
            <w:tcBorders>
              <w:top w:val="nil"/>
              <w:left w:val="nil"/>
              <w:bottom w:val="single" w:sz="4" w:space="0" w:color="auto"/>
              <w:right w:val="single" w:sz="4" w:space="0" w:color="auto"/>
            </w:tcBorders>
            <w:shd w:val="clear" w:color="auto" w:fill="auto"/>
            <w:noWrap/>
            <w:vAlign w:val="center"/>
            <w:hideMark/>
          </w:tcPr>
          <w:p w14:paraId="31D44DC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B941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3618ACD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AC64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w:t>
            </w:r>
          </w:p>
        </w:tc>
        <w:tc>
          <w:tcPr>
            <w:tcW w:w="1081" w:type="dxa"/>
            <w:tcBorders>
              <w:top w:val="nil"/>
              <w:left w:val="nil"/>
              <w:bottom w:val="single" w:sz="4" w:space="0" w:color="auto"/>
              <w:right w:val="single" w:sz="4" w:space="0" w:color="auto"/>
            </w:tcBorders>
            <w:shd w:val="clear" w:color="auto" w:fill="auto"/>
            <w:noWrap/>
            <w:vAlign w:val="center"/>
            <w:hideMark/>
          </w:tcPr>
          <w:p w14:paraId="4F8B7CD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92" w:type="dxa"/>
            <w:tcBorders>
              <w:top w:val="nil"/>
              <w:left w:val="nil"/>
              <w:bottom w:val="single" w:sz="4" w:space="0" w:color="auto"/>
              <w:right w:val="single" w:sz="4" w:space="0" w:color="auto"/>
            </w:tcBorders>
            <w:shd w:val="clear" w:color="auto" w:fill="auto"/>
            <w:noWrap/>
            <w:vAlign w:val="center"/>
            <w:hideMark/>
          </w:tcPr>
          <w:p w14:paraId="35413F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w:t>
            </w:r>
          </w:p>
        </w:tc>
      </w:tr>
      <w:tr w:rsidR="00907607" w:rsidRPr="00907607" w14:paraId="1836AA0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94B351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5419BC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900 00 51200</w:t>
            </w:r>
          </w:p>
        </w:tc>
        <w:tc>
          <w:tcPr>
            <w:tcW w:w="491" w:type="dxa"/>
            <w:tcBorders>
              <w:top w:val="nil"/>
              <w:left w:val="nil"/>
              <w:bottom w:val="single" w:sz="4" w:space="0" w:color="auto"/>
              <w:right w:val="single" w:sz="4" w:space="0" w:color="auto"/>
            </w:tcBorders>
            <w:shd w:val="clear" w:color="auto" w:fill="auto"/>
            <w:noWrap/>
            <w:vAlign w:val="center"/>
            <w:hideMark/>
          </w:tcPr>
          <w:p w14:paraId="410155D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46F65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1C6459C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0D4940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5,2</w:t>
            </w:r>
          </w:p>
        </w:tc>
        <w:tc>
          <w:tcPr>
            <w:tcW w:w="1081" w:type="dxa"/>
            <w:tcBorders>
              <w:top w:val="nil"/>
              <w:left w:val="nil"/>
              <w:bottom w:val="single" w:sz="4" w:space="0" w:color="auto"/>
              <w:right w:val="single" w:sz="4" w:space="0" w:color="auto"/>
            </w:tcBorders>
            <w:shd w:val="clear" w:color="auto" w:fill="auto"/>
            <w:noWrap/>
            <w:vAlign w:val="center"/>
            <w:hideMark/>
          </w:tcPr>
          <w:p w14:paraId="0640035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92" w:type="dxa"/>
            <w:tcBorders>
              <w:top w:val="nil"/>
              <w:left w:val="nil"/>
              <w:bottom w:val="single" w:sz="4" w:space="0" w:color="auto"/>
              <w:right w:val="single" w:sz="4" w:space="0" w:color="auto"/>
            </w:tcBorders>
            <w:shd w:val="clear" w:color="auto" w:fill="auto"/>
            <w:noWrap/>
            <w:vAlign w:val="center"/>
            <w:hideMark/>
          </w:tcPr>
          <w:p w14:paraId="60CC49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w:t>
            </w:r>
          </w:p>
        </w:tc>
      </w:tr>
      <w:tr w:rsidR="00907607" w:rsidRPr="00907607" w14:paraId="1DB738E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426003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7" w:type="dxa"/>
            <w:tcBorders>
              <w:top w:val="nil"/>
              <w:left w:val="nil"/>
              <w:bottom w:val="single" w:sz="4" w:space="0" w:color="auto"/>
              <w:right w:val="single" w:sz="4" w:space="0" w:color="auto"/>
            </w:tcBorders>
            <w:shd w:val="clear" w:color="auto" w:fill="auto"/>
            <w:noWrap/>
            <w:vAlign w:val="center"/>
            <w:hideMark/>
          </w:tcPr>
          <w:p w14:paraId="40E271B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A30E3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9B432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6F6C31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4A71E1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3877,6</w:t>
            </w:r>
          </w:p>
        </w:tc>
        <w:tc>
          <w:tcPr>
            <w:tcW w:w="1081" w:type="dxa"/>
            <w:tcBorders>
              <w:top w:val="nil"/>
              <w:left w:val="nil"/>
              <w:bottom w:val="single" w:sz="4" w:space="0" w:color="auto"/>
              <w:right w:val="single" w:sz="4" w:space="0" w:color="auto"/>
            </w:tcBorders>
            <w:shd w:val="clear" w:color="auto" w:fill="auto"/>
            <w:noWrap/>
            <w:vAlign w:val="center"/>
            <w:hideMark/>
          </w:tcPr>
          <w:p w14:paraId="3A39CE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3877,6</w:t>
            </w:r>
          </w:p>
        </w:tc>
        <w:tc>
          <w:tcPr>
            <w:tcW w:w="1092" w:type="dxa"/>
            <w:tcBorders>
              <w:top w:val="nil"/>
              <w:left w:val="nil"/>
              <w:bottom w:val="single" w:sz="4" w:space="0" w:color="auto"/>
              <w:right w:val="single" w:sz="4" w:space="0" w:color="auto"/>
            </w:tcBorders>
            <w:shd w:val="clear" w:color="auto" w:fill="auto"/>
            <w:noWrap/>
            <w:vAlign w:val="center"/>
            <w:hideMark/>
          </w:tcPr>
          <w:p w14:paraId="56C6A51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3877,6</w:t>
            </w:r>
          </w:p>
        </w:tc>
      </w:tr>
      <w:tr w:rsidR="00907607" w:rsidRPr="00907607" w14:paraId="65F5379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90E7A1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Расходы на обеспечение функций органов местного самоуправления </w:t>
            </w:r>
          </w:p>
        </w:tc>
        <w:tc>
          <w:tcPr>
            <w:tcW w:w="1557" w:type="dxa"/>
            <w:tcBorders>
              <w:top w:val="nil"/>
              <w:left w:val="nil"/>
              <w:bottom w:val="single" w:sz="4" w:space="0" w:color="auto"/>
              <w:right w:val="single" w:sz="4" w:space="0" w:color="auto"/>
            </w:tcBorders>
            <w:shd w:val="clear" w:color="auto" w:fill="auto"/>
            <w:noWrap/>
            <w:vAlign w:val="center"/>
            <w:hideMark/>
          </w:tcPr>
          <w:p w14:paraId="5B6F8AF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61331D2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F2C2A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7C2163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7EC098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1903,5</w:t>
            </w:r>
          </w:p>
        </w:tc>
        <w:tc>
          <w:tcPr>
            <w:tcW w:w="1081" w:type="dxa"/>
            <w:tcBorders>
              <w:top w:val="nil"/>
              <w:left w:val="nil"/>
              <w:bottom w:val="single" w:sz="4" w:space="0" w:color="auto"/>
              <w:right w:val="single" w:sz="4" w:space="0" w:color="auto"/>
            </w:tcBorders>
            <w:shd w:val="clear" w:color="auto" w:fill="auto"/>
            <w:noWrap/>
            <w:vAlign w:val="center"/>
            <w:hideMark/>
          </w:tcPr>
          <w:p w14:paraId="25370D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1903,5</w:t>
            </w:r>
          </w:p>
        </w:tc>
        <w:tc>
          <w:tcPr>
            <w:tcW w:w="1092" w:type="dxa"/>
            <w:tcBorders>
              <w:top w:val="nil"/>
              <w:left w:val="nil"/>
              <w:bottom w:val="single" w:sz="4" w:space="0" w:color="auto"/>
              <w:right w:val="single" w:sz="4" w:space="0" w:color="auto"/>
            </w:tcBorders>
            <w:shd w:val="clear" w:color="auto" w:fill="auto"/>
            <w:noWrap/>
            <w:vAlign w:val="center"/>
            <w:hideMark/>
          </w:tcPr>
          <w:p w14:paraId="4C048F2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1903,5</w:t>
            </w:r>
          </w:p>
        </w:tc>
      </w:tr>
      <w:tr w:rsidR="00907607" w:rsidRPr="00907607" w14:paraId="7E88688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B61927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выплату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393BA79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4098D1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A0611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40B964D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235EF39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1851,9</w:t>
            </w:r>
          </w:p>
        </w:tc>
        <w:tc>
          <w:tcPr>
            <w:tcW w:w="1081" w:type="dxa"/>
            <w:tcBorders>
              <w:top w:val="nil"/>
              <w:left w:val="nil"/>
              <w:bottom w:val="single" w:sz="4" w:space="0" w:color="auto"/>
              <w:right w:val="single" w:sz="4" w:space="0" w:color="auto"/>
            </w:tcBorders>
            <w:shd w:val="clear" w:color="auto" w:fill="auto"/>
            <w:noWrap/>
            <w:vAlign w:val="center"/>
            <w:hideMark/>
          </w:tcPr>
          <w:p w14:paraId="0CB292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1851,9</w:t>
            </w:r>
          </w:p>
        </w:tc>
        <w:tc>
          <w:tcPr>
            <w:tcW w:w="1092" w:type="dxa"/>
            <w:tcBorders>
              <w:top w:val="nil"/>
              <w:left w:val="nil"/>
              <w:bottom w:val="single" w:sz="4" w:space="0" w:color="auto"/>
              <w:right w:val="single" w:sz="4" w:space="0" w:color="auto"/>
            </w:tcBorders>
            <w:shd w:val="clear" w:color="auto" w:fill="auto"/>
            <w:noWrap/>
            <w:vAlign w:val="center"/>
            <w:hideMark/>
          </w:tcPr>
          <w:p w14:paraId="399E073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1851,9</w:t>
            </w:r>
          </w:p>
        </w:tc>
      </w:tr>
      <w:tr w:rsidR="00907607" w:rsidRPr="00907607" w14:paraId="3DB5568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21FEEA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E1403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900 00 10040</w:t>
            </w:r>
          </w:p>
        </w:tc>
        <w:tc>
          <w:tcPr>
            <w:tcW w:w="491" w:type="dxa"/>
            <w:tcBorders>
              <w:top w:val="nil"/>
              <w:left w:val="nil"/>
              <w:bottom w:val="single" w:sz="4" w:space="0" w:color="auto"/>
              <w:right w:val="single" w:sz="4" w:space="0" w:color="auto"/>
            </w:tcBorders>
            <w:shd w:val="clear" w:color="auto" w:fill="auto"/>
            <w:noWrap/>
            <w:vAlign w:val="center"/>
            <w:hideMark/>
          </w:tcPr>
          <w:p w14:paraId="50CF20A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254AD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72B3EFB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7C003D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51,6</w:t>
            </w:r>
          </w:p>
        </w:tc>
        <w:tc>
          <w:tcPr>
            <w:tcW w:w="1081" w:type="dxa"/>
            <w:tcBorders>
              <w:top w:val="nil"/>
              <w:left w:val="nil"/>
              <w:bottom w:val="single" w:sz="4" w:space="0" w:color="auto"/>
              <w:right w:val="single" w:sz="4" w:space="0" w:color="auto"/>
            </w:tcBorders>
            <w:shd w:val="clear" w:color="auto" w:fill="auto"/>
            <w:noWrap/>
            <w:vAlign w:val="center"/>
            <w:hideMark/>
          </w:tcPr>
          <w:p w14:paraId="304D31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51,6</w:t>
            </w:r>
          </w:p>
        </w:tc>
        <w:tc>
          <w:tcPr>
            <w:tcW w:w="1092" w:type="dxa"/>
            <w:tcBorders>
              <w:top w:val="nil"/>
              <w:left w:val="nil"/>
              <w:bottom w:val="single" w:sz="4" w:space="0" w:color="auto"/>
              <w:right w:val="single" w:sz="4" w:space="0" w:color="auto"/>
            </w:tcBorders>
            <w:shd w:val="clear" w:color="auto" w:fill="auto"/>
            <w:noWrap/>
            <w:vAlign w:val="center"/>
            <w:hideMark/>
          </w:tcPr>
          <w:p w14:paraId="1C77DF1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51,6</w:t>
            </w:r>
          </w:p>
        </w:tc>
      </w:tr>
      <w:tr w:rsidR="00907607" w:rsidRPr="00907607" w14:paraId="0D50328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0C4901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Руководитель контрольно-счетной палаты и его заместитель</w:t>
            </w:r>
          </w:p>
        </w:tc>
        <w:tc>
          <w:tcPr>
            <w:tcW w:w="1557" w:type="dxa"/>
            <w:tcBorders>
              <w:top w:val="nil"/>
              <w:left w:val="nil"/>
              <w:bottom w:val="single" w:sz="4" w:space="0" w:color="auto"/>
              <w:right w:val="single" w:sz="4" w:space="0" w:color="auto"/>
            </w:tcBorders>
            <w:shd w:val="clear" w:color="auto" w:fill="auto"/>
            <w:noWrap/>
            <w:vAlign w:val="center"/>
            <w:hideMark/>
          </w:tcPr>
          <w:p w14:paraId="3FD7CA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900 00 10050</w:t>
            </w:r>
          </w:p>
        </w:tc>
        <w:tc>
          <w:tcPr>
            <w:tcW w:w="491" w:type="dxa"/>
            <w:tcBorders>
              <w:top w:val="nil"/>
              <w:left w:val="nil"/>
              <w:bottom w:val="single" w:sz="4" w:space="0" w:color="auto"/>
              <w:right w:val="single" w:sz="4" w:space="0" w:color="auto"/>
            </w:tcBorders>
            <w:shd w:val="clear" w:color="auto" w:fill="auto"/>
            <w:noWrap/>
            <w:vAlign w:val="center"/>
            <w:hideMark/>
          </w:tcPr>
          <w:p w14:paraId="546E06B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059A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1E0763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C84C3E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1974,1</w:t>
            </w:r>
          </w:p>
        </w:tc>
        <w:tc>
          <w:tcPr>
            <w:tcW w:w="1081" w:type="dxa"/>
            <w:tcBorders>
              <w:top w:val="nil"/>
              <w:left w:val="nil"/>
              <w:bottom w:val="single" w:sz="4" w:space="0" w:color="auto"/>
              <w:right w:val="single" w:sz="4" w:space="0" w:color="auto"/>
            </w:tcBorders>
            <w:shd w:val="clear" w:color="auto" w:fill="auto"/>
            <w:noWrap/>
            <w:vAlign w:val="center"/>
            <w:hideMark/>
          </w:tcPr>
          <w:p w14:paraId="2C5BDD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1974,1</w:t>
            </w:r>
          </w:p>
        </w:tc>
        <w:tc>
          <w:tcPr>
            <w:tcW w:w="1092" w:type="dxa"/>
            <w:tcBorders>
              <w:top w:val="nil"/>
              <w:left w:val="nil"/>
              <w:bottom w:val="single" w:sz="4" w:space="0" w:color="auto"/>
              <w:right w:val="single" w:sz="4" w:space="0" w:color="auto"/>
            </w:tcBorders>
            <w:shd w:val="clear" w:color="auto" w:fill="auto"/>
            <w:noWrap/>
            <w:vAlign w:val="center"/>
            <w:hideMark/>
          </w:tcPr>
          <w:p w14:paraId="5B4BFDB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1974,1</w:t>
            </w:r>
          </w:p>
        </w:tc>
      </w:tr>
      <w:tr w:rsidR="00907607" w:rsidRPr="00907607" w14:paraId="100033A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8AEA2C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выплату персоналу государственных (муниципальных) органов</w:t>
            </w:r>
          </w:p>
        </w:tc>
        <w:tc>
          <w:tcPr>
            <w:tcW w:w="1557" w:type="dxa"/>
            <w:tcBorders>
              <w:top w:val="nil"/>
              <w:left w:val="nil"/>
              <w:bottom w:val="single" w:sz="4" w:space="0" w:color="auto"/>
              <w:right w:val="single" w:sz="4" w:space="0" w:color="auto"/>
            </w:tcBorders>
            <w:shd w:val="clear" w:color="auto" w:fill="auto"/>
            <w:noWrap/>
            <w:vAlign w:val="center"/>
            <w:hideMark/>
          </w:tcPr>
          <w:p w14:paraId="3EA8A32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900 00 10050</w:t>
            </w:r>
          </w:p>
        </w:tc>
        <w:tc>
          <w:tcPr>
            <w:tcW w:w="491" w:type="dxa"/>
            <w:tcBorders>
              <w:top w:val="nil"/>
              <w:left w:val="nil"/>
              <w:bottom w:val="single" w:sz="4" w:space="0" w:color="auto"/>
              <w:right w:val="single" w:sz="4" w:space="0" w:color="auto"/>
            </w:tcBorders>
            <w:shd w:val="clear" w:color="auto" w:fill="auto"/>
            <w:noWrap/>
            <w:vAlign w:val="center"/>
            <w:hideMark/>
          </w:tcPr>
          <w:p w14:paraId="66882C1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0F6F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609" w:type="dxa"/>
            <w:tcBorders>
              <w:top w:val="nil"/>
              <w:left w:val="nil"/>
              <w:bottom w:val="single" w:sz="4" w:space="0" w:color="auto"/>
              <w:right w:val="single" w:sz="4" w:space="0" w:color="auto"/>
            </w:tcBorders>
            <w:shd w:val="clear" w:color="auto" w:fill="auto"/>
            <w:noWrap/>
            <w:vAlign w:val="center"/>
            <w:hideMark/>
          </w:tcPr>
          <w:p w14:paraId="183B2D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3150BE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1974,1</w:t>
            </w:r>
          </w:p>
        </w:tc>
        <w:tc>
          <w:tcPr>
            <w:tcW w:w="1081" w:type="dxa"/>
            <w:tcBorders>
              <w:top w:val="nil"/>
              <w:left w:val="nil"/>
              <w:bottom w:val="single" w:sz="4" w:space="0" w:color="auto"/>
              <w:right w:val="single" w:sz="4" w:space="0" w:color="auto"/>
            </w:tcBorders>
            <w:shd w:val="clear" w:color="auto" w:fill="auto"/>
            <w:noWrap/>
            <w:vAlign w:val="center"/>
            <w:hideMark/>
          </w:tcPr>
          <w:p w14:paraId="019A4A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1974,1</w:t>
            </w:r>
          </w:p>
        </w:tc>
        <w:tc>
          <w:tcPr>
            <w:tcW w:w="1092" w:type="dxa"/>
            <w:tcBorders>
              <w:top w:val="nil"/>
              <w:left w:val="nil"/>
              <w:bottom w:val="single" w:sz="4" w:space="0" w:color="auto"/>
              <w:right w:val="single" w:sz="4" w:space="0" w:color="auto"/>
            </w:tcBorders>
            <w:shd w:val="clear" w:color="auto" w:fill="auto"/>
            <w:noWrap/>
            <w:vAlign w:val="center"/>
            <w:hideMark/>
          </w:tcPr>
          <w:p w14:paraId="172C0D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1974,1</w:t>
            </w:r>
          </w:p>
        </w:tc>
      </w:tr>
      <w:tr w:rsidR="00907607" w:rsidRPr="00907607" w14:paraId="7F0983A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2CB823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Резервные фонды</w:t>
            </w:r>
          </w:p>
        </w:tc>
        <w:tc>
          <w:tcPr>
            <w:tcW w:w="1557" w:type="dxa"/>
            <w:tcBorders>
              <w:top w:val="nil"/>
              <w:left w:val="nil"/>
              <w:bottom w:val="single" w:sz="4" w:space="0" w:color="auto"/>
              <w:right w:val="single" w:sz="4" w:space="0" w:color="auto"/>
            </w:tcBorders>
            <w:shd w:val="clear" w:color="auto" w:fill="auto"/>
            <w:noWrap/>
            <w:vAlign w:val="center"/>
            <w:hideMark/>
          </w:tcPr>
          <w:p w14:paraId="04509FE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2412A66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8676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609" w:type="dxa"/>
            <w:tcBorders>
              <w:top w:val="nil"/>
              <w:left w:val="nil"/>
              <w:bottom w:val="single" w:sz="4" w:space="0" w:color="auto"/>
              <w:right w:val="single" w:sz="4" w:space="0" w:color="auto"/>
            </w:tcBorders>
            <w:shd w:val="clear" w:color="auto" w:fill="auto"/>
            <w:noWrap/>
            <w:vAlign w:val="center"/>
            <w:hideMark/>
          </w:tcPr>
          <w:p w14:paraId="1371E9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1E9F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81" w:type="dxa"/>
            <w:tcBorders>
              <w:top w:val="nil"/>
              <w:left w:val="nil"/>
              <w:bottom w:val="single" w:sz="4" w:space="0" w:color="auto"/>
              <w:right w:val="single" w:sz="4" w:space="0" w:color="auto"/>
            </w:tcBorders>
            <w:shd w:val="clear" w:color="auto" w:fill="auto"/>
            <w:noWrap/>
            <w:vAlign w:val="center"/>
            <w:hideMark/>
          </w:tcPr>
          <w:p w14:paraId="75EC765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92" w:type="dxa"/>
            <w:tcBorders>
              <w:top w:val="nil"/>
              <w:left w:val="nil"/>
              <w:bottom w:val="single" w:sz="4" w:space="0" w:color="auto"/>
              <w:right w:val="single" w:sz="4" w:space="0" w:color="auto"/>
            </w:tcBorders>
            <w:shd w:val="clear" w:color="auto" w:fill="auto"/>
            <w:noWrap/>
            <w:vAlign w:val="center"/>
            <w:hideMark/>
          </w:tcPr>
          <w:p w14:paraId="0B84C1B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r>
      <w:tr w:rsidR="00907607" w:rsidRPr="00907607" w14:paraId="4A3422C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B0C20D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Резервные фонды местных администраций</w:t>
            </w:r>
          </w:p>
        </w:tc>
        <w:tc>
          <w:tcPr>
            <w:tcW w:w="1557" w:type="dxa"/>
            <w:tcBorders>
              <w:top w:val="nil"/>
              <w:left w:val="nil"/>
              <w:bottom w:val="single" w:sz="4" w:space="0" w:color="auto"/>
              <w:right w:val="single" w:sz="4" w:space="0" w:color="auto"/>
            </w:tcBorders>
            <w:shd w:val="clear" w:color="auto" w:fill="auto"/>
            <w:noWrap/>
            <w:vAlign w:val="center"/>
            <w:hideMark/>
          </w:tcPr>
          <w:p w14:paraId="0B53BDA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900 00 40020</w:t>
            </w:r>
          </w:p>
        </w:tc>
        <w:tc>
          <w:tcPr>
            <w:tcW w:w="491" w:type="dxa"/>
            <w:tcBorders>
              <w:top w:val="nil"/>
              <w:left w:val="nil"/>
              <w:bottom w:val="single" w:sz="4" w:space="0" w:color="auto"/>
              <w:right w:val="single" w:sz="4" w:space="0" w:color="auto"/>
            </w:tcBorders>
            <w:shd w:val="clear" w:color="auto" w:fill="auto"/>
            <w:noWrap/>
            <w:vAlign w:val="center"/>
            <w:hideMark/>
          </w:tcPr>
          <w:p w14:paraId="26A0883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957A5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609" w:type="dxa"/>
            <w:tcBorders>
              <w:top w:val="nil"/>
              <w:left w:val="nil"/>
              <w:bottom w:val="single" w:sz="4" w:space="0" w:color="auto"/>
              <w:right w:val="single" w:sz="4" w:space="0" w:color="auto"/>
            </w:tcBorders>
            <w:shd w:val="clear" w:color="auto" w:fill="auto"/>
            <w:noWrap/>
            <w:vAlign w:val="center"/>
            <w:hideMark/>
          </w:tcPr>
          <w:p w14:paraId="3C8270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731B5C5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81" w:type="dxa"/>
            <w:tcBorders>
              <w:top w:val="nil"/>
              <w:left w:val="nil"/>
              <w:bottom w:val="single" w:sz="4" w:space="0" w:color="auto"/>
              <w:right w:val="single" w:sz="4" w:space="0" w:color="auto"/>
            </w:tcBorders>
            <w:shd w:val="clear" w:color="auto" w:fill="auto"/>
            <w:noWrap/>
            <w:vAlign w:val="center"/>
            <w:hideMark/>
          </w:tcPr>
          <w:p w14:paraId="7BB2670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92" w:type="dxa"/>
            <w:tcBorders>
              <w:top w:val="nil"/>
              <w:left w:val="nil"/>
              <w:bottom w:val="single" w:sz="4" w:space="0" w:color="auto"/>
              <w:right w:val="single" w:sz="4" w:space="0" w:color="auto"/>
            </w:tcBorders>
            <w:shd w:val="clear" w:color="auto" w:fill="auto"/>
            <w:noWrap/>
            <w:vAlign w:val="center"/>
            <w:hideMark/>
          </w:tcPr>
          <w:p w14:paraId="0628118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r>
      <w:tr w:rsidR="00907607" w:rsidRPr="00907607" w14:paraId="5DF7C99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D263C5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Резервные средства</w:t>
            </w:r>
          </w:p>
        </w:tc>
        <w:tc>
          <w:tcPr>
            <w:tcW w:w="1557" w:type="dxa"/>
            <w:tcBorders>
              <w:top w:val="nil"/>
              <w:left w:val="nil"/>
              <w:bottom w:val="single" w:sz="4" w:space="0" w:color="auto"/>
              <w:right w:val="single" w:sz="4" w:space="0" w:color="auto"/>
            </w:tcBorders>
            <w:shd w:val="clear" w:color="auto" w:fill="auto"/>
            <w:noWrap/>
            <w:vAlign w:val="center"/>
            <w:hideMark/>
          </w:tcPr>
          <w:p w14:paraId="4EE6144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900 00 40020</w:t>
            </w:r>
          </w:p>
        </w:tc>
        <w:tc>
          <w:tcPr>
            <w:tcW w:w="491" w:type="dxa"/>
            <w:tcBorders>
              <w:top w:val="nil"/>
              <w:left w:val="nil"/>
              <w:bottom w:val="single" w:sz="4" w:space="0" w:color="auto"/>
              <w:right w:val="single" w:sz="4" w:space="0" w:color="auto"/>
            </w:tcBorders>
            <w:shd w:val="clear" w:color="auto" w:fill="auto"/>
            <w:noWrap/>
            <w:vAlign w:val="center"/>
            <w:hideMark/>
          </w:tcPr>
          <w:p w14:paraId="6BA58C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F938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w:t>
            </w:r>
          </w:p>
        </w:tc>
        <w:tc>
          <w:tcPr>
            <w:tcW w:w="609" w:type="dxa"/>
            <w:tcBorders>
              <w:top w:val="nil"/>
              <w:left w:val="nil"/>
              <w:bottom w:val="single" w:sz="4" w:space="0" w:color="auto"/>
              <w:right w:val="single" w:sz="4" w:space="0" w:color="auto"/>
            </w:tcBorders>
            <w:shd w:val="clear" w:color="auto" w:fill="auto"/>
            <w:noWrap/>
            <w:vAlign w:val="center"/>
            <w:hideMark/>
          </w:tcPr>
          <w:p w14:paraId="1BEE69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870</w:t>
            </w:r>
          </w:p>
        </w:tc>
        <w:tc>
          <w:tcPr>
            <w:tcW w:w="1180" w:type="dxa"/>
            <w:tcBorders>
              <w:top w:val="nil"/>
              <w:left w:val="nil"/>
              <w:bottom w:val="single" w:sz="4" w:space="0" w:color="auto"/>
              <w:right w:val="single" w:sz="4" w:space="0" w:color="auto"/>
            </w:tcBorders>
            <w:shd w:val="clear" w:color="auto" w:fill="auto"/>
            <w:noWrap/>
            <w:vAlign w:val="center"/>
            <w:hideMark/>
          </w:tcPr>
          <w:p w14:paraId="245EA74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81" w:type="dxa"/>
            <w:tcBorders>
              <w:top w:val="nil"/>
              <w:left w:val="nil"/>
              <w:bottom w:val="single" w:sz="4" w:space="0" w:color="auto"/>
              <w:right w:val="single" w:sz="4" w:space="0" w:color="auto"/>
            </w:tcBorders>
            <w:shd w:val="clear" w:color="auto" w:fill="auto"/>
            <w:noWrap/>
            <w:vAlign w:val="center"/>
            <w:hideMark/>
          </w:tcPr>
          <w:p w14:paraId="5E454B8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c>
          <w:tcPr>
            <w:tcW w:w="1092" w:type="dxa"/>
            <w:tcBorders>
              <w:top w:val="nil"/>
              <w:left w:val="nil"/>
              <w:bottom w:val="single" w:sz="4" w:space="0" w:color="auto"/>
              <w:right w:val="single" w:sz="4" w:space="0" w:color="auto"/>
            </w:tcBorders>
            <w:shd w:val="clear" w:color="auto" w:fill="auto"/>
            <w:noWrap/>
            <w:vAlign w:val="center"/>
            <w:hideMark/>
          </w:tcPr>
          <w:p w14:paraId="236E6A7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1000,0</w:t>
            </w:r>
          </w:p>
        </w:tc>
      </w:tr>
      <w:tr w:rsidR="00907607" w:rsidRPr="00907607" w14:paraId="70503266"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FEC9E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общегосударственные вопросы</w:t>
            </w:r>
          </w:p>
        </w:tc>
        <w:tc>
          <w:tcPr>
            <w:tcW w:w="1557" w:type="dxa"/>
            <w:tcBorders>
              <w:top w:val="nil"/>
              <w:left w:val="nil"/>
              <w:bottom w:val="single" w:sz="4" w:space="0" w:color="auto"/>
              <w:right w:val="single" w:sz="4" w:space="0" w:color="auto"/>
            </w:tcBorders>
            <w:shd w:val="clear" w:color="auto" w:fill="auto"/>
            <w:noWrap/>
            <w:vAlign w:val="center"/>
            <w:hideMark/>
          </w:tcPr>
          <w:p w14:paraId="1A9487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F1B1DC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5277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CC5B82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837AD7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15502,5</w:t>
            </w:r>
          </w:p>
        </w:tc>
        <w:tc>
          <w:tcPr>
            <w:tcW w:w="1081" w:type="dxa"/>
            <w:tcBorders>
              <w:top w:val="nil"/>
              <w:left w:val="nil"/>
              <w:bottom w:val="single" w:sz="4" w:space="0" w:color="auto"/>
              <w:right w:val="single" w:sz="4" w:space="0" w:color="auto"/>
            </w:tcBorders>
            <w:shd w:val="clear" w:color="auto" w:fill="auto"/>
            <w:noWrap/>
            <w:vAlign w:val="center"/>
            <w:hideMark/>
          </w:tcPr>
          <w:p w14:paraId="3B07095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34474,3</w:t>
            </w:r>
          </w:p>
        </w:tc>
        <w:tc>
          <w:tcPr>
            <w:tcW w:w="1092" w:type="dxa"/>
            <w:tcBorders>
              <w:top w:val="nil"/>
              <w:left w:val="nil"/>
              <w:bottom w:val="single" w:sz="4" w:space="0" w:color="auto"/>
              <w:right w:val="single" w:sz="4" w:space="0" w:color="auto"/>
            </w:tcBorders>
            <w:shd w:val="clear" w:color="auto" w:fill="auto"/>
            <w:noWrap/>
            <w:vAlign w:val="center"/>
            <w:hideMark/>
          </w:tcPr>
          <w:p w14:paraId="17FD6D2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34474,3</w:t>
            </w:r>
          </w:p>
        </w:tc>
      </w:tr>
      <w:tr w:rsidR="00907607" w:rsidRPr="00907607" w14:paraId="5DDAFB0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FAA61B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Выполнение других обязательств государства</w:t>
            </w:r>
          </w:p>
        </w:tc>
        <w:tc>
          <w:tcPr>
            <w:tcW w:w="1557" w:type="dxa"/>
            <w:tcBorders>
              <w:top w:val="nil"/>
              <w:left w:val="nil"/>
              <w:bottom w:val="single" w:sz="4" w:space="0" w:color="auto"/>
              <w:right w:val="single" w:sz="4" w:space="0" w:color="auto"/>
            </w:tcBorders>
            <w:shd w:val="clear" w:color="auto" w:fill="auto"/>
            <w:noWrap/>
            <w:vAlign w:val="center"/>
            <w:hideMark/>
          </w:tcPr>
          <w:p w14:paraId="5673DA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900 00 00920</w:t>
            </w:r>
          </w:p>
        </w:tc>
        <w:tc>
          <w:tcPr>
            <w:tcW w:w="491" w:type="dxa"/>
            <w:tcBorders>
              <w:top w:val="nil"/>
              <w:left w:val="nil"/>
              <w:bottom w:val="single" w:sz="4" w:space="0" w:color="auto"/>
              <w:right w:val="single" w:sz="4" w:space="0" w:color="auto"/>
            </w:tcBorders>
            <w:shd w:val="clear" w:color="auto" w:fill="auto"/>
            <w:noWrap/>
            <w:vAlign w:val="center"/>
            <w:hideMark/>
          </w:tcPr>
          <w:p w14:paraId="35A4DB2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78265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6C63697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CD0D05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1860,8</w:t>
            </w:r>
          </w:p>
        </w:tc>
        <w:tc>
          <w:tcPr>
            <w:tcW w:w="1081" w:type="dxa"/>
            <w:tcBorders>
              <w:top w:val="nil"/>
              <w:left w:val="nil"/>
              <w:bottom w:val="single" w:sz="4" w:space="0" w:color="auto"/>
              <w:right w:val="single" w:sz="4" w:space="0" w:color="auto"/>
            </w:tcBorders>
            <w:shd w:val="clear" w:color="auto" w:fill="auto"/>
            <w:noWrap/>
            <w:vAlign w:val="center"/>
            <w:hideMark/>
          </w:tcPr>
          <w:p w14:paraId="31D6888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1265,2</w:t>
            </w:r>
          </w:p>
        </w:tc>
        <w:tc>
          <w:tcPr>
            <w:tcW w:w="1092" w:type="dxa"/>
            <w:tcBorders>
              <w:top w:val="nil"/>
              <w:left w:val="nil"/>
              <w:bottom w:val="single" w:sz="4" w:space="0" w:color="auto"/>
              <w:right w:val="single" w:sz="4" w:space="0" w:color="auto"/>
            </w:tcBorders>
            <w:shd w:val="clear" w:color="auto" w:fill="auto"/>
            <w:noWrap/>
            <w:vAlign w:val="center"/>
            <w:hideMark/>
          </w:tcPr>
          <w:p w14:paraId="0E408FD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1265,2</w:t>
            </w:r>
          </w:p>
        </w:tc>
      </w:tr>
      <w:tr w:rsidR="00907607" w:rsidRPr="00907607" w14:paraId="6430D77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DE1AA8"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47B17F5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900 00 00920</w:t>
            </w:r>
          </w:p>
        </w:tc>
        <w:tc>
          <w:tcPr>
            <w:tcW w:w="491" w:type="dxa"/>
            <w:tcBorders>
              <w:top w:val="nil"/>
              <w:left w:val="nil"/>
              <w:bottom w:val="single" w:sz="4" w:space="0" w:color="auto"/>
              <w:right w:val="single" w:sz="4" w:space="0" w:color="auto"/>
            </w:tcBorders>
            <w:shd w:val="clear" w:color="auto" w:fill="auto"/>
            <w:noWrap/>
            <w:vAlign w:val="center"/>
            <w:hideMark/>
          </w:tcPr>
          <w:p w14:paraId="7F6E098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71A9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282C17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3D44EF5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932,2</w:t>
            </w:r>
          </w:p>
        </w:tc>
        <w:tc>
          <w:tcPr>
            <w:tcW w:w="1081" w:type="dxa"/>
            <w:tcBorders>
              <w:top w:val="nil"/>
              <w:left w:val="nil"/>
              <w:bottom w:val="single" w:sz="4" w:space="0" w:color="auto"/>
              <w:right w:val="single" w:sz="4" w:space="0" w:color="auto"/>
            </w:tcBorders>
            <w:shd w:val="clear" w:color="auto" w:fill="auto"/>
            <w:noWrap/>
            <w:vAlign w:val="center"/>
            <w:hideMark/>
          </w:tcPr>
          <w:p w14:paraId="189F834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782,2</w:t>
            </w:r>
          </w:p>
        </w:tc>
        <w:tc>
          <w:tcPr>
            <w:tcW w:w="1092" w:type="dxa"/>
            <w:tcBorders>
              <w:top w:val="nil"/>
              <w:left w:val="nil"/>
              <w:bottom w:val="single" w:sz="4" w:space="0" w:color="auto"/>
              <w:right w:val="single" w:sz="4" w:space="0" w:color="auto"/>
            </w:tcBorders>
            <w:shd w:val="clear" w:color="auto" w:fill="auto"/>
            <w:noWrap/>
            <w:vAlign w:val="center"/>
            <w:hideMark/>
          </w:tcPr>
          <w:p w14:paraId="3A7CE38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782,2</w:t>
            </w:r>
          </w:p>
        </w:tc>
      </w:tr>
      <w:tr w:rsidR="00907607" w:rsidRPr="00907607" w14:paraId="665EE32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0C6663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Уплата налогов, сборов и иных платежей</w:t>
            </w:r>
          </w:p>
        </w:tc>
        <w:tc>
          <w:tcPr>
            <w:tcW w:w="1557" w:type="dxa"/>
            <w:tcBorders>
              <w:top w:val="nil"/>
              <w:left w:val="nil"/>
              <w:bottom w:val="single" w:sz="4" w:space="0" w:color="auto"/>
              <w:right w:val="single" w:sz="4" w:space="0" w:color="auto"/>
            </w:tcBorders>
            <w:shd w:val="clear" w:color="auto" w:fill="auto"/>
            <w:noWrap/>
            <w:vAlign w:val="center"/>
            <w:hideMark/>
          </w:tcPr>
          <w:p w14:paraId="164B329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900 00 00920</w:t>
            </w:r>
          </w:p>
        </w:tc>
        <w:tc>
          <w:tcPr>
            <w:tcW w:w="491" w:type="dxa"/>
            <w:tcBorders>
              <w:top w:val="nil"/>
              <w:left w:val="nil"/>
              <w:bottom w:val="single" w:sz="4" w:space="0" w:color="auto"/>
              <w:right w:val="single" w:sz="4" w:space="0" w:color="auto"/>
            </w:tcBorders>
            <w:shd w:val="clear" w:color="auto" w:fill="auto"/>
            <w:noWrap/>
            <w:vAlign w:val="center"/>
            <w:hideMark/>
          </w:tcPr>
          <w:p w14:paraId="5DE11E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659F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5AB168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850</w:t>
            </w:r>
          </w:p>
        </w:tc>
        <w:tc>
          <w:tcPr>
            <w:tcW w:w="1180" w:type="dxa"/>
            <w:tcBorders>
              <w:top w:val="nil"/>
              <w:left w:val="nil"/>
              <w:bottom w:val="single" w:sz="4" w:space="0" w:color="auto"/>
              <w:right w:val="single" w:sz="4" w:space="0" w:color="auto"/>
            </w:tcBorders>
            <w:shd w:val="clear" w:color="auto" w:fill="auto"/>
            <w:noWrap/>
            <w:vAlign w:val="center"/>
            <w:hideMark/>
          </w:tcPr>
          <w:p w14:paraId="3F8BDD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928,6</w:t>
            </w:r>
          </w:p>
        </w:tc>
        <w:tc>
          <w:tcPr>
            <w:tcW w:w="1081" w:type="dxa"/>
            <w:tcBorders>
              <w:top w:val="nil"/>
              <w:left w:val="nil"/>
              <w:bottom w:val="single" w:sz="4" w:space="0" w:color="auto"/>
              <w:right w:val="single" w:sz="4" w:space="0" w:color="auto"/>
            </w:tcBorders>
            <w:shd w:val="clear" w:color="auto" w:fill="auto"/>
            <w:noWrap/>
            <w:vAlign w:val="center"/>
            <w:hideMark/>
          </w:tcPr>
          <w:p w14:paraId="73B8D62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483,0</w:t>
            </w:r>
          </w:p>
        </w:tc>
        <w:tc>
          <w:tcPr>
            <w:tcW w:w="1092" w:type="dxa"/>
            <w:tcBorders>
              <w:top w:val="nil"/>
              <w:left w:val="nil"/>
              <w:bottom w:val="single" w:sz="4" w:space="0" w:color="auto"/>
              <w:right w:val="single" w:sz="4" w:space="0" w:color="auto"/>
            </w:tcBorders>
            <w:shd w:val="clear" w:color="auto" w:fill="auto"/>
            <w:noWrap/>
            <w:vAlign w:val="center"/>
            <w:hideMark/>
          </w:tcPr>
          <w:p w14:paraId="14FDC44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483,0</w:t>
            </w:r>
          </w:p>
        </w:tc>
      </w:tr>
      <w:tr w:rsidR="00907607" w:rsidRPr="00907607" w14:paraId="5F80F29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13C49F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 xml:space="preserve">Условно утвержденные расходы </w:t>
            </w:r>
          </w:p>
        </w:tc>
        <w:tc>
          <w:tcPr>
            <w:tcW w:w="1557" w:type="dxa"/>
            <w:tcBorders>
              <w:top w:val="nil"/>
              <w:left w:val="nil"/>
              <w:bottom w:val="single" w:sz="4" w:space="0" w:color="auto"/>
              <w:right w:val="single" w:sz="4" w:space="0" w:color="auto"/>
            </w:tcBorders>
            <w:shd w:val="clear" w:color="auto" w:fill="auto"/>
            <w:noWrap/>
            <w:vAlign w:val="center"/>
            <w:hideMark/>
          </w:tcPr>
          <w:p w14:paraId="60EDA46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900 00 09990</w:t>
            </w:r>
          </w:p>
        </w:tc>
        <w:tc>
          <w:tcPr>
            <w:tcW w:w="491" w:type="dxa"/>
            <w:tcBorders>
              <w:top w:val="nil"/>
              <w:left w:val="nil"/>
              <w:bottom w:val="single" w:sz="4" w:space="0" w:color="auto"/>
              <w:right w:val="single" w:sz="4" w:space="0" w:color="auto"/>
            </w:tcBorders>
            <w:shd w:val="clear" w:color="auto" w:fill="auto"/>
            <w:noWrap/>
            <w:vAlign w:val="center"/>
            <w:hideMark/>
          </w:tcPr>
          <w:p w14:paraId="17C8D4F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9DED0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5B9A15D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414457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5D91D9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25088,4</w:t>
            </w:r>
          </w:p>
        </w:tc>
        <w:tc>
          <w:tcPr>
            <w:tcW w:w="1092" w:type="dxa"/>
            <w:tcBorders>
              <w:top w:val="nil"/>
              <w:left w:val="nil"/>
              <w:bottom w:val="single" w:sz="4" w:space="0" w:color="auto"/>
              <w:right w:val="single" w:sz="4" w:space="0" w:color="auto"/>
            </w:tcBorders>
            <w:shd w:val="clear" w:color="auto" w:fill="auto"/>
            <w:noWrap/>
            <w:vAlign w:val="center"/>
            <w:hideMark/>
          </w:tcPr>
          <w:p w14:paraId="255240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25088,4</w:t>
            </w:r>
          </w:p>
        </w:tc>
      </w:tr>
      <w:tr w:rsidR="00907607" w:rsidRPr="00907607" w14:paraId="0C0D2F5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0E8973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Резервные средства</w:t>
            </w:r>
          </w:p>
        </w:tc>
        <w:tc>
          <w:tcPr>
            <w:tcW w:w="1557" w:type="dxa"/>
            <w:tcBorders>
              <w:top w:val="nil"/>
              <w:left w:val="nil"/>
              <w:bottom w:val="single" w:sz="4" w:space="0" w:color="auto"/>
              <w:right w:val="single" w:sz="4" w:space="0" w:color="auto"/>
            </w:tcBorders>
            <w:shd w:val="clear" w:color="auto" w:fill="auto"/>
            <w:noWrap/>
            <w:vAlign w:val="center"/>
            <w:hideMark/>
          </w:tcPr>
          <w:p w14:paraId="25FE614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900 00 09990</w:t>
            </w:r>
          </w:p>
        </w:tc>
        <w:tc>
          <w:tcPr>
            <w:tcW w:w="491" w:type="dxa"/>
            <w:tcBorders>
              <w:top w:val="nil"/>
              <w:left w:val="nil"/>
              <w:bottom w:val="single" w:sz="4" w:space="0" w:color="auto"/>
              <w:right w:val="single" w:sz="4" w:space="0" w:color="auto"/>
            </w:tcBorders>
            <w:shd w:val="clear" w:color="auto" w:fill="auto"/>
            <w:noWrap/>
            <w:vAlign w:val="center"/>
            <w:hideMark/>
          </w:tcPr>
          <w:p w14:paraId="2AE6356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9BD0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60993E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870</w:t>
            </w:r>
          </w:p>
        </w:tc>
        <w:tc>
          <w:tcPr>
            <w:tcW w:w="1180" w:type="dxa"/>
            <w:tcBorders>
              <w:top w:val="nil"/>
              <w:left w:val="nil"/>
              <w:bottom w:val="single" w:sz="4" w:space="0" w:color="auto"/>
              <w:right w:val="single" w:sz="4" w:space="0" w:color="auto"/>
            </w:tcBorders>
            <w:shd w:val="clear" w:color="auto" w:fill="auto"/>
            <w:noWrap/>
            <w:vAlign w:val="center"/>
            <w:hideMark/>
          </w:tcPr>
          <w:p w14:paraId="71FE68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7F20CE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25088,4</w:t>
            </w:r>
          </w:p>
        </w:tc>
        <w:tc>
          <w:tcPr>
            <w:tcW w:w="1092" w:type="dxa"/>
            <w:tcBorders>
              <w:top w:val="nil"/>
              <w:left w:val="nil"/>
              <w:bottom w:val="single" w:sz="4" w:space="0" w:color="auto"/>
              <w:right w:val="single" w:sz="4" w:space="0" w:color="auto"/>
            </w:tcBorders>
            <w:shd w:val="clear" w:color="auto" w:fill="auto"/>
            <w:noWrap/>
            <w:vAlign w:val="center"/>
            <w:hideMark/>
          </w:tcPr>
          <w:p w14:paraId="2BE5056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25088,4</w:t>
            </w:r>
          </w:p>
        </w:tc>
      </w:tr>
      <w:tr w:rsidR="00907607" w:rsidRPr="00907607" w14:paraId="2EDE48C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0DCE34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Учреждение по обеспечению хозяйственного обслуживания</w:t>
            </w:r>
          </w:p>
        </w:tc>
        <w:tc>
          <w:tcPr>
            <w:tcW w:w="1557" w:type="dxa"/>
            <w:tcBorders>
              <w:top w:val="nil"/>
              <w:left w:val="nil"/>
              <w:bottom w:val="single" w:sz="4" w:space="0" w:color="auto"/>
              <w:right w:val="single" w:sz="4" w:space="0" w:color="auto"/>
            </w:tcBorders>
            <w:shd w:val="clear" w:color="auto" w:fill="auto"/>
            <w:noWrap/>
            <w:vAlign w:val="center"/>
            <w:hideMark/>
          </w:tcPr>
          <w:p w14:paraId="65091F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900 00 20070</w:t>
            </w:r>
          </w:p>
        </w:tc>
        <w:tc>
          <w:tcPr>
            <w:tcW w:w="491" w:type="dxa"/>
            <w:tcBorders>
              <w:top w:val="nil"/>
              <w:left w:val="nil"/>
              <w:bottom w:val="single" w:sz="4" w:space="0" w:color="auto"/>
              <w:right w:val="single" w:sz="4" w:space="0" w:color="auto"/>
            </w:tcBorders>
            <w:shd w:val="clear" w:color="auto" w:fill="auto"/>
            <w:noWrap/>
            <w:vAlign w:val="center"/>
            <w:hideMark/>
          </w:tcPr>
          <w:p w14:paraId="2A1C580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69730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46E00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B19C47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8432,9</w:t>
            </w:r>
          </w:p>
        </w:tc>
        <w:tc>
          <w:tcPr>
            <w:tcW w:w="1081" w:type="dxa"/>
            <w:tcBorders>
              <w:top w:val="nil"/>
              <w:left w:val="nil"/>
              <w:bottom w:val="single" w:sz="4" w:space="0" w:color="auto"/>
              <w:right w:val="single" w:sz="4" w:space="0" w:color="auto"/>
            </w:tcBorders>
            <w:shd w:val="clear" w:color="auto" w:fill="auto"/>
            <w:noWrap/>
            <w:vAlign w:val="center"/>
            <w:hideMark/>
          </w:tcPr>
          <w:p w14:paraId="069430F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8115,2</w:t>
            </w:r>
          </w:p>
        </w:tc>
        <w:tc>
          <w:tcPr>
            <w:tcW w:w="1092" w:type="dxa"/>
            <w:tcBorders>
              <w:top w:val="nil"/>
              <w:left w:val="nil"/>
              <w:bottom w:val="single" w:sz="4" w:space="0" w:color="auto"/>
              <w:right w:val="single" w:sz="4" w:space="0" w:color="auto"/>
            </w:tcBorders>
            <w:shd w:val="clear" w:color="auto" w:fill="auto"/>
            <w:noWrap/>
            <w:vAlign w:val="center"/>
            <w:hideMark/>
          </w:tcPr>
          <w:p w14:paraId="7E26BAE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8115,2</w:t>
            </w:r>
          </w:p>
        </w:tc>
      </w:tr>
      <w:tr w:rsidR="00907607" w:rsidRPr="00907607" w14:paraId="42EC0E5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9BC28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на выплату персоналу казенных учреждений</w:t>
            </w:r>
          </w:p>
        </w:tc>
        <w:tc>
          <w:tcPr>
            <w:tcW w:w="1557" w:type="dxa"/>
            <w:tcBorders>
              <w:top w:val="nil"/>
              <w:left w:val="nil"/>
              <w:bottom w:val="single" w:sz="4" w:space="0" w:color="auto"/>
              <w:right w:val="single" w:sz="4" w:space="0" w:color="auto"/>
            </w:tcBorders>
            <w:shd w:val="clear" w:color="auto" w:fill="auto"/>
            <w:noWrap/>
            <w:vAlign w:val="center"/>
            <w:hideMark/>
          </w:tcPr>
          <w:p w14:paraId="128392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900 00 20070</w:t>
            </w:r>
          </w:p>
        </w:tc>
        <w:tc>
          <w:tcPr>
            <w:tcW w:w="491" w:type="dxa"/>
            <w:tcBorders>
              <w:top w:val="nil"/>
              <w:left w:val="nil"/>
              <w:bottom w:val="single" w:sz="4" w:space="0" w:color="auto"/>
              <w:right w:val="single" w:sz="4" w:space="0" w:color="auto"/>
            </w:tcBorders>
            <w:shd w:val="clear" w:color="auto" w:fill="auto"/>
            <w:noWrap/>
            <w:vAlign w:val="center"/>
            <w:hideMark/>
          </w:tcPr>
          <w:p w14:paraId="5C9865A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80D57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328A249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78AAF0C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4952,2</w:t>
            </w:r>
          </w:p>
        </w:tc>
        <w:tc>
          <w:tcPr>
            <w:tcW w:w="1081" w:type="dxa"/>
            <w:tcBorders>
              <w:top w:val="nil"/>
              <w:left w:val="nil"/>
              <w:bottom w:val="single" w:sz="4" w:space="0" w:color="auto"/>
              <w:right w:val="single" w:sz="4" w:space="0" w:color="auto"/>
            </w:tcBorders>
            <w:shd w:val="clear" w:color="auto" w:fill="auto"/>
            <w:noWrap/>
            <w:vAlign w:val="center"/>
            <w:hideMark/>
          </w:tcPr>
          <w:p w14:paraId="50E3CB0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4952,2</w:t>
            </w:r>
          </w:p>
        </w:tc>
        <w:tc>
          <w:tcPr>
            <w:tcW w:w="1092" w:type="dxa"/>
            <w:tcBorders>
              <w:top w:val="nil"/>
              <w:left w:val="nil"/>
              <w:bottom w:val="single" w:sz="4" w:space="0" w:color="auto"/>
              <w:right w:val="single" w:sz="4" w:space="0" w:color="auto"/>
            </w:tcBorders>
            <w:shd w:val="clear" w:color="auto" w:fill="auto"/>
            <w:noWrap/>
            <w:vAlign w:val="center"/>
            <w:hideMark/>
          </w:tcPr>
          <w:p w14:paraId="4DF1739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4952,2</w:t>
            </w:r>
          </w:p>
        </w:tc>
      </w:tr>
      <w:tr w:rsidR="00907607" w:rsidRPr="00907607" w14:paraId="697FF6EE"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4F013E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3939348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900 00 20070</w:t>
            </w:r>
          </w:p>
        </w:tc>
        <w:tc>
          <w:tcPr>
            <w:tcW w:w="491" w:type="dxa"/>
            <w:tcBorders>
              <w:top w:val="nil"/>
              <w:left w:val="nil"/>
              <w:bottom w:val="single" w:sz="4" w:space="0" w:color="auto"/>
              <w:right w:val="single" w:sz="4" w:space="0" w:color="auto"/>
            </w:tcBorders>
            <w:shd w:val="clear" w:color="auto" w:fill="auto"/>
            <w:noWrap/>
            <w:vAlign w:val="center"/>
            <w:hideMark/>
          </w:tcPr>
          <w:p w14:paraId="62A0F9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84474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1AE77E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D39E8D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3430,2</w:t>
            </w:r>
          </w:p>
        </w:tc>
        <w:tc>
          <w:tcPr>
            <w:tcW w:w="1081" w:type="dxa"/>
            <w:tcBorders>
              <w:top w:val="nil"/>
              <w:left w:val="nil"/>
              <w:bottom w:val="single" w:sz="4" w:space="0" w:color="auto"/>
              <w:right w:val="single" w:sz="4" w:space="0" w:color="auto"/>
            </w:tcBorders>
            <w:shd w:val="clear" w:color="auto" w:fill="auto"/>
            <w:noWrap/>
            <w:vAlign w:val="center"/>
            <w:hideMark/>
          </w:tcPr>
          <w:p w14:paraId="41A5CAA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3117,8</w:t>
            </w:r>
          </w:p>
        </w:tc>
        <w:tc>
          <w:tcPr>
            <w:tcW w:w="1092" w:type="dxa"/>
            <w:tcBorders>
              <w:top w:val="nil"/>
              <w:left w:val="nil"/>
              <w:bottom w:val="single" w:sz="4" w:space="0" w:color="auto"/>
              <w:right w:val="single" w:sz="4" w:space="0" w:color="auto"/>
            </w:tcBorders>
            <w:shd w:val="clear" w:color="auto" w:fill="auto"/>
            <w:noWrap/>
            <w:vAlign w:val="center"/>
            <w:hideMark/>
          </w:tcPr>
          <w:p w14:paraId="105D61D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3117,8</w:t>
            </w:r>
          </w:p>
        </w:tc>
      </w:tr>
      <w:tr w:rsidR="00907607" w:rsidRPr="00907607" w14:paraId="4A17130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D3109A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Уплата налогов, сборов и иных платежей</w:t>
            </w:r>
          </w:p>
        </w:tc>
        <w:tc>
          <w:tcPr>
            <w:tcW w:w="1557" w:type="dxa"/>
            <w:tcBorders>
              <w:top w:val="nil"/>
              <w:left w:val="nil"/>
              <w:bottom w:val="single" w:sz="4" w:space="0" w:color="auto"/>
              <w:right w:val="single" w:sz="4" w:space="0" w:color="auto"/>
            </w:tcBorders>
            <w:shd w:val="clear" w:color="auto" w:fill="auto"/>
            <w:noWrap/>
            <w:vAlign w:val="center"/>
            <w:hideMark/>
          </w:tcPr>
          <w:p w14:paraId="0D4B91C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900 00 20070</w:t>
            </w:r>
          </w:p>
        </w:tc>
        <w:tc>
          <w:tcPr>
            <w:tcW w:w="491" w:type="dxa"/>
            <w:tcBorders>
              <w:top w:val="nil"/>
              <w:left w:val="nil"/>
              <w:bottom w:val="single" w:sz="4" w:space="0" w:color="auto"/>
              <w:right w:val="single" w:sz="4" w:space="0" w:color="auto"/>
            </w:tcBorders>
            <w:shd w:val="clear" w:color="auto" w:fill="auto"/>
            <w:noWrap/>
            <w:vAlign w:val="center"/>
            <w:hideMark/>
          </w:tcPr>
          <w:p w14:paraId="27233D0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E829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E8A212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850</w:t>
            </w:r>
          </w:p>
        </w:tc>
        <w:tc>
          <w:tcPr>
            <w:tcW w:w="1180" w:type="dxa"/>
            <w:tcBorders>
              <w:top w:val="nil"/>
              <w:left w:val="nil"/>
              <w:bottom w:val="single" w:sz="4" w:space="0" w:color="auto"/>
              <w:right w:val="single" w:sz="4" w:space="0" w:color="auto"/>
            </w:tcBorders>
            <w:shd w:val="clear" w:color="auto" w:fill="auto"/>
            <w:noWrap/>
            <w:vAlign w:val="center"/>
            <w:hideMark/>
          </w:tcPr>
          <w:p w14:paraId="3427886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50,5</w:t>
            </w:r>
          </w:p>
        </w:tc>
        <w:tc>
          <w:tcPr>
            <w:tcW w:w="1081" w:type="dxa"/>
            <w:tcBorders>
              <w:top w:val="nil"/>
              <w:left w:val="nil"/>
              <w:bottom w:val="single" w:sz="4" w:space="0" w:color="auto"/>
              <w:right w:val="single" w:sz="4" w:space="0" w:color="auto"/>
            </w:tcBorders>
            <w:shd w:val="clear" w:color="auto" w:fill="auto"/>
            <w:noWrap/>
            <w:vAlign w:val="center"/>
            <w:hideMark/>
          </w:tcPr>
          <w:p w14:paraId="6BA79A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45,2</w:t>
            </w:r>
          </w:p>
        </w:tc>
        <w:tc>
          <w:tcPr>
            <w:tcW w:w="1092" w:type="dxa"/>
            <w:tcBorders>
              <w:top w:val="nil"/>
              <w:left w:val="nil"/>
              <w:bottom w:val="single" w:sz="4" w:space="0" w:color="auto"/>
              <w:right w:val="single" w:sz="4" w:space="0" w:color="auto"/>
            </w:tcBorders>
            <w:shd w:val="clear" w:color="auto" w:fill="auto"/>
            <w:noWrap/>
            <w:vAlign w:val="center"/>
            <w:hideMark/>
          </w:tcPr>
          <w:p w14:paraId="17D4644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45,2</w:t>
            </w:r>
          </w:p>
        </w:tc>
      </w:tr>
      <w:tr w:rsidR="00907607" w:rsidRPr="00907607" w14:paraId="7082A77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2414E8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4E6E75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900 00 72300</w:t>
            </w:r>
          </w:p>
        </w:tc>
        <w:tc>
          <w:tcPr>
            <w:tcW w:w="491" w:type="dxa"/>
            <w:tcBorders>
              <w:top w:val="nil"/>
              <w:left w:val="nil"/>
              <w:bottom w:val="single" w:sz="4" w:space="0" w:color="auto"/>
              <w:right w:val="single" w:sz="4" w:space="0" w:color="auto"/>
            </w:tcBorders>
            <w:shd w:val="clear" w:color="auto" w:fill="auto"/>
            <w:noWrap/>
            <w:vAlign w:val="center"/>
            <w:hideMark/>
          </w:tcPr>
          <w:p w14:paraId="7E93DFF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0547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078587E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BAE85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3810,7</w:t>
            </w:r>
          </w:p>
        </w:tc>
        <w:tc>
          <w:tcPr>
            <w:tcW w:w="1081" w:type="dxa"/>
            <w:tcBorders>
              <w:top w:val="nil"/>
              <w:left w:val="nil"/>
              <w:bottom w:val="single" w:sz="4" w:space="0" w:color="auto"/>
              <w:right w:val="single" w:sz="4" w:space="0" w:color="auto"/>
            </w:tcBorders>
            <w:shd w:val="clear" w:color="auto" w:fill="auto"/>
            <w:noWrap/>
            <w:vAlign w:val="center"/>
            <w:hideMark/>
          </w:tcPr>
          <w:p w14:paraId="256FC8B1"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C72F08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3DCA28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F60399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98DD49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900 00 72300</w:t>
            </w:r>
          </w:p>
        </w:tc>
        <w:tc>
          <w:tcPr>
            <w:tcW w:w="491" w:type="dxa"/>
            <w:tcBorders>
              <w:top w:val="nil"/>
              <w:left w:val="nil"/>
              <w:bottom w:val="single" w:sz="4" w:space="0" w:color="auto"/>
              <w:right w:val="single" w:sz="4" w:space="0" w:color="auto"/>
            </w:tcBorders>
            <w:shd w:val="clear" w:color="auto" w:fill="auto"/>
            <w:noWrap/>
            <w:vAlign w:val="center"/>
            <w:hideMark/>
          </w:tcPr>
          <w:p w14:paraId="21212E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056E9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87043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5DADC5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3810,7</w:t>
            </w:r>
          </w:p>
        </w:tc>
        <w:tc>
          <w:tcPr>
            <w:tcW w:w="1081" w:type="dxa"/>
            <w:tcBorders>
              <w:top w:val="nil"/>
              <w:left w:val="nil"/>
              <w:bottom w:val="single" w:sz="4" w:space="0" w:color="auto"/>
              <w:right w:val="single" w:sz="4" w:space="0" w:color="auto"/>
            </w:tcBorders>
            <w:shd w:val="clear" w:color="auto" w:fill="auto"/>
            <w:noWrap/>
            <w:vAlign w:val="center"/>
            <w:hideMark/>
          </w:tcPr>
          <w:p w14:paraId="5843069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E5F94D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996291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253693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64F80C7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S2300</w:t>
            </w:r>
          </w:p>
        </w:tc>
        <w:tc>
          <w:tcPr>
            <w:tcW w:w="491" w:type="dxa"/>
            <w:tcBorders>
              <w:top w:val="nil"/>
              <w:left w:val="nil"/>
              <w:bottom w:val="single" w:sz="4" w:space="0" w:color="auto"/>
              <w:right w:val="single" w:sz="4" w:space="0" w:color="auto"/>
            </w:tcBorders>
            <w:shd w:val="clear" w:color="auto" w:fill="auto"/>
            <w:noWrap/>
            <w:vAlign w:val="center"/>
            <w:hideMark/>
          </w:tcPr>
          <w:p w14:paraId="1B04096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E88C4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685A68E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77D32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952,6</w:t>
            </w:r>
          </w:p>
        </w:tc>
        <w:tc>
          <w:tcPr>
            <w:tcW w:w="1081" w:type="dxa"/>
            <w:tcBorders>
              <w:top w:val="nil"/>
              <w:left w:val="nil"/>
              <w:bottom w:val="single" w:sz="4" w:space="0" w:color="auto"/>
              <w:right w:val="single" w:sz="4" w:space="0" w:color="auto"/>
            </w:tcBorders>
            <w:shd w:val="clear" w:color="auto" w:fill="auto"/>
            <w:noWrap/>
            <w:vAlign w:val="center"/>
            <w:hideMark/>
          </w:tcPr>
          <w:p w14:paraId="62EBE8C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F4D753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59EB7A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0B3A2CA"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0678D8C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S2300</w:t>
            </w:r>
          </w:p>
        </w:tc>
        <w:tc>
          <w:tcPr>
            <w:tcW w:w="491" w:type="dxa"/>
            <w:tcBorders>
              <w:top w:val="nil"/>
              <w:left w:val="nil"/>
              <w:bottom w:val="single" w:sz="4" w:space="0" w:color="auto"/>
              <w:right w:val="single" w:sz="4" w:space="0" w:color="auto"/>
            </w:tcBorders>
            <w:shd w:val="clear" w:color="auto" w:fill="auto"/>
            <w:noWrap/>
            <w:vAlign w:val="center"/>
            <w:hideMark/>
          </w:tcPr>
          <w:p w14:paraId="6521296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3D407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CDF081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3466C0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952,6</w:t>
            </w:r>
          </w:p>
        </w:tc>
        <w:tc>
          <w:tcPr>
            <w:tcW w:w="1081" w:type="dxa"/>
            <w:tcBorders>
              <w:top w:val="nil"/>
              <w:left w:val="nil"/>
              <w:bottom w:val="single" w:sz="4" w:space="0" w:color="auto"/>
              <w:right w:val="single" w:sz="4" w:space="0" w:color="auto"/>
            </w:tcBorders>
            <w:shd w:val="clear" w:color="auto" w:fill="auto"/>
            <w:noWrap/>
            <w:vAlign w:val="center"/>
            <w:hideMark/>
          </w:tcPr>
          <w:p w14:paraId="0FAAB37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2B49AA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7D1D3F5"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F7CB6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557" w:type="dxa"/>
            <w:tcBorders>
              <w:top w:val="nil"/>
              <w:left w:val="nil"/>
              <w:bottom w:val="single" w:sz="4" w:space="0" w:color="auto"/>
              <w:right w:val="single" w:sz="4" w:space="0" w:color="auto"/>
            </w:tcBorders>
            <w:shd w:val="clear" w:color="auto" w:fill="auto"/>
            <w:noWrap/>
            <w:vAlign w:val="center"/>
            <w:hideMark/>
          </w:tcPr>
          <w:p w14:paraId="2143B49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900 00 22300</w:t>
            </w:r>
          </w:p>
        </w:tc>
        <w:tc>
          <w:tcPr>
            <w:tcW w:w="491" w:type="dxa"/>
            <w:tcBorders>
              <w:top w:val="nil"/>
              <w:left w:val="nil"/>
              <w:bottom w:val="single" w:sz="4" w:space="0" w:color="auto"/>
              <w:right w:val="single" w:sz="4" w:space="0" w:color="auto"/>
            </w:tcBorders>
            <w:shd w:val="clear" w:color="auto" w:fill="auto"/>
            <w:noWrap/>
            <w:vAlign w:val="center"/>
            <w:hideMark/>
          </w:tcPr>
          <w:p w14:paraId="3D73F43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6C1F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62F687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6AF8F4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230,0</w:t>
            </w:r>
          </w:p>
        </w:tc>
        <w:tc>
          <w:tcPr>
            <w:tcW w:w="1081" w:type="dxa"/>
            <w:tcBorders>
              <w:top w:val="nil"/>
              <w:left w:val="nil"/>
              <w:bottom w:val="single" w:sz="4" w:space="0" w:color="auto"/>
              <w:right w:val="single" w:sz="4" w:space="0" w:color="auto"/>
            </w:tcBorders>
            <w:shd w:val="clear" w:color="auto" w:fill="auto"/>
            <w:noWrap/>
            <w:vAlign w:val="center"/>
            <w:hideMark/>
          </w:tcPr>
          <w:p w14:paraId="38182EE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2CCD9F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213A7DBA"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7BD3CF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1D7A25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900 00 22300</w:t>
            </w:r>
          </w:p>
        </w:tc>
        <w:tc>
          <w:tcPr>
            <w:tcW w:w="491" w:type="dxa"/>
            <w:tcBorders>
              <w:top w:val="nil"/>
              <w:left w:val="nil"/>
              <w:bottom w:val="single" w:sz="4" w:space="0" w:color="auto"/>
              <w:right w:val="single" w:sz="4" w:space="0" w:color="auto"/>
            </w:tcBorders>
            <w:shd w:val="clear" w:color="auto" w:fill="auto"/>
            <w:noWrap/>
            <w:vAlign w:val="center"/>
            <w:hideMark/>
          </w:tcPr>
          <w:p w14:paraId="687BFE0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CD609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1D00032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24850DB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230,0</w:t>
            </w:r>
          </w:p>
        </w:tc>
        <w:tc>
          <w:tcPr>
            <w:tcW w:w="1081" w:type="dxa"/>
            <w:tcBorders>
              <w:top w:val="nil"/>
              <w:left w:val="nil"/>
              <w:bottom w:val="single" w:sz="4" w:space="0" w:color="auto"/>
              <w:right w:val="single" w:sz="4" w:space="0" w:color="auto"/>
            </w:tcBorders>
            <w:shd w:val="clear" w:color="auto" w:fill="auto"/>
            <w:noWrap/>
            <w:vAlign w:val="center"/>
            <w:hideMark/>
          </w:tcPr>
          <w:p w14:paraId="1F6AE6B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321C2C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D60952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BF600D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7" w:type="dxa"/>
            <w:tcBorders>
              <w:top w:val="nil"/>
              <w:left w:val="nil"/>
              <w:bottom w:val="single" w:sz="4" w:space="0" w:color="auto"/>
              <w:right w:val="single" w:sz="4" w:space="0" w:color="auto"/>
            </w:tcBorders>
            <w:shd w:val="clear" w:color="auto" w:fill="auto"/>
            <w:noWrap/>
            <w:vAlign w:val="center"/>
            <w:hideMark/>
          </w:tcPr>
          <w:p w14:paraId="078B21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900 00 70650</w:t>
            </w:r>
          </w:p>
        </w:tc>
        <w:tc>
          <w:tcPr>
            <w:tcW w:w="491" w:type="dxa"/>
            <w:tcBorders>
              <w:top w:val="nil"/>
              <w:left w:val="nil"/>
              <w:bottom w:val="single" w:sz="4" w:space="0" w:color="auto"/>
              <w:right w:val="single" w:sz="4" w:space="0" w:color="auto"/>
            </w:tcBorders>
            <w:shd w:val="clear" w:color="auto" w:fill="auto"/>
            <w:noWrap/>
            <w:vAlign w:val="center"/>
            <w:hideMark/>
          </w:tcPr>
          <w:p w14:paraId="7F9AC74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DC94C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C45C01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AE7D63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81" w:type="dxa"/>
            <w:tcBorders>
              <w:top w:val="nil"/>
              <w:left w:val="nil"/>
              <w:bottom w:val="single" w:sz="4" w:space="0" w:color="auto"/>
              <w:right w:val="single" w:sz="4" w:space="0" w:color="auto"/>
            </w:tcBorders>
            <w:shd w:val="clear" w:color="auto" w:fill="auto"/>
            <w:noWrap/>
            <w:vAlign w:val="center"/>
            <w:hideMark/>
          </w:tcPr>
          <w:p w14:paraId="4B114F3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92" w:type="dxa"/>
            <w:tcBorders>
              <w:top w:val="nil"/>
              <w:left w:val="nil"/>
              <w:bottom w:val="single" w:sz="4" w:space="0" w:color="auto"/>
              <w:right w:val="single" w:sz="4" w:space="0" w:color="auto"/>
            </w:tcBorders>
            <w:shd w:val="clear" w:color="auto" w:fill="auto"/>
            <w:noWrap/>
            <w:vAlign w:val="center"/>
            <w:hideMark/>
          </w:tcPr>
          <w:p w14:paraId="721A13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r>
      <w:tr w:rsidR="00907607" w:rsidRPr="00907607" w14:paraId="35D7AF8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D45CC9C"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69C74A5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900 00 70650</w:t>
            </w:r>
          </w:p>
        </w:tc>
        <w:tc>
          <w:tcPr>
            <w:tcW w:w="491" w:type="dxa"/>
            <w:tcBorders>
              <w:top w:val="nil"/>
              <w:left w:val="nil"/>
              <w:bottom w:val="single" w:sz="4" w:space="0" w:color="auto"/>
              <w:right w:val="single" w:sz="4" w:space="0" w:color="auto"/>
            </w:tcBorders>
            <w:shd w:val="clear" w:color="auto" w:fill="auto"/>
            <w:noWrap/>
            <w:vAlign w:val="center"/>
            <w:hideMark/>
          </w:tcPr>
          <w:p w14:paraId="1D7D063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642E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E56834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7F85AD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81" w:type="dxa"/>
            <w:tcBorders>
              <w:top w:val="nil"/>
              <w:left w:val="nil"/>
              <w:bottom w:val="single" w:sz="4" w:space="0" w:color="auto"/>
              <w:right w:val="single" w:sz="4" w:space="0" w:color="auto"/>
            </w:tcBorders>
            <w:shd w:val="clear" w:color="auto" w:fill="auto"/>
            <w:noWrap/>
            <w:vAlign w:val="center"/>
            <w:hideMark/>
          </w:tcPr>
          <w:p w14:paraId="6DC2E98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c>
          <w:tcPr>
            <w:tcW w:w="1092" w:type="dxa"/>
            <w:tcBorders>
              <w:top w:val="nil"/>
              <w:left w:val="nil"/>
              <w:bottom w:val="single" w:sz="4" w:space="0" w:color="auto"/>
              <w:right w:val="single" w:sz="4" w:space="0" w:color="auto"/>
            </w:tcBorders>
            <w:shd w:val="clear" w:color="auto" w:fill="auto"/>
            <w:noWrap/>
            <w:vAlign w:val="center"/>
            <w:hideMark/>
          </w:tcPr>
          <w:p w14:paraId="698531E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5,5</w:t>
            </w:r>
          </w:p>
        </w:tc>
      </w:tr>
      <w:tr w:rsidR="00907607" w:rsidRPr="00907607" w14:paraId="19B2DBC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E7499C4"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557" w:type="dxa"/>
            <w:tcBorders>
              <w:top w:val="nil"/>
              <w:left w:val="nil"/>
              <w:bottom w:val="single" w:sz="4" w:space="0" w:color="auto"/>
              <w:right w:val="single" w:sz="4" w:space="0" w:color="auto"/>
            </w:tcBorders>
            <w:shd w:val="clear" w:color="auto" w:fill="auto"/>
            <w:noWrap/>
            <w:vAlign w:val="center"/>
            <w:hideMark/>
          </w:tcPr>
          <w:p w14:paraId="4A3BCC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900 00 76030</w:t>
            </w:r>
          </w:p>
        </w:tc>
        <w:tc>
          <w:tcPr>
            <w:tcW w:w="491" w:type="dxa"/>
            <w:tcBorders>
              <w:top w:val="nil"/>
              <w:left w:val="nil"/>
              <w:bottom w:val="single" w:sz="4" w:space="0" w:color="auto"/>
              <w:right w:val="single" w:sz="4" w:space="0" w:color="auto"/>
            </w:tcBorders>
            <w:shd w:val="clear" w:color="auto" w:fill="auto"/>
            <w:noWrap/>
            <w:vAlign w:val="center"/>
            <w:hideMark/>
          </w:tcPr>
          <w:p w14:paraId="73340F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42A80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2B35770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D250B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210,0</w:t>
            </w:r>
          </w:p>
        </w:tc>
        <w:tc>
          <w:tcPr>
            <w:tcW w:w="1081" w:type="dxa"/>
            <w:tcBorders>
              <w:top w:val="nil"/>
              <w:left w:val="nil"/>
              <w:bottom w:val="single" w:sz="4" w:space="0" w:color="auto"/>
              <w:right w:val="single" w:sz="4" w:space="0" w:color="auto"/>
            </w:tcBorders>
            <w:shd w:val="clear" w:color="auto" w:fill="auto"/>
            <w:noWrap/>
            <w:vAlign w:val="center"/>
            <w:hideMark/>
          </w:tcPr>
          <w:p w14:paraId="51328A6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AF3E55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E1634D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DA5531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Премии и гранты</w:t>
            </w:r>
          </w:p>
        </w:tc>
        <w:tc>
          <w:tcPr>
            <w:tcW w:w="1557" w:type="dxa"/>
            <w:tcBorders>
              <w:top w:val="nil"/>
              <w:left w:val="nil"/>
              <w:bottom w:val="single" w:sz="4" w:space="0" w:color="auto"/>
              <w:right w:val="single" w:sz="4" w:space="0" w:color="auto"/>
            </w:tcBorders>
            <w:shd w:val="clear" w:color="auto" w:fill="auto"/>
            <w:noWrap/>
            <w:vAlign w:val="center"/>
            <w:hideMark/>
          </w:tcPr>
          <w:p w14:paraId="4A71098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900 00 76030</w:t>
            </w:r>
          </w:p>
        </w:tc>
        <w:tc>
          <w:tcPr>
            <w:tcW w:w="491" w:type="dxa"/>
            <w:tcBorders>
              <w:top w:val="nil"/>
              <w:left w:val="nil"/>
              <w:bottom w:val="single" w:sz="4" w:space="0" w:color="auto"/>
              <w:right w:val="single" w:sz="4" w:space="0" w:color="auto"/>
            </w:tcBorders>
            <w:shd w:val="clear" w:color="auto" w:fill="auto"/>
            <w:noWrap/>
            <w:vAlign w:val="center"/>
            <w:hideMark/>
          </w:tcPr>
          <w:p w14:paraId="6D880D4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718F2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13</w:t>
            </w:r>
          </w:p>
        </w:tc>
        <w:tc>
          <w:tcPr>
            <w:tcW w:w="609" w:type="dxa"/>
            <w:tcBorders>
              <w:top w:val="nil"/>
              <w:left w:val="nil"/>
              <w:bottom w:val="single" w:sz="4" w:space="0" w:color="auto"/>
              <w:right w:val="single" w:sz="4" w:space="0" w:color="auto"/>
            </w:tcBorders>
            <w:shd w:val="clear" w:color="auto" w:fill="auto"/>
            <w:noWrap/>
            <w:vAlign w:val="center"/>
            <w:hideMark/>
          </w:tcPr>
          <w:p w14:paraId="7A8E379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350</w:t>
            </w:r>
          </w:p>
        </w:tc>
        <w:tc>
          <w:tcPr>
            <w:tcW w:w="1180" w:type="dxa"/>
            <w:tcBorders>
              <w:top w:val="nil"/>
              <w:left w:val="nil"/>
              <w:bottom w:val="single" w:sz="4" w:space="0" w:color="auto"/>
              <w:right w:val="single" w:sz="4" w:space="0" w:color="auto"/>
            </w:tcBorders>
            <w:shd w:val="clear" w:color="auto" w:fill="auto"/>
            <w:noWrap/>
            <w:vAlign w:val="center"/>
            <w:hideMark/>
          </w:tcPr>
          <w:p w14:paraId="3CF6927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210,0</w:t>
            </w:r>
          </w:p>
        </w:tc>
        <w:tc>
          <w:tcPr>
            <w:tcW w:w="1081" w:type="dxa"/>
            <w:tcBorders>
              <w:top w:val="nil"/>
              <w:left w:val="nil"/>
              <w:bottom w:val="single" w:sz="4" w:space="0" w:color="auto"/>
              <w:right w:val="single" w:sz="4" w:space="0" w:color="auto"/>
            </w:tcBorders>
            <w:shd w:val="clear" w:color="auto" w:fill="auto"/>
            <w:noWrap/>
            <w:vAlign w:val="center"/>
            <w:hideMark/>
          </w:tcPr>
          <w:p w14:paraId="5A5CA7B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F9B90F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BA56D7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F70543"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Национальная экономика</w:t>
            </w:r>
          </w:p>
        </w:tc>
        <w:tc>
          <w:tcPr>
            <w:tcW w:w="1557" w:type="dxa"/>
            <w:tcBorders>
              <w:top w:val="nil"/>
              <w:left w:val="nil"/>
              <w:bottom w:val="single" w:sz="4" w:space="0" w:color="auto"/>
              <w:right w:val="single" w:sz="4" w:space="0" w:color="auto"/>
            </w:tcBorders>
            <w:shd w:val="clear" w:color="auto" w:fill="auto"/>
            <w:noWrap/>
            <w:vAlign w:val="center"/>
            <w:hideMark/>
          </w:tcPr>
          <w:p w14:paraId="0391A24D"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050C17F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00878B"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B5CC26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309ABA44"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33903,6</w:t>
            </w:r>
          </w:p>
        </w:tc>
        <w:tc>
          <w:tcPr>
            <w:tcW w:w="1081" w:type="dxa"/>
            <w:tcBorders>
              <w:top w:val="nil"/>
              <w:left w:val="nil"/>
              <w:bottom w:val="single" w:sz="4" w:space="0" w:color="auto"/>
              <w:right w:val="single" w:sz="4" w:space="0" w:color="auto"/>
            </w:tcBorders>
            <w:shd w:val="clear" w:color="auto" w:fill="auto"/>
            <w:noWrap/>
            <w:vAlign w:val="center"/>
            <w:hideMark/>
          </w:tcPr>
          <w:p w14:paraId="3AE89C3E"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31177,9</w:t>
            </w:r>
          </w:p>
        </w:tc>
        <w:tc>
          <w:tcPr>
            <w:tcW w:w="1092" w:type="dxa"/>
            <w:tcBorders>
              <w:top w:val="nil"/>
              <w:left w:val="nil"/>
              <w:bottom w:val="single" w:sz="4" w:space="0" w:color="auto"/>
              <w:right w:val="single" w:sz="4" w:space="0" w:color="auto"/>
            </w:tcBorders>
            <w:shd w:val="clear" w:color="auto" w:fill="auto"/>
            <w:noWrap/>
            <w:vAlign w:val="center"/>
            <w:hideMark/>
          </w:tcPr>
          <w:p w14:paraId="08BED2B0"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31177,9</w:t>
            </w:r>
          </w:p>
        </w:tc>
      </w:tr>
      <w:tr w:rsidR="00907607" w:rsidRPr="00907607" w14:paraId="041ECF2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64A18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Сельское хозяйство и рыболовство</w:t>
            </w:r>
          </w:p>
        </w:tc>
        <w:tc>
          <w:tcPr>
            <w:tcW w:w="1557" w:type="dxa"/>
            <w:tcBorders>
              <w:top w:val="nil"/>
              <w:left w:val="nil"/>
              <w:bottom w:val="single" w:sz="4" w:space="0" w:color="auto"/>
              <w:right w:val="single" w:sz="4" w:space="0" w:color="auto"/>
            </w:tcBorders>
            <w:shd w:val="clear" w:color="auto" w:fill="auto"/>
            <w:noWrap/>
            <w:vAlign w:val="center"/>
            <w:hideMark/>
          </w:tcPr>
          <w:p w14:paraId="1394ABB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98BEA1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9F41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5395361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E49E8A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313,0</w:t>
            </w:r>
          </w:p>
        </w:tc>
        <w:tc>
          <w:tcPr>
            <w:tcW w:w="1081" w:type="dxa"/>
            <w:tcBorders>
              <w:top w:val="nil"/>
              <w:left w:val="nil"/>
              <w:bottom w:val="single" w:sz="4" w:space="0" w:color="auto"/>
              <w:right w:val="single" w:sz="4" w:space="0" w:color="auto"/>
            </w:tcBorders>
            <w:shd w:val="clear" w:color="auto" w:fill="auto"/>
            <w:noWrap/>
            <w:vAlign w:val="center"/>
            <w:hideMark/>
          </w:tcPr>
          <w:p w14:paraId="146F1AA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448,4</w:t>
            </w:r>
          </w:p>
        </w:tc>
        <w:tc>
          <w:tcPr>
            <w:tcW w:w="1092" w:type="dxa"/>
            <w:tcBorders>
              <w:top w:val="nil"/>
              <w:left w:val="nil"/>
              <w:bottom w:val="single" w:sz="4" w:space="0" w:color="auto"/>
              <w:right w:val="single" w:sz="4" w:space="0" w:color="auto"/>
            </w:tcBorders>
            <w:shd w:val="clear" w:color="auto" w:fill="auto"/>
            <w:noWrap/>
            <w:vAlign w:val="center"/>
            <w:hideMark/>
          </w:tcPr>
          <w:p w14:paraId="055E0CD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448,4</w:t>
            </w:r>
          </w:p>
        </w:tc>
      </w:tr>
      <w:tr w:rsidR="00907607" w:rsidRPr="00907607" w14:paraId="1B4B307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CFEA0A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557" w:type="dxa"/>
            <w:tcBorders>
              <w:top w:val="nil"/>
              <w:left w:val="nil"/>
              <w:bottom w:val="single" w:sz="4" w:space="0" w:color="auto"/>
              <w:right w:val="single" w:sz="4" w:space="0" w:color="auto"/>
            </w:tcBorders>
            <w:shd w:val="clear" w:color="auto" w:fill="auto"/>
            <w:noWrap/>
            <w:vAlign w:val="center"/>
            <w:hideMark/>
          </w:tcPr>
          <w:p w14:paraId="3F650B9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900 00 70710</w:t>
            </w:r>
          </w:p>
        </w:tc>
        <w:tc>
          <w:tcPr>
            <w:tcW w:w="491" w:type="dxa"/>
            <w:tcBorders>
              <w:top w:val="nil"/>
              <w:left w:val="nil"/>
              <w:bottom w:val="single" w:sz="4" w:space="0" w:color="auto"/>
              <w:right w:val="single" w:sz="4" w:space="0" w:color="auto"/>
            </w:tcBorders>
            <w:shd w:val="clear" w:color="auto" w:fill="auto"/>
            <w:noWrap/>
            <w:vAlign w:val="center"/>
            <w:hideMark/>
          </w:tcPr>
          <w:p w14:paraId="227993A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22C05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293AA74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A30DD9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FB18833"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213,6</w:t>
            </w:r>
          </w:p>
        </w:tc>
        <w:tc>
          <w:tcPr>
            <w:tcW w:w="1092" w:type="dxa"/>
            <w:tcBorders>
              <w:top w:val="nil"/>
              <w:left w:val="nil"/>
              <w:bottom w:val="single" w:sz="4" w:space="0" w:color="auto"/>
              <w:right w:val="single" w:sz="4" w:space="0" w:color="auto"/>
            </w:tcBorders>
            <w:shd w:val="clear" w:color="auto" w:fill="auto"/>
            <w:noWrap/>
            <w:vAlign w:val="center"/>
            <w:hideMark/>
          </w:tcPr>
          <w:p w14:paraId="68C2FC0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213,6</w:t>
            </w:r>
          </w:p>
        </w:tc>
      </w:tr>
      <w:tr w:rsidR="00907607" w:rsidRPr="00907607" w14:paraId="10067C2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E8E5D15"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695B60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900 00 70710</w:t>
            </w:r>
          </w:p>
        </w:tc>
        <w:tc>
          <w:tcPr>
            <w:tcW w:w="491" w:type="dxa"/>
            <w:tcBorders>
              <w:top w:val="nil"/>
              <w:left w:val="nil"/>
              <w:bottom w:val="single" w:sz="4" w:space="0" w:color="auto"/>
              <w:right w:val="single" w:sz="4" w:space="0" w:color="auto"/>
            </w:tcBorders>
            <w:shd w:val="clear" w:color="auto" w:fill="auto"/>
            <w:noWrap/>
            <w:vAlign w:val="center"/>
            <w:hideMark/>
          </w:tcPr>
          <w:p w14:paraId="587555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4DC9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4B4AD41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10B64BE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C8A611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213,6</w:t>
            </w:r>
          </w:p>
        </w:tc>
        <w:tc>
          <w:tcPr>
            <w:tcW w:w="1092" w:type="dxa"/>
            <w:tcBorders>
              <w:top w:val="nil"/>
              <w:left w:val="nil"/>
              <w:bottom w:val="single" w:sz="4" w:space="0" w:color="auto"/>
              <w:right w:val="single" w:sz="4" w:space="0" w:color="auto"/>
            </w:tcBorders>
            <w:shd w:val="clear" w:color="auto" w:fill="auto"/>
            <w:noWrap/>
            <w:vAlign w:val="center"/>
            <w:hideMark/>
          </w:tcPr>
          <w:p w14:paraId="23BC75F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213,6</w:t>
            </w:r>
          </w:p>
        </w:tc>
      </w:tr>
      <w:tr w:rsidR="00907607" w:rsidRPr="00907607" w14:paraId="042E0AAB"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3D645A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57" w:type="dxa"/>
            <w:tcBorders>
              <w:top w:val="nil"/>
              <w:left w:val="nil"/>
              <w:bottom w:val="single" w:sz="4" w:space="0" w:color="auto"/>
              <w:right w:val="single" w:sz="4" w:space="0" w:color="auto"/>
            </w:tcBorders>
            <w:shd w:val="clear" w:color="auto" w:fill="auto"/>
            <w:noWrap/>
            <w:vAlign w:val="center"/>
            <w:hideMark/>
          </w:tcPr>
          <w:p w14:paraId="2E39FA5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900 00 70720</w:t>
            </w:r>
          </w:p>
        </w:tc>
        <w:tc>
          <w:tcPr>
            <w:tcW w:w="491" w:type="dxa"/>
            <w:tcBorders>
              <w:top w:val="nil"/>
              <w:left w:val="nil"/>
              <w:bottom w:val="single" w:sz="4" w:space="0" w:color="auto"/>
              <w:right w:val="single" w:sz="4" w:space="0" w:color="auto"/>
            </w:tcBorders>
            <w:shd w:val="clear" w:color="auto" w:fill="auto"/>
            <w:noWrap/>
            <w:vAlign w:val="center"/>
            <w:hideMark/>
          </w:tcPr>
          <w:p w14:paraId="0144E48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0090A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6FB9F63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4C276CF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313,0</w:t>
            </w:r>
          </w:p>
        </w:tc>
        <w:tc>
          <w:tcPr>
            <w:tcW w:w="1081" w:type="dxa"/>
            <w:tcBorders>
              <w:top w:val="nil"/>
              <w:left w:val="nil"/>
              <w:bottom w:val="single" w:sz="4" w:space="0" w:color="auto"/>
              <w:right w:val="single" w:sz="4" w:space="0" w:color="auto"/>
            </w:tcBorders>
            <w:shd w:val="clear" w:color="auto" w:fill="auto"/>
            <w:noWrap/>
            <w:vAlign w:val="center"/>
            <w:hideMark/>
          </w:tcPr>
          <w:p w14:paraId="1F8C9A4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234,8</w:t>
            </w:r>
          </w:p>
        </w:tc>
        <w:tc>
          <w:tcPr>
            <w:tcW w:w="1092" w:type="dxa"/>
            <w:tcBorders>
              <w:top w:val="nil"/>
              <w:left w:val="nil"/>
              <w:bottom w:val="single" w:sz="4" w:space="0" w:color="auto"/>
              <w:right w:val="single" w:sz="4" w:space="0" w:color="auto"/>
            </w:tcBorders>
            <w:shd w:val="clear" w:color="auto" w:fill="auto"/>
            <w:noWrap/>
            <w:vAlign w:val="center"/>
            <w:hideMark/>
          </w:tcPr>
          <w:p w14:paraId="7008298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234,8</w:t>
            </w:r>
          </w:p>
        </w:tc>
      </w:tr>
      <w:tr w:rsidR="00907607" w:rsidRPr="00907607" w14:paraId="6BFED8A0"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5C07E0"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66A720B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900 00 70720</w:t>
            </w:r>
          </w:p>
        </w:tc>
        <w:tc>
          <w:tcPr>
            <w:tcW w:w="491" w:type="dxa"/>
            <w:tcBorders>
              <w:top w:val="nil"/>
              <w:left w:val="nil"/>
              <w:bottom w:val="single" w:sz="4" w:space="0" w:color="auto"/>
              <w:right w:val="single" w:sz="4" w:space="0" w:color="auto"/>
            </w:tcBorders>
            <w:shd w:val="clear" w:color="auto" w:fill="auto"/>
            <w:noWrap/>
            <w:vAlign w:val="center"/>
            <w:hideMark/>
          </w:tcPr>
          <w:p w14:paraId="349E447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B5C0C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75B2796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AE9153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313,0</w:t>
            </w:r>
          </w:p>
        </w:tc>
        <w:tc>
          <w:tcPr>
            <w:tcW w:w="1081" w:type="dxa"/>
            <w:tcBorders>
              <w:top w:val="nil"/>
              <w:left w:val="nil"/>
              <w:bottom w:val="single" w:sz="4" w:space="0" w:color="auto"/>
              <w:right w:val="single" w:sz="4" w:space="0" w:color="auto"/>
            </w:tcBorders>
            <w:shd w:val="clear" w:color="auto" w:fill="auto"/>
            <w:noWrap/>
            <w:vAlign w:val="center"/>
            <w:hideMark/>
          </w:tcPr>
          <w:p w14:paraId="3AE0289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234,8</w:t>
            </w:r>
          </w:p>
        </w:tc>
        <w:tc>
          <w:tcPr>
            <w:tcW w:w="1092" w:type="dxa"/>
            <w:tcBorders>
              <w:top w:val="nil"/>
              <w:left w:val="nil"/>
              <w:bottom w:val="single" w:sz="4" w:space="0" w:color="auto"/>
              <w:right w:val="single" w:sz="4" w:space="0" w:color="auto"/>
            </w:tcBorders>
            <w:shd w:val="clear" w:color="auto" w:fill="auto"/>
            <w:noWrap/>
            <w:vAlign w:val="center"/>
            <w:hideMark/>
          </w:tcPr>
          <w:p w14:paraId="4482E10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234,8</w:t>
            </w:r>
          </w:p>
        </w:tc>
      </w:tr>
      <w:tr w:rsidR="00907607" w:rsidRPr="00907607" w14:paraId="0A51ED1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AC9563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Транспорт</w:t>
            </w:r>
          </w:p>
        </w:tc>
        <w:tc>
          <w:tcPr>
            <w:tcW w:w="1557" w:type="dxa"/>
            <w:tcBorders>
              <w:top w:val="nil"/>
              <w:left w:val="nil"/>
              <w:bottom w:val="single" w:sz="4" w:space="0" w:color="auto"/>
              <w:right w:val="single" w:sz="4" w:space="0" w:color="auto"/>
            </w:tcBorders>
            <w:shd w:val="clear" w:color="auto" w:fill="auto"/>
            <w:noWrap/>
            <w:vAlign w:val="center"/>
            <w:hideMark/>
          </w:tcPr>
          <w:p w14:paraId="08FDE2B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0EEE37D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E09B3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609" w:type="dxa"/>
            <w:tcBorders>
              <w:top w:val="nil"/>
              <w:left w:val="nil"/>
              <w:bottom w:val="single" w:sz="4" w:space="0" w:color="auto"/>
              <w:right w:val="single" w:sz="4" w:space="0" w:color="auto"/>
            </w:tcBorders>
            <w:shd w:val="clear" w:color="auto" w:fill="auto"/>
            <w:noWrap/>
            <w:vAlign w:val="center"/>
            <w:hideMark/>
          </w:tcPr>
          <w:p w14:paraId="3AAEF5E7"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51C7AD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c>
          <w:tcPr>
            <w:tcW w:w="1081" w:type="dxa"/>
            <w:tcBorders>
              <w:top w:val="nil"/>
              <w:left w:val="nil"/>
              <w:bottom w:val="single" w:sz="4" w:space="0" w:color="auto"/>
              <w:right w:val="single" w:sz="4" w:space="0" w:color="auto"/>
            </w:tcBorders>
            <w:shd w:val="clear" w:color="auto" w:fill="auto"/>
            <w:noWrap/>
            <w:vAlign w:val="center"/>
            <w:hideMark/>
          </w:tcPr>
          <w:p w14:paraId="10A1F88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c>
          <w:tcPr>
            <w:tcW w:w="1092" w:type="dxa"/>
            <w:tcBorders>
              <w:top w:val="nil"/>
              <w:left w:val="nil"/>
              <w:bottom w:val="single" w:sz="4" w:space="0" w:color="auto"/>
              <w:right w:val="single" w:sz="4" w:space="0" w:color="auto"/>
            </w:tcBorders>
            <w:shd w:val="clear" w:color="auto" w:fill="auto"/>
            <w:noWrap/>
            <w:vAlign w:val="center"/>
            <w:hideMark/>
          </w:tcPr>
          <w:p w14:paraId="30C82C2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r>
      <w:tr w:rsidR="00907607" w:rsidRPr="00907607" w14:paraId="0D86BF79"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400816B"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1557" w:type="dxa"/>
            <w:tcBorders>
              <w:top w:val="nil"/>
              <w:left w:val="nil"/>
              <w:bottom w:val="single" w:sz="4" w:space="0" w:color="auto"/>
              <w:right w:val="single" w:sz="4" w:space="0" w:color="auto"/>
            </w:tcBorders>
            <w:shd w:val="clear" w:color="auto" w:fill="auto"/>
            <w:noWrap/>
            <w:vAlign w:val="center"/>
            <w:hideMark/>
          </w:tcPr>
          <w:p w14:paraId="227189F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900 00 40200</w:t>
            </w:r>
          </w:p>
        </w:tc>
        <w:tc>
          <w:tcPr>
            <w:tcW w:w="491" w:type="dxa"/>
            <w:tcBorders>
              <w:top w:val="nil"/>
              <w:left w:val="nil"/>
              <w:bottom w:val="single" w:sz="4" w:space="0" w:color="auto"/>
              <w:right w:val="single" w:sz="4" w:space="0" w:color="auto"/>
            </w:tcBorders>
            <w:shd w:val="clear" w:color="auto" w:fill="auto"/>
            <w:noWrap/>
            <w:vAlign w:val="center"/>
            <w:hideMark/>
          </w:tcPr>
          <w:p w14:paraId="78C7778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40DD2B"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609" w:type="dxa"/>
            <w:tcBorders>
              <w:top w:val="nil"/>
              <w:left w:val="nil"/>
              <w:bottom w:val="single" w:sz="4" w:space="0" w:color="auto"/>
              <w:right w:val="single" w:sz="4" w:space="0" w:color="auto"/>
            </w:tcBorders>
            <w:shd w:val="clear" w:color="auto" w:fill="auto"/>
            <w:noWrap/>
            <w:vAlign w:val="center"/>
            <w:hideMark/>
          </w:tcPr>
          <w:p w14:paraId="2E7188C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98D8B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c>
          <w:tcPr>
            <w:tcW w:w="1081" w:type="dxa"/>
            <w:tcBorders>
              <w:top w:val="nil"/>
              <w:left w:val="nil"/>
              <w:bottom w:val="single" w:sz="4" w:space="0" w:color="auto"/>
              <w:right w:val="single" w:sz="4" w:space="0" w:color="auto"/>
            </w:tcBorders>
            <w:shd w:val="clear" w:color="auto" w:fill="auto"/>
            <w:noWrap/>
            <w:vAlign w:val="center"/>
            <w:hideMark/>
          </w:tcPr>
          <w:p w14:paraId="06BEB49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c>
          <w:tcPr>
            <w:tcW w:w="1092" w:type="dxa"/>
            <w:tcBorders>
              <w:top w:val="nil"/>
              <w:left w:val="nil"/>
              <w:bottom w:val="single" w:sz="4" w:space="0" w:color="auto"/>
              <w:right w:val="single" w:sz="4" w:space="0" w:color="auto"/>
            </w:tcBorders>
            <w:shd w:val="clear" w:color="auto" w:fill="auto"/>
            <w:noWrap/>
            <w:vAlign w:val="center"/>
            <w:hideMark/>
          </w:tcPr>
          <w:p w14:paraId="5D227246"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r>
      <w:tr w:rsidR="00907607" w:rsidRPr="00907607" w14:paraId="7C0DE9D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56C48D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26334FA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900 00 40200</w:t>
            </w:r>
          </w:p>
        </w:tc>
        <w:tc>
          <w:tcPr>
            <w:tcW w:w="491" w:type="dxa"/>
            <w:tcBorders>
              <w:top w:val="nil"/>
              <w:left w:val="nil"/>
              <w:bottom w:val="single" w:sz="4" w:space="0" w:color="auto"/>
              <w:right w:val="single" w:sz="4" w:space="0" w:color="auto"/>
            </w:tcBorders>
            <w:shd w:val="clear" w:color="auto" w:fill="auto"/>
            <w:noWrap/>
            <w:vAlign w:val="center"/>
            <w:hideMark/>
          </w:tcPr>
          <w:p w14:paraId="1984651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726AA2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08</w:t>
            </w:r>
          </w:p>
        </w:tc>
        <w:tc>
          <w:tcPr>
            <w:tcW w:w="609" w:type="dxa"/>
            <w:tcBorders>
              <w:top w:val="nil"/>
              <w:left w:val="nil"/>
              <w:bottom w:val="single" w:sz="4" w:space="0" w:color="auto"/>
              <w:right w:val="single" w:sz="4" w:space="0" w:color="auto"/>
            </w:tcBorders>
            <w:shd w:val="clear" w:color="auto" w:fill="auto"/>
            <w:noWrap/>
            <w:vAlign w:val="center"/>
            <w:hideMark/>
          </w:tcPr>
          <w:p w14:paraId="715B482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5EAF44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c>
          <w:tcPr>
            <w:tcW w:w="1081" w:type="dxa"/>
            <w:tcBorders>
              <w:top w:val="nil"/>
              <w:left w:val="nil"/>
              <w:bottom w:val="single" w:sz="4" w:space="0" w:color="auto"/>
              <w:right w:val="single" w:sz="4" w:space="0" w:color="auto"/>
            </w:tcBorders>
            <w:shd w:val="clear" w:color="auto" w:fill="auto"/>
            <w:noWrap/>
            <w:vAlign w:val="center"/>
            <w:hideMark/>
          </w:tcPr>
          <w:p w14:paraId="31AA1CF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c>
          <w:tcPr>
            <w:tcW w:w="1092" w:type="dxa"/>
            <w:tcBorders>
              <w:top w:val="nil"/>
              <w:left w:val="nil"/>
              <w:bottom w:val="single" w:sz="4" w:space="0" w:color="auto"/>
              <w:right w:val="single" w:sz="4" w:space="0" w:color="auto"/>
            </w:tcBorders>
            <w:shd w:val="clear" w:color="auto" w:fill="auto"/>
            <w:noWrap/>
            <w:vAlign w:val="center"/>
            <w:hideMark/>
          </w:tcPr>
          <w:p w14:paraId="6626DD8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30729,5</w:t>
            </w:r>
          </w:p>
        </w:tc>
      </w:tr>
      <w:tr w:rsidR="00907607" w:rsidRPr="00907607" w14:paraId="3290BDF1"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CD1073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вопросы в области национальной экономики</w:t>
            </w:r>
          </w:p>
        </w:tc>
        <w:tc>
          <w:tcPr>
            <w:tcW w:w="1557" w:type="dxa"/>
            <w:tcBorders>
              <w:top w:val="nil"/>
              <w:left w:val="nil"/>
              <w:bottom w:val="single" w:sz="4" w:space="0" w:color="auto"/>
              <w:right w:val="single" w:sz="4" w:space="0" w:color="auto"/>
            </w:tcBorders>
            <w:shd w:val="clear" w:color="auto" w:fill="auto"/>
            <w:noWrap/>
            <w:vAlign w:val="center"/>
            <w:hideMark/>
          </w:tcPr>
          <w:p w14:paraId="3A0DC9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3DED9B8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743B4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0912ACD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7EA29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2861,1</w:t>
            </w:r>
          </w:p>
        </w:tc>
        <w:tc>
          <w:tcPr>
            <w:tcW w:w="1081" w:type="dxa"/>
            <w:tcBorders>
              <w:top w:val="nil"/>
              <w:left w:val="nil"/>
              <w:bottom w:val="single" w:sz="4" w:space="0" w:color="auto"/>
              <w:right w:val="single" w:sz="4" w:space="0" w:color="auto"/>
            </w:tcBorders>
            <w:shd w:val="clear" w:color="auto" w:fill="auto"/>
            <w:noWrap/>
            <w:vAlign w:val="center"/>
            <w:hideMark/>
          </w:tcPr>
          <w:p w14:paraId="112FF11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741CE3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6CF2ABE4"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75D39599"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7" w:type="dxa"/>
            <w:tcBorders>
              <w:top w:val="nil"/>
              <w:left w:val="nil"/>
              <w:bottom w:val="single" w:sz="4" w:space="0" w:color="auto"/>
              <w:right w:val="single" w:sz="4" w:space="0" w:color="auto"/>
            </w:tcBorders>
            <w:shd w:val="clear" w:color="auto" w:fill="auto"/>
            <w:noWrap/>
            <w:vAlign w:val="center"/>
            <w:hideMark/>
          </w:tcPr>
          <w:p w14:paraId="511F009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900 00 76230</w:t>
            </w:r>
          </w:p>
        </w:tc>
        <w:tc>
          <w:tcPr>
            <w:tcW w:w="491" w:type="dxa"/>
            <w:tcBorders>
              <w:top w:val="nil"/>
              <w:left w:val="nil"/>
              <w:bottom w:val="single" w:sz="4" w:space="0" w:color="auto"/>
              <w:right w:val="single" w:sz="4" w:space="0" w:color="auto"/>
            </w:tcBorders>
            <w:shd w:val="clear" w:color="auto" w:fill="auto"/>
            <w:noWrap/>
            <w:vAlign w:val="center"/>
            <w:hideMark/>
          </w:tcPr>
          <w:p w14:paraId="2D67BF4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22201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38362A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11BDF77"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2861,1</w:t>
            </w:r>
          </w:p>
        </w:tc>
        <w:tc>
          <w:tcPr>
            <w:tcW w:w="1081" w:type="dxa"/>
            <w:tcBorders>
              <w:top w:val="nil"/>
              <w:left w:val="nil"/>
              <w:bottom w:val="single" w:sz="4" w:space="0" w:color="auto"/>
              <w:right w:val="single" w:sz="4" w:space="0" w:color="auto"/>
            </w:tcBorders>
            <w:shd w:val="clear" w:color="auto" w:fill="auto"/>
            <w:noWrap/>
            <w:vAlign w:val="center"/>
            <w:hideMark/>
          </w:tcPr>
          <w:p w14:paraId="755898E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62EE59A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76EEFE3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4B94191"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7" w:type="dxa"/>
            <w:tcBorders>
              <w:top w:val="nil"/>
              <w:left w:val="nil"/>
              <w:bottom w:val="single" w:sz="4" w:space="0" w:color="auto"/>
              <w:right w:val="single" w:sz="4" w:space="0" w:color="auto"/>
            </w:tcBorders>
            <w:shd w:val="clear" w:color="auto" w:fill="auto"/>
            <w:noWrap/>
            <w:vAlign w:val="center"/>
            <w:hideMark/>
          </w:tcPr>
          <w:p w14:paraId="4215155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900 00 76230</w:t>
            </w:r>
          </w:p>
        </w:tc>
        <w:tc>
          <w:tcPr>
            <w:tcW w:w="491" w:type="dxa"/>
            <w:tcBorders>
              <w:top w:val="nil"/>
              <w:left w:val="nil"/>
              <w:bottom w:val="single" w:sz="4" w:space="0" w:color="auto"/>
              <w:right w:val="single" w:sz="4" w:space="0" w:color="auto"/>
            </w:tcBorders>
            <w:shd w:val="clear" w:color="auto" w:fill="auto"/>
            <w:noWrap/>
            <w:vAlign w:val="center"/>
            <w:hideMark/>
          </w:tcPr>
          <w:p w14:paraId="3DE097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175A9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56FC86F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30D184B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2861,1</w:t>
            </w:r>
          </w:p>
        </w:tc>
        <w:tc>
          <w:tcPr>
            <w:tcW w:w="1081" w:type="dxa"/>
            <w:tcBorders>
              <w:top w:val="nil"/>
              <w:left w:val="nil"/>
              <w:bottom w:val="single" w:sz="4" w:space="0" w:color="auto"/>
              <w:right w:val="single" w:sz="4" w:space="0" w:color="auto"/>
            </w:tcBorders>
            <w:shd w:val="clear" w:color="auto" w:fill="auto"/>
            <w:noWrap/>
            <w:vAlign w:val="center"/>
            <w:hideMark/>
          </w:tcPr>
          <w:p w14:paraId="70DD776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 </w:t>
            </w:r>
          </w:p>
        </w:tc>
        <w:tc>
          <w:tcPr>
            <w:tcW w:w="1092" w:type="dxa"/>
            <w:tcBorders>
              <w:top w:val="nil"/>
              <w:left w:val="nil"/>
              <w:bottom w:val="single" w:sz="4" w:space="0" w:color="auto"/>
              <w:right w:val="single" w:sz="4" w:space="0" w:color="auto"/>
            </w:tcBorders>
            <w:shd w:val="clear" w:color="auto" w:fill="auto"/>
            <w:noWrap/>
            <w:vAlign w:val="center"/>
            <w:hideMark/>
          </w:tcPr>
          <w:p w14:paraId="7B39E40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 </w:t>
            </w:r>
          </w:p>
        </w:tc>
      </w:tr>
      <w:tr w:rsidR="00907607" w:rsidRPr="00907607" w14:paraId="3B17A1D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99BA467"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Охрана окружающей среды</w:t>
            </w:r>
          </w:p>
        </w:tc>
        <w:tc>
          <w:tcPr>
            <w:tcW w:w="1557" w:type="dxa"/>
            <w:tcBorders>
              <w:top w:val="nil"/>
              <w:left w:val="nil"/>
              <w:bottom w:val="single" w:sz="4" w:space="0" w:color="auto"/>
              <w:right w:val="single" w:sz="4" w:space="0" w:color="auto"/>
            </w:tcBorders>
            <w:shd w:val="clear" w:color="auto" w:fill="auto"/>
            <w:noWrap/>
            <w:vAlign w:val="center"/>
            <w:hideMark/>
          </w:tcPr>
          <w:p w14:paraId="72FED935"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35DFC5A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64ADA999"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55032F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BF11A8"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5192,0</w:t>
            </w:r>
          </w:p>
        </w:tc>
        <w:tc>
          <w:tcPr>
            <w:tcW w:w="1081" w:type="dxa"/>
            <w:tcBorders>
              <w:top w:val="nil"/>
              <w:left w:val="nil"/>
              <w:bottom w:val="single" w:sz="4" w:space="0" w:color="auto"/>
              <w:right w:val="single" w:sz="4" w:space="0" w:color="auto"/>
            </w:tcBorders>
            <w:shd w:val="clear" w:color="auto" w:fill="auto"/>
            <w:noWrap/>
            <w:vAlign w:val="center"/>
            <w:hideMark/>
          </w:tcPr>
          <w:p w14:paraId="5D15263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F689B39"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0,0</w:t>
            </w:r>
          </w:p>
        </w:tc>
      </w:tr>
      <w:tr w:rsidR="00907607" w:rsidRPr="00907607" w14:paraId="18AF9FD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14A9720E"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Другие вопросы в области охраны окружающей среды</w:t>
            </w:r>
          </w:p>
        </w:tc>
        <w:tc>
          <w:tcPr>
            <w:tcW w:w="1557" w:type="dxa"/>
            <w:tcBorders>
              <w:top w:val="nil"/>
              <w:left w:val="nil"/>
              <w:bottom w:val="single" w:sz="4" w:space="0" w:color="auto"/>
              <w:right w:val="single" w:sz="4" w:space="0" w:color="auto"/>
            </w:tcBorders>
            <w:shd w:val="clear" w:color="auto" w:fill="auto"/>
            <w:noWrap/>
            <w:vAlign w:val="center"/>
            <w:hideMark/>
          </w:tcPr>
          <w:p w14:paraId="4389439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03F32D7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2324ACE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510A4FB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3A02C7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5192,0</w:t>
            </w:r>
          </w:p>
        </w:tc>
        <w:tc>
          <w:tcPr>
            <w:tcW w:w="1081" w:type="dxa"/>
            <w:tcBorders>
              <w:top w:val="nil"/>
              <w:left w:val="nil"/>
              <w:bottom w:val="single" w:sz="4" w:space="0" w:color="auto"/>
              <w:right w:val="single" w:sz="4" w:space="0" w:color="auto"/>
            </w:tcBorders>
            <w:shd w:val="clear" w:color="auto" w:fill="auto"/>
            <w:noWrap/>
            <w:vAlign w:val="center"/>
            <w:hideMark/>
          </w:tcPr>
          <w:p w14:paraId="02D6B20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0178F73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4D97258C"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493DCCF"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1557" w:type="dxa"/>
            <w:tcBorders>
              <w:top w:val="nil"/>
              <w:left w:val="nil"/>
              <w:bottom w:val="single" w:sz="4" w:space="0" w:color="auto"/>
              <w:right w:val="single" w:sz="4" w:space="0" w:color="auto"/>
            </w:tcBorders>
            <w:shd w:val="clear" w:color="auto" w:fill="auto"/>
            <w:noWrap/>
            <w:vAlign w:val="center"/>
            <w:hideMark/>
          </w:tcPr>
          <w:p w14:paraId="578AB28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900 00 40720</w:t>
            </w:r>
          </w:p>
        </w:tc>
        <w:tc>
          <w:tcPr>
            <w:tcW w:w="491" w:type="dxa"/>
            <w:tcBorders>
              <w:top w:val="nil"/>
              <w:left w:val="nil"/>
              <w:bottom w:val="single" w:sz="4" w:space="0" w:color="auto"/>
              <w:right w:val="single" w:sz="4" w:space="0" w:color="auto"/>
            </w:tcBorders>
            <w:shd w:val="clear" w:color="auto" w:fill="auto"/>
            <w:noWrap/>
            <w:vAlign w:val="center"/>
            <w:hideMark/>
          </w:tcPr>
          <w:p w14:paraId="7EEF62A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40A834F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100516F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E4FBC4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1292,0</w:t>
            </w:r>
          </w:p>
        </w:tc>
        <w:tc>
          <w:tcPr>
            <w:tcW w:w="1081" w:type="dxa"/>
            <w:tcBorders>
              <w:top w:val="nil"/>
              <w:left w:val="nil"/>
              <w:bottom w:val="single" w:sz="4" w:space="0" w:color="auto"/>
              <w:right w:val="single" w:sz="4" w:space="0" w:color="auto"/>
            </w:tcBorders>
            <w:shd w:val="clear" w:color="auto" w:fill="auto"/>
            <w:noWrap/>
            <w:vAlign w:val="center"/>
            <w:hideMark/>
          </w:tcPr>
          <w:p w14:paraId="43F6DDDD"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0AA3A9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027F576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3A885296"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межбюджетные трансферты</w:t>
            </w:r>
          </w:p>
        </w:tc>
        <w:tc>
          <w:tcPr>
            <w:tcW w:w="1557" w:type="dxa"/>
            <w:tcBorders>
              <w:top w:val="nil"/>
              <w:left w:val="nil"/>
              <w:bottom w:val="single" w:sz="4" w:space="0" w:color="auto"/>
              <w:right w:val="single" w:sz="4" w:space="0" w:color="auto"/>
            </w:tcBorders>
            <w:shd w:val="clear" w:color="auto" w:fill="auto"/>
            <w:noWrap/>
            <w:vAlign w:val="center"/>
            <w:hideMark/>
          </w:tcPr>
          <w:p w14:paraId="1AD51F75"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900 00 40720</w:t>
            </w:r>
          </w:p>
        </w:tc>
        <w:tc>
          <w:tcPr>
            <w:tcW w:w="491" w:type="dxa"/>
            <w:tcBorders>
              <w:top w:val="nil"/>
              <w:left w:val="nil"/>
              <w:bottom w:val="single" w:sz="4" w:space="0" w:color="auto"/>
              <w:right w:val="single" w:sz="4" w:space="0" w:color="auto"/>
            </w:tcBorders>
            <w:shd w:val="clear" w:color="auto" w:fill="auto"/>
            <w:noWrap/>
            <w:vAlign w:val="center"/>
            <w:hideMark/>
          </w:tcPr>
          <w:p w14:paraId="7D24929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7F1952F8"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0990EE4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540</w:t>
            </w:r>
          </w:p>
        </w:tc>
        <w:tc>
          <w:tcPr>
            <w:tcW w:w="1180" w:type="dxa"/>
            <w:tcBorders>
              <w:top w:val="nil"/>
              <w:left w:val="nil"/>
              <w:bottom w:val="single" w:sz="4" w:space="0" w:color="auto"/>
              <w:right w:val="single" w:sz="4" w:space="0" w:color="auto"/>
            </w:tcBorders>
            <w:shd w:val="clear" w:color="auto" w:fill="auto"/>
            <w:noWrap/>
            <w:vAlign w:val="center"/>
            <w:hideMark/>
          </w:tcPr>
          <w:p w14:paraId="1812E3B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1292,0</w:t>
            </w:r>
          </w:p>
        </w:tc>
        <w:tc>
          <w:tcPr>
            <w:tcW w:w="1081" w:type="dxa"/>
            <w:tcBorders>
              <w:top w:val="nil"/>
              <w:left w:val="nil"/>
              <w:bottom w:val="single" w:sz="4" w:space="0" w:color="auto"/>
              <w:right w:val="single" w:sz="4" w:space="0" w:color="auto"/>
            </w:tcBorders>
            <w:shd w:val="clear" w:color="auto" w:fill="auto"/>
            <w:noWrap/>
            <w:vAlign w:val="center"/>
            <w:hideMark/>
          </w:tcPr>
          <w:p w14:paraId="27B6412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5EEBAC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33E0FEE8"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6A49DE37"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557" w:type="dxa"/>
            <w:tcBorders>
              <w:top w:val="nil"/>
              <w:left w:val="nil"/>
              <w:bottom w:val="single" w:sz="4" w:space="0" w:color="auto"/>
              <w:right w:val="single" w:sz="4" w:space="0" w:color="auto"/>
            </w:tcBorders>
            <w:shd w:val="clear" w:color="auto" w:fill="auto"/>
            <w:noWrap/>
            <w:vAlign w:val="center"/>
            <w:hideMark/>
          </w:tcPr>
          <w:p w14:paraId="2EDEDA3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900 00 75240</w:t>
            </w:r>
          </w:p>
        </w:tc>
        <w:tc>
          <w:tcPr>
            <w:tcW w:w="491" w:type="dxa"/>
            <w:tcBorders>
              <w:top w:val="nil"/>
              <w:left w:val="nil"/>
              <w:bottom w:val="single" w:sz="4" w:space="0" w:color="auto"/>
              <w:right w:val="single" w:sz="4" w:space="0" w:color="auto"/>
            </w:tcBorders>
            <w:shd w:val="clear" w:color="auto" w:fill="auto"/>
            <w:noWrap/>
            <w:vAlign w:val="center"/>
            <w:hideMark/>
          </w:tcPr>
          <w:p w14:paraId="366678F3"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143ADD9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3154B9FC"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1A6FCC3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3900,0</w:t>
            </w:r>
          </w:p>
        </w:tc>
        <w:tc>
          <w:tcPr>
            <w:tcW w:w="1081" w:type="dxa"/>
            <w:tcBorders>
              <w:top w:val="nil"/>
              <w:left w:val="nil"/>
              <w:bottom w:val="single" w:sz="4" w:space="0" w:color="auto"/>
              <w:right w:val="single" w:sz="4" w:space="0" w:color="auto"/>
            </w:tcBorders>
            <w:shd w:val="clear" w:color="auto" w:fill="auto"/>
            <w:noWrap/>
            <w:vAlign w:val="center"/>
            <w:hideMark/>
          </w:tcPr>
          <w:p w14:paraId="4DFB3C3E"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A42E89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119BFF7F"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599FEA43"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7" w:type="dxa"/>
            <w:tcBorders>
              <w:top w:val="nil"/>
              <w:left w:val="nil"/>
              <w:bottom w:val="single" w:sz="4" w:space="0" w:color="auto"/>
              <w:right w:val="single" w:sz="4" w:space="0" w:color="auto"/>
            </w:tcBorders>
            <w:shd w:val="clear" w:color="auto" w:fill="auto"/>
            <w:noWrap/>
            <w:vAlign w:val="center"/>
            <w:hideMark/>
          </w:tcPr>
          <w:p w14:paraId="66EB005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900 00 75240</w:t>
            </w:r>
          </w:p>
        </w:tc>
        <w:tc>
          <w:tcPr>
            <w:tcW w:w="491" w:type="dxa"/>
            <w:tcBorders>
              <w:top w:val="nil"/>
              <w:left w:val="nil"/>
              <w:bottom w:val="single" w:sz="4" w:space="0" w:color="auto"/>
              <w:right w:val="single" w:sz="4" w:space="0" w:color="auto"/>
            </w:tcBorders>
            <w:shd w:val="clear" w:color="auto" w:fill="auto"/>
            <w:noWrap/>
            <w:vAlign w:val="center"/>
            <w:hideMark/>
          </w:tcPr>
          <w:p w14:paraId="6078773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06</w:t>
            </w:r>
          </w:p>
        </w:tc>
        <w:tc>
          <w:tcPr>
            <w:tcW w:w="494" w:type="dxa"/>
            <w:tcBorders>
              <w:top w:val="nil"/>
              <w:left w:val="nil"/>
              <w:bottom w:val="single" w:sz="4" w:space="0" w:color="auto"/>
              <w:right w:val="single" w:sz="4" w:space="0" w:color="auto"/>
            </w:tcBorders>
            <w:shd w:val="clear" w:color="auto" w:fill="auto"/>
            <w:noWrap/>
            <w:vAlign w:val="center"/>
            <w:hideMark/>
          </w:tcPr>
          <w:p w14:paraId="088398D6"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05</w:t>
            </w:r>
          </w:p>
        </w:tc>
        <w:tc>
          <w:tcPr>
            <w:tcW w:w="609" w:type="dxa"/>
            <w:tcBorders>
              <w:top w:val="nil"/>
              <w:left w:val="nil"/>
              <w:bottom w:val="single" w:sz="4" w:space="0" w:color="auto"/>
              <w:right w:val="single" w:sz="4" w:space="0" w:color="auto"/>
            </w:tcBorders>
            <w:shd w:val="clear" w:color="auto" w:fill="auto"/>
            <w:noWrap/>
            <w:vAlign w:val="center"/>
            <w:hideMark/>
          </w:tcPr>
          <w:p w14:paraId="3B8B014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EBC5808"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3900,0</w:t>
            </w:r>
          </w:p>
        </w:tc>
        <w:tc>
          <w:tcPr>
            <w:tcW w:w="1081" w:type="dxa"/>
            <w:tcBorders>
              <w:top w:val="nil"/>
              <w:left w:val="nil"/>
              <w:bottom w:val="single" w:sz="4" w:space="0" w:color="auto"/>
              <w:right w:val="single" w:sz="4" w:space="0" w:color="auto"/>
            </w:tcBorders>
            <w:shd w:val="clear" w:color="auto" w:fill="auto"/>
            <w:noWrap/>
            <w:vAlign w:val="center"/>
            <w:hideMark/>
          </w:tcPr>
          <w:p w14:paraId="7A8A0BEF"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CF8D8A5"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0,0</w:t>
            </w:r>
          </w:p>
        </w:tc>
      </w:tr>
      <w:tr w:rsidR="00907607" w:rsidRPr="00907607" w14:paraId="5517D75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8A55E8A"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Социальная политика</w:t>
            </w:r>
          </w:p>
        </w:tc>
        <w:tc>
          <w:tcPr>
            <w:tcW w:w="1557" w:type="dxa"/>
            <w:tcBorders>
              <w:top w:val="nil"/>
              <w:left w:val="nil"/>
              <w:bottom w:val="single" w:sz="4" w:space="0" w:color="auto"/>
              <w:right w:val="single" w:sz="4" w:space="0" w:color="auto"/>
            </w:tcBorders>
            <w:shd w:val="clear" w:color="auto" w:fill="auto"/>
            <w:noWrap/>
            <w:vAlign w:val="center"/>
            <w:hideMark/>
          </w:tcPr>
          <w:p w14:paraId="6B289ED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1062554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6D6C77"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2BE6E082"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33F9572"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6716,4</w:t>
            </w:r>
          </w:p>
        </w:tc>
        <w:tc>
          <w:tcPr>
            <w:tcW w:w="1081" w:type="dxa"/>
            <w:tcBorders>
              <w:top w:val="nil"/>
              <w:left w:val="nil"/>
              <w:bottom w:val="single" w:sz="4" w:space="0" w:color="auto"/>
              <w:right w:val="single" w:sz="4" w:space="0" w:color="auto"/>
            </w:tcBorders>
            <w:shd w:val="clear" w:color="auto" w:fill="auto"/>
            <w:noWrap/>
            <w:vAlign w:val="center"/>
            <w:hideMark/>
          </w:tcPr>
          <w:p w14:paraId="4955156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6716,4</w:t>
            </w:r>
          </w:p>
        </w:tc>
        <w:tc>
          <w:tcPr>
            <w:tcW w:w="1092" w:type="dxa"/>
            <w:tcBorders>
              <w:top w:val="nil"/>
              <w:left w:val="nil"/>
              <w:bottom w:val="single" w:sz="4" w:space="0" w:color="auto"/>
              <w:right w:val="single" w:sz="4" w:space="0" w:color="auto"/>
            </w:tcBorders>
            <w:shd w:val="clear" w:color="auto" w:fill="auto"/>
            <w:noWrap/>
            <w:vAlign w:val="center"/>
            <w:hideMark/>
          </w:tcPr>
          <w:p w14:paraId="6023B65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6716,4</w:t>
            </w:r>
          </w:p>
        </w:tc>
      </w:tr>
      <w:tr w:rsidR="00907607" w:rsidRPr="00907607" w14:paraId="52E11AA3"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EADF2DD"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Пенсионное обеспечение</w:t>
            </w:r>
          </w:p>
        </w:tc>
        <w:tc>
          <w:tcPr>
            <w:tcW w:w="1557" w:type="dxa"/>
            <w:tcBorders>
              <w:top w:val="nil"/>
              <w:left w:val="nil"/>
              <w:bottom w:val="single" w:sz="4" w:space="0" w:color="auto"/>
              <w:right w:val="single" w:sz="4" w:space="0" w:color="auto"/>
            </w:tcBorders>
            <w:shd w:val="clear" w:color="auto" w:fill="auto"/>
            <w:noWrap/>
            <w:vAlign w:val="center"/>
            <w:hideMark/>
          </w:tcPr>
          <w:p w14:paraId="424AC73A"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900 00 00000</w:t>
            </w:r>
          </w:p>
        </w:tc>
        <w:tc>
          <w:tcPr>
            <w:tcW w:w="491" w:type="dxa"/>
            <w:tcBorders>
              <w:top w:val="nil"/>
              <w:left w:val="nil"/>
              <w:bottom w:val="single" w:sz="4" w:space="0" w:color="auto"/>
              <w:right w:val="single" w:sz="4" w:space="0" w:color="auto"/>
            </w:tcBorders>
            <w:shd w:val="clear" w:color="auto" w:fill="auto"/>
            <w:noWrap/>
            <w:vAlign w:val="center"/>
            <w:hideMark/>
          </w:tcPr>
          <w:p w14:paraId="49C9C5B9"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5CB33940"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2A82D6E"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68E3C55A"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c>
          <w:tcPr>
            <w:tcW w:w="1081" w:type="dxa"/>
            <w:tcBorders>
              <w:top w:val="nil"/>
              <w:left w:val="nil"/>
              <w:bottom w:val="single" w:sz="4" w:space="0" w:color="auto"/>
              <w:right w:val="single" w:sz="4" w:space="0" w:color="auto"/>
            </w:tcBorders>
            <w:shd w:val="clear" w:color="auto" w:fill="auto"/>
            <w:noWrap/>
            <w:vAlign w:val="center"/>
            <w:hideMark/>
          </w:tcPr>
          <w:p w14:paraId="0516F939"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c>
          <w:tcPr>
            <w:tcW w:w="1092" w:type="dxa"/>
            <w:tcBorders>
              <w:top w:val="nil"/>
              <w:left w:val="nil"/>
              <w:bottom w:val="single" w:sz="4" w:space="0" w:color="auto"/>
              <w:right w:val="single" w:sz="4" w:space="0" w:color="auto"/>
            </w:tcBorders>
            <w:shd w:val="clear" w:color="auto" w:fill="auto"/>
            <w:noWrap/>
            <w:vAlign w:val="center"/>
            <w:hideMark/>
          </w:tcPr>
          <w:p w14:paraId="5D63A5E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r>
      <w:tr w:rsidR="00907607" w:rsidRPr="00907607" w14:paraId="3004E9BD"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20C7B92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Доплаты к пенсиям государственных служащих субъектов Российской Федерации и муниципальных служащих</w:t>
            </w:r>
          </w:p>
        </w:tc>
        <w:tc>
          <w:tcPr>
            <w:tcW w:w="1557" w:type="dxa"/>
            <w:tcBorders>
              <w:top w:val="nil"/>
              <w:left w:val="nil"/>
              <w:bottom w:val="single" w:sz="4" w:space="0" w:color="auto"/>
              <w:right w:val="single" w:sz="4" w:space="0" w:color="auto"/>
            </w:tcBorders>
            <w:shd w:val="clear" w:color="auto" w:fill="auto"/>
            <w:noWrap/>
            <w:vAlign w:val="center"/>
            <w:hideMark/>
          </w:tcPr>
          <w:p w14:paraId="2915FFA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900 00 80060</w:t>
            </w:r>
          </w:p>
        </w:tc>
        <w:tc>
          <w:tcPr>
            <w:tcW w:w="491" w:type="dxa"/>
            <w:tcBorders>
              <w:top w:val="nil"/>
              <w:left w:val="nil"/>
              <w:bottom w:val="single" w:sz="4" w:space="0" w:color="auto"/>
              <w:right w:val="single" w:sz="4" w:space="0" w:color="auto"/>
            </w:tcBorders>
            <w:shd w:val="clear" w:color="auto" w:fill="auto"/>
            <w:noWrap/>
            <w:vAlign w:val="center"/>
            <w:hideMark/>
          </w:tcPr>
          <w:p w14:paraId="4BFC98C2"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347D191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3E37DC7F"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12D1E0"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c>
          <w:tcPr>
            <w:tcW w:w="1081" w:type="dxa"/>
            <w:tcBorders>
              <w:top w:val="nil"/>
              <w:left w:val="nil"/>
              <w:bottom w:val="single" w:sz="4" w:space="0" w:color="auto"/>
              <w:right w:val="single" w:sz="4" w:space="0" w:color="auto"/>
            </w:tcBorders>
            <w:shd w:val="clear" w:color="auto" w:fill="auto"/>
            <w:noWrap/>
            <w:vAlign w:val="center"/>
            <w:hideMark/>
          </w:tcPr>
          <w:p w14:paraId="6D0A3AC4"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c>
          <w:tcPr>
            <w:tcW w:w="1092" w:type="dxa"/>
            <w:tcBorders>
              <w:top w:val="nil"/>
              <w:left w:val="nil"/>
              <w:bottom w:val="single" w:sz="4" w:space="0" w:color="auto"/>
              <w:right w:val="single" w:sz="4" w:space="0" w:color="auto"/>
            </w:tcBorders>
            <w:shd w:val="clear" w:color="auto" w:fill="auto"/>
            <w:noWrap/>
            <w:vAlign w:val="center"/>
            <w:hideMark/>
          </w:tcPr>
          <w:p w14:paraId="3C7D5A7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r>
      <w:tr w:rsidR="00907607" w:rsidRPr="00907607" w14:paraId="2181B78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4787D552" w14:textId="77777777" w:rsidR="00907607" w:rsidRPr="00907607" w:rsidRDefault="00907607" w:rsidP="00907607">
            <w:pPr>
              <w:rPr>
                <w:rFonts w:eastAsia="Times New Roman"/>
                <w:color w:val="000000"/>
                <w:sz w:val="22"/>
                <w:szCs w:val="22"/>
              </w:rPr>
            </w:pPr>
            <w:r w:rsidRPr="00907607">
              <w:rPr>
                <w:rFonts w:eastAsia="Times New Roman"/>
                <w:color w:val="000000"/>
                <w:sz w:val="22"/>
                <w:szCs w:val="22"/>
              </w:rPr>
              <w:t>Публичные нормативные социальные выплаты гражданам</w:t>
            </w:r>
          </w:p>
        </w:tc>
        <w:tc>
          <w:tcPr>
            <w:tcW w:w="1557" w:type="dxa"/>
            <w:tcBorders>
              <w:top w:val="nil"/>
              <w:left w:val="nil"/>
              <w:bottom w:val="single" w:sz="4" w:space="0" w:color="auto"/>
              <w:right w:val="single" w:sz="4" w:space="0" w:color="auto"/>
            </w:tcBorders>
            <w:shd w:val="clear" w:color="auto" w:fill="auto"/>
            <w:noWrap/>
            <w:vAlign w:val="center"/>
            <w:hideMark/>
          </w:tcPr>
          <w:p w14:paraId="410F869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900 00 80060</w:t>
            </w:r>
          </w:p>
        </w:tc>
        <w:tc>
          <w:tcPr>
            <w:tcW w:w="491" w:type="dxa"/>
            <w:tcBorders>
              <w:top w:val="nil"/>
              <w:left w:val="nil"/>
              <w:bottom w:val="single" w:sz="4" w:space="0" w:color="auto"/>
              <w:right w:val="single" w:sz="4" w:space="0" w:color="auto"/>
            </w:tcBorders>
            <w:shd w:val="clear" w:color="auto" w:fill="auto"/>
            <w:noWrap/>
            <w:vAlign w:val="center"/>
            <w:hideMark/>
          </w:tcPr>
          <w:p w14:paraId="0BAAA2CD"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10</w:t>
            </w:r>
          </w:p>
        </w:tc>
        <w:tc>
          <w:tcPr>
            <w:tcW w:w="494" w:type="dxa"/>
            <w:tcBorders>
              <w:top w:val="nil"/>
              <w:left w:val="nil"/>
              <w:bottom w:val="single" w:sz="4" w:space="0" w:color="auto"/>
              <w:right w:val="single" w:sz="4" w:space="0" w:color="auto"/>
            </w:tcBorders>
            <w:shd w:val="clear" w:color="auto" w:fill="auto"/>
            <w:noWrap/>
            <w:vAlign w:val="center"/>
            <w:hideMark/>
          </w:tcPr>
          <w:p w14:paraId="2C344D71"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01</w:t>
            </w:r>
          </w:p>
        </w:tc>
        <w:tc>
          <w:tcPr>
            <w:tcW w:w="609" w:type="dxa"/>
            <w:tcBorders>
              <w:top w:val="nil"/>
              <w:left w:val="nil"/>
              <w:bottom w:val="single" w:sz="4" w:space="0" w:color="auto"/>
              <w:right w:val="single" w:sz="4" w:space="0" w:color="auto"/>
            </w:tcBorders>
            <w:shd w:val="clear" w:color="auto" w:fill="auto"/>
            <w:noWrap/>
            <w:vAlign w:val="center"/>
            <w:hideMark/>
          </w:tcPr>
          <w:p w14:paraId="6D8BC004" w14:textId="77777777" w:rsidR="00907607" w:rsidRPr="00907607" w:rsidRDefault="00907607" w:rsidP="00907607">
            <w:pPr>
              <w:jc w:val="center"/>
              <w:rPr>
                <w:rFonts w:eastAsia="Times New Roman"/>
                <w:color w:val="000000"/>
                <w:sz w:val="22"/>
                <w:szCs w:val="22"/>
              </w:rPr>
            </w:pPr>
            <w:r w:rsidRPr="00907607">
              <w:rPr>
                <w:rFonts w:eastAsia="Times New Roman"/>
                <w:color w:val="000000"/>
                <w:sz w:val="22"/>
                <w:szCs w:val="22"/>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25523CBC"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c>
          <w:tcPr>
            <w:tcW w:w="1081" w:type="dxa"/>
            <w:tcBorders>
              <w:top w:val="nil"/>
              <w:left w:val="nil"/>
              <w:bottom w:val="single" w:sz="4" w:space="0" w:color="auto"/>
              <w:right w:val="single" w:sz="4" w:space="0" w:color="auto"/>
            </w:tcBorders>
            <w:shd w:val="clear" w:color="auto" w:fill="auto"/>
            <w:noWrap/>
            <w:vAlign w:val="center"/>
            <w:hideMark/>
          </w:tcPr>
          <w:p w14:paraId="5EF0C5B2"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c>
          <w:tcPr>
            <w:tcW w:w="1092" w:type="dxa"/>
            <w:tcBorders>
              <w:top w:val="nil"/>
              <w:left w:val="nil"/>
              <w:bottom w:val="single" w:sz="4" w:space="0" w:color="auto"/>
              <w:right w:val="single" w:sz="4" w:space="0" w:color="auto"/>
            </w:tcBorders>
            <w:shd w:val="clear" w:color="auto" w:fill="auto"/>
            <w:noWrap/>
            <w:vAlign w:val="center"/>
            <w:hideMark/>
          </w:tcPr>
          <w:p w14:paraId="55DD2FDB" w14:textId="77777777" w:rsidR="00907607" w:rsidRPr="00907607" w:rsidRDefault="00907607" w:rsidP="00907607">
            <w:pPr>
              <w:jc w:val="right"/>
              <w:rPr>
                <w:rFonts w:eastAsia="Times New Roman"/>
                <w:color w:val="000000"/>
                <w:sz w:val="22"/>
                <w:szCs w:val="22"/>
              </w:rPr>
            </w:pPr>
            <w:r w:rsidRPr="00907607">
              <w:rPr>
                <w:rFonts w:eastAsia="Times New Roman"/>
                <w:color w:val="000000"/>
                <w:sz w:val="22"/>
                <w:szCs w:val="22"/>
              </w:rPr>
              <w:t>6716,4</w:t>
            </w:r>
          </w:p>
        </w:tc>
      </w:tr>
      <w:tr w:rsidR="00907607" w:rsidRPr="00907607" w14:paraId="4FAFCAA2" w14:textId="77777777" w:rsidTr="00907607">
        <w:trPr>
          <w:trHeight w:val="20"/>
        </w:trPr>
        <w:tc>
          <w:tcPr>
            <w:tcW w:w="3859" w:type="dxa"/>
            <w:tcBorders>
              <w:top w:val="nil"/>
              <w:left w:val="single" w:sz="4" w:space="0" w:color="auto"/>
              <w:bottom w:val="single" w:sz="4" w:space="0" w:color="auto"/>
              <w:right w:val="single" w:sz="4" w:space="0" w:color="auto"/>
            </w:tcBorders>
            <w:shd w:val="clear" w:color="auto" w:fill="auto"/>
            <w:vAlign w:val="center"/>
            <w:hideMark/>
          </w:tcPr>
          <w:p w14:paraId="0869ACA1" w14:textId="77777777" w:rsidR="00907607" w:rsidRPr="00907607" w:rsidRDefault="00907607" w:rsidP="00907607">
            <w:pPr>
              <w:rPr>
                <w:rFonts w:eastAsia="Times New Roman"/>
                <w:b/>
                <w:bCs/>
                <w:color w:val="000000"/>
                <w:sz w:val="22"/>
                <w:szCs w:val="22"/>
              </w:rPr>
            </w:pPr>
            <w:r w:rsidRPr="00907607">
              <w:rPr>
                <w:rFonts w:eastAsia="Times New Roman"/>
                <w:b/>
                <w:bCs/>
                <w:color w:val="000000"/>
                <w:sz w:val="22"/>
                <w:szCs w:val="22"/>
              </w:rPr>
              <w:t>ВСЕГО РАСХОДОВ</w:t>
            </w:r>
          </w:p>
        </w:tc>
        <w:tc>
          <w:tcPr>
            <w:tcW w:w="1557" w:type="dxa"/>
            <w:tcBorders>
              <w:top w:val="nil"/>
              <w:left w:val="nil"/>
              <w:bottom w:val="single" w:sz="4" w:space="0" w:color="auto"/>
              <w:right w:val="single" w:sz="4" w:space="0" w:color="auto"/>
            </w:tcBorders>
            <w:shd w:val="clear" w:color="auto" w:fill="auto"/>
            <w:noWrap/>
            <w:vAlign w:val="center"/>
            <w:hideMark/>
          </w:tcPr>
          <w:p w14:paraId="59104B04"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1" w:type="dxa"/>
            <w:tcBorders>
              <w:top w:val="nil"/>
              <w:left w:val="nil"/>
              <w:bottom w:val="single" w:sz="4" w:space="0" w:color="auto"/>
              <w:right w:val="single" w:sz="4" w:space="0" w:color="auto"/>
            </w:tcBorders>
            <w:shd w:val="clear" w:color="auto" w:fill="auto"/>
            <w:noWrap/>
            <w:vAlign w:val="center"/>
            <w:hideMark/>
          </w:tcPr>
          <w:p w14:paraId="611AD0F0"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center"/>
            <w:hideMark/>
          </w:tcPr>
          <w:p w14:paraId="5CCE6406"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center"/>
            <w:hideMark/>
          </w:tcPr>
          <w:p w14:paraId="74E0160A" w14:textId="77777777" w:rsidR="00907607" w:rsidRPr="00907607" w:rsidRDefault="00907607" w:rsidP="00907607">
            <w:pPr>
              <w:jc w:val="center"/>
              <w:rPr>
                <w:rFonts w:eastAsia="Times New Roman"/>
                <w:b/>
                <w:bCs/>
                <w:color w:val="000000"/>
                <w:sz w:val="22"/>
                <w:szCs w:val="22"/>
              </w:rPr>
            </w:pPr>
            <w:r w:rsidRPr="00907607">
              <w:rPr>
                <w:rFonts w:eastAsia="Times New Roman"/>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14:paraId="53BA71FF"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1610581,3</w:t>
            </w:r>
          </w:p>
        </w:tc>
        <w:tc>
          <w:tcPr>
            <w:tcW w:w="1081" w:type="dxa"/>
            <w:tcBorders>
              <w:top w:val="nil"/>
              <w:left w:val="nil"/>
              <w:bottom w:val="single" w:sz="4" w:space="0" w:color="auto"/>
              <w:right w:val="single" w:sz="4" w:space="0" w:color="auto"/>
            </w:tcBorders>
            <w:shd w:val="clear" w:color="auto" w:fill="auto"/>
            <w:noWrap/>
            <w:vAlign w:val="center"/>
            <w:hideMark/>
          </w:tcPr>
          <w:p w14:paraId="32B420EC"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972268,1</w:t>
            </w:r>
          </w:p>
        </w:tc>
        <w:tc>
          <w:tcPr>
            <w:tcW w:w="1092" w:type="dxa"/>
            <w:tcBorders>
              <w:top w:val="nil"/>
              <w:left w:val="nil"/>
              <w:bottom w:val="single" w:sz="4" w:space="0" w:color="auto"/>
              <w:right w:val="single" w:sz="4" w:space="0" w:color="auto"/>
            </w:tcBorders>
            <w:shd w:val="clear" w:color="auto" w:fill="auto"/>
            <w:noWrap/>
            <w:vAlign w:val="center"/>
            <w:hideMark/>
          </w:tcPr>
          <w:p w14:paraId="435FDD0B" w14:textId="77777777" w:rsidR="00907607" w:rsidRPr="00907607" w:rsidRDefault="00907607" w:rsidP="00907607">
            <w:pPr>
              <w:jc w:val="right"/>
              <w:rPr>
                <w:rFonts w:eastAsia="Times New Roman"/>
                <w:b/>
                <w:bCs/>
                <w:color w:val="000000"/>
                <w:sz w:val="22"/>
                <w:szCs w:val="22"/>
              </w:rPr>
            </w:pPr>
            <w:r w:rsidRPr="00907607">
              <w:rPr>
                <w:rFonts w:eastAsia="Times New Roman"/>
                <w:b/>
                <w:bCs/>
                <w:color w:val="000000"/>
                <w:sz w:val="22"/>
                <w:szCs w:val="22"/>
              </w:rPr>
              <w:t>969338,4</w:t>
            </w:r>
          </w:p>
        </w:tc>
      </w:tr>
    </w:tbl>
    <w:p w14:paraId="2DAD501C" w14:textId="77777777" w:rsidR="00907607" w:rsidRPr="0031466C" w:rsidRDefault="00907607" w:rsidP="0031466C">
      <w:pPr>
        <w:spacing w:after="160" w:line="259" w:lineRule="auto"/>
        <w:jc w:val="center"/>
        <w:rPr>
          <w:sz w:val="22"/>
          <w:szCs w:val="22"/>
          <w:lang w:eastAsia="en-US"/>
        </w:rPr>
      </w:pPr>
    </w:p>
    <w:p w14:paraId="4C1532DA" w14:textId="77777777" w:rsidR="0031466C" w:rsidRPr="0031466C" w:rsidRDefault="0031466C" w:rsidP="0031466C">
      <w:pPr>
        <w:spacing w:after="160" w:line="259" w:lineRule="auto"/>
        <w:jc w:val="center"/>
        <w:rPr>
          <w:sz w:val="22"/>
          <w:szCs w:val="22"/>
          <w:lang w:eastAsia="en-US"/>
        </w:rPr>
      </w:pPr>
      <w:r w:rsidRPr="0031466C">
        <w:rPr>
          <w:sz w:val="22"/>
          <w:szCs w:val="22"/>
          <w:lang w:eastAsia="en-US"/>
        </w:rPr>
        <w:t>______________________________</w:t>
      </w:r>
      <w:bookmarkEnd w:id="23"/>
    </w:p>
    <w:p w14:paraId="55D7CB0B" w14:textId="77777777" w:rsidR="0031466C" w:rsidRDefault="0031466C">
      <w:pPr>
        <w:spacing w:after="160" w:line="259" w:lineRule="auto"/>
        <w:rPr>
          <w:rFonts w:eastAsia="Times New Roman"/>
          <w:b/>
          <w:color w:val="FF0000"/>
          <w:lang w:eastAsia="zh-CN"/>
        </w:rPr>
      </w:pPr>
      <w:r>
        <w:rPr>
          <w:rFonts w:eastAsia="Times New Roman"/>
          <w:b/>
          <w:color w:val="FF0000"/>
          <w:lang w:eastAsia="zh-CN"/>
        </w:rPr>
        <w:br w:type="page"/>
      </w:r>
    </w:p>
    <w:p w14:paraId="5E86F328" w14:textId="67D97E6B" w:rsidR="00A07C14" w:rsidRPr="00FF1B8E" w:rsidRDefault="00A07C14" w:rsidP="00A07C14">
      <w:pPr>
        <w:pStyle w:val="a5"/>
        <w:ind w:left="5664" w:firstLine="708"/>
        <w:jc w:val="both"/>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7A2B3638" w14:textId="77777777" w:rsidR="00A07C14" w:rsidRPr="00FF1B8E" w:rsidRDefault="00A07C14" w:rsidP="00A07C14">
      <w:pPr>
        <w:pStyle w:val="a5"/>
        <w:jc w:val="right"/>
        <w:rPr>
          <w:sz w:val="28"/>
          <w:szCs w:val="28"/>
        </w:rPr>
      </w:pPr>
      <w:r w:rsidRPr="00FF1B8E">
        <w:rPr>
          <w:sz w:val="28"/>
          <w:szCs w:val="28"/>
        </w:rPr>
        <w:t>к решению Думы Старорусского</w:t>
      </w:r>
    </w:p>
    <w:p w14:paraId="66CC09BD" w14:textId="77777777" w:rsidR="00A07C14" w:rsidRPr="00FF1B8E" w:rsidRDefault="00A07C14" w:rsidP="00A07C14">
      <w:pPr>
        <w:pStyle w:val="a5"/>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3C9E7A31" w14:textId="77777777" w:rsidR="00A07C14" w:rsidRPr="00FF1B8E" w:rsidRDefault="00A07C14" w:rsidP="00A07C14">
      <w:pPr>
        <w:pStyle w:val="a5"/>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26C27E2C" w14:textId="77777777" w:rsidR="00A07C14" w:rsidRPr="00FF1B8E" w:rsidRDefault="00A07C14" w:rsidP="00A07C14">
      <w:pPr>
        <w:pStyle w:val="a5"/>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23</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0E6F25B2" w14:textId="77777777" w:rsidR="00A07C14" w:rsidRDefault="00A07C14" w:rsidP="00A07C14">
      <w:pPr>
        <w:pStyle w:val="a5"/>
        <w:jc w:val="right"/>
        <w:rPr>
          <w:sz w:val="28"/>
          <w:szCs w:val="28"/>
        </w:rPr>
      </w:pPr>
      <w:r w:rsidRPr="00FF1B8E">
        <w:rPr>
          <w:sz w:val="28"/>
          <w:szCs w:val="28"/>
        </w:rPr>
        <w:t>новый период 20</w:t>
      </w:r>
      <w:r>
        <w:rPr>
          <w:sz w:val="28"/>
          <w:szCs w:val="28"/>
        </w:rPr>
        <w:t>24</w:t>
      </w:r>
      <w:r w:rsidRPr="00FF1B8E">
        <w:rPr>
          <w:sz w:val="28"/>
          <w:szCs w:val="28"/>
        </w:rPr>
        <w:t xml:space="preserve"> и 20</w:t>
      </w:r>
      <w:r>
        <w:rPr>
          <w:sz w:val="28"/>
          <w:szCs w:val="28"/>
        </w:rPr>
        <w:t>25</w:t>
      </w:r>
      <w:r w:rsidRPr="00FF1B8E">
        <w:rPr>
          <w:sz w:val="28"/>
          <w:szCs w:val="28"/>
        </w:rPr>
        <w:t xml:space="preserve"> годов»</w:t>
      </w:r>
    </w:p>
    <w:p w14:paraId="5905CA9F" w14:textId="77777777" w:rsidR="00A07C14" w:rsidRDefault="00A07C14" w:rsidP="00A07C14">
      <w:pPr>
        <w:pStyle w:val="a5"/>
        <w:jc w:val="right"/>
        <w:rPr>
          <w:sz w:val="28"/>
          <w:szCs w:val="28"/>
        </w:rPr>
      </w:pPr>
    </w:p>
    <w:p w14:paraId="4E3B0F00" w14:textId="77777777" w:rsidR="00A07C14" w:rsidRDefault="00A07C14" w:rsidP="00A07C14">
      <w:pPr>
        <w:pStyle w:val="a5"/>
        <w:jc w:val="right"/>
        <w:rPr>
          <w:sz w:val="28"/>
          <w:szCs w:val="28"/>
        </w:rPr>
      </w:pPr>
    </w:p>
    <w:p w14:paraId="4ABB59A7" w14:textId="77777777" w:rsidR="00A07C14" w:rsidRPr="00FF1B8E" w:rsidRDefault="00A07C14" w:rsidP="00A07C14">
      <w:pPr>
        <w:pStyle w:val="a5"/>
        <w:jc w:val="right"/>
        <w:rPr>
          <w:sz w:val="28"/>
          <w:szCs w:val="28"/>
        </w:rPr>
      </w:pPr>
      <w:r>
        <w:rPr>
          <w:sz w:val="28"/>
          <w:szCs w:val="28"/>
        </w:rPr>
        <w:t>Таблица 4</w:t>
      </w:r>
    </w:p>
    <w:p w14:paraId="106B2FAA" w14:textId="77777777" w:rsidR="00A07C14" w:rsidRDefault="00A07C14" w:rsidP="00A07C14">
      <w:pPr>
        <w:ind w:left="3540" w:firstLine="708"/>
        <w:jc w:val="right"/>
        <w:rPr>
          <w:sz w:val="28"/>
          <w:szCs w:val="28"/>
        </w:rPr>
      </w:pPr>
    </w:p>
    <w:p w14:paraId="7B1057FC" w14:textId="77777777" w:rsidR="00A07C14" w:rsidRDefault="00A07C14" w:rsidP="00A07C14">
      <w:pPr>
        <w:suppressAutoHyphens/>
        <w:snapToGrid w:val="0"/>
        <w:jc w:val="center"/>
        <w:rPr>
          <w:rFonts w:eastAsia="Times New Roman"/>
          <w:b/>
          <w:bCs/>
          <w:sz w:val="28"/>
          <w:szCs w:val="28"/>
          <w:lang w:eastAsia="zh-CN"/>
        </w:rPr>
      </w:pPr>
      <w:r>
        <w:rPr>
          <w:rFonts w:eastAsia="Times New Roman"/>
          <w:b/>
          <w:bCs/>
          <w:sz w:val="28"/>
          <w:szCs w:val="28"/>
          <w:lang w:eastAsia="zh-CN"/>
        </w:rPr>
        <w:t>Распределение иных межбюджетных трансфертов бюджетам поселений на передачу части полномочий осуществлению 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на  2023 год</w:t>
      </w:r>
    </w:p>
    <w:p w14:paraId="3D0C4679" w14:textId="77777777" w:rsidR="00A07C14" w:rsidRDefault="00A07C14" w:rsidP="00A07C14">
      <w:pPr>
        <w:suppressAutoHyphens/>
        <w:snapToGrid w:val="0"/>
        <w:jc w:val="center"/>
        <w:rPr>
          <w:rFonts w:eastAsia="Times New Roman"/>
          <w:b/>
          <w:bCs/>
          <w:sz w:val="28"/>
          <w:szCs w:val="28"/>
          <w:lang w:eastAsia="zh-CN"/>
        </w:rPr>
      </w:pPr>
      <w:r>
        <w:rPr>
          <w:rFonts w:eastAsia="Times New Roman"/>
          <w:b/>
          <w:bCs/>
          <w:sz w:val="28"/>
          <w:szCs w:val="28"/>
          <w:lang w:eastAsia="zh-CN"/>
        </w:rPr>
        <w:t>05 02 05 4 00 40090 540</w:t>
      </w:r>
    </w:p>
    <w:p w14:paraId="1AF86767" w14:textId="77777777" w:rsidR="00A07C14" w:rsidRDefault="00A07C14" w:rsidP="00A07C14">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A07C14" w:rsidRPr="004D254C" w14:paraId="4948A619" w14:textId="77777777" w:rsidTr="00F12055">
        <w:trPr>
          <w:gridAfter w:val="3"/>
          <w:wAfter w:w="2971" w:type="dxa"/>
          <w:trHeight w:val="360"/>
        </w:trPr>
        <w:tc>
          <w:tcPr>
            <w:tcW w:w="5279" w:type="dxa"/>
            <w:tcBorders>
              <w:top w:val="single" w:sz="4" w:space="0" w:color="auto"/>
              <w:left w:val="single" w:sz="4" w:space="0" w:color="000000"/>
              <w:bottom w:val="single" w:sz="4" w:space="0" w:color="000000"/>
              <w:right w:val="single" w:sz="4" w:space="0" w:color="auto"/>
            </w:tcBorders>
            <w:shd w:val="clear" w:color="auto" w:fill="auto"/>
          </w:tcPr>
          <w:p w14:paraId="46A38CEB" w14:textId="77777777" w:rsidR="00A07C14" w:rsidRPr="00751AF6" w:rsidRDefault="00A07C14" w:rsidP="00F12055">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B61FD8C" w14:textId="77777777" w:rsidR="00A07C14" w:rsidRPr="00751AF6" w:rsidRDefault="00A07C14" w:rsidP="00F12055">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A07C14" w:rsidRPr="004D254C" w14:paraId="486F183A" w14:textId="77777777" w:rsidTr="00F12055">
        <w:trPr>
          <w:gridAfter w:val="3"/>
          <w:wAfter w:w="2971" w:type="dxa"/>
          <w:trHeight w:val="421"/>
        </w:trPr>
        <w:tc>
          <w:tcPr>
            <w:tcW w:w="5279" w:type="dxa"/>
            <w:tcBorders>
              <w:left w:val="single" w:sz="4" w:space="0" w:color="000000"/>
              <w:bottom w:val="single" w:sz="4" w:space="0" w:color="000000"/>
              <w:right w:val="single" w:sz="4" w:space="0" w:color="auto"/>
            </w:tcBorders>
            <w:shd w:val="clear" w:color="auto" w:fill="auto"/>
          </w:tcPr>
          <w:p w14:paraId="0318D671" w14:textId="77777777" w:rsidR="00A07C14" w:rsidRPr="00BC7045" w:rsidRDefault="00A07C14" w:rsidP="00F12055">
            <w:pPr>
              <w:suppressAutoHyphens/>
              <w:snapToGrid w:val="0"/>
              <w:jc w:val="both"/>
              <w:rPr>
                <w:rFonts w:eastAsia="Times New Roman"/>
                <w:sz w:val="28"/>
                <w:szCs w:val="28"/>
                <w:lang w:eastAsia="zh-CN"/>
              </w:rPr>
            </w:pPr>
            <w:r w:rsidRPr="00BC7045">
              <w:rPr>
                <w:rFonts w:eastAsia="Times New Roman"/>
                <w:sz w:val="28"/>
                <w:szCs w:val="28"/>
                <w:lang w:eastAsia="zh-CN"/>
              </w:rPr>
              <w:t>Ивановское сельское поселение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AE759DB" w14:textId="77777777" w:rsidR="00A07C14" w:rsidRPr="00BC7045"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150,0</w:t>
            </w:r>
          </w:p>
        </w:tc>
      </w:tr>
      <w:tr w:rsidR="00A07C14" w:rsidRPr="004D254C" w14:paraId="6BF68A81" w14:textId="77777777" w:rsidTr="00F12055">
        <w:trPr>
          <w:gridAfter w:val="3"/>
          <w:wAfter w:w="2971" w:type="dxa"/>
          <w:trHeight w:val="413"/>
        </w:trPr>
        <w:tc>
          <w:tcPr>
            <w:tcW w:w="5279" w:type="dxa"/>
            <w:tcBorders>
              <w:top w:val="single" w:sz="4" w:space="0" w:color="000000"/>
              <w:left w:val="single" w:sz="4" w:space="0" w:color="000000"/>
              <w:bottom w:val="single" w:sz="4" w:space="0" w:color="000000"/>
              <w:right w:val="single" w:sz="4" w:space="0" w:color="auto"/>
            </w:tcBorders>
            <w:shd w:val="clear" w:color="auto" w:fill="auto"/>
          </w:tcPr>
          <w:p w14:paraId="6901489A" w14:textId="77777777" w:rsidR="00A07C14" w:rsidRPr="00BC7045" w:rsidRDefault="00A07C14" w:rsidP="00F12055">
            <w:pPr>
              <w:suppressAutoHyphens/>
              <w:snapToGrid w:val="0"/>
              <w:jc w:val="both"/>
              <w:rPr>
                <w:rFonts w:eastAsia="Times New Roman"/>
                <w:sz w:val="28"/>
                <w:szCs w:val="28"/>
                <w:lang w:eastAsia="zh-CN"/>
              </w:rPr>
            </w:pPr>
            <w:proofErr w:type="spellStart"/>
            <w:r>
              <w:rPr>
                <w:rFonts w:eastAsia="Times New Roman"/>
                <w:sz w:val="28"/>
                <w:szCs w:val="28"/>
                <w:lang w:eastAsia="zh-CN"/>
              </w:rPr>
              <w:t>Наговское</w:t>
            </w:r>
            <w:proofErr w:type="spellEnd"/>
            <w:r>
              <w:rPr>
                <w:rFonts w:eastAsia="Times New Roman"/>
                <w:sz w:val="28"/>
                <w:szCs w:val="28"/>
                <w:lang w:eastAsia="zh-CN"/>
              </w:rPr>
              <w:t xml:space="preserve"> сельское поселение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14B2C7C" w14:textId="77777777" w:rsidR="00A07C14" w:rsidRPr="00BC7045"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 xml:space="preserve">        200,14575</w:t>
            </w:r>
          </w:p>
        </w:tc>
      </w:tr>
      <w:tr w:rsidR="00A07C14" w:rsidRPr="004D254C" w14:paraId="10AD2971" w14:textId="77777777" w:rsidTr="00F12055">
        <w:trPr>
          <w:gridAfter w:val="3"/>
          <w:wAfter w:w="2971" w:type="dxa"/>
          <w:trHeight w:val="419"/>
        </w:trPr>
        <w:tc>
          <w:tcPr>
            <w:tcW w:w="5279" w:type="dxa"/>
            <w:tcBorders>
              <w:top w:val="single" w:sz="4" w:space="0" w:color="000000"/>
              <w:left w:val="single" w:sz="4" w:space="0" w:color="000000"/>
              <w:bottom w:val="single" w:sz="4" w:space="0" w:color="auto"/>
              <w:right w:val="single" w:sz="4" w:space="0" w:color="auto"/>
            </w:tcBorders>
            <w:shd w:val="clear" w:color="auto" w:fill="auto"/>
          </w:tcPr>
          <w:p w14:paraId="6C2C61A2" w14:textId="77777777" w:rsidR="00A07C14" w:rsidRPr="00BC7045" w:rsidRDefault="00A07C14" w:rsidP="00F12055">
            <w:pPr>
              <w:suppressAutoHyphens/>
              <w:snapToGrid w:val="0"/>
              <w:jc w:val="both"/>
              <w:rPr>
                <w:rFonts w:eastAsia="Times New Roman"/>
                <w:sz w:val="28"/>
                <w:szCs w:val="28"/>
                <w:lang w:eastAsia="zh-CN"/>
              </w:rPr>
            </w:pPr>
            <w:proofErr w:type="spellStart"/>
            <w:r>
              <w:rPr>
                <w:rFonts w:eastAsia="Times New Roman"/>
                <w:sz w:val="28"/>
                <w:szCs w:val="28"/>
                <w:lang w:eastAsia="zh-CN"/>
              </w:rPr>
              <w:t>Залучское</w:t>
            </w:r>
            <w:proofErr w:type="spellEnd"/>
            <w:r>
              <w:rPr>
                <w:rFonts w:eastAsia="Times New Roman"/>
                <w:sz w:val="28"/>
                <w:szCs w:val="28"/>
                <w:lang w:eastAsia="zh-CN"/>
              </w:rPr>
              <w:t xml:space="preserve"> сельское поселение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DAA7DE8" w14:textId="77777777" w:rsidR="00A07C14" w:rsidRPr="00BC7045"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50,0</w:t>
            </w:r>
          </w:p>
        </w:tc>
      </w:tr>
      <w:tr w:rsidR="00A07C14" w:rsidRPr="004D254C" w14:paraId="4528B3A9" w14:textId="77777777" w:rsidTr="00F12055">
        <w:tblPrEx>
          <w:tblCellMar>
            <w:left w:w="0" w:type="dxa"/>
            <w:right w:w="0" w:type="dxa"/>
          </w:tblCellMar>
        </w:tblPrEx>
        <w:trPr>
          <w:trHeight w:val="4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14:paraId="5E1B86C7" w14:textId="77777777" w:rsidR="00A07C14" w:rsidRPr="00BC7045" w:rsidRDefault="00A07C14" w:rsidP="00F12055">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10E5902" w14:textId="77777777" w:rsidR="00A07C14" w:rsidRPr="00FA52CD" w:rsidRDefault="00A07C14" w:rsidP="00F12055">
            <w:pPr>
              <w:suppressAutoHyphens/>
              <w:snapToGrid w:val="0"/>
              <w:jc w:val="center"/>
              <w:rPr>
                <w:rFonts w:eastAsia="Times New Roman"/>
                <w:b/>
                <w:bCs/>
                <w:sz w:val="28"/>
                <w:szCs w:val="28"/>
                <w:lang w:eastAsia="zh-CN"/>
              </w:rPr>
            </w:pPr>
            <w:r>
              <w:rPr>
                <w:rFonts w:eastAsia="Times New Roman"/>
                <w:b/>
                <w:bCs/>
                <w:sz w:val="28"/>
                <w:szCs w:val="28"/>
                <w:lang w:eastAsia="zh-CN"/>
              </w:rPr>
              <w:t xml:space="preserve">        4</w:t>
            </w:r>
            <w:r w:rsidRPr="00FA52CD">
              <w:rPr>
                <w:rFonts w:eastAsia="Times New Roman"/>
                <w:b/>
                <w:bCs/>
                <w:sz w:val="28"/>
                <w:szCs w:val="28"/>
                <w:lang w:eastAsia="zh-CN"/>
              </w:rPr>
              <w:t>00,</w:t>
            </w:r>
            <w:r>
              <w:rPr>
                <w:rFonts w:eastAsia="Times New Roman"/>
                <w:b/>
                <w:bCs/>
                <w:sz w:val="28"/>
                <w:szCs w:val="28"/>
                <w:lang w:eastAsia="zh-CN"/>
              </w:rPr>
              <w:t>14575</w:t>
            </w:r>
          </w:p>
        </w:tc>
        <w:tc>
          <w:tcPr>
            <w:tcW w:w="20" w:type="dxa"/>
            <w:tcBorders>
              <w:left w:val="single" w:sz="4" w:space="0" w:color="auto"/>
            </w:tcBorders>
            <w:shd w:val="clear" w:color="auto" w:fill="auto"/>
            <w:vAlign w:val="bottom"/>
          </w:tcPr>
          <w:p w14:paraId="7E797DF6" w14:textId="77777777" w:rsidR="00A07C14" w:rsidRPr="004D254C" w:rsidRDefault="00A07C14" w:rsidP="00F12055">
            <w:pPr>
              <w:suppressAutoHyphens/>
              <w:snapToGrid w:val="0"/>
              <w:rPr>
                <w:rFonts w:ascii="Arial CYR" w:eastAsia="Times New Roman" w:hAnsi="Arial CYR" w:cs="Arial CYR"/>
                <w:lang w:eastAsia="zh-CN"/>
              </w:rPr>
            </w:pPr>
          </w:p>
        </w:tc>
        <w:tc>
          <w:tcPr>
            <w:tcW w:w="20" w:type="dxa"/>
            <w:shd w:val="clear" w:color="auto" w:fill="auto"/>
            <w:vAlign w:val="bottom"/>
          </w:tcPr>
          <w:p w14:paraId="15E23736" w14:textId="77777777" w:rsidR="00A07C14" w:rsidRPr="004D254C" w:rsidRDefault="00A07C14" w:rsidP="00F12055">
            <w:pPr>
              <w:suppressAutoHyphens/>
              <w:snapToGrid w:val="0"/>
              <w:rPr>
                <w:rFonts w:ascii="Arial CYR" w:eastAsia="Times New Roman" w:hAnsi="Arial CYR" w:cs="Arial CYR"/>
                <w:lang w:eastAsia="zh-CN"/>
              </w:rPr>
            </w:pPr>
          </w:p>
        </w:tc>
        <w:tc>
          <w:tcPr>
            <w:tcW w:w="2931" w:type="dxa"/>
            <w:shd w:val="clear" w:color="auto" w:fill="auto"/>
          </w:tcPr>
          <w:p w14:paraId="226CDB60" w14:textId="77777777" w:rsidR="00A07C14" w:rsidRPr="004D254C" w:rsidRDefault="00A07C14" w:rsidP="00F12055">
            <w:pPr>
              <w:suppressAutoHyphens/>
              <w:snapToGrid w:val="0"/>
              <w:rPr>
                <w:rFonts w:ascii="Arial CYR" w:eastAsia="Arial CYR" w:hAnsi="Arial CYR" w:cs="Arial CYR"/>
                <w:lang w:eastAsia="zh-CN"/>
              </w:rPr>
            </w:pPr>
          </w:p>
        </w:tc>
      </w:tr>
    </w:tbl>
    <w:p w14:paraId="458146AA" w14:textId="77777777" w:rsidR="00A07C14" w:rsidRDefault="00A07C14" w:rsidP="00A07C14">
      <w:pPr>
        <w:suppressAutoHyphens/>
        <w:jc w:val="center"/>
        <w:rPr>
          <w:rFonts w:eastAsia="Times New Roman"/>
          <w:lang w:eastAsia="zh-CN"/>
        </w:rPr>
      </w:pPr>
    </w:p>
    <w:p w14:paraId="0B80D3A8" w14:textId="77777777" w:rsidR="00A07C14" w:rsidRDefault="00A07C14" w:rsidP="00A07C14">
      <w:pPr>
        <w:suppressAutoHyphens/>
        <w:jc w:val="center"/>
        <w:rPr>
          <w:rFonts w:eastAsia="Times New Roman"/>
          <w:lang w:eastAsia="zh-CN"/>
        </w:rPr>
      </w:pPr>
    </w:p>
    <w:p w14:paraId="68449D16" w14:textId="77777777" w:rsidR="00A07C14" w:rsidRPr="00FA52CD" w:rsidRDefault="00A07C14" w:rsidP="00A07C14">
      <w:pPr>
        <w:shd w:val="clear" w:color="auto" w:fill="FFFFFF"/>
        <w:ind w:left="-709"/>
        <w:jc w:val="both"/>
        <w:rPr>
          <w:rFonts w:eastAsia="Times New Roman"/>
          <w:color w:val="1A1A1A"/>
          <w:sz w:val="23"/>
          <w:szCs w:val="23"/>
        </w:rPr>
      </w:pPr>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 поселений на передачу</w:t>
      </w:r>
      <w:r>
        <w:rPr>
          <w:rFonts w:eastAsia="Times New Roman"/>
          <w:color w:val="1A1A1A"/>
          <w:sz w:val="23"/>
          <w:szCs w:val="23"/>
        </w:rPr>
        <w:t xml:space="preserve"> </w:t>
      </w:r>
      <w:r w:rsidRPr="00FA52CD">
        <w:rPr>
          <w:rFonts w:eastAsia="Times New Roman"/>
          <w:color w:val="1A1A1A"/>
          <w:sz w:val="23"/>
          <w:szCs w:val="23"/>
        </w:rPr>
        <w:t>полномочий по осуществлению содержания и текущего ремонта сетей</w:t>
      </w:r>
      <w:r>
        <w:rPr>
          <w:rFonts w:eastAsia="Times New Roman"/>
          <w:color w:val="1A1A1A"/>
          <w:sz w:val="23"/>
          <w:szCs w:val="23"/>
        </w:rPr>
        <w:t xml:space="preserve"> </w:t>
      </w:r>
      <w:r w:rsidRPr="00FA52CD">
        <w:rPr>
          <w:rFonts w:eastAsia="Times New Roman"/>
          <w:color w:val="1A1A1A"/>
          <w:sz w:val="23"/>
          <w:szCs w:val="23"/>
        </w:rPr>
        <w:t>водоснабжения и водоотведения, а также водонапорных башен и артезианских</w:t>
      </w:r>
      <w:r>
        <w:rPr>
          <w:rFonts w:eastAsia="Times New Roman"/>
          <w:color w:val="1A1A1A"/>
          <w:sz w:val="23"/>
          <w:szCs w:val="23"/>
        </w:rPr>
        <w:t xml:space="preserve"> </w:t>
      </w:r>
      <w:r w:rsidRPr="00FA52CD">
        <w:rPr>
          <w:rFonts w:eastAsia="Times New Roman"/>
          <w:color w:val="1A1A1A"/>
          <w:sz w:val="23"/>
          <w:szCs w:val="23"/>
        </w:rPr>
        <w:t>скважин, обеспечивающих водоснабжение населения,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муниципального района от 25.02.2020 № 526 «Об утверждении Методики</w:t>
      </w:r>
      <w:r>
        <w:rPr>
          <w:rFonts w:eastAsia="Times New Roman"/>
          <w:color w:val="1A1A1A"/>
          <w:sz w:val="23"/>
          <w:szCs w:val="23"/>
        </w:rPr>
        <w:t xml:space="preserve"> </w:t>
      </w:r>
      <w:r w:rsidRPr="00FA52CD">
        <w:rPr>
          <w:rFonts w:eastAsia="Times New Roman"/>
          <w:color w:val="1A1A1A"/>
          <w:sz w:val="23"/>
          <w:szCs w:val="23"/>
        </w:rPr>
        <w:t xml:space="preserve">распределения и </w:t>
      </w:r>
      <w:r>
        <w:rPr>
          <w:rFonts w:eastAsia="Times New Roman"/>
          <w:color w:val="1A1A1A"/>
          <w:sz w:val="23"/>
          <w:szCs w:val="23"/>
        </w:rPr>
        <w:t>П</w:t>
      </w:r>
      <w:r w:rsidRPr="00FA52CD">
        <w:rPr>
          <w:rFonts w:eastAsia="Times New Roman"/>
          <w:color w:val="1A1A1A"/>
          <w:sz w:val="23"/>
          <w:szCs w:val="23"/>
        </w:rPr>
        <w:t>орядка предоставления иных межбюджетных трансфертов</w:t>
      </w:r>
      <w:r>
        <w:rPr>
          <w:rFonts w:eastAsia="Times New Roman"/>
          <w:color w:val="1A1A1A"/>
          <w:sz w:val="23"/>
          <w:szCs w:val="23"/>
        </w:rPr>
        <w:t xml:space="preserve"> </w:t>
      </w:r>
      <w:r w:rsidRPr="00FA52CD">
        <w:rPr>
          <w:rFonts w:eastAsia="Times New Roman"/>
          <w:color w:val="1A1A1A"/>
          <w:sz w:val="23"/>
          <w:szCs w:val="23"/>
        </w:rPr>
        <w:t>бюджетам поселений на передачу полномочий по осуществлению содержания и</w:t>
      </w:r>
      <w:r>
        <w:rPr>
          <w:rFonts w:eastAsia="Times New Roman"/>
          <w:color w:val="1A1A1A"/>
          <w:sz w:val="23"/>
          <w:szCs w:val="23"/>
        </w:rPr>
        <w:t xml:space="preserve">  </w:t>
      </w:r>
      <w:r w:rsidRPr="00FA52CD">
        <w:rPr>
          <w:rFonts w:eastAsia="Times New Roman"/>
          <w:color w:val="1A1A1A"/>
          <w:sz w:val="23"/>
          <w:szCs w:val="23"/>
        </w:rPr>
        <w:t>текущего ремонта сетей водоснабжения и водоотведения, а также водонапорных</w:t>
      </w:r>
      <w:r>
        <w:rPr>
          <w:rFonts w:eastAsia="Times New Roman"/>
          <w:color w:val="1A1A1A"/>
          <w:sz w:val="23"/>
          <w:szCs w:val="23"/>
        </w:rPr>
        <w:t xml:space="preserve"> </w:t>
      </w:r>
      <w:r w:rsidRPr="00FA52CD">
        <w:rPr>
          <w:rFonts w:eastAsia="Times New Roman"/>
          <w:color w:val="1A1A1A"/>
          <w:sz w:val="23"/>
          <w:szCs w:val="23"/>
        </w:rPr>
        <w:t>башен и артезианских скважин, обеспечивающих</w:t>
      </w:r>
      <w:r>
        <w:rPr>
          <w:rFonts w:eastAsia="Times New Roman"/>
          <w:color w:val="1A1A1A"/>
          <w:sz w:val="23"/>
          <w:szCs w:val="23"/>
        </w:rPr>
        <w:t xml:space="preserve"> </w:t>
      </w:r>
      <w:r w:rsidRPr="00FA52CD">
        <w:rPr>
          <w:rFonts w:eastAsia="Times New Roman"/>
          <w:color w:val="1A1A1A"/>
          <w:sz w:val="23"/>
          <w:szCs w:val="23"/>
        </w:rPr>
        <w:t>водоснабжение населения».</w:t>
      </w:r>
    </w:p>
    <w:p w14:paraId="2B4B32A7" w14:textId="77777777" w:rsidR="00A07C14" w:rsidRPr="004D254C" w:rsidRDefault="00A07C14" w:rsidP="00A07C14">
      <w:pPr>
        <w:suppressAutoHyphens/>
        <w:jc w:val="center"/>
        <w:rPr>
          <w:rFonts w:eastAsia="Times New Roman"/>
          <w:lang w:eastAsia="zh-CN"/>
        </w:rPr>
      </w:pPr>
      <w:r w:rsidRPr="004D254C">
        <w:rPr>
          <w:rFonts w:eastAsia="Times New Roman"/>
          <w:lang w:eastAsia="zh-CN"/>
        </w:rPr>
        <w:t>_______________________________________</w:t>
      </w:r>
    </w:p>
    <w:p w14:paraId="7EE30C74" w14:textId="77777777" w:rsidR="00A07C14" w:rsidRDefault="00A07C14" w:rsidP="00A07C14">
      <w:pPr>
        <w:rPr>
          <w:sz w:val="28"/>
          <w:szCs w:val="28"/>
        </w:rPr>
      </w:pPr>
    </w:p>
    <w:p w14:paraId="6761AB89" w14:textId="77777777" w:rsidR="00A07C14" w:rsidRDefault="00A07C14" w:rsidP="00A07C14"/>
    <w:p w14:paraId="28A7176A" w14:textId="77777777" w:rsidR="00A07C14" w:rsidRDefault="00A07C14">
      <w:pPr>
        <w:spacing w:after="160" w:line="259" w:lineRule="auto"/>
        <w:rPr>
          <w:rFonts w:eastAsia="Times New Roman"/>
          <w:b/>
          <w:color w:val="FF0000"/>
          <w:lang w:eastAsia="zh-CN"/>
        </w:rPr>
      </w:pPr>
      <w:r>
        <w:rPr>
          <w:rFonts w:eastAsia="Times New Roman"/>
          <w:b/>
          <w:color w:val="FF0000"/>
          <w:lang w:eastAsia="zh-CN"/>
        </w:rP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A07C14" w:rsidRPr="00A07C14" w14:paraId="00885CEE" w14:textId="77777777" w:rsidTr="00F12055">
        <w:trPr>
          <w:trHeight w:val="2127"/>
        </w:trPr>
        <w:tc>
          <w:tcPr>
            <w:tcW w:w="6189" w:type="dxa"/>
            <w:shd w:val="clear" w:color="auto" w:fill="auto"/>
          </w:tcPr>
          <w:p w14:paraId="1F3D62B7" w14:textId="77777777" w:rsidR="00A07C14" w:rsidRPr="00A07C14" w:rsidRDefault="00A07C14" w:rsidP="00A07C14">
            <w:pPr>
              <w:suppressAutoHyphens/>
              <w:jc w:val="right"/>
              <w:rPr>
                <w:rFonts w:eastAsia="Times New Roman"/>
                <w:sz w:val="28"/>
                <w:szCs w:val="28"/>
                <w:lang w:eastAsia="zh-CN"/>
              </w:rPr>
            </w:pPr>
            <w:r w:rsidRPr="00A07C14">
              <w:rPr>
                <w:rFonts w:eastAsia="Times New Roman"/>
                <w:sz w:val="28"/>
                <w:szCs w:val="28"/>
                <w:lang w:eastAsia="zh-CN"/>
              </w:rPr>
              <w:t xml:space="preserve">                                                                                                                                                                                                                       </w:t>
            </w:r>
          </w:p>
        </w:tc>
        <w:tc>
          <w:tcPr>
            <w:tcW w:w="4703" w:type="dxa"/>
            <w:shd w:val="clear" w:color="auto" w:fill="auto"/>
            <w:vAlign w:val="bottom"/>
          </w:tcPr>
          <w:p w14:paraId="1100C892" w14:textId="77777777" w:rsidR="00A07C14" w:rsidRPr="00A07C14" w:rsidRDefault="00A07C14" w:rsidP="00A07C14">
            <w:pPr>
              <w:suppressAutoHyphens/>
              <w:snapToGrid w:val="0"/>
              <w:rPr>
                <w:rFonts w:eastAsia="Times New Roman"/>
                <w:sz w:val="28"/>
                <w:szCs w:val="28"/>
                <w:lang w:eastAsia="zh-CN"/>
              </w:rPr>
            </w:pPr>
          </w:p>
          <w:p w14:paraId="661B4475" w14:textId="77777777" w:rsidR="00A07C14" w:rsidRPr="00A07C14" w:rsidRDefault="00A07C14" w:rsidP="00A07C14">
            <w:pPr>
              <w:suppressAutoHyphens/>
              <w:rPr>
                <w:rFonts w:eastAsia="Times New Roman"/>
                <w:lang w:eastAsia="zh-CN"/>
              </w:rPr>
            </w:pPr>
            <w:r w:rsidRPr="00A07C14">
              <w:rPr>
                <w:rFonts w:eastAsia="Times New Roman"/>
                <w:sz w:val="28"/>
                <w:szCs w:val="28"/>
                <w:lang w:eastAsia="zh-CN"/>
              </w:rPr>
              <w:t xml:space="preserve">                Приложение 9</w:t>
            </w:r>
          </w:p>
          <w:p w14:paraId="3F1E17EB" w14:textId="77777777" w:rsidR="00A07C14" w:rsidRPr="00A07C14" w:rsidRDefault="00A07C14" w:rsidP="00A07C14">
            <w:pPr>
              <w:suppressAutoHyphens/>
              <w:rPr>
                <w:rFonts w:eastAsia="Times New Roman"/>
                <w:bCs/>
                <w:sz w:val="28"/>
                <w:szCs w:val="28"/>
                <w:lang w:eastAsia="zh-CN"/>
              </w:rPr>
            </w:pPr>
            <w:r w:rsidRPr="00A07C14">
              <w:rPr>
                <w:rFonts w:eastAsia="Times New Roman"/>
                <w:noProof/>
              </w:rPr>
              <mc:AlternateContent>
                <mc:Choice Requires="wps">
                  <w:drawing>
                    <wp:anchor distT="0" distB="0" distL="114935" distR="0" simplePos="0" relativeHeight="251659264" behindDoc="0" locked="0" layoutInCell="1" allowOverlap="1" wp14:anchorId="0173E631" wp14:editId="5652A4BD">
                      <wp:simplePos x="0" y="0"/>
                      <wp:positionH relativeFrom="margin">
                        <wp:posOffset>0</wp:posOffset>
                      </wp:positionH>
                      <wp:positionV relativeFrom="paragraph">
                        <wp:posOffset>43815</wp:posOffset>
                      </wp:positionV>
                      <wp:extent cx="2966720" cy="892810"/>
                      <wp:effectExtent l="1270" t="3175" r="3810" b="0"/>
                      <wp:wrapSquare wrapText="largest"/>
                      <wp:docPr id="86461104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A07C14" w14:paraId="56D4EC9A" w14:textId="77777777">
                                    <w:trPr>
                                      <w:trHeight w:val="1412"/>
                                    </w:trPr>
                                    <w:tc>
                                      <w:tcPr>
                                        <w:tcW w:w="4678" w:type="dxa"/>
                                        <w:shd w:val="clear" w:color="auto" w:fill="auto"/>
                                      </w:tcPr>
                                      <w:p w14:paraId="23ED0491" w14:textId="77777777" w:rsidR="00A07C14" w:rsidRDefault="00A07C14" w:rsidP="00982D5B">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r>
                                          <w:rPr>
                                            <w:sz w:val="28"/>
                                            <w:szCs w:val="28"/>
                                          </w:rPr>
                                          <w:t>бюдже-те Старорусского муниципального района на 2023 год и плановый период 2024 и 2025 годов»</w:t>
                                        </w:r>
                                      </w:p>
                                    </w:tc>
                                  </w:tr>
                                </w:tbl>
                                <w:p w14:paraId="4185C1CD" w14:textId="77777777" w:rsidR="00A07C14" w:rsidRDefault="00A07C14" w:rsidP="00A07C1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E631" id="Поле 1" o:spid="_x0000_s1027" type="#_x0000_t202" style="position:absolute;margin-left:0;margin-top:3.45pt;width:233.6pt;height:70.3pt;z-index:251659264;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6S7AEAAMEDAAAOAAAAZHJzL2Uyb0RvYy54bWysU8tu2zAQvBfoPxC817J9cB3BcpA4cFEg&#10;fQBJP4CiKIkoxWWXtCX367ukJKdIb0V0IJZc7nBndrS7HTrDzgq9Blvw1WLJmbISKm2bgv94Pn7Y&#10;cuaDsJUwYFXBL8rz2/37d7ve5WoNLZhKISMQ6/PeFbwNweVZ5mWrOuEX4JSlZA3YiUBbbLIKRU/o&#10;ncnWy+Um6wErhyCV93T6MCb5PuHXtZLhW117FZgpOPUW0oppLeOa7Xcib1C4VsupDfEfXXRCW3r0&#10;CvUggmAn1P9AdVoieKjDQkKXQV1rqRIHYrNavmLz1AqnEhcSx7urTP7tYOXX85P7jiwM9zDQABMJ&#10;7x5B/vTMwqEVtlF3iNC3SlT08CpKlvXO51NplNrnPoKU/ReoaMjiFCABDTV2URXiyQidBnC5iq6G&#10;wCQdrm82m49rSknKbW/W21WaSibyudqhD58UdCwGBUcaakIX50cfYjcin6/ExzwYXR21MWmDTXkw&#10;yM6CDHBMXyLw6pqx8bKFWDYixpNEMzIbOYahHJiuJg0i6xKqC/FGGH1F/wEFLeBvznryVMH9r5NA&#10;xZn5bEm7aMA5wDko50BYSaUFD5yN4SGMRj051E1LyON0LNyRvrVO1F+6mNolnyRFJk9HI/69T7de&#10;/rz9HwAAAP//AwBQSwMEFAAGAAgAAAAhAPoOD4jcAAAABgEAAA8AAABkcnMvZG93bnJldi54bWxM&#10;j8FOwzAQRO9I/IO1SFwQdYhKStM4FbRwg0NL1fM2NklEvI5sp0n/nuUEx9WM3rwt1pPtxNn40DpS&#10;8DBLQBiqnG6pVnD4fLt/AhEiksbOkVFwMQHW5fVVgbl2I+3MeR9rwRAKOSpoYuxzKUPVGIth5npD&#10;nH05bzHy6WupPY4Mt51MkySTFlvihQZ7s2lM9b0frIJs64dxR5u77eH1HT/6Oj2+XI5K3d5MzysQ&#10;0Uzxrwy/+qwOJTud3EA6iE4BPxKZtATB4TxbpCBO3JovHkGWhfyvX/4AAAD//wMAUEsBAi0AFAAG&#10;AAgAAAAhALaDOJL+AAAA4QEAABMAAAAAAAAAAAAAAAAAAAAAAFtDb250ZW50X1R5cGVzXS54bWxQ&#10;SwECLQAUAAYACAAAACEAOP0h/9YAAACUAQAACwAAAAAAAAAAAAAAAAAvAQAAX3JlbHMvLnJlbHNQ&#10;SwECLQAUAAYACAAAACEAJluukuwBAADBAwAADgAAAAAAAAAAAAAAAAAuAgAAZHJzL2Uyb0RvYy54&#10;bWxQSwECLQAUAAYACAAAACEA+g4PiNwAAAAGAQAADwAAAAAAAAAAAAAAAABG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4678"/>
                            </w:tblGrid>
                            <w:tr w:rsidR="00A07C14" w14:paraId="56D4EC9A" w14:textId="77777777">
                              <w:trPr>
                                <w:trHeight w:val="1412"/>
                              </w:trPr>
                              <w:tc>
                                <w:tcPr>
                                  <w:tcW w:w="4678" w:type="dxa"/>
                                  <w:shd w:val="clear" w:color="auto" w:fill="auto"/>
                                </w:tcPr>
                                <w:p w14:paraId="23ED0491" w14:textId="77777777" w:rsidR="00A07C14" w:rsidRDefault="00A07C14" w:rsidP="00982D5B">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r>
                                    <w:rPr>
                                      <w:sz w:val="28"/>
                                      <w:szCs w:val="28"/>
                                    </w:rPr>
                                    <w:t>бюдже-те Старорусского муниципального района на 2023 год и плановый период 2024 и 2025 годов»</w:t>
                                  </w:r>
                                </w:p>
                              </w:tc>
                            </w:tr>
                          </w:tbl>
                          <w:p w14:paraId="4185C1CD" w14:textId="77777777" w:rsidR="00A07C14" w:rsidRDefault="00A07C14" w:rsidP="00A07C14">
                            <w:r>
                              <w:t xml:space="preserve"> </w:t>
                            </w:r>
                          </w:p>
                        </w:txbxContent>
                      </v:textbox>
                      <w10:wrap type="square" side="largest" anchorx="margin"/>
                    </v:shape>
                  </w:pict>
                </mc:Fallback>
              </mc:AlternateContent>
            </w:r>
          </w:p>
        </w:tc>
      </w:tr>
    </w:tbl>
    <w:p w14:paraId="0A61BFAD" w14:textId="77777777" w:rsidR="00A07C14" w:rsidRPr="00A07C14" w:rsidRDefault="00A07C14" w:rsidP="00A07C14">
      <w:pPr>
        <w:suppressAutoHyphens/>
        <w:ind w:left="6240"/>
        <w:rPr>
          <w:rFonts w:eastAsia="Times New Roman"/>
          <w:sz w:val="28"/>
          <w:szCs w:val="28"/>
          <w:lang w:eastAsia="ar-SA"/>
        </w:rPr>
      </w:pPr>
      <w:r w:rsidRPr="00A07C14">
        <w:rPr>
          <w:rFonts w:eastAsia="Times New Roman"/>
          <w:lang w:eastAsia="ar-SA"/>
        </w:rPr>
        <w:t xml:space="preserve">   </w:t>
      </w:r>
      <w:r w:rsidRPr="00A07C14">
        <w:rPr>
          <w:rFonts w:eastAsia="Times New Roman"/>
          <w:sz w:val="28"/>
          <w:szCs w:val="28"/>
          <w:lang w:eastAsia="ar-SA"/>
        </w:rPr>
        <w:t>Таблица 6</w:t>
      </w:r>
    </w:p>
    <w:p w14:paraId="6302FF94" w14:textId="77777777" w:rsidR="00A07C14" w:rsidRPr="00A07C14" w:rsidRDefault="00A07C14" w:rsidP="00A07C14">
      <w:pPr>
        <w:suppressAutoHyphens/>
        <w:jc w:val="right"/>
        <w:rPr>
          <w:rFonts w:eastAsia="Times New Roman"/>
          <w:lang w:eastAsia="ar-SA"/>
        </w:rPr>
      </w:pPr>
    </w:p>
    <w:p w14:paraId="0513AACC" w14:textId="77777777" w:rsidR="00A07C14" w:rsidRPr="00A07C14" w:rsidRDefault="00A07C14" w:rsidP="00A07C14">
      <w:pPr>
        <w:suppressAutoHyphens/>
        <w:jc w:val="center"/>
        <w:rPr>
          <w:rFonts w:eastAsia="Times New Roman"/>
          <w:b/>
          <w:sz w:val="28"/>
          <w:szCs w:val="28"/>
          <w:lang w:eastAsia="zh-CN"/>
        </w:rPr>
      </w:pPr>
      <w:r w:rsidRPr="00A07C14">
        <w:rPr>
          <w:rFonts w:eastAsia="Times New Roman"/>
          <w:b/>
          <w:sz w:val="28"/>
          <w:szCs w:val="28"/>
          <w:lang w:eastAsia="ar-SA"/>
        </w:rPr>
        <w:t>Распределение</w:t>
      </w:r>
      <w:r w:rsidRPr="00A07C14">
        <w:rPr>
          <w:rFonts w:eastAsia="Times New Roman"/>
          <w:b/>
          <w:sz w:val="28"/>
          <w:szCs w:val="28"/>
          <w:lang w:eastAsia="zh-CN"/>
        </w:rPr>
        <w:t xml:space="preserve"> иных межбюджетных трансфертов из бюджета Старорусского муниципального района бюджетам городского и сельских поселений </w:t>
      </w:r>
      <w:bookmarkStart w:id="24" w:name="_Hlk142647561"/>
      <w:r w:rsidRPr="00A07C14">
        <w:rPr>
          <w:rFonts w:eastAsia="Times New Roman"/>
          <w:b/>
          <w:sz w:val="28"/>
          <w:szCs w:val="28"/>
          <w:lang w:eastAsia="zh-CN"/>
        </w:rPr>
        <w:t>на приобретение специализированной техники для</w:t>
      </w:r>
    </w:p>
    <w:p w14:paraId="5E8BFD9E" w14:textId="77777777" w:rsidR="00A07C14" w:rsidRPr="00A07C14" w:rsidRDefault="00A07C14" w:rsidP="00A07C14">
      <w:pPr>
        <w:suppressAutoHyphens/>
        <w:jc w:val="center"/>
        <w:rPr>
          <w:rFonts w:eastAsia="Times New Roman"/>
          <w:b/>
          <w:sz w:val="28"/>
          <w:szCs w:val="28"/>
          <w:lang w:eastAsia="zh-CN"/>
        </w:rPr>
      </w:pPr>
      <w:r w:rsidRPr="00A07C14">
        <w:rPr>
          <w:rFonts w:eastAsia="Times New Roman"/>
          <w:b/>
          <w:sz w:val="28"/>
          <w:szCs w:val="28"/>
          <w:lang w:eastAsia="zh-CN"/>
        </w:rPr>
        <w:t>содержания улично-дорожной сети,</w:t>
      </w:r>
    </w:p>
    <w:bookmarkEnd w:id="24"/>
    <w:p w14:paraId="3B8D885D" w14:textId="77777777" w:rsidR="00A07C14" w:rsidRPr="00A07C14" w:rsidRDefault="00A07C14" w:rsidP="00A07C14">
      <w:pPr>
        <w:suppressAutoHyphens/>
        <w:jc w:val="center"/>
        <w:rPr>
          <w:rFonts w:eastAsia="Times New Roman"/>
          <w:b/>
          <w:sz w:val="28"/>
          <w:szCs w:val="28"/>
          <w:lang w:eastAsia="ar-SA"/>
        </w:rPr>
      </w:pPr>
      <w:r w:rsidRPr="00A07C14">
        <w:rPr>
          <w:rFonts w:eastAsia="Times New Roman"/>
          <w:b/>
          <w:sz w:val="28"/>
          <w:szCs w:val="28"/>
          <w:lang w:eastAsia="ar-SA"/>
        </w:rPr>
        <w:t>на 2023 год</w:t>
      </w:r>
    </w:p>
    <w:p w14:paraId="3FB53C30" w14:textId="77777777" w:rsidR="00A07C14" w:rsidRPr="00A07C14" w:rsidRDefault="00A07C14" w:rsidP="00A07C14">
      <w:pPr>
        <w:suppressAutoHyphens/>
        <w:jc w:val="center"/>
        <w:rPr>
          <w:rFonts w:eastAsia="Times New Roman"/>
          <w:b/>
          <w:sz w:val="28"/>
          <w:szCs w:val="28"/>
          <w:lang w:eastAsia="ar-SA"/>
        </w:rPr>
      </w:pPr>
      <w:r w:rsidRPr="00A07C14">
        <w:rPr>
          <w:rFonts w:eastAsia="Times New Roman"/>
          <w:b/>
          <w:sz w:val="28"/>
          <w:szCs w:val="28"/>
          <w:lang w:eastAsia="ar-SA"/>
        </w:rPr>
        <w:t xml:space="preserve"> </w:t>
      </w:r>
    </w:p>
    <w:p w14:paraId="26D2E690" w14:textId="77777777" w:rsidR="00A07C14" w:rsidRPr="00A07C14" w:rsidRDefault="00A07C14" w:rsidP="00A07C14">
      <w:pPr>
        <w:suppressAutoHyphens/>
        <w:jc w:val="center"/>
        <w:rPr>
          <w:rFonts w:eastAsia="Times New Roman"/>
          <w:b/>
          <w:bCs/>
          <w:sz w:val="28"/>
          <w:szCs w:val="28"/>
          <w:lang w:eastAsia="ar-SA"/>
        </w:rPr>
      </w:pPr>
      <w:r w:rsidRPr="00A07C14">
        <w:rPr>
          <w:rFonts w:eastAsia="Times New Roman"/>
          <w:b/>
          <w:bCs/>
          <w:sz w:val="28"/>
          <w:szCs w:val="28"/>
          <w:lang w:eastAsia="ar-SA"/>
        </w:rPr>
        <w:t>14 03 10 200 40760 540</w:t>
      </w:r>
    </w:p>
    <w:p w14:paraId="03E3F616" w14:textId="77777777" w:rsidR="00A07C14" w:rsidRPr="00A07C14" w:rsidRDefault="00A07C14" w:rsidP="00A07C14">
      <w:pPr>
        <w:suppressAutoHyphens/>
        <w:rPr>
          <w:rFonts w:eastAsia="Times New Roman"/>
          <w:sz w:val="28"/>
          <w:szCs w:val="28"/>
          <w:lang w:eastAsia="ar-SA"/>
        </w:rPr>
      </w:pPr>
      <w:r w:rsidRPr="00A07C14">
        <w:rPr>
          <w:rFonts w:eastAsia="Times New Roman"/>
          <w:sz w:val="28"/>
          <w:szCs w:val="28"/>
          <w:lang w:eastAsia="ar-SA"/>
        </w:rPr>
        <w:t xml:space="preserve">                                                                                                            (тыс. руб.)</w:t>
      </w:r>
    </w:p>
    <w:tbl>
      <w:tblPr>
        <w:tblW w:w="9249" w:type="dxa"/>
        <w:tblInd w:w="-38" w:type="dxa"/>
        <w:tblLayout w:type="fixed"/>
        <w:tblLook w:val="0000" w:firstRow="0" w:lastRow="0" w:firstColumn="0" w:lastColumn="0" w:noHBand="0" w:noVBand="0"/>
      </w:tblPr>
      <w:tblGrid>
        <w:gridCol w:w="6785"/>
        <w:gridCol w:w="2464"/>
      </w:tblGrid>
      <w:tr w:rsidR="00A07C14" w:rsidRPr="00A07C14" w14:paraId="2F64B6A6" w14:textId="77777777" w:rsidTr="00F12055">
        <w:trPr>
          <w:trHeight w:val="803"/>
        </w:trPr>
        <w:tc>
          <w:tcPr>
            <w:tcW w:w="6785" w:type="dxa"/>
            <w:tcBorders>
              <w:top w:val="single" w:sz="4" w:space="0" w:color="auto"/>
              <w:left w:val="single" w:sz="4" w:space="0" w:color="auto"/>
              <w:right w:val="single" w:sz="4" w:space="0" w:color="auto"/>
            </w:tcBorders>
          </w:tcPr>
          <w:p w14:paraId="5B646050" w14:textId="77777777" w:rsidR="00A07C14" w:rsidRPr="00A07C14" w:rsidRDefault="00A07C14" w:rsidP="00A07C14">
            <w:pPr>
              <w:suppressAutoHyphens/>
              <w:snapToGrid w:val="0"/>
              <w:jc w:val="both"/>
              <w:rPr>
                <w:rFonts w:eastAsia="Times New Roman"/>
                <w:sz w:val="28"/>
                <w:szCs w:val="28"/>
                <w:lang w:eastAsia="ar-SA"/>
              </w:rPr>
            </w:pPr>
            <w:r w:rsidRPr="00A07C14">
              <w:rPr>
                <w:rFonts w:eastAsia="Times New Roman"/>
                <w:sz w:val="28"/>
                <w:szCs w:val="28"/>
                <w:lang w:eastAsia="ar-SA"/>
              </w:rPr>
              <w:t>Наименование поселения</w:t>
            </w:r>
          </w:p>
        </w:tc>
        <w:tc>
          <w:tcPr>
            <w:tcW w:w="2464" w:type="dxa"/>
            <w:tcBorders>
              <w:top w:val="single" w:sz="4" w:space="0" w:color="auto"/>
              <w:left w:val="single" w:sz="4" w:space="0" w:color="auto"/>
              <w:right w:val="single" w:sz="4" w:space="0" w:color="auto"/>
            </w:tcBorders>
          </w:tcPr>
          <w:p w14:paraId="34CFD15A" w14:textId="77777777" w:rsidR="00A07C14" w:rsidRPr="00A07C14" w:rsidRDefault="00A07C14" w:rsidP="00A07C14">
            <w:pPr>
              <w:suppressAutoHyphens/>
              <w:snapToGrid w:val="0"/>
              <w:jc w:val="center"/>
              <w:rPr>
                <w:rFonts w:eastAsia="Times New Roman"/>
                <w:b/>
                <w:sz w:val="28"/>
                <w:szCs w:val="28"/>
                <w:lang w:eastAsia="ar-SA"/>
              </w:rPr>
            </w:pPr>
            <w:r w:rsidRPr="00A07C14">
              <w:rPr>
                <w:rFonts w:eastAsia="Times New Roman"/>
                <w:b/>
                <w:sz w:val="28"/>
                <w:szCs w:val="28"/>
                <w:lang w:eastAsia="ar-SA"/>
              </w:rPr>
              <w:t>сумма</w:t>
            </w:r>
          </w:p>
          <w:p w14:paraId="239F3FF1" w14:textId="77777777" w:rsidR="00A07C14" w:rsidRPr="00A07C14" w:rsidRDefault="00A07C14" w:rsidP="00A07C14">
            <w:pPr>
              <w:suppressAutoHyphens/>
              <w:snapToGrid w:val="0"/>
              <w:jc w:val="center"/>
              <w:rPr>
                <w:rFonts w:eastAsia="Times New Roman"/>
                <w:b/>
                <w:sz w:val="28"/>
                <w:szCs w:val="28"/>
                <w:lang w:eastAsia="ar-SA"/>
              </w:rPr>
            </w:pPr>
          </w:p>
        </w:tc>
      </w:tr>
      <w:tr w:rsidR="00A07C14" w:rsidRPr="00A07C14" w14:paraId="18FE2ED6" w14:textId="77777777" w:rsidTr="00F12055">
        <w:trPr>
          <w:trHeight w:val="606"/>
        </w:trPr>
        <w:tc>
          <w:tcPr>
            <w:tcW w:w="6785" w:type="dxa"/>
            <w:tcBorders>
              <w:top w:val="single" w:sz="4" w:space="0" w:color="000000"/>
              <w:left w:val="single" w:sz="4" w:space="0" w:color="000000"/>
              <w:bottom w:val="single" w:sz="4" w:space="0" w:color="000000"/>
              <w:right w:val="single" w:sz="4" w:space="0" w:color="auto"/>
            </w:tcBorders>
          </w:tcPr>
          <w:p w14:paraId="45BFDDB0" w14:textId="77777777" w:rsidR="00A07C14" w:rsidRPr="00A07C14" w:rsidRDefault="00A07C14" w:rsidP="00A07C14">
            <w:pPr>
              <w:suppressAutoHyphens/>
              <w:snapToGrid w:val="0"/>
              <w:jc w:val="both"/>
              <w:rPr>
                <w:rFonts w:eastAsia="Times New Roman"/>
                <w:sz w:val="28"/>
                <w:szCs w:val="28"/>
                <w:lang w:eastAsia="ar-SA"/>
              </w:rPr>
            </w:pPr>
            <w:r w:rsidRPr="00A07C14">
              <w:rPr>
                <w:rFonts w:eastAsia="Times New Roman"/>
                <w:sz w:val="28"/>
                <w:szCs w:val="28"/>
                <w:lang w:eastAsia="ar-SA"/>
              </w:rPr>
              <w:t>Город Старая Русса</w:t>
            </w:r>
          </w:p>
        </w:tc>
        <w:tc>
          <w:tcPr>
            <w:tcW w:w="2464" w:type="dxa"/>
            <w:tcBorders>
              <w:top w:val="single" w:sz="4" w:space="0" w:color="auto"/>
              <w:left w:val="single" w:sz="4" w:space="0" w:color="auto"/>
              <w:bottom w:val="single" w:sz="4" w:space="0" w:color="auto"/>
              <w:right w:val="single" w:sz="4" w:space="0" w:color="auto"/>
            </w:tcBorders>
          </w:tcPr>
          <w:p w14:paraId="6CA88B8A" w14:textId="77777777" w:rsidR="00A07C14" w:rsidRPr="00A07C14" w:rsidRDefault="00A07C14" w:rsidP="00A07C14">
            <w:pPr>
              <w:suppressAutoHyphens/>
              <w:snapToGrid w:val="0"/>
              <w:jc w:val="center"/>
              <w:rPr>
                <w:rFonts w:eastAsia="Times New Roman"/>
                <w:sz w:val="28"/>
                <w:szCs w:val="28"/>
                <w:highlight w:val="yellow"/>
                <w:lang w:eastAsia="ar-SA"/>
              </w:rPr>
            </w:pPr>
            <w:r w:rsidRPr="00A07C14">
              <w:rPr>
                <w:rFonts w:eastAsia="Times New Roman"/>
                <w:sz w:val="28"/>
                <w:szCs w:val="28"/>
                <w:lang w:eastAsia="ar-SA"/>
              </w:rPr>
              <w:t>48988,0</w:t>
            </w:r>
          </w:p>
        </w:tc>
      </w:tr>
      <w:tr w:rsidR="00A07C14" w:rsidRPr="00A07C14" w14:paraId="7CADFC39" w14:textId="77777777" w:rsidTr="00F12055">
        <w:trPr>
          <w:trHeight w:val="457"/>
        </w:trPr>
        <w:tc>
          <w:tcPr>
            <w:tcW w:w="6785" w:type="dxa"/>
            <w:tcBorders>
              <w:left w:val="single" w:sz="4" w:space="0" w:color="000000"/>
              <w:bottom w:val="single" w:sz="4" w:space="0" w:color="000000"/>
              <w:right w:val="single" w:sz="4" w:space="0" w:color="auto"/>
            </w:tcBorders>
          </w:tcPr>
          <w:p w14:paraId="6A578B66" w14:textId="77777777" w:rsidR="00A07C14" w:rsidRPr="00A07C14" w:rsidRDefault="00A07C14" w:rsidP="00A07C14">
            <w:pPr>
              <w:suppressAutoHyphens/>
              <w:snapToGrid w:val="0"/>
              <w:jc w:val="both"/>
              <w:rPr>
                <w:rFonts w:eastAsia="Times New Roman"/>
                <w:b/>
                <w:sz w:val="28"/>
                <w:szCs w:val="28"/>
                <w:lang w:eastAsia="ar-SA"/>
              </w:rPr>
            </w:pPr>
            <w:r w:rsidRPr="00A07C14">
              <w:rPr>
                <w:rFonts w:eastAsia="Times New Roman"/>
                <w:b/>
                <w:sz w:val="28"/>
                <w:szCs w:val="28"/>
                <w:lang w:eastAsia="ar-SA"/>
              </w:rPr>
              <w:t>ИТОГО:</w:t>
            </w:r>
          </w:p>
        </w:tc>
        <w:tc>
          <w:tcPr>
            <w:tcW w:w="2464" w:type="dxa"/>
            <w:tcBorders>
              <w:top w:val="single" w:sz="4" w:space="0" w:color="auto"/>
              <w:left w:val="single" w:sz="4" w:space="0" w:color="auto"/>
              <w:bottom w:val="single" w:sz="4" w:space="0" w:color="auto"/>
              <w:right w:val="single" w:sz="4" w:space="0" w:color="auto"/>
            </w:tcBorders>
          </w:tcPr>
          <w:p w14:paraId="3B8BC915" w14:textId="77777777" w:rsidR="00A07C14" w:rsidRPr="00A07C14" w:rsidRDefault="00A07C14" w:rsidP="00A07C14">
            <w:pPr>
              <w:suppressAutoHyphens/>
              <w:snapToGrid w:val="0"/>
              <w:jc w:val="center"/>
              <w:rPr>
                <w:rFonts w:eastAsia="Times New Roman"/>
                <w:b/>
                <w:sz w:val="28"/>
                <w:szCs w:val="28"/>
                <w:highlight w:val="yellow"/>
                <w:lang w:eastAsia="ar-SA"/>
              </w:rPr>
            </w:pPr>
            <w:r w:rsidRPr="00A07C14">
              <w:rPr>
                <w:rFonts w:eastAsia="Times New Roman"/>
                <w:b/>
                <w:sz w:val="28"/>
                <w:szCs w:val="28"/>
                <w:lang w:eastAsia="ar-SA"/>
              </w:rPr>
              <w:t>48988,0</w:t>
            </w:r>
          </w:p>
        </w:tc>
      </w:tr>
    </w:tbl>
    <w:p w14:paraId="39B20F7E" w14:textId="77777777" w:rsidR="00A07C14" w:rsidRPr="00A07C14" w:rsidRDefault="00A07C14" w:rsidP="00A07C14">
      <w:pPr>
        <w:suppressAutoHyphens/>
        <w:jc w:val="center"/>
        <w:rPr>
          <w:rFonts w:eastAsia="Times New Roman"/>
          <w:b/>
          <w:lang w:eastAsia="ar-SA"/>
        </w:rPr>
      </w:pPr>
      <w:r w:rsidRPr="00A07C14">
        <w:rPr>
          <w:rFonts w:eastAsia="Times New Roman"/>
          <w:b/>
          <w:lang w:eastAsia="ar-SA"/>
        </w:rPr>
        <w:t xml:space="preserve"> </w:t>
      </w:r>
    </w:p>
    <w:p w14:paraId="7F09271E" w14:textId="77777777" w:rsidR="00A07C14" w:rsidRPr="00A07C14" w:rsidRDefault="00A07C14" w:rsidP="00A07C14">
      <w:pPr>
        <w:suppressAutoHyphens/>
        <w:jc w:val="both"/>
        <w:rPr>
          <w:rFonts w:eastAsia="Times New Roman"/>
          <w:sz w:val="20"/>
          <w:szCs w:val="20"/>
          <w:lang w:eastAsia="zh-CN"/>
        </w:rPr>
      </w:pPr>
      <w:r w:rsidRPr="00A07C14">
        <w:rPr>
          <w:rFonts w:eastAsia="Times New Roman"/>
          <w:sz w:val="20"/>
          <w:szCs w:val="20"/>
          <w:lang w:eastAsia="zh-CN"/>
        </w:rPr>
        <w:t xml:space="preserve">          Примечание: р</w:t>
      </w:r>
      <w:r w:rsidRPr="00A07C14">
        <w:rPr>
          <w:rFonts w:eastAsia="Times New Roman"/>
          <w:sz w:val="20"/>
          <w:szCs w:val="20"/>
          <w:lang w:eastAsia="ar-SA"/>
        </w:rPr>
        <w:t>аспределение</w:t>
      </w:r>
      <w:r w:rsidRPr="00A07C14">
        <w:rPr>
          <w:rFonts w:eastAsia="Times New Roman"/>
          <w:sz w:val="20"/>
          <w:szCs w:val="20"/>
          <w:lang w:eastAsia="zh-CN"/>
        </w:rPr>
        <w:t xml:space="preserve"> иных межбюджетных трансфертов из бюджета Старорусского муниципального района бюджетам городского и сельских поселений</w:t>
      </w:r>
      <w:bookmarkStart w:id="25" w:name="_Hlk94697180"/>
      <w:bookmarkStart w:id="26" w:name="_Hlk121995068"/>
      <w:r w:rsidRPr="00A07C14">
        <w:rPr>
          <w:rFonts w:eastAsia="Times New Roman"/>
          <w:sz w:val="20"/>
          <w:szCs w:val="20"/>
          <w:lang w:eastAsia="zh-CN"/>
        </w:rPr>
        <w:t xml:space="preserve"> на приобретение специализированной техники для содержания улично-дорожной сети</w:t>
      </w:r>
      <w:bookmarkEnd w:id="25"/>
      <w:bookmarkEnd w:id="26"/>
      <w:r w:rsidRPr="00A07C14">
        <w:rPr>
          <w:rFonts w:eastAsia="Times New Roman"/>
          <w:sz w:val="20"/>
          <w:szCs w:val="20"/>
          <w:lang w:eastAsia="zh-CN"/>
        </w:rPr>
        <w:t xml:space="preserve"> </w:t>
      </w:r>
      <w:r w:rsidRPr="00A07C14">
        <w:rPr>
          <w:rFonts w:eastAsia="Times New Roman"/>
          <w:sz w:val="20"/>
          <w:szCs w:val="20"/>
          <w:lang w:eastAsia="ar-SA"/>
        </w:rPr>
        <w:t>осуществляется в соответствии с решениями Думы Старорусского муниципального района от 30.08.2023 № 68 «</w:t>
      </w:r>
      <w:r w:rsidRPr="00A07C14">
        <w:rPr>
          <w:rFonts w:eastAsia="Times New Roman"/>
          <w:sz w:val="20"/>
          <w:szCs w:val="20"/>
          <w:lang w:eastAsia="zh-CN"/>
        </w:rPr>
        <w:t xml:space="preserve">Об утверждении Порядка предоставления и методики распределения иных межбюджетных трансфертов из бюджета Старорусского муниципального района бюджетам городского и сельских поселений на приобретение специализированной техники для содержания улично-дорожной сети» и от 19.09.2023 № 72 </w:t>
      </w:r>
      <w:r w:rsidRPr="00A07C14">
        <w:rPr>
          <w:rFonts w:eastAsia="Times New Roman"/>
          <w:sz w:val="20"/>
          <w:szCs w:val="20"/>
          <w:lang w:eastAsia="ar-SA"/>
        </w:rPr>
        <w:t>«</w:t>
      </w:r>
      <w:r w:rsidRPr="00A07C14">
        <w:rPr>
          <w:rFonts w:eastAsia="Times New Roman"/>
          <w:sz w:val="20"/>
          <w:szCs w:val="20"/>
          <w:lang w:eastAsia="zh-CN"/>
        </w:rPr>
        <w:t>Об утверждении Порядка предоставления и методики распределения иных межбюджетных трансфертов из бюджета Старорусского муниципального района бюджетам поселений на приобретение специализированной техники для содержания улично-дорожной сети»</w:t>
      </w:r>
    </w:p>
    <w:p w14:paraId="1D2E9BA4" w14:textId="77777777" w:rsidR="00A07C14" w:rsidRPr="00A07C14" w:rsidRDefault="00A07C14" w:rsidP="00A07C14">
      <w:pPr>
        <w:suppressAutoHyphens/>
        <w:jc w:val="center"/>
        <w:rPr>
          <w:rFonts w:eastAsia="Times New Roman"/>
          <w:b/>
          <w:lang w:eastAsia="ar-SA"/>
        </w:rPr>
      </w:pPr>
    </w:p>
    <w:p w14:paraId="2015B23B" w14:textId="77777777" w:rsidR="00A07C14" w:rsidRPr="00A07C14" w:rsidRDefault="00A07C14" w:rsidP="00A07C14">
      <w:pPr>
        <w:suppressAutoHyphens/>
        <w:jc w:val="center"/>
        <w:rPr>
          <w:rFonts w:eastAsia="Times New Roman"/>
          <w:b/>
          <w:lang w:eastAsia="ar-SA"/>
        </w:rPr>
      </w:pPr>
    </w:p>
    <w:p w14:paraId="7B633821" w14:textId="77777777" w:rsidR="00A07C14" w:rsidRPr="00A07C14" w:rsidRDefault="00A07C14" w:rsidP="00A07C14">
      <w:pPr>
        <w:suppressAutoHyphens/>
        <w:jc w:val="center"/>
        <w:rPr>
          <w:rFonts w:eastAsia="Times New Roman"/>
          <w:b/>
          <w:lang w:eastAsia="ar-SA"/>
        </w:rPr>
      </w:pPr>
      <w:r w:rsidRPr="00A07C14">
        <w:rPr>
          <w:rFonts w:eastAsia="Times New Roman"/>
          <w:b/>
          <w:lang w:eastAsia="ar-SA"/>
        </w:rPr>
        <w:t xml:space="preserve"> _________________________________________</w:t>
      </w:r>
    </w:p>
    <w:p w14:paraId="286D3AC2" w14:textId="77777777" w:rsidR="00A07C14" w:rsidRPr="00A07C14" w:rsidRDefault="00A07C14" w:rsidP="00A07C14"/>
    <w:p w14:paraId="5C78C622" w14:textId="77777777" w:rsidR="00A07C14" w:rsidRPr="00FF1B8E" w:rsidRDefault="00A07C14" w:rsidP="00A07C14">
      <w:pPr>
        <w:pStyle w:val="a5"/>
        <w:ind w:left="5664" w:firstLine="708"/>
        <w:jc w:val="both"/>
        <w:rPr>
          <w:sz w:val="28"/>
          <w:szCs w:val="28"/>
        </w:rPr>
      </w:pPr>
      <w:r>
        <w:rPr>
          <w:rFonts w:eastAsia="Times New Roman"/>
          <w:b/>
          <w:color w:val="FF0000"/>
          <w:lang w:eastAsia="zh-CN"/>
        </w:rPr>
        <w:br w:type="page"/>
      </w:r>
      <w:r w:rsidRPr="00FF1B8E">
        <w:rPr>
          <w:sz w:val="28"/>
          <w:szCs w:val="28"/>
        </w:rPr>
        <w:t xml:space="preserve">Приложение </w:t>
      </w:r>
      <w:r>
        <w:rPr>
          <w:sz w:val="28"/>
          <w:szCs w:val="28"/>
        </w:rPr>
        <w:t xml:space="preserve">9     </w:t>
      </w:r>
      <w:r w:rsidRPr="00FF1B8E">
        <w:rPr>
          <w:sz w:val="28"/>
          <w:szCs w:val="28"/>
        </w:rPr>
        <w:t xml:space="preserve">   </w:t>
      </w:r>
    </w:p>
    <w:p w14:paraId="2055F5EC" w14:textId="77777777" w:rsidR="00A07C14" w:rsidRPr="00FF1B8E" w:rsidRDefault="00A07C14" w:rsidP="00A07C14">
      <w:pPr>
        <w:pStyle w:val="a5"/>
        <w:jc w:val="right"/>
        <w:rPr>
          <w:sz w:val="28"/>
          <w:szCs w:val="28"/>
        </w:rPr>
      </w:pPr>
      <w:r w:rsidRPr="00FF1B8E">
        <w:rPr>
          <w:sz w:val="28"/>
          <w:szCs w:val="28"/>
        </w:rPr>
        <w:t>к решению Думы Старорусского</w:t>
      </w:r>
    </w:p>
    <w:p w14:paraId="1CC823F8" w14:textId="77777777" w:rsidR="00A07C14" w:rsidRPr="00FF1B8E" w:rsidRDefault="00A07C14" w:rsidP="00A07C14">
      <w:pPr>
        <w:pStyle w:val="a5"/>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4518B4A4" w14:textId="77777777" w:rsidR="00A07C14" w:rsidRPr="00FF1B8E" w:rsidRDefault="00A07C14" w:rsidP="00A07C14">
      <w:pPr>
        <w:pStyle w:val="a5"/>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5FD6BF5C" w14:textId="77777777" w:rsidR="00A07C14" w:rsidRPr="00FF1B8E" w:rsidRDefault="00A07C14" w:rsidP="00A07C14">
      <w:pPr>
        <w:pStyle w:val="a5"/>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23</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4C7806B6" w14:textId="77777777" w:rsidR="00A07C14" w:rsidRDefault="00A07C14" w:rsidP="00A07C14">
      <w:pPr>
        <w:pStyle w:val="a5"/>
        <w:jc w:val="right"/>
        <w:rPr>
          <w:sz w:val="28"/>
          <w:szCs w:val="28"/>
        </w:rPr>
      </w:pPr>
      <w:r w:rsidRPr="00FF1B8E">
        <w:rPr>
          <w:sz w:val="28"/>
          <w:szCs w:val="28"/>
        </w:rPr>
        <w:t>новый период 20</w:t>
      </w:r>
      <w:r>
        <w:rPr>
          <w:sz w:val="28"/>
          <w:szCs w:val="28"/>
        </w:rPr>
        <w:t>24</w:t>
      </w:r>
      <w:r w:rsidRPr="00FF1B8E">
        <w:rPr>
          <w:sz w:val="28"/>
          <w:szCs w:val="28"/>
        </w:rPr>
        <w:t xml:space="preserve"> и 20</w:t>
      </w:r>
      <w:r>
        <w:rPr>
          <w:sz w:val="28"/>
          <w:szCs w:val="28"/>
        </w:rPr>
        <w:t>25</w:t>
      </w:r>
      <w:r w:rsidRPr="00FF1B8E">
        <w:rPr>
          <w:sz w:val="28"/>
          <w:szCs w:val="28"/>
        </w:rPr>
        <w:t xml:space="preserve"> годов»</w:t>
      </w:r>
    </w:p>
    <w:p w14:paraId="33A6493D" w14:textId="77777777" w:rsidR="00A07C14" w:rsidRDefault="00A07C14" w:rsidP="00A07C14">
      <w:pPr>
        <w:pStyle w:val="a5"/>
        <w:jc w:val="right"/>
        <w:rPr>
          <w:sz w:val="28"/>
          <w:szCs w:val="28"/>
        </w:rPr>
      </w:pPr>
    </w:p>
    <w:p w14:paraId="0D5469D4" w14:textId="77777777" w:rsidR="00A07C14" w:rsidRDefault="00A07C14" w:rsidP="00A07C14">
      <w:pPr>
        <w:pStyle w:val="a5"/>
        <w:jc w:val="right"/>
        <w:rPr>
          <w:sz w:val="28"/>
          <w:szCs w:val="28"/>
        </w:rPr>
      </w:pPr>
    </w:p>
    <w:p w14:paraId="7A6C941F" w14:textId="77777777" w:rsidR="00A07C14" w:rsidRPr="00FF1B8E" w:rsidRDefault="00A07C14" w:rsidP="00A07C14">
      <w:pPr>
        <w:pStyle w:val="a5"/>
        <w:jc w:val="right"/>
        <w:rPr>
          <w:sz w:val="28"/>
          <w:szCs w:val="28"/>
        </w:rPr>
      </w:pPr>
      <w:r>
        <w:rPr>
          <w:sz w:val="28"/>
          <w:szCs w:val="28"/>
        </w:rPr>
        <w:t>Таблица 7</w:t>
      </w:r>
    </w:p>
    <w:p w14:paraId="327B6C9D" w14:textId="77777777" w:rsidR="00A07C14" w:rsidRDefault="00A07C14" w:rsidP="00A07C14">
      <w:pPr>
        <w:ind w:left="3540" w:firstLine="708"/>
        <w:jc w:val="right"/>
        <w:rPr>
          <w:sz w:val="28"/>
          <w:szCs w:val="28"/>
        </w:rPr>
      </w:pPr>
    </w:p>
    <w:p w14:paraId="4402868C" w14:textId="77777777" w:rsidR="00A07C14" w:rsidRDefault="00A07C14" w:rsidP="00A07C14">
      <w:pPr>
        <w:suppressAutoHyphens/>
        <w:snapToGrid w:val="0"/>
        <w:jc w:val="center"/>
        <w:rPr>
          <w:rFonts w:eastAsia="Times New Roman"/>
          <w:b/>
          <w:bCs/>
          <w:sz w:val="28"/>
          <w:szCs w:val="28"/>
          <w:lang w:eastAsia="zh-CN"/>
        </w:rPr>
      </w:pPr>
      <w:r>
        <w:rPr>
          <w:rFonts w:eastAsia="Times New Roman"/>
          <w:b/>
          <w:bCs/>
          <w:sz w:val="28"/>
          <w:szCs w:val="28"/>
          <w:lang w:eastAsia="zh-CN"/>
        </w:rPr>
        <w:t xml:space="preserve">Распределение </w:t>
      </w:r>
      <w:r w:rsidRPr="004C5E21">
        <w:rPr>
          <w:rFonts w:eastAsia="Times New Roman"/>
          <w:b/>
          <w:sz w:val="28"/>
          <w:szCs w:val="28"/>
        </w:rPr>
        <w:t xml:space="preserve">иных межбюджетных трансфертов </w:t>
      </w:r>
      <w:r w:rsidRPr="002D0427">
        <w:rPr>
          <w:rFonts w:eastAsia="Times New Roman"/>
          <w:b/>
          <w:bCs/>
          <w:color w:val="1A1A1A"/>
          <w:sz w:val="28"/>
          <w:szCs w:val="28"/>
        </w:rPr>
        <w:t>бюджетам поселений на передачу полномочий по осуществлению устройства источников нецентрализованного водоснабжения (шахтных колодцев), обеспечивающих водоснабжение населения</w:t>
      </w:r>
      <w:r>
        <w:rPr>
          <w:rFonts w:eastAsia="Times New Roman"/>
          <w:b/>
          <w:bCs/>
          <w:sz w:val="28"/>
          <w:szCs w:val="28"/>
          <w:lang w:eastAsia="zh-CN"/>
        </w:rPr>
        <w:t>, на 2023 год</w:t>
      </w:r>
    </w:p>
    <w:p w14:paraId="2FF07596" w14:textId="77777777" w:rsidR="00A07C14" w:rsidRDefault="00A07C14" w:rsidP="00A07C14">
      <w:pPr>
        <w:jc w:val="right"/>
        <w:rPr>
          <w:rFonts w:eastAsia="Times New Roman"/>
          <w:bCs/>
          <w:lang w:eastAsia="zh-CN"/>
        </w:rPr>
      </w:pPr>
    </w:p>
    <w:p w14:paraId="36DBD555" w14:textId="77777777" w:rsidR="00A07C14" w:rsidRDefault="00A07C14" w:rsidP="00A07C14">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7038" w:type="dxa"/>
        <w:tblInd w:w="-748" w:type="dxa"/>
        <w:tblLayout w:type="fixed"/>
        <w:tblLook w:val="0000" w:firstRow="0" w:lastRow="0" w:firstColumn="0" w:lastColumn="0" w:noHBand="0" w:noVBand="0"/>
      </w:tblPr>
      <w:tblGrid>
        <w:gridCol w:w="4004"/>
        <w:gridCol w:w="1984"/>
        <w:gridCol w:w="1984"/>
        <w:gridCol w:w="1984"/>
        <w:gridCol w:w="4132"/>
        <w:gridCol w:w="20"/>
        <w:gridCol w:w="2930"/>
      </w:tblGrid>
      <w:tr w:rsidR="00A07C14" w:rsidRPr="004D254C" w14:paraId="7831CE42" w14:textId="77777777" w:rsidTr="00F12055">
        <w:trPr>
          <w:gridAfter w:val="3"/>
          <w:wAfter w:w="7082" w:type="dxa"/>
          <w:trHeight w:val="360"/>
        </w:trPr>
        <w:tc>
          <w:tcPr>
            <w:tcW w:w="4004" w:type="dxa"/>
            <w:vMerge w:val="restart"/>
            <w:tcBorders>
              <w:top w:val="single" w:sz="4" w:space="0" w:color="auto"/>
              <w:left w:val="single" w:sz="4" w:space="0" w:color="000000"/>
              <w:right w:val="single" w:sz="4" w:space="0" w:color="auto"/>
            </w:tcBorders>
            <w:shd w:val="clear" w:color="auto" w:fill="auto"/>
          </w:tcPr>
          <w:p w14:paraId="2A93EF8D" w14:textId="77777777" w:rsidR="00A07C14" w:rsidRPr="00751AF6" w:rsidRDefault="00A07C14" w:rsidP="00F12055">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5952" w:type="dxa"/>
            <w:gridSpan w:val="3"/>
            <w:tcBorders>
              <w:top w:val="single" w:sz="4" w:space="0" w:color="auto"/>
              <w:left w:val="single" w:sz="4" w:space="0" w:color="auto"/>
              <w:bottom w:val="single" w:sz="4" w:space="0" w:color="auto"/>
              <w:right w:val="single" w:sz="4" w:space="0" w:color="auto"/>
            </w:tcBorders>
            <w:shd w:val="clear" w:color="auto" w:fill="auto"/>
          </w:tcPr>
          <w:p w14:paraId="0859CD9E" w14:textId="77777777" w:rsidR="00A07C14" w:rsidRPr="00751AF6" w:rsidRDefault="00A07C14" w:rsidP="00F12055">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A07C14" w:rsidRPr="004D254C" w14:paraId="66945244" w14:textId="77777777" w:rsidTr="00F12055">
        <w:trPr>
          <w:gridAfter w:val="3"/>
          <w:wAfter w:w="7082" w:type="dxa"/>
          <w:trHeight w:val="360"/>
        </w:trPr>
        <w:tc>
          <w:tcPr>
            <w:tcW w:w="4004" w:type="dxa"/>
            <w:vMerge/>
            <w:tcBorders>
              <w:left w:val="single" w:sz="4" w:space="0" w:color="000000"/>
              <w:right w:val="single" w:sz="4" w:space="0" w:color="auto"/>
            </w:tcBorders>
            <w:shd w:val="clear" w:color="auto" w:fill="auto"/>
          </w:tcPr>
          <w:p w14:paraId="29C2AC18" w14:textId="77777777" w:rsidR="00A07C14" w:rsidRDefault="00A07C14" w:rsidP="00F12055">
            <w:pPr>
              <w:suppressAutoHyphens/>
              <w:snapToGrid w:val="0"/>
              <w:rPr>
                <w:rFonts w:eastAsia="Times New Roman"/>
                <w:sz w:val="28"/>
                <w:szCs w:val="28"/>
                <w:lang w:eastAsia="zh-CN"/>
              </w:rPr>
            </w:pPr>
          </w:p>
        </w:tc>
        <w:tc>
          <w:tcPr>
            <w:tcW w:w="1984" w:type="dxa"/>
            <w:vMerge w:val="restart"/>
            <w:tcBorders>
              <w:top w:val="single" w:sz="4" w:space="0" w:color="auto"/>
              <w:left w:val="single" w:sz="4" w:space="0" w:color="auto"/>
              <w:right w:val="single" w:sz="4" w:space="0" w:color="auto"/>
            </w:tcBorders>
            <w:shd w:val="clear" w:color="auto" w:fill="auto"/>
          </w:tcPr>
          <w:p w14:paraId="2C50E0C6" w14:textId="77777777" w:rsidR="00A07C14"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ВСЕГО</w:t>
            </w:r>
          </w:p>
        </w:tc>
        <w:tc>
          <w:tcPr>
            <w:tcW w:w="3968" w:type="dxa"/>
            <w:gridSpan w:val="2"/>
            <w:tcBorders>
              <w:top w:val="single" w:sz="4" w:space="0" w:color="auto"/>
              <w:left w:val="single" w:sz="4" w:space="0" w:color="auto"/>
              <w:bottom w:val="single" w:sz="4" w:space="0" w:color="auto"/>
              <w:right w:val="single" w:sz="4" w:space="0" w:color="auto"/>
            </w:tcBorders>
          </w:tcPr>
          <w:p w14:paraId="35CBCD6B" w14:textId="77777777" w:rsidR="00A07C14"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В том числе по КБК</w:t>
            </w:r>
          </w:p>
        </w:tc>
      </w:tr>
      <w:tr w:rsidR="00A07C14" w:rsidRPr="004D254C" w14:paraId="316D9649" w14:textId="77777777" w:rsidTr="00F12055">
        <w:trPr>
          <w:gridAfter w:val="3"/>
          <w:wAfter w:w="7082" w:type="dxa"/>
          <w:trHeight w:val="360"/>
        </w:trPr>
        <w:tc>
          <w:tcPr>
            <w:tcW w:w="4004" w:type="dxa"/>
            <w:vMerge/>
            <w:tcBorders>
              <w:left w:val="single" w:sz="4" w:space="0" w:color="000000"/>
              <w:bottom w:val="single" w:sz="4" w:space="0" w:color="auto"/>
              <w:right w:val="single" w:sz="4" w:space="0" w:color="auto"/>
            </w:tcBorders>
            <w:shd w:val="clear" w:color="auto" w:fill="auto"/>
          </w:tcPr>
          <w:p w14:paraId="6324F715" w14:textId="77777777" w:rsidR="00A07C14" w:rsidRDefault="00A07C14" w:rsidP="00F12055">
            <w:pPr>
              <w:suppressAutoHyphens/>
              <w:snapToGrid w:val="0"/>
              <w:rPr>
                <w:rFonts w:eastAsia="Times New Roman"/>
                <w:sz w:val="28"/>
                <w:szCs w:val="28"/>
                <w:lang w:eastAsia="zh-CN"/>
              </w:rPr>
            </w:pPr>
          </w:p>
        </w:tc>
        <w:tc>
          <w:tcPr>
            <w:tcW w:w="1984" w:type="dxa"/>
            <w:vMerge/>
            <w:tcBorders>
              <w:left w:val="single" w:sz="4" w:space="0" w:color="auto"/>
              <w:bottom w:val="single" w:sz="4" w:space="0" w:color="auto"/>
              <w:right w:val="single" w:sz="4" w:space="0" w:color="auto"/>
            </w:tcBorders>
            <w:shd w:val="clear" w:color="auto" w:fill="auto"/>
          </w:tcPr>
          <w:p w14:paraId="1C27CE8D" w14:textId="77777777" w:rsidR="00A07C14" w:rsidRDefault="00A07C14" w:rsidP="00F12055">
            <w:pPr>
              <w:suppressAutoHyphens/>
              <w:snapToGrid w:val="0"/>
              <w:jc w:val="center"/>
              <w:rPr>
                <w:rFonts w:eastAsia="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Pr>
          <w:p w14:paraId="3E2BBC9B" w14:textId="77777777" w:rsidR="00A07C14" w:rsidRPr="002D0427" w:rsidRDefault="00A07C14" w:rsidP="00F12055">
            <w:pPr>
              <w:suppressAutoHyphens/>
              <w:snapToGrid w:val="0"/>
              <w:jc w:val="center"/>
              <w:rPr>
                <w:rFonts w:eastAsia="Times New Roman"/>
                <w:b/>
                <w:bCs/>
                <w:sz w:val="28"/>
                <w:szCs w:val="28"/>
                <w:lang w:eastAsia="zh-CN"/>
              </w:rPr>
            </w:pPr>
            <w:r w:rsidRPr="002D0427">
              <w:rPr>
                <w:rFonts w:eastAsia="Times New Roman"/>
                <w:b/>
                <w:bCs/>
                <w:sz w:val="28"/>
                <w:szCs w:val="28"/>
                <w:lang w:eastAsia="zh-CN"/>
              </w:rPr>
              <w:t>0502 05 4 72370 540</w:t>
            </w:r>
          </w:p>
        </w:tc>
        <w:tc>
          <w:tcPr>
            <w:tcW w:w="1984" w:type="dxa"/>
            <w:tcBorders>
              <w:top w:val="single" w:sz="4" w:space="0" w:color="auto"/>
              <w:left w:val="single" w:sz="4" w:space="0" w:color="auto"/>
              <w:bottom w:val="single" w:sz="4" w:space="0" w:color="auto"/>
              <w:right w:val="single" w:sz="4" w:space="0" w:color="auto"/>
            </w:tcBorders>
          </w:tcPr>
          <w:p w14:paraId="2EEF67CB" w14:textId="77777777" w:rsidR="00A07C14" w:rsidRPr="002D0427" w:rsidRDefault="00A07C14" w:rsidP="00F12055">
            <w:pPr>
              <w:suppressAutoHyphens/>
              <w:snapToGrid w:val="0"/>
              <w:jc w:val="center"/>
              <w:rPr>
                <w:rFonts w:eastAsia="Times New Roman"/>
                <w:b/>
                <w:bCs/>
                <w:sz w:val="28"/>
                <w:szCs w:val="28"/>
                <w:lang w:val="en-US" w:eastAsia="zh-CN"/>
              </w:rPr>
            </w:pPr>
            <w:r w:rsidRPr="002D0427">
              <w:rPr>
                <w:rFonts w:eastAsia="Times New Roman"/>
                <w:b/>
                <w:bCs/>
                <w:sz w:val="28"/>
                <w:szCs w:val="28"/>
                <w:lang w:eastAsia="zh-CN"/>
              </w:rPr>
              <w:t xml:space="preserve">0502 05 4 </w:t>
            </w:r>
            <w:r w:rsidRPr="002D0427">
              <w:rPr>
                <w:rFonts w:eastAsia="Times New Roman"/>
                <w:b/>
                <w:bCs/>
                <w:sz w:val="28"/>
                <w:szCs w:val="28"/>
                <w:lang w:val="en-US" w:eastAsia="zh-CN"/>
              </w:rPr>
              <w:t>S2370 540</w:t>
            </w:r>
          </w:p>
        </w:tc>
      </w:tr>
      <w:tr w:rsidR="00A07C14" w:rsidRPr="004D254C" w14:paraId="0554DBB7" w14:textId="77777777" w:rsidTr="00F12055">
        <w:trPr>
          <w:gridAfter w:val="3"/>
          <w:wAfter w:w="7082" w:type="dxa"/>
          <w:trHeight w:val="360"/>
        </w:trPr>
        <w:tc>
          <w:tcPr>
            <w:tcW w:w="4004" w:type="dxa"/>
            <w:tcBorders>
              <w:top w:val="single" w:sz="4" w:space="0" w:color="000000"/>
              <w:left w:val="single" w:sz="4" w:space="0" w:color="000000"/>
              <w:bottom w:val="single" w:sz="4" w:space="0" w:color="auto"/>
              <w:right w:val="single" w:sz="4" w:space="0" w:color="auto"/>
            </w:tcBorders>
            <w:shd w:val="clear" w:color="auto" w:fill="auto"/>
          </w:tcPr>
          <w:p w14:paraId="542B498E" w14:textId="77777777" w:rsidR="00A07C14" w:rsidRPr="00751AF6" w:rsidRDefault="00A07C14" w:rsidP="00F12055">
            <w:pPr>
              <w:suppressAutoHyphens/>
              <w:snapToGrid w:val="0"/>
              <w:rPr>
                <w:rFonts w:eastAsia="Times New Roman"/>
                <w:b/>
                <w:bCs/>
                <w:sz w:val="28"/>
                <w:szCs w:val="28"/>
                <w:lang w:eastAsia="zh-CN"/>
              </w:rPr>
            </w:pPr>
            <w:proofErr w:type="spellStart"/>
            <w:r>
              <w:rPr>
                <w:rFonts w:eastAsia="Times New Roman"/>
                <w:sz w:val="28"/>
                <w:szCs w:val="28"/>
                <w:lang w:eastAsia="zh-CN"/>
              </w:rPr>
              <w:t>Взвадское</w:t>
            </w:r>
            <w:proofErr w:type="spellEnd"/>
            <w:r>
              <w:rPr>
                <w:rFonts w:eastAsia="Times New Roman"/>
                <w:sz w:val="28"/>
                <w:szCs w:val="28"/>
                <w:lang w:eastAsia="zh-CN"/>
              </w:rPr>
              <w:t xml:space="preserve"> сельское поселение</w:t>
            </w:r>
          </w:p>
        </w:tc>
        <w:tc>
          <w:tcPr>
            <w:tcW w:w="1984" w:type="dxa"/>
            <w:tcBorders>
              <w:top w:val="single" w:sz="4" w:space="0" w:color="auto"/>
              <w:left w:val="single" w:sz="4" w:space="0" w:color="auto"/>
              <w:bottom w:val="single" w:sz="4" w:space="0" w:color="auto"/>
              <w:right w:val="single" w:sz="4" w:space="0" w:color="auto"/>
            </w:tcBorders>
          </w:tcPr>
          <w:p w14:paraId="1BB1C107" w14:textId="77777777" w:rsidR="00A07C14" w:rsidRPr="002D0427" w:rsidRDefault="00A07C14" w:rsidP="00F12055">
            <w:pPr>
              <w:suppressAutoHyphens/>
              <w:snapToGrid w:val="0"/>
              <w:jc w:val="center"/>
              <w:rPr>
                <w:rFonts w:eastAsia="Times New Roman"/>
                <w:b/>
                <w:bCs/>
                <w:sz w:val="28"/>
                <w:szCs w:val="28"/>
                <w:lang w:eastAsia="zh-CN"/>
              </w:rPr>
            </w:pPr>
            <w:r>
              <w:rPr>
                <w:rFonts w:eastAsia="Times New Roman"/>
                <w:sz w:val="28"/>
                <w:szCs w:val="28"/>
                <w:lang w:eastAsia="zh-CN"/>
              </w:rPr>
              <w:t>103,63563</w:t>
            </w:r>
          </w:p>
        </w:tc>
        <w:tc>
          <w:tcPr>
            <w:tcW w:w="1984" w:type="dxa"/>
            <w:tcBorders>
              <w:top w:val="single" w:sz="4" w:space="0" w:color="auto"/>
              <w:left w:val="single" w:sz="4" w:space="0" w:color="auto"/>
              <w:bottom w:val="single" w:sz="4" w:space="0" w:color="auto"/>
              <w:right w:val="single" w:sz="4" w:space="0" w:color="auto"/>
            </w:tcBorders>
          </w:tcPr>
          <w:p w14:paraId="0D46E75D" w14:textId="77777777" w:rsidR="00A07C14" w:rsidRPr="002D0427"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95,34478</w:t>
            </w:r>
          </w:p>
        </w:tc>
        <w:tc>
          <w:tcPr>
            <w:tcW w:w="1984" w:type="dxa"/>
            <w:tcBorders>
              <w:top w:val="single" w:sz="4" w:space="0" w:color="auto"/>
              <w:left w:val="single" w:sz="4" w:space="0" w:color="auto"/>
              <w:bottom w:val="single" w:sz="4" w:space="0" w:color="auto"/>
              <w:right w:val="single" w:sz="4" w:space="0" w:color="auto"/>
            </w:tcBorders>
          </w:tcPr>
          <w:p w14:paraId="742688A3" w14:textId="77777777" w:rsidR="00A07C14" w:rsidRPr="00DD6DB4" w:rsidRDefault="00A07C14" w:rsidP="00F12055">
            <w:pPr>
              <w:suppressAutoHyphens/>
              <w:snapToGrid w:val="0"/>
              <w:jc w:val="center"/>
              <w:rPr>
                <w:rFonts w:eastAsia="Times New Roman"/>
                <w:sz w:val="28"/>
                <w:szCs w:val="28"/>
                <w:lang w:val="en-US" w:eastAsia="zh-CN"/>
              </w:rPr>
            </w:pPr>
            <w:r w:rsidRPr="00DD6DB4">
              <w:rPr>
                <w:rFonts w:eastAsia="Times New Roman"/>
                <w:sz w:val="28"/>
                <w:szCs w:val="28"/>
                <w:lang w:val="en-US" w:eastAsia="zh-CN"/>
              </w:rPr>
              <w:t>8</w:t>
            </w:r>
            <w:r w:rsidRPr="00DD6DB4">
              <w:rPr>
                <w:rFonts w:eastAsia="Times New Roman"/>
                <w:sz w:val="28"/>
                <w:szCs w:val="28"/>
                <w:lang w:eastAsia="zh-CN"/>
              </w:rPr>
              <w:t>,</w:t>
            </w:r>
            <w:r w:rsidRPr="00DD6DB4">
              <w:rPr>
                <w:rFonts w:eastAsia="Times New Roman"/>
                <w:sz w:val="28"/>
                <w:szCs w:val="28"/>
                <w:lang w:val="en-US" w:eastAsia="zh-CN"/>
              </w:rPr>
              <w:t>29085</w:t>
            </w:r>
          </w:p>
        </w:tc>
      </w:tr>
      <w:tr w:rsidR="00A07C14" w:rsidRPr="004D254C" w14:paraId="1B88E893" w14:textId="77777777" w:rsidTr="00F12055">
        <w:trPr>
          <w:gridAfter w:val="3"/>
          <w:wAfter w:w="7082" w:type="dxa"/>
          <w:trHeight w:val="421"/>
        </w:trPr>
        <w:tc>
          <w:tcPr>
            <w:tcW w:w="4004" w:type="dxa"/>
            <w:tcBorders>
              <w:left w:val="single" w:sz="4" w:space="0" w:color="000000"/>
              <w:bottom w:val="single" w:sz="4" w:space="0" w:color="000000"/>
              <w:right w:val="single" w:sz="4" w:space="0" w:color="auto"/>
            </w:tcBorders>
            <w:shd w:val="clear" w:color="auto" w:fill="auto"/>
          </w:tcPr>
          <w:p w14:paraId="237DB0C2" w14:textId="77777777" w:rsidR="00A07C14" w:rsidRPr="00BC7045" w:rsidRDefault="00A07C14" w:rsidP="00F12055">
            <w:pPr>
              <w:suppressAutoHyphens/>
              <w:snapToGrid w:val="0"/>
              <w:jc w:val="both"/>
              <w:rPr>
                <w:rFonts w:eastAsia="Times New Roman"/>
                <w:sz w:val="28"/>
                <w:szCs w:val="28"/>
                <w:lang w:eastAsia="zh-CN"/>
              </w:rPr>
            </w:pPr>
            <w:r w:rsidRPr="00BC7045">
              <w:rPr>
                <w:rFonts w:eastAsia="Times New Roman"/>
                <w:sz w:val="28"/>
                <w:szCs w:val="28"/>
                <w:lang w:eastAsia="zh-CN"/>
              </w:rPr>
              <w:t>Ивановское сельское поселение</w:t>
            </w:r>
          </w:p>
        </w:tc>
        <w:tc>
          <w:tcPr>
            <w:tcW w:w="1984" w:type="dxa"/>
            <w:tcBorders>
              <w:top w:val="single" w:sz="4" w:space="0" w:color="auto"/>
              <w:left w:val="single" w:sz="4" w:space="0" w:color="auto"/>
              <w:bottom w:val="single" w:sz="4" w:space="0" w:color="auto"/>
              <w:right w:val="single" w:sz="4" w:space="0" w:color="auto"/>
            </w:tcBorders>
          </w:tcPr>
          <w:p w14:paraId="27F2BB93" w14:textId="77777777" w:rsidR="00A07C14" w:rsidRPr="00BC7045"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310,90689</w:t>
            </w:r>
          </w:p>
        </w:tc>
        <w:tc>
          <w:tcPr>
            <w:tcW w:w="1984" w:type="dxa"/>
            <w:tcBorders>
              <w:top w:val="single" w:sz="4" w:space="0" w:color="auto"/>
              <w:left w:val="single" w:sz="4" w:space="0" w:color="auto"/>
              <w:bottom w:val="single" w:sz="4" w:space="0" w:color="auto"/>
              <w:right w:val="single" w:sz="4" w:space="0" w:color="auto"/>
            </w:tcBorders>
          </w:tcPr>
          <w:p w14:paraId="2612B99D" w14:textId="77777777" w:rsidR="00A07C14"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286,03434</w:t>
            </w:r>
          </w:p>
        </w:tc>
        <w:tc>
          <w:tcPr>
            <w:tcW w:w="1984" w:type="dxa"/>
            <w:tcBorders>
              <w:top w:val="single" w:sz="4" w:space="0" w:color="auto"/>
              <w:left w:val="single" w:sz="4" w:space="0" w:color="auto"/>
              <w:bottom w:val="single" w:sz="4" w:space="0" w:color="auto"/>
              <w:right w:val="single" w:sz="4" w:space="0" w:color="auto"/>
            </w:tcBorders>
          </w:tcPr>
          <w:p w14:paraId="37679341" w14:textId="77777777" w:rsidR="00A07C14" w:rsidRPr="00DD6DB4" w:rsidRDefault="00A07C14" w:rsidP="00F12055">
            <w:pPr>
              <w:suppressAutoHyphens/>
              <w:snapToGrid w:val="0"/>
              <w:jc w:val="center"/>
              <w:rPr>
                <w:rFonts w:eastAsia="Times New Roman"/>
                <w:sz w:val="28"/>
                <w:szCs w:val="28"/>
                <w:lang w:eastAsia="zh-CN"/>
              </w:rPr>
            </w:pPr>
            <w:r w:rsidRPr="00DD6DB4">
              <w:rPr>
                <w:rFonts w:eastAsia="Times New Roman"/>
                <w:sz w:val="28"/>
                <w:szCs w:val="28"/>
                <w:lang w:eastAsia="zh-CN"/>
              </w:rPr>
              <w:t>24,87255</w:t>
            </w:r>
          </w:p>
        </w:tc>
      </w:tr>
      <w:tr w:rsidR="00A07C14" w:rsidRPr="004D254C" w14:paraId="3689AF7A" w14:textId="77777777" w:rsidTr="00F12055">
        <w:trPr>
          <w:gridAfter w:val="3"/>
          <w:wAfter w:w="7082" w:type="dxa"/>
          <w:trHeight w:val="413"/>
        </w:trPr>
        <w:tc>
          <w:tcPr>
            <w:tcW w:w="4004" w:type="dxa"/>
            <w:tcBorders>
              <w:top w:val="single" w:sz="4" w:space="0" w:color="000000"/>
              <w:left w:val="single" w:sz="4" w:space="0" w:color="000000"/>
              <w:bottom w:val="single" w:sz="4" w:space="0" w:color="000000"/>
              <w:right w:val="single" w:sz="4" w:space="0" w:color="auto"/>
            </w:tcBorders>
            <w:shd w:val="clear" w:color="auto" w:fill="auto"/>
          </w:tcPr>
          <w:p w14:paraId="6E4F1F93" w14:textId="77777777" w:rsidR="00A07C14" w:rsidRPr="00BC7045" w:rsidRDefault="00A07C14" w:rsidP="00F12055">
            <w:pPr>
              <w:suppressAutoHyphens/>
              <w:snapToGrid w:val="0"/>
              <w:jc w:val="both"/>
              <w:rPr>
                <w:rFonts w:eastAsia="Times New Roman"/>
                <w:sz w:val="28"/>
                <w:szCs w:val="28"/>
                <w:lang w:eastAsia="zh-CN"/>
              </w:rPr>
            </w:pPr>
            <w:proofErr w:type="spellStart"/>
            <w:r>
              <w:rPr>
                <w:rFonts w:eastAsia="Times New Roman"/>
                <w:sz w:val="28"/>
                <w:szCs w:val="28"/>
                <w:lang w:eastAsia="zh-CN"/>
              </w:rPr>
              <w:t>Наговское</w:t>
            </w:r>
            <w:proofErr w:type="spellEnd"/>
            <w:r>
              <w:rPr>
                <w:rFonts w:eastAsia="Times New Roman"/>
                <w:sz w:val="28"/>
                <w:szCs w:val="28"/>
                <w:lang w:eastAsia="zh-CN"/>
              </w:rPr>
              <w:t xml:space="preserve"> сельское поселение</w:t>
            </w:r>
          </w:p>
        </w:tc>
        <w:tc>
          <w:tcPr>
            <w:tcW w:w="1984" w:type="dxa"/>
            <w:tcBorders>
              <w:top w:val="single" w:sz="4" w:space="0" w:color="auto"/>
              <w:left w:val="single" w:sz="4" w:space="0" w:color="auto"/>
              <w:bottom w:val="single" w:sz="4" w:space="0" w:color="auto"/>
              <w:right w:val="single" w:sz="4" w:space="0" w:color="auto"/>
            </w:tcBorders>
          </w:tcPr>
          <w:p w14:paraId="6C7B31E0" w14:textId="77777777" w:rsidR="00A07C14" w:rsidRPr="00BC7045"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103,63563</w:t>
            </w:r>
          </w:p>
        </w:tc>
        <w:tc>
          <w:tcPr>
            <w:tcW w:w="1984" w:type="dxa"/>
            <w:tcBorders>
              <w:top w:val="single" w:sz="4" w:space="0" w:color="auto"/>
              <w:left w:val="single" w:sz="4" w:space="0" w:color="auto"/>
              <w:bottom w:val="single" w:sz="4" w:space="0" w:color="auto"/>
              <w:right w:val="single" w:sz="4" w:space="0" w:color="auto"/>
            </w:tcBorders>
          </w:tcPr>
          <w:p w14:paraId="4D3558BC" w14:textId="77777777" w:rsidR="00A07C14" w:rsidRDefault="00A07C14" w:rsidP="00F12055">
            <w:pPr>
              <w:suppressAutoHyphens/>
              <w:snapToGrid w:val="0"/>
              <w:jc w:val="center"/>
              <w:rPr>
                <w:rFonts w:eastAsia="Times New Roman"/>
                <w:sz w:val="28"/>
                <w:szCs w:val="28"/>
                <w:lang w:eastAsia="zh-CN"/>
              </w:rPr>
            </w:pPr>
            <w:r>
              <w:rPr>
                <w:rFonts w:eastAsia="Times New Roman"/>
                <w:sz w:val="28"/>
                <w:szCs w:val="28"/>
                <w:lang w:eastAsia="zh-CN"/>
              </w:rPr>
              <w:t>95,34478</w:t>
            </w:r>
          </w:p>
        </w:tc>
        <w:tc>
          <w:tcPr>
            <w:tcW w:w="1984" w:type="dxa"/>
            <w:tcBorders>
              <w:top w:val="single" w:sz="4" w:space="0" w:color="auto"/>
              <w:left w:val="single" w:sz="4" w:space="0" w:color="auto"/>
              <w:bottom w:val="single" w:sz="4" w:space="0" w:color="auto"/>
              <w:right w:val="single" w:sz="4" w:space="0" w:color="auto"/>
            </w:tcBorders>
          </w:tcPr>
          <w:p w14:paraId="1299EF9A" w14:textId="77777777" w:rsidR="00A07C14" w:rsidRPr="00DD6DB4" w:rsidRDefault="00A07C14" w:rsidP="00F12055">
            <w:pPr>
              <w:suppressAutoHyphens/>
              <w:snapToGrid w:val="0"/>
              <w:jc w:val="center"/>
              <w:rPr>
                <w:rFonts w:eastAsia="Times New Roman"/>
                <w:sz w:val="28"/>
                <w:szCs w:val="28"/>
                <w:lang w:eastAsia="zh-CN"/>
              </w:rPr>
            </w:pPr>
            <w:r w:rsidRPr="00DD6DB4">
              <w:rPr>
                <w:rFonts w:eastAsia="Times New Roman"/>
                <w:sz w:val="28"/>
                <w:szCs w:val="28"/>
                <w:lang w:eastAsia="zh-CN"/>
              </w:rPr>
              <w:t>8,29085</w:t>
            </w:r>
          </w:p>
        </w:tc>
      </w:tr>
      <w:tr w:rsidR="00A07C14" w:rsidRPr="004D254C" w14:paraId="44AAA96D" w14:textId="77777777" w:rsidTr="00F12055">
        <w:tblPrEx>
          <w:tblCellMar>
            <w:left w:w="0" w:type="dxa"/>
            <w:right w:w="0" w:type="dxa"/>
          </w:tblCellMar>
        </w:tblPrEx>
        <w:trPr>
          <w:trHeight w:val="412"/>
        </w:trPr>
        <w:tc>
          <w:tcPr>
            <w:tcW w:w="4004" w:type="dxa"/>
            <w:tcBorders>
              <w:top w:val="single" w:sz="4" w:space="0" w:color="auto"/>
              <w:left w:val="single" w:sz="4" w:space="0" w:color="auto"/>
              <w:bottom w:val="single" w:sz="4" w:space="0" w:color="auto"/>
              <w:right w:val="single" w:sz="4" w:space="0" w:color="auto"/>
            </w:tcBorders>
            <w:shd w:val="clear" w:color="auto" w:fill="auto"/>
            <w:vAlign w:val="bottom"/>
          </w:tcPr>
          <w:p w14:paraId="5B1DAE90" w14:textId="77777777" w:rsidR="00A07C14" w:rsidRPr="00BC7045" w:rsidRDefault="00A07C14" w:rsidP="00F12055">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1984" w:type="dxa"/>
            <w:tcBorders>
              <w:top w:val="single" w:sz="4" w:space="0" w:color="auto"/>
              <w:left w:val="single" w:sz="4" w:space="0" w:color="auto"/>
              <w:bottom w:val="single" w:sz="4" w:space="0" w:color="auto"/>
              <w:right w:val="single" w:sz="4" w:space="0" w:color="auto"/>
            </w:tcBorders>
          </w:tcPr>
          <w:p w14:paraId="1CBEC2F3" w14:textId="77777777" w:rsidR="00A07C14" w:rsidRPr="00FA52CD" w:rsidRDefault="00A07C14" w:rsidP="00F12055">
            <w:pPr>
              <w:suppressAutoHyphens/>
              <w:snapToGrid w:val="0"/>
              <w:jc w:val="center"/>
              <w:rPr>
                <w:rFonts w:eastAsia="Times New Roman"/>
                <w:b/>
                <w:bCs/>
                <w:sz w:val="28"/>
                <w:szCs w:val="28"/>
                <w:lang w:eastAsia="zh-CN"/>
              </w:rPr>
            </w:pPr>
            <w:r>
              <w:rPr>
                <w:rFonts w:eastAsia="Times New Roman"/>
                <w:b/>
                <w:bCs/>
                <w:sz w:val="28"/>
                <w:szCs w:val="28"/>
                <w:lang w:eastAsia="zh-CN"/>
              </w:rPr>
              <w:t>518,17815</w:t>
            </w:r>
          </w:p>
        </w:tc>
        <w:tc>
          <w:tcPr>
            <w:tcW w:w="1984" w:type="dxa"/>
            <w:tcBorders>
              <w:top w:val="single" w:sz="4" w:space="0" w:color="auto"/>
              <w:left w:val="single" w:sz="4" w:space="0" w:color="auto"/>
              <w:bottom w:val="single" w:sz="4" w:space="0" w:color="auto"/>
              <w:right w:val="single" w:sz="4" w:space="0" w:color="auto"/>
            </w:tcBorders>
          </w:tcPr>
          <w:p w14:paraId="5D49A8AF" w14:textId="77777777" w:rsidR="00A07C14" w:rsidRPr="004D254C" w:rsidRDefault="00A07C14" w:rsidP="00F12055">
            <w:pPr>
              <w:suppressAutoHyphens/>
              <w:snapToGrid w:val="0"/>
              <w:jc w:val="center"/>
              <w:rPr>
                <w:rFonts w:ascii="Arial CYR" w:eastAsia="Times New Roman" w:hAnsi="Arial CYR" w:cs="Arial CYR"/>
                <w:lang w:eastAsia="zh-CN"/>
              </w:rPr>
            </w:pPr>
            <w:r>
              <w:rPr>
                <w:rFonts w:eastAsia="Times New Roman"/>
                <w:b/>
                <w:bCs/>
                <w:sz w:val="28"/>
                <w:szCs w:val="28"/>
                <w:lang w:eastAsia="zh-CN"/>
              </w:rPr>
              <w:t>476,72390</w:t>
            </w:r>
          </w:p>
        </w:tc>
        <w:tc>
          <w:tcPr>
            <w:tcW w:w="1984" w:type="dxa"/>
            <w:tcBorders>
              <w:top w:val="single" w:sz="4" w:space="0" w:color="auto"/>
              <w:left w:val="single" w:sz="4" w:space="0" w:color="auto"/>
              <w:bottom w:val="single" w:sz="4" w:space="0" w:color="auto"/>
              <w:right w:val="single" w:sz="4" w:space="0" w:color="auto"/>
            </w:tcBorders>
          </w:tcPr>
          <w:p w14:paraId="6DD93B8E" w14:textId="77777777" w:rsidR="00A07C14" w:rsidRPr="00DD6DB4" w:rsidRDefault="00A07C14" w:rsidP="00F12055">
            <w:pPr>
              <w:suppressAutoHyphens/>
              <w:snapToGrid w:val="0"/>
              <w:jc w:val="center"/>
              <w:rPr>
                <w:rFonts w:eastAsia="Times New Roman"/>
                <w:b/>
                <w:bCs/>
                <w:sz w:val="28"/>
                <w:szCs w:val="28"/>
                <w:lang w:eastAsia="zh-CN"/>
              </w:rPr>
            </w:pPr>
            <w:r w:rsidRPr="00DD6DB4">
              <w:rPr>
                <w:rFonts w:eastAsia="Times New Roman"/>
                <w:b/>
                <w:bCs/>
                <w:sz w:val="28"/>
                <w:szCs w:val="28"/>
                <w:lang w:eastAsia="zh-CN"/>
              </w:rPr>
              <w:t>41,45425</w:t>
            </w:r>
          </w:p>
        </w:tc>
        <w:tc>
          <w:tcPr>
            <w:tcW w:w="4132" w:type="dxa"/>
            <w:tcBorders>
              <w:left w:val="single" w:sz="4" w:space="0" w:color="auto"/>
            </w:tcBorders>
            <w:shd w:val="clear" w:color="auto" w:fill="auto"/>
            <w:vAlign w:val="bottom"/>
          </w:tcPr>
          <w:p w14:paraId="41CEABB3" w14:textId="77777777" w:rsidR="00A07C14" w:rsidRPr="004D254C" w:rsidRDefault="00A07C14" w:rsidP="00F12055">
            <w:pPr>
              <w:suppressAutoHyphens/>
              <w:snapToGrid w:val="0"/>
              <w:rPr>
                <w:rFonts w:ascii="Arial CYR" w:eastAsia="Times New Roman" w:hAnsi="Arial CYR" w:cs="Arial CYR"/>
                <w:lang w:eastAsia="zh-CN"/>
              </w:rPr>
            </w:pPr>
          </w:p>
        </w:tc>
        <w:tc>
          <w:tcPr>
            <w:tcW w:w="20" w:type="dxa"/>
            <w:shd w:val="clear" w:color="auto" w:fill="auto"/>
            <w:vAlign w:val="bottom"/>
          </w:tcPr>
          <w:p w14:paraId="309DC845" w14:textId="77777777" w:rsidR="00A07C14" w:rsidRPr="004D254C" w:rsidRDefault="00A07C14" w:rsidP="00F12055">
            <w:pPr>
              <w:suppressAutoHyphens/>
              <w:snapToGrid w:val="0"/>
              <w:rPr>
                <w:rFonts w:ascii="Arial CYR" w:eastAsia="Times New Roman" w:hAnsi="Arial CYR" w:cs="Arial CYR"/>
                <w:lang w:eastAsia="zh-CN"/>
              </w:rPr>
            </w:pPr>
          </w:p>
        </w:tc>
        <w:tc>
          <w:tcPr>
            <w:tcW w:w="2930" w:type="dxa"/>
            <w:shd w:val="clear" w:color="auto" w:fill="auto"/>
          </w:tcPr>
          <w:p w14:paraId="3018DB87" w14:textId="77777777" w:rsidR="00A07C14" w:rsidRPr="004D254C" w:rsidRDefault="00A07C14" w:rsidP="00F12055">
            <w:pPr>
              <w:suppressAutoHyphens/>
              <w:snapToGrid w:val="0"/>
              <w:rPr>
                <w:rFonts w:ascii="Arial CYR" w:eastAsia="Arial CYR" w:hAnsi="Arial CYR" w:cs="Arial CYR"/>
                <w:lang w:eastAsia="zh-CN"/>
              </w:rPr>
            </w:pPr>
          </w:p>
        </w:tc>
      </w:tr>
    </w:tbl>
    <w:p w14:paraId="62329D34" w14:textId="77777777" w:rsidR="00A07C14" w:rsidRDefault="00A07C14" w:rsidP="00A07C14">
      <w:pPr>
        <w:suppressAutoHyphens/>
        <w:jc w:val="center"/>
        <w:rPr>
          <w:rFonts w:eastAsia="Times New Roman"/>
          <w:lang w:eastAsia="zh-CN"/>
        </w:rPr>
      </w:pPr>
    </w:p>
    <w:p w14:paraId="4AC5AF3A" w14:textId="77777777" w:rsidR="00A07C14" w:rsidRDefault="00A07C14" w:rsidP="00A07C14">
      <w:pPr>
        <w:suppressAutoHyphens/>
        <w:jc w:val="center"/>
        <w:rPr>
          <w:rFonts w:eastAsia="Times New Roman"/>
          <w:lang w:eastAsia="zh-CN"/>
        </w:rPr>
      </w:pPr>
    </w:p>
    <w:p w14:paraId="1CE02E05" w14:textId="77777777" w:rsidR="00A07C14" w:rsidRPr="00FA52CD" w:rsidRDefault="00A07C14" w:rsidP="00A07C14">
      <w:pPr>
        <w:shd w:val="clear" w:color="auto" w:fill="FFFFFF"/>
        <w:ind w:left="-709"/>
        <w:jc w:val="both"/>
        <w:rPr>
          <w:rFonts w:eastAsia="Times New Roman"/>
          <w:color w:val="1A1A1A"/>
          <w:sz w:val="23"/>
          <w:szCs w:val="23"/>
        </w:rPr>
      </w:pPr>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 поселений на передачу</w:t>
      </w:r>
      <w:r>
        <w:rPr>
          <w:rFonts w:eastAsia="Times New Roman"/>
          <w:color w:val="1A1A1A"/>
          <w:sz w:val="23"/>
          <w:szCs w:val="23"/>
        </w:rPr>
        <w:t xml:space="preserve"> </w:t>
      </w:r>
      <w:r w:rsidRPr="00FA52CD">
        <w:rPr>
          <w:rFonts w:eastAsia="Times New Roman"/>
          <w:color w:val="1A1A1A"/>
          <w:sz w:val="23"/>
          <w:szCs w:val="23"/>
        </w:rPr>
        <w:t>полномочий по осуществлению содержания и текущего ремонта сетей</w:t>
      </w:r>
      <w:r>
        <w:rPr>
          <w:rFonts w:eastAsia="Times New Roman"/>
          <w:color w:val="1A1A1A"/>
          <w:sz w:val="23"/>
          <w:szCs w:val="23"/>
        </w:rPr>
        <w:t xml:space="preserve"> </w:t>
      </w:r>
      <w:r w:rsidRPr="00FA52CD">
        <w:rPr>
          <w:rFonts w:eastAsia="Times New Roman"/>
          <w:color w:val="1A1A1A"/>
          <w:sz w:val="23"/>
          <w:szCs w:val="23"/>
        </w:rPr>
        <w:t>водоснабжения и водоотведения, а также водонапорных башен и артезианских</w:t>
      </w:r>
      <w:r>
        <w:rPr>
          <w:rFonts w:eastAsia="Times New Roman"/>
          <w:color w:val="1A1A1A"/>
          <w:sz w:val="23"/>
          <w:szCs w:val="23"/>
        </w:rPr>
        <w:t xml:space="preserve"> </w:t>
      </w:r>
      <w:r w:rsidRPr="00FA52CD">
        <w:rPr>
          <w:rFonts w:eastAsia="Times New Roman"/>
          <w:color w:val="1A1A1A"/>
          <w:sz w:val="23"/>
          <w:szCs w:val="23"/>
        </w:rPr>
        <w:t>скважин, обеспечивающих водоснабжение населения,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 xml:space="preserve">муниципального района от </w:t>
      </w:r>
      <w:r>
        <w:rPr>
          <w:rFonts w:eastAsia="Times New Roman"/>
          <w:color w:val="1A1A1A"/>
          <w:sz w:val="23"/>
          <w:szCs w:val="23"/>
        </w:rPr>
        <w:t>19</w:t>
      </w:r>
      <w:r w:rsidRPr="00FA52CD">
        <w:rPr>
          <w:rFonts w:eastAsia="Times New Roman"/>
          <w:color w:val="1A1A1A"/>
          <w:sz w:val="23"/>
          <w:szCs w:val="23"/>
        </w:rPr>
        <w:t>.0</w:t>
      </w:r>
      <w:r>
        <w:rPr>
          <w:rFonts w:eastAsia="Times New Roman"/>
          <w:color w:val="1A1A1A"/>
          <w:sz w:val="23"/>
          <w:szCs w:val="23"/>
        </w:rPr>
        <w:t>9</w:t>
      </w:r>
      <w:r w:rsidRPr="00FA52CD">
        <w:rPr>
          <w:rFonts w:eastAsia="Times New Roman"/>
          <w:color w:val="1A1A1A"/>
          <w:sz w:val="23"/>
          <w:szCs w:val="23"/>
        </w:rPr>
        <w:t>.202</w:t>
      </w:r>
      <w:r>
        <w:rPr>
          <w:rFonts w:eastAsia="Times New Roman"/>
          <w:color w:val="1A1A1A"/>
          <w:sz w:val="23"/>
          <w:szCs w:val="23"/>
        </w:rPr>
        <w:t>3</w:t>
      </w:r>
      <w:r w:rsidRPr="00FA52CD">
        <w:rPr>
          <w:rFonts w:eastAsia="Times New Roman"/>
          <w:color w:val="1A1A1A"/>
          <w:sz w:val="23"/>
          <w:szCs w:val="23"/>
        </w:rPr>
        <w:t xml:space="preserve"> № </w:t>
      </w:r>
      <w:r>
        <w:rPr>
          <w:rFonts w:eastAsia="Times New Roman"/>
          <w:color w:val="1A1A1A"/>
          <w:sz w:val="23"/>
          <w:szCs w:val="23"/>
        </w:rPr>
        <w:t>74</w:t>
      </w:r>
      <w:r w:rsidRPr="00FA52CD">
        <w:rPr>
          <w:rFonts w:eastAsia="Times New Roman"/>
          <w:color w:val="1A1A1A"/>
          <w:sz w:val="23"/>
          <w:szCs w:val="23"/>
        </w:rPr>
        <w:t xml:space="preserve"> «</w:t>
      </w:r>
      <w:r w:rsidRPr="00B61676">
        <w:rPr>
          <w:rFonts w:eastAsia="Times New Roman"/>
          <w:color w:val="1A1A1A"/>
          <w:sz w:val="23"/>
          <w:szCs w:val="23"/>
        </w:rPr>
        <w:t xml:space="preserve">Об утверждении Методики распределения и Порядка предоставления иных межбюджетных трансфертов </w:t>
      </w:r>
      <w:bookmarkStart w:id="27" w:name="_Hlk146111474"/>
      <w:r w:rsidRPr="00B61676">
        <w:rPr>
          <w:rFonts w:eastAsia="Times New Roman"/>
          <w:color w:val="1A1A1A"/>
          <w:sz w:val="23"/>
          <w:szCs w:val="23"/>
        </w:rPr>
        <w:t>бюджетам поселений на передачу полномочий по осуществлению устройства источников нецентрализованного водоснабжения (шахтных колодцев), обеспечивающих водоснабжение населения</w:t>
      </w:r>
      <w:bookmarkEnd w:id="27"/>
      <w:r w:rsidRPr="00FA52CD">
        <w:rPr>
          <w:rFonts w:eastAsia="Times New Roman"/>
          <w:color w:val="1A1A1A"/>
          <w:sz w:val="23"/>
          <w:szCs w:val="23"/>
        </w:rPr>
        <w:t>».</w:t>
      </w:r>
    </w:p>
    <w:p w14:paraId="5F524982" w14:textId="77777777" w:rsidR="00A07C14" w:rsidRPr="004D254C" w:rsidRDefault="00A07C14" w:rsidP="00A07C14">
      <w:pPr>
        <w:suppressAutoHyphens/>
        <w:jc w:val="center"/>
        <w:rPr>
          <w:rFonts w:eastAsia="Times New Roman"/>
          <w:lang w:eastAsia="zh-CN"/>
        </w:rPr>
      </w:pPr>
      <w:r w:rsidRPr="004D254C">
        <w:rPr>
          <w:rFonts w:eastAsia="Times New Roman"/>
          <w:lang w:eastAsia="zh-CN"/>
        </w:rPr>
        <w:t>_______________________________________</w:t>
      </w:r>
    </w:p>
    <w:p w14:paraId="72DAFC4E" w14:textId="77777777" w:rsidR="00A07C14" w:rsidRDefault="00A07C14" w:rsidP="00A07C14">
      <w:pPr>
        <w:rPr>
          <w:sz w:val="28"/>
          <w:szCs w:val="28"/>
        </w:rPr>
      </w:pPr>
    </w:p>
    <w:p w14:paraId="560E34BF" w14:textId="77777777" w:rsidR="00A07C14" w:rsidRDefault="00A07C14" w:rsidP="00A07C14"/>
    <w:p w14:paraId="45DC7221" w14:textId="741CD9F5" w:rsidR="00E14C7A" w:rsidRPr="00D05B69" w:rsidRDefault="00E14C7A" w:rsidP="00FD2D5F">
      <w:pPr>
        <w:spacing w:after="160" w:line="259" w:lineRule="auto"/>
        <w:rPr>
          <w:color w:val="FF0000"/>
          <w:sz w:val="28"/>
          <w:szCs w:val="28"/>
        </w:rPr>
      </w:pPr>
      <w:r w:rsidRPr="00D05B69">
        <w:rPr>
          <w:color w:val="FF0000"/>
          <w:sz w:val="28"/>
          <w:szCs w:val="28"/>
        </w:rPr>
        <w:t xml:space="preserve">        </w:t>
      </w:r>
      <w:r w:rsidR="00053F49" w:rsidRPr="00D05B69">
        <w:rPr>
          <w:color w:val="FF0000"/>
          <w:sz w:val="28"/>
          <w:szCs w:val="28"/>
        </w:rPr>
        <w:t xml:space="preserve">        </w:t>
      </w:r>
    </w:p>
    <w:sectPr w:rsidR="00E14C7A" w:rsidRPr="00D05B69" w:rsidSect="0031466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E9E0D3B"/>
    <w:multiLevelType w:val="multilevel"/>
    <w:tmpl w:val="A888189A"/>
    <w:lvl w:ilvl="0">
      <w:start w:val="1"/>
      <w:numFmt w:val="decimal"/>
      <w:lvlText w:val="%1."/>
      <w:lvlJc w:val="left"/>
      <w:pPr>
        <w:ind w:left="107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3132" w:hanging="720"/>
      </w:pPr>
      <w:rPr>
        <w:rFonts w:hint="default"/>
      </w:rPr>
    </w:lvl>
    <w:lvl w:ilvl="3">
      <w:start w:val="1"/>
      <w:numFmt w:val="decimal"/>
      <w:lvlText w:val="%1.%2.%3.%4."/>
      <w:lvlJc w:val="left"/>
      <w:pPr>
        <w:ind w:left="3983" w:hanging="720"/>
      </w:pPr>
      <w:rPr>
        <w:rFonts w:hint="default"/>
      </w:rPr>
    </w:lvl>
    <w:lvl w:ilvl="4">
      <w:start w:val="1"/>
      <w:numFmt w:val="decimal"/>
      <w:lvlText w:val="%1.%2.%3.%4.%5."/>
      <w:lvlJc w:val="left"/>
      <w:pPr>
        <w:ind w:left="519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256" w:hanging="1440"/>
      </w:pPr>
      <w:rPr>
        <w:rFonts w:hint="default"/>
      </w:rPr>
    </w:lvl>
    <w:lvl w:ilvl="7">
      <w:start w:val="1"/>
      <w:numFmt w:val="decimal"/>
      <w:lvlText w:val="%1.%2.%3.%4.%5.%6.%7.%8."/>
      <w:lvlJc w:val="left"/>
      <w:pPr>
        <w:ind w:left="8107" w:hanging="1440"/>
      </w:pPr>
      <w:rPr>
        <w:rFonts w:hint="default"/>
      </w:rPr>
    </w:lvl>
    <w:lvl w:ilvl="8">
      <w:start w:val="1"/>
      <w:numFmt w:val="decimal"/>
      <w:lvlText w:val="%1.%2.%3.%4.%5.%6.%7.%8.%9."/>
      <w:lvlJc w:val="left"/>
      <w:pPr>
        <w:ind w:left="9318" w:hanging="1800"/>
      </w:pPr>
      <w:rPr>
        <w:rFonts w:hint="default"/>
      </w:rPr>
    </w:lvl>
  </w:abstractNum>
  <w:num w:numId="1" w16cid:durableId="1352875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153959">
    <w:abstractNumId w:val="3"/>
  </w:num>
  <w:num w:numId="3" w16cid:durableId="2059931865">
    <w:abstractNumId w:val="7"/>
  </w:num>
  <w:num w:numId="4" w16cid:durableId="512458658">
    <w:abstractNumId w:val="2"/>
  </w:num>
  <w:num w:numId="5" w16cid:durableId="459148264">
    <w:abstractNumId w:val="6"/>
  </w:num>
  <w:num w:numId="6" w16cid:durableId="432553071">
    <w:abstractNumId w:val="4"/>
  </w:num>
  <w:num w:numId="7" w16cid:durableId="1112749345">
    <w:abstractNumId w:val="1"/>
  </w:num>
  <w:num w:numId="8" w16cid:durableId="95636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A"/>
    <w:rsid w:val="000049FD"/>
    <w:rsid w:val="0000692F"/>
    <w:rsid w:val="0001154D"/>
    <w:rsid w:val="000267FB"/>
    <w:rsid w:val="0003446E"/>
    <w:rsid w:val="000405C7"/>
    <w:rsid w:val="00041CF8"/>
    <w:rsid w:val="00042E04"/>
    <w:rsid w:val="000454E8"/>
    <w:rsid w:val="00045E63"/>
    <w:rsid w:val="00052039"/>
    <w:rsid w:val="00053F49"/>
    <w:rsid w:val="00054F0E"/>
    <w:rsid w:val="0005741E"/>
    <w:rsid w:val="00062515"/>
    <w:rsid w:val="00066409"/>
    <w:rsid w:val="00073F66"/>
    <w:rsid w:val="000816FA"/>
    <w:rsid w:val="000834EE"/>
    <w:rsid w:val="00083E8A"/>
    <w:rsid w:val="00086B94"/>
    <w:rsid w:val="000872F8"/>
    <w:rsid w:val="000900C3"/>
    <w:rsid w:val="000A1953"/>
    <w:rsid w:val="000A39B5"/>
    <w:rsid w:val="000A70F7"/>
    <w:rsid w:val="000B2718"/>
    <w:rsid w:val="000B4EBE"/>
    <w:rsid w:val="000C5941"/>
    <w:rsid w:val="000D4371"/>
    <w:rsid w:val="000D4EFE"/>
    <w:rsid w:val="000E403B"/>
    <w:rsid w:val="000F74F8"/>
    <w:rsid w:val="00101968"/>
    <w:rsid w:val="00104D23"/>
    <w:rsid w:val="001105B9"/>
    <w:rsid w:val="001169E2"/>
    <w:rsid w:val="00123089"/>
    <w:rsid w:val="00131FF8"/>
    <w:rsid w:val="001355AC"/>
    <w:rsid w:val="00141236"/>
    <w:rsid w:val="00143615"/>
    <w:rsid w:val="0014685D"/>
    <w:rsid w:val="00147172"/>
    <w:rsid w:val="00154B22"/>
    <w:rsid w:val="00163BDD"/>
    <w:rsid w:val="00165337"/>
    <w:rsid w:val="001718DC"/>
    <w:rsid w:val="001842D9"/>
    <w:rsid w:val="00185BF2"/>
    <w:rsid w:val="00190933"/>
    <w:rsid w:val="00190BDD"/>
    <w:rsid w:val="00191792"/>
    <w:rsid w:val="001952EB"/>
    <w:rsid w:val="001962BF"/>
    <w:rsid w:val="001A1AC2"/>
    <w:rsid w:val="001A1E3E"/>
    <w:rsid w:val="001A71AE"/>
    <w:rsid w:val="001B45FE"/>
    <w:rsid w:val="001B5DDF"/>
    <w:rsid w:val="001C0B51"/>
    <w:rsid w:val="001C2AB9"/>
    <w:rsid w:val="001C4DE6"/>
    <w:rsid w:val="001D5F92"/>
    <w:rsid w:val="001D72F2"/>
    <w:rsid w:val="001D753E"/>
    <w:rsid w:val="001D7D5B"/>
    <w:rsid w:val="002003C3"/>
    <w:rsid w:val="002020EF"/>
    <w:rsid w:val="00214B1E"/>
    <w:rsid w:val="00222921"/>
    <w:rsid w:val="00224F53"/>
    <w:rsid w:val="00235CB4"/>
    <w:rsid w:val="00240240"/>
    <w:rsid w:val="002412B0"/>
    <w:rsid w:val="00242A85"/>
    <w:rsid w:val="0024504B"/>
    <w:rsid w:val="00247E2A"/>
    <w:rsid w:val="00250B4A"/>
    <w:rsid w:val="0025740A"/>
    <w:rsid w:val="00257701"/>
    <w:rsid w:val="00262688"/>
    <w:rsid w:val="00263374"/>
    <w:rsid w:val="002633CE"/>
    <w:rsid w:val="002709E5"/>
    <w:rsid w:val="002737B3"/>
    <w:rsid w:val="00275D9A"/>
    <w:rsid w:val="002804F2"/>
    <w:rsid w:val="002931CC"/>
    <w:rsid w:val="00294064"/>
    <w:rsid w:val="002A1C42"/>
    <w:rsid w:val="002A4E92"/>
    <w:rsid w:val="002A5377"/>
    <w:rsid w:val="002B1E7E"/>
    <w:rsid w:val="002B3C70"/>
    <w:rsid w:val="002B4F3C"/>
    <w:rsid w:val="002B5C36"/>
    <w:rsid w:val="002B61DE"/>
    <w:rsid w:val="002B710B"/>
    <w:rsid w:val="002B7A9D"/>
    <w:rsid w:val="002C14FE"/>
    <w:rsid w:val="002D01D0"/>
    <w:rsid w:val="002D054F"/>
    <w:rsid w:val="002D11BE"/>
    <w:rsid w:val="002D264D"/>
    <w:rsid w:val="002D3C11"/>
    <w:rsid w:val="002E3E2B"/>
    <w:rsid w:val="002F243D"/>
    <w:rsid w:val="002F7C55"/>
    <w:rsid w:val="003061B9"/>
    <w:rsid w:val="00310E54"/>
    <w:rsid w:val="0031466C"/>
    <w:rsid w:val="0032209B"/>
    <w:rsid w:val="003334B0"/>
    <w:rsid w:val="00335B42"/>
    <w:rsid w:val="00336176"/>
    <w:rsid w:val="00337E18"/>
    <w:rsid w:val="00340559"/>
    <w:rsid w:val="003429E8"/>
    <w:rsid w:val="00343DC2"/>
    <w:rsid w:val="00344A26"/>
    <w:rsid w:val="00347F8D"/>
    <w:rsid w:val="00353866"/>
    <w:rsid w:val="003639E7"/>
    <w:rsid w:val="003701F8"/>
    <w:rsid w:val="0037185E"/>
    <w:rsid w:val="003801FA"/>
    <w:rsid w:val="0038215D"/>
    <w:rsid w:val="00384FC9"/>
    <w:rsid w:val="003968E5"/>
    <w:rsid w:val="003A0E26"/>
    <w:rsid w:val="003A1562"/>
    <w:rsid w:val="003A182F"/>
    <w:rsid w:val="003A4EF8"/>
    <w:rsid w:val="003A7446"/>
    <w:rsid w:val="003B4D63"/>
    <w:rsid w:val="003C0CD5"/>
    <w:rsid w:val="003C0D1E"/>
    <w:rsid w:val="003C2C57"/>
    <w:rsid w:val="003C6D3A"/>
    <w:rsid w:val="003D0142"/>
    <w:rsid w:val="003E491F"/>
    <w:rsid w:val="003E6C8D"/>
    <w:rsid w:val="003E7AB5"/>
    <w:rsid w:val="003F06C1"/>
    <w:rsid w:val="003F072B"/>
    <w:rsid w:val="00404C05"/>
    <w:rsid w:val="0041083D"/>
    <w:rsid w:val="004135B4"/>
    <w:rsid w:val="00416698"/>
    <w:rsid w:val="0042092C"/>
    <w:rsid w:val="0042105F"/>
    <w:rsid w:val="00421E0A"/>
    <w:rsid w:val="00424E26"/>
    <w:rsid w:val="00424E90"/>
    <w:rsid w:val="00446064"/>
    <w:rsid w:val="00450DBC"/>
    <w:rsid w:val="00453C65"/>
    <w:rsid w:val="00453EE5"/>
    <w:rsid w:val="00455CF5"/>
    <w:rsid w:val="004638C0"/>
    <w:rsid w:val="004648F2"/>
    <w:rsid w:val="004767A5"/>
    <w:rsid w:val="00476A83"/>
    <w:rsid w:val="004800D8"/>
    <w:rsid w:val="00485BFB"/>
    <w:rsid w:val="004A0E94"/>
    <w:rsid w:val="004A5272"/>
    <w:rsid w:val="004B166A"/>
    <w:rsid w:val="004C1038"/>
    <w:rsid w:val="004C1517"/>
    <w:rsid w:val="004C1E93"/>
    <w:rsid w:val="004C32BF"/>
    <w:rsid w:val="004C6348"/>
    <w:rsid w:val="004D08BE"/>
    <w:rsid w:val="004E0A11"/>
    <w:rsid w:val="004E43E8"/>
    <w:rsid w:val="004E4BD3"/>
    <w:rsid w:val="004F22DD"/>
    <w:rsid w:val="004F52AB"/>
    <w:rsid w:val="005015EC"/>
    <w:rsid w:val="005128AD"/>
    <w:rsid w:val="0051445F"/>
    <w:rsid w:val="00516F07"/>
    <w:rsid w:val="005170E0"/>
    <w:rsid w:val="00521DDC"/>
    <w:rsid w:val="005223F1"/>
    <w:rsid w:val="00524DDE"/>
    <w:rsid w:val="00526177"/>
    <w:rsid w:val="00531FEC"/>
    <w:rsid w:val="00534E96"/>
    <w:rsid w:val="0053538B"/>
    <w:rsid w:val="00535403"/>
    <w:rsid w:val="0053627D"/>
    <w:rsid w:val="0055222F"/>
    <w:rsid w:val="0055276C"/>
    <w:rsid w:val="005553BF"/>
    <w:rsid w:val="005608FD"/>
    <w:rsid w:val="00561567"/>
    <w:rsid w:val="00567485"/>
    <w:rsid w:val="0057120B"/>
    <w:rsid w:val="00571B04"/>
    <w:rsid w:val="00571F25"/>
    <w:rsid w:val="00575AD3"/>
    <w:rsid w:val="00583CA2"/>
    <w:rsid w:val="00583D61"/>
    <w:rsid w:val="005856FC"/>
    <w:rsid w:val="00591223"/>
    <w:rsid w:val="005932DF"/>
    <w:rsid w:val="00596DE6"/>
    <w:rsid w:val="005A2874"/>
    <w:rsid w:val="005B3179"/>
    <w:rsid w:val="005B352A"/>
    <w:rsid w:val="005B6282"/>
    <w:rsid w:val="005B6C28"/>
    <w:rsid w:val="005C536D"/>
    <w:rsid w:val="005D0434"/>
    <w:rsid w:val="005D1DAC"/>
    <w:rsid w:val="005D20BC"/>
    <w:rsid w:val="005D2FC0"/>
    <w:rsid w:val="005E1D11"/>
    <w:rsid w:val="005E424E"/>
    <w:rsid w:val="005F0131"/>
    <w:rsid w:val="005F79C7"/>
    <w:rsid w:val="006124B9"/>
    <w:rsid w:val="00614A02"/>
    <w:rsid w:val="00620D68"/>
    <w:rsid w:val="00622546"/>
    <w:rsid w:val="006229A8"/>
    <w:rsid w:val="00627493"/>
    <w:rsid w:val="00630A31"/>
    <w:rsid w:val="00630DB8"/>
    <w:rsid w:val="006366C2"/>
    <w:rsid w:val="00643C24"/>
    <w:rsid w:val="00643FA0"/>
    <w:rsid w:val="00644754"/>
    <w:rsid w:val="0064617D"/>
    <w:rsid w:val="00651A0D"/>
    <w:rsid w:val="00651EFD"/>
    <w:rsid w:val="00660B75"/>
    <w:rsid w:val="00662C01"/>
    <w:rsid w:val="00671276"/>
    <w:rsid w:val="006724CB"/>
    <w:rsid w:val="006740D4"/>
    <w:rsid w:val="00677D15"/>
    <w:rsid w:val="006826FA"/>
    <w:rsid w:val="00684D88"/>
    <w:rsid w:val="00687811"/>
    <w:rsid w:val="00692547"/>
    <w:rsid w:val="006962F1"/>
    <w:rsid w:val="006A5A14"/>
    <w:rsid w:val="006A6B16"/>
    <w:rsid w:val="006A7E8A"/>
    <w:rsid w:val="006B55A1"/>
    <w:rsid w:val="006C0923"/>
    <w:rsid w:val="006C0CD5"/>
    <w:rsid w:val="006C7ED4"/>
    <w:rsid w:val="006D297B"/>
    <w:rsid w:val="006D5E15"/>
    <w:rsid w:val="006F3CAD"/>
    <w:rsid w:val="006F5049"/>
    <w:rsid w:val="006F6727"/>
    <w:rsid w:val="00700E6A"/>
    <w:rsid w:val="007010CE"/>
    <w:rsid w:val="0071052D"/>
    <w:rsid w:val="0071423A"/>
    <w:rsid w:val="00715217"/>
    <w:rsid w:val="00734270"/>
    <w:rsid w:val="007511D1"/>
    <w:rsid w:val="00764427"/>
    <w:rsid w:val="00767C9A"/>
    <w:rsid w:val="00772463"/>
    <w:rsid w:val="00773F52"/>
    <w:rsid w:val="00775E0E"/>
    <w:rsid w:val="00777A98"/>
    <w:rsid w:val="007821E9"/>
    <w:rsid w:val="007874A1"/>
    <w:rsid w:val="00787992"/>
    <w:rsid w:val="00791B23"/>
    <w:rsid w:val="00794477"/>
    <w:rsid w:val="007A0088"/>
    <w:rsid w:val="007B4875"/>
    <w:rsid w:val="007C265C"/>
    <w:rsid w:val="007C3E9B"/>
    <w:rsid w:val="007C72BE"/>
    <w:rsid w:val="007E1738"/>
    <w:rsid w:val="007E63A6"/>
    <w:rsid w:val="007F0900"/>
    <w:rsid w:val="007F1B52"/>
    <w:rsid w:val="007F53B8"/>
    <w:rsid w:val="008047C8"/>
    <w:rsid w:val="00805FED"/>
    <w:rsid w:val="00806760"/>
    <w:rsid w:val="00810FAA"/>
    <w:rsid w:val="008126DF"/>
    <w:rsid w:val="00817F7D"/>
    <w:rsid w:val="00825647"/>
    <w:rsid w:val="00826217"/>
    <w:rsid w:val="0083170F"/>
    <w:rsid w:val="0083422B"/>
    <w:rsid w:val="00850C65"/>
    <w:rsid w:val="00852D16"/>
    <w:rsid w:val="008535D3"/>
    <w:rsid w:val="00854B3D"/>
    <w:rsid w:val="00856E70"/>
    <w:rsid w:val="00880253"/>
    <w:rsid w:val="00882632"/>
    <w:rsid w:val="008861A9"/>
    <w:rsid w:val="00886FCE"/>
    <w:rsid w:val="00897AB7"/>
    <w:rsid w:val="008A1632"/>
    <w:rsid w:val="008A21A4"/>
    <w:rsid w:val="008A223E"/>
    <w:rsid w:val="008A262F"/>
    <w:rsid w:val="008A285A"/>
    <w:rsid w:val="008B005D"/>
    <w:rsid w:val="008B7BB7"/>
    <w:rsid w:val="008E26FE"/>
    <w:rsid w:val="008E5039"/>
    <w:rsid w:val="008F7282"/>
    <w:rsid w:val="00900054"/>
    <w:rsid w:val="00900D0F"/>
    <w:rsid w:val="00900F22"/>
    <w:rsid w:val="00907607"/>
    <w:rsid w:val="00917C97"/>
    <w:rsid w:val="00925F87"/>
    <w:rsid w:val="009263F0"/>
    <w:rsid w:val="00931490"/>
    <w:rsid w:val="00936B32"/>
    <w:rsid w:val="00945A76"/>
    <w:rsid w:val="00945C2E"/>
    <w:rsid w:val="00953059"/>
    <w:rsid w:val="0096165A"/>
    <w:rsid w:val="00965A7F"/>
    <w:rsid w:val="009846B1"/>
    <w:rsid w:val="00990B89"/>
    <w:rsid w:val="00993F2C"/>
    <w:rsid w:val="009A327F"/>
    <w:rsid w:val="009B1065"/>
    <w:rsid w:val="009B5E1C"/>
    <w:rsid w:val="009C0585"/>
    <w:rsid w:val="009D11DB"/>
    <w:rsid w:val="009D76D1"/>
    <w:rsid w:val="009E017F"/>
    <w:rsid w:val="009E2198"/>
    <w:rsid w:val="009E57D2"/>
    <w:rsid w:val="009E66F5"/>
    <w:rsid w:val="009F1C24"/>
    <w:rsid w:val="009F2B17"/>
    <w:rsid w:val="009F7C5D"/>
    <w:rsid w:val="00A07C14"/>
    <w:rsid w:val="00A12A59"/>
    <w:rsid w:val="00A13AAE"/>
    <w:rsid w:val="00A13D1D"/>
    <w:rsid w:val="00A15648"/>
    <w:rsid w:val="00A15D83"/>
    <w:rsid w:val="00A30C69"/>
    <w:rsid w:val="00A31F1B"/>
    <w:rsid w:val="00A34344"/>
    <w:rsid w:val="00A50B54"/>
    <w:rsid w:val="00A54F3C"/>
    <w:rsid w:val="00A557E4"/>
    <w:rsid w:val="00A6138C"/>
    <w:rsid w:val="00A64C02"/>
    <w:rsid w:val="00A6756E"/>
    <w:rsid w:val="00A75CBD"/>
    <w:rsid w:val="00A76B53"/>
    <w:rsid w:val="00A922C6"/>
    <w:rsid w:val="00AA4C97"/>
    <w:rsid w:val="00AA5214"/>
    <w:rsid w:val="00AA6A71"/>
    <w:rsid w:val="00AA7213"/>
    <w:rsid w:val="00AB0618"/>
    <w:rsid w:val="00AB51A1"/>
    <w:rsid w:val="00AC29E1"/>
    <w:rsid w:val="00AD45AB"/>
    <w:rsid w:val="00AD7005"/>
    <w:rsid w:val="00AE0E5B"/>
    <w:rsid w:val="00AE1AE8"/>
    <w:rsid w:val="00AE3E5E"/>
    <w:rsid w:val="00AE4CD5"/>
    <w:rsid w:val="00AF57EF"/>
    <w:rsid w:val="00B116A9"/>
    <w:rsid w:val="00B12B58"/>
    <w:rsid w:val="00B1323B"/>
    <w:rsid w:val="00B15630"/>
    <w:rsid w:val="00B254FF"/>
    <w:rsid w:val="00B25A2F"/>
    <w:rsid w:val="00B37FA8"/>
    <w:rsid w:val="00B412A4"/>
    <w:rsid w:val="00B42477"/>
    <w:rsid w:val="00B428D1"/>
    <w:rsid w:val="00B42EDE"/>
    <w:rsid w:val="00B44329"/>
    <w:rsid w:val="00B54EA4"/>
    <w:rsid w:val="00B562EF"/>
    <w:rsid w:val="00B71C16"/>
    <w:rsid w:val="00B71F0C"/>
    <w:rsid w:val="00B75241"/>
    <w:rsid w:val="00B8002D"/>
    <w:rsid w:val="00B80662"/>
    <w:rsid w:val="00B84224"/>
    <w:rsid w:val="00B85FC5"/>
    <w:rsid w:val="00B93E8B"/>
    <w:rsid w:val="00BA7FEB"/>
    <w:rsid w:val="00BB0BD6"/>
    <w:rsid w:val="00BB245C"/>
    <w:rsid w:val="00BB3A8A"/>
    <w:rsid w:val="00BB6510"/>
    <w:rsid w:val="00BB793E"/>
    <w:rsid w:val="00BC6E97"/>
    <w:rsid w:val="00BD461D"/>
    <w:rsid w:val="00BE3999"/>
    <w:rsid w:val="00BF16B3"/>
    <w:rsid w:val="00BF1C34"/>
    <w:rsid w:val="00C00C5F"/>
    <w:rsid w:val="00C01986"/>
    <w:rsid w:val="00C029F8"/>
    <w:rsid w:val="00C067A7"/>
    <w:rsid w:val="00C13154"/>
    <w:rsid w:val="00C138D9"/>
    <w:rsid w:val="00C146E1"/>
    <w:rsid w:val="00C235E3"/>
    <w:rsid w:val="00C2560D"/>
    <w:rsid w:val="00C26FD9"/>
    <w:rsid w:val="00C307B1"/>
    <w:rsid w:val="00C30A90"/>
    <w:rsid w:val="00C40164"/>
    <w:rsid w:val="00C46053"/>
    <w:rsid w:val="00C54BCE"/>
    <w:rsid w:val="00C865C6"/>
    <w:rsid w:val="00C86B68"/>
    <w:rsid w:val="00C91144"/>
    <w:rsid w:val="00C92F57"/>
    <w:rsid w:val="00C94FC1"/>
    <w:rsid w:val="00C95964"/>
    <w:rsid w:val="00C97AB9"/>
    <w:rsid w:val="00CA1859"/>
    <w:rsid w:val="00CA421C"/>
    <w:rsid w:val="00CA5CA0"/>
    <w:rsid w:val="00CA69F3"/>
    <w:rsid w:val="00CA7DFE"/>
    <w:rsid w:val="00CB29EE"/>
    <w:rsid w:val="00CB323F"/>
    <w:rsid w:val="00CB7A5A"/>
    <w:rsid w:val="00CD6E58"/>
    <w:rsid w:val="00CE40E8"/>
    <w:rsid w:val="00CE7ED5"/>
    <w:rsid w:val="00CF0C91"/>
    <w:rsid w:val="00CF2233"/>
    <w:rsid w:val="00CF4BCB"/>
    <w:rsid w:val="00CF6DDB"/>
    <w:rsid w:val="00D00912"/>
    <w:rsid w:val="00D01861"/>
    <w:rsid w:val="00D02A8D"/>
    <w:rsid w:val="00D05B69"/>
    <w:rsid w:val="00D121FB"/>
    <w:rsid w:val="00D14BF3"/>
    <w:rsid w:val="00D252CF"/>
    <w:rsid w:val="00D25A1F"/>
    <w:rsid w:val="00D30BBB"/>
    <w:rsid w:val="00D32415"/>
    <w:rsid w:val="00D35184"/>
    <w:rsid w:val="00D42426"/>
    <w:rsid w:val="00D456EC"/>
    <w:rsid w:val="00D47B8B"/>
    <w:rsid w:val="00D51E31"/>
    <w:rsid w:val="00D53BCA"/>
    <w:rsid w:val="00D553D4"/>
    <w:rsid w:val="00D569B2"/>
    <w:rsid w:val="00D6446C"/>
    <w:rsid w:val="00D66965"/>
    <w:rsid w:val="00D70BA9"/>
    <w:rsid w:val="00D724DE"/>
    <w:rsid w:val="00D76C19"/>
    <w:rsid w:val="00D771D2"/>
    <w:rsid w:val="00D83333"/>
    <w:rsid w:val="00D83E83"/>
    <w:rsid w:val="00D900F7"/>
    <w:rsid w:val="00D9434A"/>
    <w:rsid w:val="00D95CC6"/>
    <w:rsid w:val="00DA396A"/>
    <w:rsid w:val="00DB4941"/>
    <w:rsid w:val="00DB72B1"/>
    <w:rsid w:val="00DC3CE5"/>
    <w:rsid w:val="00DC4A6C"/>
    <w:rsid w:val="00DC7D31"/>
    <w:rsid w:val="00DC7F0C"/>
    <w:rsid w:val="00DE2B1A"/>
    <w:rsid w:val="00DE5A95"/>
    <w:rsid w:val="00DF0466"/>
    <w:rsid w:val="00DF1E73"/>
    <w:rsid w:val="00DF536B"/>
    <w:rsid w:val="00DF544E"/>
    <w:rsid w:val="00DF7548"/>
    <w:rsid w:val="00E03C1F"/>
    <w:rsid w:val="00E0707D"/>
    <w:rsid w:val="00E14C7A"/>
    <w:rsid w:val="00E24D04"/>
    <w:rsid w:val="00E25A7D"/>
    <w:rsid w:val="00E31AD5"/>
    <w:rsid w:val="00E33CF7"/>
    <w:rsid w:val="00E34CF9"/>
    <w:rsid w:val="00E370AA"/>
    <w:rsid w:val="00E47EE3"/>
    <w:rsid w:val="00E50EF3"/>
    <w:rsid w:val="00E5473C"/>
    <w:rsid w:val="00E575E7"/>
    <w:rsid w:val="00E609A7"/>
    <w:rsid w:val="00E6449D"/>
    <w:rsid w:val="00E75884"/>
    <w:rsid w:val="00E91D39"/>
    <w:rsid w:val="00E92786"/>
    <w:rsid w:val="00E977D3"/>
    <w:rsid w:val="00EA2490"/>
    <w:rsid w:val="00EA63C2"/>
    <w:rsid w:val="00EC364D"/>
    <w:rsid w:val="00ED36BB"/>
    <w:rsid w:val="00ED59EF"/>
    <w:rsid w:val="00EE002F"/>
    <w:rsid w:val="00EF08A4"/>
    <w:rsid w:val="00EF22F4"/>
    <w:rsid w:val="00EF37CD"/>
    <w:rsid w:val="00F00042"/>
    <w:rsid w:val="00F00492"/>
    <w:rsid w:val="00F00DD1"/>
    <w:rsid w:val="00F03A17"/>
    <w:rsid w:val="00F152E4"/>
    <w:rsid w:val="00F22498"/>
    <w:rsid w:val="00F366AE"/>
    <w:rsid w:val="00F36A67"/>
    <w:rsid w:val="00F52AD6"/>
    <w:rsid w:val="00F655FB"/>
    <w:rsid w:val="00F74246"/>
    <w:rsid w:val="00F80DE0"/>
    <w:rsid w:val="00F81278"/>
    <w:rsid w:val="00F81D8F"/>
    <w:rsid w:val="00F97A6A"/>
    <w:rsid w:val="00FB3D46"/>
    <w:rsid w:val="00FB6D79"/>
    <w:rsid w:val="00FB7568"/>
    <w:rsid w:val="00FC29CE"/>
    <w:rsid w:val="00FC3DC2"/>
    <w:rsid w:val="00FC46E5"/>
    <w:rsid w:val="00FC4CBE"/>
    <w:rsid w:val="00FD2D5F"/>
    <w:rsid w:val="00FE3708"/>
    <w:rsid w:val="00FE38D4"/>
    <w:rsid w:val="00FE39FB"/>
    <w:rsid w:val="00FF017F"/>
    <w:rsid w:val="00FF51E4"/>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15:docId w15:val="{ED5E83B3-E3EE-4CFF-A2A1-9BE5CF1D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uiPriority w:val="99"/>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qFormat/>
    <w:rsid w:val="00A54F3C"/>
    <w:rPr>
      <w:rFonts w:ascii="Times New Roman" w:eastAsia="Times New Roman" w:hAnsi="Times New Roman" w:cs="Times New Roman"/>
      <w:sz w:val="24"/>
      <w:szCs w:val="24"/>
      <w:lang w:eastAsia="ru-RU"/>
    </w:rPr>
  </w:style>
  <w:style w:type="paragraph" w:styleId="a8">
    <w:name w:val="footer"/>
    <w:basedOn w:val="a"/>
    <w:link w:val="a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marus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7673-B2ED-4048-8A25-0D87B9F1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41311</Words>
  <Characters>235474</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276233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Надежда Викторовна</dc:creator>
  <cp:lastModifiedBy>Садкова Екатерина Валерьевна</cp:lastModifiedBy>
  <cp:revision>3</cp:revision>
  <cp:lastPrinted>2023-09-25T13:36:00Z</cp:lastPrinted>
  <dcterms:created xsi:type="dcterms:W3CDTF">2023-10-24T13:41:00Z</dcterms:created>
  <dcterms:modified xsi:type="dcterms:W3CDTF">2023-10-24T13:41:00Z</dcterms:modified>
</cp:coreProperties>
</file>