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Информация о рассмотрении обращений граждан за  2020 год 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  2020 год в Администрацию Старорусского муниципального района поступило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shd w:val="clear" w:color="auto" w:fill="auto"/>
          <w:lang w:val="en-US" w:eastAsia="ru-RU"/>
        </w:rPr>
        <w:t>1117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1061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письменных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(в 2019г.- 894)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>56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устных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(в 2019г.-111)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это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 xml:space="preserve">112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обращений больше, чем за аналогичный период прошлого года.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приемов граждан Главой муниципального района и заместителями Главы администрации в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2020 году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принято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none"/>
          <w:lang w:val="en-US" w:eastAsia="ru-RU"/>
        </w:rPr>
        <w:t xml:space="preserve">56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граждан. Личные приемы граждан Главой муниципального района и заместителями Главы администрации во втором квартале 2020 года не проводились в связи с введением </w:t>
      </w:r>
      <w:r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  <w:t>ограничительных мер, направленных на борьбу с пандемией коронавируса.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2020 год  отделом контроля Администрации муниципального района рассмотрено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обращение граждан, по результатам которых: дано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93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ответа,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41 обращению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проведены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контрольных мероприятий, составлено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57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актов, выдано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45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предписаний об устранении выявленных нарушений,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правонарушениях, 9 предостережений о недопустимости нарушения обязательных требований.</w:t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</w:t>
      </w:r>
      <w:r>
        <w:rPr>
          <w:sz w:val="28"/>
          <w:szCs w:val="28"/>
          <w:lang w:val="ru-RU"/>
        </w:rPr>
        <w:t>письменных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обращений граждан в Администрацию Старорусского муниципального района за 2020 год в сравнении с аналогичным периодом  2019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года выглядит следующим образом:</w:t>
      </w: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260465" cy="5255895"/>
            <wp:effectExtent l="4445" t="5080" r="21590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2020 год  наиболее актуальными являлись следующие вопросы: по воинским захоронениям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212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 от общего количества обращений),  коммунальное хозяйство  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174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 ремонт дорог и безопасность дорожного движения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прочие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благоустройство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жилищные вопросы 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административные правонарушения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социальные вопросы 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коронавирус - 2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земельные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работа транспорта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образование и опека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культура и спорт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отлов собак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 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31255" cy="6223000"/>
            <wp:effectExtent l="4445" t="4445" r="12700" b="2095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обращений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обращение граждан переадресовано по компетенции,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32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обращения находятся на рассмотрении, а по остальным в адрес заявителей направлены ответы разъяснительного характера.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24477E"/>
    <w:rsid w:val="00257116"/>
    <w:rsid w:val="002A787D"/>
    <w:rsid w:val="002D3A59"/>
    <w:rsid w:val="0030141F"/>
    <w:rsid w:val="003309CB"/>
    <w:rsid w:val="00350CD4"/>
    <w:rsid w:val="00361B2F"/>
    <w:rsid w:val="003A5508"/>
    <w:rsid w:val="004522BC"/>
    <w:rsid w:val="004A0167"/>
    <w:rsid w:val="004B4D74"/>
    <w:rsid w:val="004D673F"/>
    <w:rsid w:val="004E69E4"/>
    <w:rsid w:val="0050259D"/>
    <w:rsid w:val="0050678B"/>
    <w:rsid w:val="00562499"/>
    <w:rsid w:val="00662903"/>
    <w:rsid w:val="0069149A"/>
    <w:rsid w:val="00742352"/>
    <w:rsid w:val="00801200"/>
    <w:rsid w:val="00825277"/>
    <w:rsid w:val="008A158A"/>
    <w:rsid w:val="008A18F9"/>
    <w:rsid w:val="008C1147"/>
    <w:rsid w:val="009176FE"/>
    <w:rsid w:val="00934419"/>
    <w:rsid w:val="009638C8"/>
    <w:rsid w:val="009742E1"/>
    <w:rsid w:val="009A1633"/>
    <w:rsid w:val="009A3C71"/>
    <w:rsid w:val="009E453A"/>
    <w:rsid w:val="00A61EA3"/>
    <w:rsid w:val="00A93B4A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DF75C2"/>
    <w:rsid w:val="00E67914"/>
    <w:rsid w:val="00E90F00"/>
    <w:rsid w:val="00ED0C2F"/>
    <w:rsid w:val="00EF33C0"/>
    <w:rsid w:val="00F72F5C"/>
    <w:rsid w:val="00FB2051"/>
    <w:rsid w:val="01A75513"/>
    <w:rsid w:val="02481AC5"/>
    <w:rsid w:val="04D7139B"/>
    <w:rsid w:val="050D6EAC"/>
    <w:rsid w:val="08A03C6C"/>
    <w:rsid w:val="0D7210F4"/>
    <w:rsid w:val="0FC60A98"/>
    <w:rsid w:val="109540CB"/>
    <w:rsid w:val="13FB1D5D"/>
    <w:rsid w:val="1613017E"/>
    <w:rsid w:val="1A2F112B"/>
    <w:rsid w:val="1B4B71BF"/>
    <w:rsid w:val="1BD85A44"/>
    <w:rsid w:val="1EA50810"/>
    <w:rsid w:val="21CB6673"/>
    <w:rsid w:val="2404490B"/>
    <w:rsid w:val="29620FC7"/>
    <w:rsid w:val="2EEA4AE7"/>
    <w:rsid w:val="308108D5"/>
    <w:rsid w:val="33D064FF"/>
    <w:rsid w:val="36432463"/>
    <w:rsid w:val="36927263"/>
    <w:rsid w:val="385E5661"/>
    <w:rsid w:val="38C10C0B"/>
    <w:rsid w:val="39B13B1D"/>
    <w:rsid w:val="3C0F1C18"/>
    <w:rsid w:val="3DB961C7"/>
    <w:rsid w:val="408E00BE"/>
    <w:rsid w:val="40E56788"/>
    <w:rsid w:val="41A835F8"/>
    <w:rsid w:val="44E8259C"/>
    <w:rsid w:val="45277D8F"/>
    <w:rsid w:val="4629441C"/>
    <w:rsid w:val="46390716"/>
    <w:rsid w:val="4B9857C2"/>
    <w:rsid w:val="4D420873"/>
    <w:rsid w:val="50875B14"/>
    <w:rsid w:val="51D33DFE"/>
    <w:rsid w:val="51DE3CE5"/>
    <w:rsid w:val="57E26A7F"/>
    <w:rsid w:val="58BE221E"/>
    <w:rsid w:val="59CE43A9"/>
    <w:rsid w:val="5D423753"/>
    <w:rsid w:val="639B7114"/>
    <w:rsid w:val="68776611"/>
    <w:rsid w:val="6F5D188C"/>
    <w:rsid w:val="71F0424B"/>
    <w:rsid w:val="749619EC"/>
    <w:rsid w:val="74AE4CBC"/>
    <w:rsid w:val="76C20346"/>
    <w:rsid w:val="77C65996"/>
    <w:rsid w:val="7AAB4EEE"/>
    <w:rsid w:val="7BB82385"/>
    <w:rsid w:val="7BCB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6692818346409"/>
          <c:y val="0.214950980392157"/>
          <c:w val="0.771140615570308"/>
          <c:h val="0.6701960784313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Ряды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12 месяцев 2020 г</c:v>
                </c:pt>
                <c:pt idx="1">
                  <c:v>12 месяцев 2019 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56</c:v>
                </c:pt>
                <c:pt idx="1">
                  <c:v>111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Ряды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12 месяцев 2020 г</c:v>
                </c:pt>
                <c:pt idx="1">
                  <c:v>12 месяцев 2019 г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1061</c:v>
                </c:pt>
                <c:pt idx="1">
                  <c:v>1005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12 месяцев 2020 г</c:v>
                </c:pt>
                <c:pt idx="1">
                  <c:v>12 месяцев 2019 г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93056"/>
        <c:axId val="70928256"/>
      </c:barChart>
      <c:catAx>
        <c:axId val="572930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928256"/>
        <c:crosses val="autoZero"/>
        <c:auto val="1"/>
        <c:lblAlgn val="ctr"/>
        <c:lblOffset val="100"/>
        <c:noMultiLvlLbl val="0"/>
      </c:catAx>
      <c:valAx>
        <c:axId val="709282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51563300871348"/>
          <c:y val="0.014825064241945"/>
          <c:w val="0.929000512557663"/>
          <c:h val="0.5322593397904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174</c:v>
                </c:pt>
                <c:pt idx="1">
                  <c:v>143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84</c:v>
                </c:pt>
                <c:pt idx="1">
                  <c:v>103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209</c:v>
                </c:pt>
                <c:pt idx="1">
                  <c:v>170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104</c:v>
                </c:pt>
                <c:pt idx="1">
                  <c:v>199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63</c:v>
                </c:pt>
                <c:pt idx="1">
                  <c:v>79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57</c:v>
                </c:pt>
                <c:pt idx="1">
                  <c:v>29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212</c:v>
                </c:pt>
                <c:pt idx="1">
                  <c:v>0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коронавирус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24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19</c:v>
                </c:pt>
                <c:pt idx="1">
                  <c:v>19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отлов собак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Sheet1!$K$2:$K$3</c:f>
              <c:numCache>
                <c:formatCode>General</c:formatCode>
                <c:ptCount val="2"/>
                <c:pt idx="0">
                  <c:v>13</c:v>
                </c:pt>
                <c:pt idx="1">
                  <c:v>12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31</c:v>
                </c:pt>
                <c:pt idx="1">
                  <c:v>15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8</c:v>
                </c:pt>
                <c:pt idx="1">
                  <c:v>129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109</c:v>
                </c:pt>
                <c:pt idx="1">
                  <c:v>59</c:v>
                </c:pt>
              </c:numCache>
            </c:numRef>
          </c:val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Sheet1!$P$1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вопросы гражданской обороны и по чрезвычайным ситуациям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665216"/>
        <c:axId val="78666752"/>
      </c:barChart>
      <c:catAx>
        <c:axId val="78665216"/>
        <c:scaling>
          <c:orientation val="minMax"/>
        </c:scaling>
        <c:delete val="0"/>
        <c:axPos val="b"/>
        <c:numFmt formatCode="0.00%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6752"/>
        <c:crosses val="autoZero"/>
        <c:auto val="1"/>
        <c:lblAlgn val="ctr"/>
        <c:lblOffset val="100"/>
        <c:noMultiLvlLbl val="0"/>
      </c:catAx>
      <c:valAx>
        <c:axId val="786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00304290495993508"/>
          <c:y val="0.588478337858576"/>
          <c:w val="0.959427933867532"/>
          <c:h val="0.36524613386849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за 2020 год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126006318149394"/>
          <c:y val="0.010714285714285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0527614525963883"/>
                  <c:y val="-0.03326043414713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6181592039801"/>
                  <c:y val="0.001591511936339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10945273631841"/>
                  <c:y val="-0.003183023872679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98216214099177"/>
                  <c:y val="0.006527364261354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47837223999234"/>
                  <c:y val="0.02381177935365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577383831378114"/>
                  <c:y val="0.01424294916905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01484704268325"/>
                  <c:y val="-0.0059018567639256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545328235009605"/>
                  <c:y val="-0.01980079034266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606759651756503"/>
                  <c:y val="-0.04720050885075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777363184079602"/>
                  <c:y val="-0.0366047745358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677370623957822"/>
                  <c:y val="0.03011692740756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808639278386423"/>
                  <c:y val="0.004269203702701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.0217085620506456"/>
                  <c:y val="-0.05054484923943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0655253235503923"/>
                  <c:y val="-0.040612244897959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социальные вопросы</c:v>
                </c:pt>
                <c:pt idx="3">
                  <c:v>воинские захоронения</c:v>
                </c:pt>
                <c:pt idx="4">
                  <c:v>отлов собак </c:v>
                </c:pt>
                <c:pt idx="5">
                  <c:v>коронавирус</c:v>
                </c:pt>
                <c:pt idx="6">
                  <c:v>административные правонарушения</c:v>
                </c:pt>
                <c:pt idx="7">
                  <c:v>земельные вопросы</c:v>
                </c:pt>
                <c:pt idx="8">
                  <c:v>образование и опека</c:v>
                </c:pt>
                <c:pt idx="9">
                  <c:v>ремонт дорог и безопасность дорожного движения</c:v>
                </c:pt>
                <c:pt idx="10">
                  <c:v>жилищные вопросы</c:v>
                </c:pt>
                <c:pt idx="11">
                  <c:v>работа транспорта</c:v>
                </c:pt>
                <c:pt idx="12">
                  <c:v>культура и спорт</c:v>
                </c:pt>
                <c:pt idx="13">
                  <c:v>прочие 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104</c:v>
                </c:pt>
                <c:pt idx="1">
                  <c:v>174</c:v>
                </c:pt>
                <c:pt idx="2">
                  <c:v>31</c:v>
                </c:pt>
                <c:pt idx="3">
                  <c:v>212</c:v>
                </c:pt>
                <c:pt idx="4">
                  <c:v>13</c:v>
                </c:pt>
                <c:pt idx="5">
                  <c:v>24</c:v>
                </c:pt>
                <c:pt idx="6">
                  <c:v>57</c:v>
                </c:pt>
                <c:pt idx="7">
                  <c:v>63</c:v>
                </c:pt>
                <c:pt idx="8">
                  <c:v>10</c:v>
                </c:pt>
                <c:pt idx="9">
                  <c:v>209</c:v>
                </c:pt>
                <c:pt idx="10">
                  <c:v>84</c:v>
                </c:pt>
                <c:pt idx="11">
                  <c:v>19</c:v>
                </c:pt>
                <c:pt idx="12">
                  <c:v>8</c:v>
                </c:pt>
                <c:pt idx="13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655253235503923"/>
          <c:y val="0.78081632653061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463</Words>
  <Characters>2644</Characters>
  <Lines>22</Lines>
  <Paragraphs>6</Paragraphs>
  <TotalTime>188</TotalTime>
  <ScaleCrop>false</ScaleCrop>
  <LinksUpToDate>false</LinksUpToDate>
  <CharactersWithSpaces>3101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2020-04-08T08:44:00Z</dcterms:created>
  <dc:creator>Трипачева Лариса Евстигнеевна</dc:creator>
  <cp:lastModifiedBy>BEA</cp:lastModifiedBy>
  <cp:lastPrinted>2020-07-16T13:42:00Z</cp:lastPrinted>
  <dcterms:modified xsi:type="dcterms:W3CDTF">2021-01-20T11:20:08Z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