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>Место нахождения организатора аукциона: Российская Федерация, 1</w:t>
      </w:r>
      <w:r w:rsidR="00104B35">
        <w:rPr>
          <w:rFonts w:ascii="Times New Roman" w:hAnsi="Times New Roman" w:cs="Times New Roman"/>
          <w:sz w:val="20"/>
          <w:szCs w:val="20"/>
        </w:rPr>
        <w:t>75200, Новгородская область, г.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04B35">
        <w:rPr>
          <w:rFonts w:ascii="Times New Roman" w:hAnsi="Times New Roman" w:cs="Times New Roman"/>
          <w:sz w:val="20"/>
          <w:szCs w:val="20"/>
        </w:rPr>
        <w:t>тарая Русса, наб. Советская, д.1, каб.27</w:t>
      </w:r>
      <w:r>
        <w:rPr>
          <w:rFonts w:ascii="Times New Roman" w:hAnsi="Times New Roman" w:cs="Times New Roman"/>
          <w:sz w:val="20"/>
          <w:szCs w:val="20"/>
        </w:rPr>
        <w:t xml:space="preserve">, т/ф 8 (81652) 2-23-53,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gradstr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Основание для проведения аукциона: Постановление Администрации Старорусского муниципального района Новгородс</w:t>
      </w:r>
      <w:r w:rsidR="004544FF">
        <w:rPr>
          <w:rFonts w:ascii="Times New Roman" w:eastAsia="Times New Roman" w:hAnsi="Times New Roman" w:cs="Times New Roman"/>
          <w:sz w:val="20"/>
          <w:szCs w:val="20"/>
        </w:rPr>
        <w:t>кой области от 22.05.2025 № 1494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877E64" w:rsidRDefault="004C443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 проведени</w:t>
      </w:r>
      <w:r w:rsidR="00D04E0F">
        <w:rPr>
          <w:rFonts w:ascii="Times New Roman" w:eastAsia="Times New Roman" w:hAnsi="Times New Roman" w:cs="Times New Roman"/>
          <w:sz w:val="20"/>
          <w:szCs w:val="20"/>
        </w:rPr>
        <w:t>и аукциона», от</w:t>
      </w:r>
      <w:r w:rsidR="004544FF">
        <w:rPr>
          <w:rFonts w:ascii="Times New Roman" w:eastAsia="Times New Roman" w:hAnsi="Times New Roman" w:cs="Times New Roman"/>
          <w:sz w:val="20"/>
          <w:szCs w:val="20"/>
        </w:rPr>
        <w:t xml:space="preserve"> 22.05.2025 № 1494 </w:t>
      </w:r>
      <w:r w:rsidR="00D04E0F">
        <w:rPr>
          <w:rFonts w:ascii="Times New Roman" w:eastAsia="Times New Roman" w:hAnsi="Times New Roman" w:cs="Times New Roman"/>
          <w:sz w:val="20"/>
          <w:szCs w:val="20"/>
        </w:rPr>
        <w:t>«О проведении аукциона», от</w:t>
      </w:r>
      <w:r w:rsidR="004544FF">
        <w:rPr>
          <w:rFonts w:ascii="Times New Roman" w:eastAsia="Times New Roman" w:hAnsi="Times New Roman" w:cs="Times New Roman"/>
          <w:sz w:val="20"/>
          <w:szCs w:val="20"/>
        </w:rPr>
        <w:t xml:space="preserve"> 22.05.2025 № 1496 «О проведении аукциона», от 22.05.2025 № 1497</w:t>
      </w:r>
      <w:r w:rsidR="004544FF" w:rsidRPr="004544FF">
        <w:rPr>
          <w:rFonts w:ascii="Times New Roman" w:eastAsia="Times New Roman" w:hAnsi="Times New Roman" w:cs="Times New Roman"/>
          <w:sz w:val="20"/>
          <w:szCs w:val="20"/>
        </w:rPr>
        <w:t xml:space="preserve"> «О проведении аукциона»,</w:t>
      </w:r>
      <w:r w:rsidR="004544FF">
        <w:rPr>
          <w:rFonts w:ascii="Times New Roman" w:eastAsia="Times New Roman" w:hAnsi="Times New Roman" w:cs="Times New Roman"/>
          <w:sz w:val="20"/>
          <w:szCs w:val="20"/>
        </w:rPr>
        <w:t xml:space="preserve"> от 22.05.2025 № 1498 «О проведении аукциона».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877E64" w:rsidRDefault="004C44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877E64" w:rsidRDefault="004C4433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77E64" w:rsidRDefault="00277DF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277DFF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Российская Федерация, Новгородская область, Старорусский муниципальный район, Новосельское сельское поселение, деревня Большая </w:t>
            </w:r>
            <w:proofErr w:type="spellStart"/>
            <w:r w:rsidRPr="00277DFF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Козона</w:t>
            </w:r>
            <w:proofErr w:type="spellEnd"/>
            <w:r w:rsidRPr="00277DFF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, улица Береговая, земельный участок 72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77E64" w:rsidRDefault="00277DF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9895 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77E64" w:rsidRDefault="00277DFF" w:rsidP="00277DF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277DFF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53:17:0220101:793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77E64" w:rsidRDefault="004C443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877E64" w:rsidRPr="00277DFF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</w:t>
            </w:r>
            <w:r w:rsidR="00277DFF" w:rsidRPr="00277DF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Гостиничное обслуживание</w:t>
            </w:r>
          </w:p>
          <w:p w:rsidR="00877E64" w:rsidRPr="008372A5" w:rsidRDefault="004C4433" w:rsidP="007F4D2E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372A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="007F4D2E" w:rsidRPr="008372A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Новосельского сельского поселения Старорусского муниципального района Новгородской области </w:t>
            </w:r>
            <w:r w:rsidRPr="008372A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</w:t>
            </w:r>
            <w:r w:rsidR="007F4D2E" w:rsidRPr="008372A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05.04.2018                      № 353</w:t>
            </w:r>
            <w:r w:rsidRPr="008372A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Pr="00B24C1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(в редакции от </w:t>
            </w:r>
            <w:r w:rsidR="00B24C1F" w:rsidRPr="00B24C1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25.09.2019 № 483</w:t>
            </w:r>
            <w:r w:rsidRPr="00B24C1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), </w:t>
            </w:r>
            <w:r w:rsidRPr="008372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8372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372A5" w:rsidRPr="008372A5">
              <w:rPr>
                <w:rFonts w:ascii="Times New Roman" w:hAnsi="Times New Roman" w:cs="Times New Roman"/>
                <w:sz w:val="20"/>
                <w:szCs w:val="20"/>
              </w:rPr>
              <w:t>Зона застройки индивидуальными жилыми домами» (буквенное обозначение Ж1</w:t>
            </w:r>
            <w:r w:rsidRPr="008372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598"/>
              <w:gridCol w:w="1556"/>
              <w:gridCol w:w="1306"/>
              <w:gridCol w:w="1270"/>
              <w:gridCol w:w="1495"/>
              <w:gridCol w:w="1319"/>
            </w:tblGrid>
            <w:tr w:rsidR="00277DFF" w:rsidRPr="00277DFF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877E64" w:rsidRPr="0043189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877E64" w:rsidRPr="0043189B" w:rsidRDefault="004C44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</w:t>
                  </w: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сооружений, за пределами которых запрещено строительство зданий, строений, сооружений, м</w:t>
                  </w:r>
                </w:p>
                <w:p w:rsidR="00877E64" w:rsidRPr="0043189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</w:t>
                  </w: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</w:tc>
            </w:tr>
            <w:tr w:rsidR="00277DFF" w:rsidRPr="00277DFF" w:rsidTr="0043189B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877E64" w:rsidRPr="0043189B" w:rsidRDefault="00877E64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877E64" w:rsidRPr="0043189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710" w:type="pct"/>
                  <w:shd w:val="clear" w:color="auto" w:fill="auto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877E64" w:rsidRPr="0043189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877E64" w:rsidRPr="0043189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877E64" w:rsidRPr="0043189B" w:rsidRDefault="00877E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877E64" w:rsidRPr="0043189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877E64" w:rsidRPr="0043189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77DFF" w:rsidRPr="00277DFF" w:rsidTr="0043189B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E52D8C" w:rsidRPr="0043189B" w:rsidRDefault="0043189B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4.7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43189B" w:rsidRPr="0043189B" w:rsidRDefault="0043189B" w:rsidP="0043189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Гостиничное</w:t>
                  </w:r>
                </w:p>
                <w:p w:rsidR="00E52D8C" w:rsidRPr="0043189B" w:rsidRDefault="0043189B" w:rsidP="0043189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обслуживание</w:t>
                  </w:r>
                </w:p>
              </w:tc>
              <w:tc>
                <w:tcPr>
                  <w:tcW w:w="710" w:type="pct"/>
                  <w:shd w:val="clear" w:color="auto" w:fill="auto"/>
                </w:tcPr>
                <w:p w:rsidR="00E52D8C" w:rsidRPr="0043189B" w:rsidRDefault="0043189B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400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E52D8C" w:rsidRPr="0043189B" w:rsidRDefault="0043189B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10000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E52D8C" w:rsidRPr="0043189B" w:rsidRDefault="0043189B" w:rsidP="00E52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18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E52D8C" w:rsidRPr="0043189B" w:rsidRDefault="0043189B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E52D8C" w:rsidRPr="0043189B" w:rsidRDefault="0043189B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586" w:type="pct"/>
                </w:tcPr>
                <w:p w:rsidR="00E52D8C" w:rsidRPr="0043189B" w:rsidRDefault="0043189B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5</w:t>
                  </w:r>
                </w:p>
              </w:tc>
            </w:tr>
          </w:tbl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77E64" w:rsidRDefault="004C443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Земли населённых пунктов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877E64" w:rsidRDefault="000C104D" w:rsidP="00236C4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Ограничение (обременения) прав: Ограничения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прав на земельный участок преду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смотрены статьей 56 Земельного кодекса Росс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ийской Федерации.</w:t>
            </w:r>
            <w:r w:rsidR="00236C47">
              <w:t xml:space="preserve"> </w:t>
            </w:r>
            <w:r w:rsidR="00236C47" w:rsidRP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Земельный участок расположен в </w:t>
            </w:r>
            <w:proofErr w:type="spellStart"/>
            <w:r w:rsidR="00236C47" w:rsidRP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водоохранной</w:t>
            </w:r>
            <w:proofErr w:type="spellEnd"/>
            <w:r w:rsidR="00236C47" w:rsidRP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зоне реки Порусья - Ста</w:t>
            </w:r>
            <w:r w:rsid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рорусско</w:t>
            </w:r>
            <w:r w:rsidR="00236C47" w:rsidRP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го района Новгородской области, реестровый н</w:t>
            </w:r>
            <w:r w:rsid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омер 53:17-6.154, прибрежной за</w:t>
            </w:r>
            <w:r w:rsidR="00236C47" w:rsidRP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щитной полосе реки Порусья - Старорусского </w:t>
            </w:r>
            <w:r w:rsid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района Новгородской области, ре</w:t>
            </w:r>
            <w:r w:rsidR="00236C47" w:rsidRPr="00236C4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естровый номер 53:17-6.153.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FE03C8" w:rsidRPr="00FE03C8" w:rsidRDefault="00FE03C8" w:rsidP="00FE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 21.04.2025 № б/н</w:t>
            </w:r>
            <w:r w:rsidR="004C4433" w:rsidRPr="000C104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ООО Старорусское «ЖКХ»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сообщает, что 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 соответствии с Правилами подключения (технологического при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соединения) объектов капитально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го строительства к централизованн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ым системам горячего водоснабже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ния, холодного водоснабжения и (или) водоотведения, утвержденными Постановлением Правительства Российской Федерации от 30.11.21 г № 2130 (далее – Правила) п 7: запрос 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представлении информации о воз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можности подключения объектов к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апитального строительства к цен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трализованным системам холодно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го водоснабжения и (или) водоот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ведения (далее – информация о возможности подключения) направ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ля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ется Исполнителю, которым может я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вляться только организация, осуществляющая 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холодное водоснабж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ение и (или) водоотведение, вла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деющая на праве собственности или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на ином законном основании объ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ектами централизованных систем  холодного водоснабжения и (или) водоотведения, к которым непосред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ственно осуществляется подключе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ние, либо гарантирующая организаци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я, определенная в отношении цен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трализованной системы холодного 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одоснабжения и (или) водоотведе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FE03C8" w:rsidRPr="00FE03C8" w:rsidRDefault="00FE03C8" w:rsidP="00FE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 соответствии с п 31 Пра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вил ООО Старорусское «ЖКХ» отка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зывает в выдаче технических усло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вий на подключение (технологиче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ское присоединение) к централизованным системам водоснабжения и водоотведения в виду расположени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я вышеназванных земельных участ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ков вне зоны деятельности ООО Старорусское «ЖКХ» (предприятие не владеет объектами централизованных систем холодного водоснабжения и (или) водоотведения (по причине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отсутствия распределительной во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допроводной сети водоснабжения 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внутриквартальной сети водоотве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дения) в районе расположения вышеназванных участков.</w:t>
            </w:r>
          </w:p>
          <w:p w:rsidR="00FE03C8" w:rsidRPr="00FE03C8" w:rsidRDefault="00FE03C8" w:rsidP="00FE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Для подключения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земельного участка к дей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ствующим сетям водоснабжения и водоотведения д Большая </w:t>
            </w:r>
            <w:proofErr w:type="spellStart"/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Козона</w:t>
            </w:r>
            <w:proofErr w:type="spellEnd"/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необходимо:</w:t>
            </w:r>
          </w:p>
          <w:p w:rsidR="00FE03C8" w:rsidRPr="00FE03C8" w:rsidRDefault="00FE03C8" w:rsidP="00FE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выполнить работы по про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кладке основного водовода и рас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пределительной водопроводной сети по </w:t>
            </w:r>
            <w:proofErr w:type="spellStart"/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вышеобозначенному</w:t>
            </w:r>
            <w:proofErr w:type="spellEnd"/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массиву (протяженностью не менее 500 м от существующе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го водопровода по ул Березовая);</w:t>
            </w:r>
          </w:p>
          <w:p w:rsidR="00FE03C8" w:rsidRPr="00FE03C8" w:rsidRDefault="00FE03C8" w:rsidP="00FE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выполнить строительство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внутриквартальной системы водо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отведения, состоящую из самотечны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х сетей водоотведения, канализа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ционной насосной станции и напо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рного трубопровода (общей протя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женностью не менее 1000 м)</w:t>
            </w:r>
          </w:p>
          <w:p w:rsidR="00FE03C8" w:rsidRPr="000C104D" w:rsidRDefault="00FE03C8" w:rsidP="004C3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Необходимо также отметить, ч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то для строительства распредели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тельной водопроводной сети и внутриквартальной сети водоотведения необходимо сформировать технологические проемы между земельными участками для создания охранных з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он сетей водоснабжения и водоот</w:t>
            </w:r>
            <w:r w:rsidRPr="00FE03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ведения.</w:t>
            </w:r>
          </w:p>
          <w:p w:rsidR="004C391F" w:rsidRDefault="004C391F" w:rsidP="004C3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 11.04.2025 № С-2008</w:t>
            </w:r>
            <w:r w:rsidR="004C4433"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АО «Газпром газораспределение Великий Новг</w:t>
            </w:r>
            <w:r w:rsidR="003D7957"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ород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» уведомляет о необходимости предоставления максимального часового расхода газа.</w:t>
            </w:r>
          </w:p>
          <w:p w:rsidR="00877E64" w:rsidRDefault="003D7957" w:rsidP="004C3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F6B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4C391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т 21.05</w:t>
            </w:r>
            <w:r w:rsidRPr="008F6B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.20</w:t>
            </w:r>
            <w:r w:rsidR="004C391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25 № 78</w:t>
            </w:r>
            <w:r w:rsidR="004C4433" w:rsidRPr="008F6B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-РСР Подключение объектов капитального строительства к инженерным сетям теплоснабжения, </w:t>
            </w:r>
            <w:r w:rsidR="004C4433" w:rsidRPr="008F6B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lastRenderedPageBreak/>
              <w:t>принадлежащим ООО «ТК Новгородская», не предусмотрено «Схемой те</w:t>
            </w:r>
            <w:r w:rsidR="004C391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плоснабжения Новосельского сельского поселения</w:t>
            </w:r>
            <w:r w:rsidR="004C4433" w:rsidRPr="008F6B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» отсутствует источник теплоснабжения.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</w:t>
            </w:r>
            <w:r w:rsidR="00FE03C8">
              <w:rPr>
                <w:rFonts w:ascii="Times New Roman" w:eastAsiaTheme="minorHAnsi" w:hAnsi="Times New Roman" w:cs="Times New Roman"/>
                <w:sz w:val="20"/>
                <w:szCs w:val="20"/>
              </w:rPr>
              <w:t>й платы земельного участка от 23</w:t>
            </w:r>
            <w:r w:rsidR="000C104D">
              <w:rPr>
                <w:rFonts w:ascii="Times New Roman" w:eastAsiaTheme="minorHAnsi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.20</w:t>
            </w:r>
            <w:r w:rsidR="00FE03C8">
              <w:rPr>
                <w:rFonts w:ascii="Times New Roman" w:eastAsiaTheme="minorHAnsi" w:hAnsi="Times New Roman" w:cs="Times New Roman"/>
                <w:sz w:val="20"/>
                <w:szCs w:val="20"/>
              </w:rPr>
              <w:t>25 № 192</w:t>
            </w:r>
          </w:p>
        </w:tc>
        <w:tc>
          <w:tcPr>
            <w:tcW w:w="11483" w:type="dxa"/>
          </w:tcPr>
          <w:p w:rsidR="00877E64" w:rsidRDefault="00FE03C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1404712 руб. 00 коп. (один миллион четыреста четыре тысячи семьсот двенадцать рублей 00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77E64" w:rsidRDefault="00FE03C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70235 руб. 60 коп. (семьдесят тысяч двести тридцать пять рублей 60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77E64" w:rsidRDefault="00FE03C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E03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280942 руб. 40 коп. (двести восемьдесят тысяч де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вятьсот сорок два рубля 40 копе</w:t>
            </w:r>
            <w:r w:rsidRPr="00FE03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877E64" w:rsidRDefault="00FE03C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44 месяца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83" w:type="dxa"/>
          </w:tcPr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77E64" w:rsidRDefault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Новосельское сельское поселение, деревня Большая </w:t>
            </w:r>
            <w:proofErr w:type="spellStart"/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Козона</w:t>
            </w:r>
            <w:proofErr w:type="spellEnd"/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Береговая, земельный участок 74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77E64" w:rsidRDefault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10000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77E64" w:rsidRDefault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53:17:0220101:792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7D69A6" w:rsidRPr="00277DFF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277DF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Гостиничное обслуживание</w:t>
            </w:r>
          </w:p>
          <w:p w:rsidR="007D69A6" w:rsidRPr="008372A5" w:rsidRDefault="007D69A6" w:rsidP="007D69A6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372A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Новосельского сельского поселения Старорусского муниципального района Новгородской области </w:t>
            </w:r>
            <w:r w:rsidRPr="008372A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05.04.2018                      № 353 </w:t>
            </w:r>
            <w:r w:rsidRPr="00B24C1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(в редакции от 25.09.2019 № 483), </w:t>
            </w:r>
            <w:r w:rsidRPr="008372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8372A5">
              <w:rPr>
                <w:rFonts w:ascii="Times New Roman" w:hAnsi="Times New Roman" w:cs="Times New Roman"/>
                <w:sz w:val="20"/>
                <w:szCs w:val="20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598"/>
              <w:gridCol w:w="1556"/>
              <w:gridCol w:w="1306"/>
              <w:gridCol w:w="1270"/>
              <w:gridCol w:w="1495"/>
              <w:gridCol w:w="1319"/>
            </w:tblGrid>
            <w:tr w:rsidR="007D69A6" w:rsidRPr="00277DFF" w:rsidTr="003377A5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7D69A6" w:rsidRPr="0043189B" w:rsidRDefault="007D69A6" w:rsidP="007D69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      </w: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сооружений, м</w:t>
                  </w:r>
                </w:p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      </w: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сооружений, м</w:t>
                  </w:r>
                </w:p>
              </w:tc>
            </w:tr>
            <w:tr w:rsidR="007D69A6" w:rsidRPr="00277DFF" w:rsidTr="003377A5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710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7D69A6" w:rsidRPr="0043189B" w:rsidRDefault="007D69A6" w:rsidP="007D69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7D69A6" w:rsidRPr="00277DFF" w:rsidTr="003377A5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4.7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Гостиничное</w:t>
                  </w:r>
                </w:p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обслуживание</w:t>
                  </w:r>
                </w:p>
              </w:tc>
              <w:tc>
                <w:tcPr>
                  <w:tcW w:w="710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400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10000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7D69A6" w:rsidRPr="0043189B" w:rsidRDefault="007D69A6" w:rsidP="007D69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18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586" w:type="pct"/>
                </w:tcPr>
                <w:p w:rsidR="007D69A6" w:rsidRPr="0043189B" w:rsidRDefault="007D69A6" w:rsidP="007D69A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5</w:t>
                  </w:r>
                </w:p>
              </w:tc>
            </w:tr>
          </w:tbl>
          <w:p w:rsidR="00877E64" w:rsidRDefault="00877E64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77E64" w:rsidRDefault="004C443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населённых пунктов</w:t>
            </w:r>
          </w:p>
          <w:p w:rsidR="00877E64" w:rsidRDefault="0087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E8776E" w:rsidRDefault="0081185E" w:rsidP="00724F0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1185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прав на земельный участок преду</w:t>
            </w:r>
            <w:r w:rsidRPr="0081185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81185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сток расположен в </w:t>
            </w:r>
            <w:proofErr w:type="spellStart"/>
            <w:r w:rsidRPr="0081185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водоохранной</w:t>
            </w:r>
            <w:proofErr w:type="spellEnd"/>
            <w:r w:rsidRPr="0081185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зоне реки Пор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усья - Старорусского района Нов</w:t>
            </w:r>
            <w:r w:rsidRPr="0081185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городской области, реестровый номер 53:17-6.154.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7D69A6" w:rsidRPr="007D69A6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21.04.2025 № б/н ООО Старорусское «ЖКХ» сообщает, что в соответствии с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30.11.21 г № 2130 (далее – Правила) п 7: запрос о представлении информации о возможности подключения объектов капитального строительства к централизованным системам холодного водоснабжения и (или) водоотведения (далее – информация о возможности подключения) направляется Исполнителю, которым может являться только организация, осуществляющая холодное водоснабжение и (или) водоотведение, владеющая на праве собственности или на ином законном основании объектами централизованных систем  холодного водоснабжения и (или) водоотведения, к которым непосредственно осуществляется подключение, либо гарантирующая организация, определенная в отношении централизованной системы холодного водоснабжения и (или) водоотведения.</w:t>
            </w:r>
          </w:p>
          <w:p w:rsidR="007D69A6" w:rsidRPr="007D69A6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 соответствии с п 31 Правил ООО Старорусское «ЖКХ» отказывает в выдаче технических условий на подключение (технологическое присоединение) к централизованным системам водоснабжения и водоотведения в виду расположения вышеназванных земельных участков вне зоны деятельности ООО Старорусское «ЖКХ» (предприятие не владеет объектами централизованных систем холодного водоснабжения и (или) водоотведения (по причине отсутствия распределительной водопроводной сети водоснабжения и внутриквартальной сети водоотведения) в районе расположения вышеназванных участков.</w:t>
            </w:r>
          </w:p>
          <w:p w:rsidR="007D69A6" w:rsidRPr="007D69A6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Для подключения земельного участка к действующим сетям водоснабжения и водоотведения д Большая </w:t>
            </w:r>
            <w:proofErr w:type="spellStart"/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Козона</w:t>
            </w:r>
            <w:proofErr w:type="spellEnd"/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необходимо:</w:t>
            </w:r>
          </w:p>
          <w:p w:rsidR="007D69A6" w:rsidRPr="007D69A6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выполнить работы по прокладке основного водовода и распределительной водопроводной сети по </w:t>
            </w:r>
            <w:proofErr w:type="spellStart"/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вышеобозначенному</w:t>
            </w:r>
            <w:proofErr w:type="spellEnd"/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массиву (протяженностью не менее 500 м от существующего водопровода по ул Березовая);</w:t>
            </w:r>
          </w:p>
          <w:p w:rsidR="007D69A6" w:rsidRPr="007D69A6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выполнить строительство внутриквартальной системы водоотведения, состоящую из самотечных сетей водоотведения, канализационной насосной станции и напорного трубопровода (общей протяженностью не менее 1000 м)</w:t>
            </w:r>
          </w:p>
          <w:p w:rsidR="007D69A6" w:rsidRPr="007D69A6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Необходимо также отметить, что для строительства распределительной водопроводной сети и внутриквартальной сети водоотведения необходимо сформировать технологические проемы между земельными участками для создания охранных зон сетей водоснабжения и водоотведения.</w:t>
            </w:r>
          </w:p>
          <w:p w:rsidR="007D69A6" w:rsidRPr="007D69A6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11.04.2025 № С-2008 АО «Газпром газораспределение Великий Новгород» уведомляет о необходимости предоставления максимального часового расхода газа.</w:t>
            </w:r>
          </w:p>
          <w:p w:rsidR="00877E64" w:rsidRDefault="007D69A6" w:rsidP="007D69A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7D69A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21.05.2025 № 78-РСР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Новосельского сельского поселения» отсутствует источник теплоснабжения.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– размер годовой арендной платы.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Определена по результатам отчета об оценке годовой арендной платы земельно</w:t>
            </w:r>
            <w:r w:rsidR="007F417D">
              <w:rPr>
                <w:rFonts w:ascii="Times New Roman" w:eastAsiaTheme="minorHAnsi" w:hAnsi="Times New Roman" w:cs="Times New Roman"/>
                <w:sz w:val="20"/>
                <w:szCs w:val="20"/>
              </w:rPr>
              <w:t>го участка от 23.04.2025 № 191</w:t>
            </w:r>
          </w:p>
        </w:tc>
        <w:tc>
          <w:tcPr>
            <w:tcW w:w="11483" w:type="dxa"/>
          </w:tcPr>
          <w:p w:rsidR="00877E64" w:rsidRDefault="007F417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F417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1419605 руб. 00 коп. (один миллион четыреста девятнадцать тысяч шестьсот пять рублей 00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77E64" w:rsidRDefault="007F417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F417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70980 руб. 25 коп. (семьдесят тысяч девятьсот восемьдесят рублей 25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77E64" w:rsidRDefault="007F417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F417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283921 руб. 00 коп. (двести восемьдесят три тысячи девятьсот двадцать один рубль 00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877E64" w:rsidRDefault="007F417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44 месяца</w:t>
            </w: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83" w:type="dxa"/>
          </w:tcPr>
          <w:p w:rsidR="005A198D" w:rsidRDefault="005A198D" w:rsidP="005A19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5A198D" w:rsidRDefault="00031BE3" w:rsidP="005A19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03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Новосельское сельское поселение, деревня Большая </w:t>
            </w:r>
            <w:proofErr w:type="spellStart"/>
            <w:r w:rsidRPr="0003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Козона</w:t>
            </w:r>
            <w:proofErr w:type="spellEnd"/>
            <w:r w:rsidRPr="0003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улица Береговая, земельный участок 76</w:t>
            </w: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5A198D" w:rsidRDefault="00031BE3" w:rsidP="005A19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10000</w:t>
            </w: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5A198D" w:rsidRDefault="00031BE3" w:rsidP="005A19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03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53:17:0220101:796</w:t>
            </w: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5A198D" w:rsidRDefault="005A198D" w:rsidP="005A19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031BE3" w:rsidRPr="00277DFF" w:rsidRDefault="00031BE3" w:rsidP="00031BE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277DF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Гостиничное обслуживание</w:t>
            </w:r>
          </w:p>
          <w:p w:rsidR="00031BE3" w:rsidRPr="008372A5" w:rsidRDefault="00031BE3" w:rsidP="00031BE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372A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Новосельского сельского поселения Старорусского муниципального района Новгородской области </w:t>
            </w:r>
            <w:r w:rsidRPr="008372A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05.04.2018                      № 353 </w:t>
            </w:r>
            <w:r w:rsidRPr="00B24C1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(в редакции от 25.09.2019 № 483), </w:t>
            </w:r>
            <w:r w:rsidRPr="008372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8372A5">
              <w:rPr>
                <w:rFonts w:ascii="Times New Roman" w:hAnsi="Times New Roman" w:cs="Times New Roman"/>
                <w:sz w:val="20"/>
                <w:szCs w:val="20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598"/>
              <w:gridCol w:w="1556"/>
              <w:gridCol w:w="1306"/>
              <w:gridCol w:w="1270"/>
              <w:gridCol w:w="1495"/>
              <w:gridCol w:w="1319"/>
            </w:tblGrid>
            <w:tr w:rsidR="00031BE3" w:rsidRPr="00277DFF" w:rsidTr="003377A5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031BE3" w:rsidRPr="0043189B" w:rsidRDefault="00031BE3" w:rsidP="00031B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031BE3" w:rsidRPr="00277DFF" w:rsidTr="003377A5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710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031BE3" w:rsidRPr="0043189B" w:rsidRDefault="00031BE3" w:rsidP="00031B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031BE3" w:rsidRPr="00277DFF" w:rsidTr="003377A5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4.7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Гостиничное</w:t>
                  </w:r>
                </w:p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обслуживание</w:t>
                  </w:r>
                </w:p>
              </w:tc>
              <w:tc>
                <w:tcPr>
                  <w:tcW w:w="710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400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10000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031BE3" w:rsidRPr="0043189B" w:rsidRDefault="00031BE3" w:rsidP="00031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18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586" w:type="pct"/>
                </w:tcPr>
                <w:p w:rsidR="00031BE3" w:rsidRPr="0043189B" w:rsidRDefault="00031BE3" w:rsidP="00031B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5</w:t>
                  </w:r>
                </w:p>
              </w:tc>
            </w:tr>
          </w:tbl>
          <w:p w:rsidR="005A198D" w:rsidRDefault="005A19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31BE3">
        <w:trPr>
          <w:trHeight w:val="365"/>
        </w:trPr>
        <w:tc>
          <w:tcPr>
            <w:tcW w:w="3100" w:type="dxa"/>
          </w:tcPr>
          <w:p w:rsidR="00031BE3" w:rsidRPr="005A198D" w:rsidRDefault="00031BE3" w:rsidP="00031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031BE3" w:rsidRPr="00031BE3" w:rsidRDefault="00031BE3" w:rsidP="00031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E3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 w:rsidR="00031BE3">
        <w:trPr>
          <w:trHeight w:val="365"/>
        </w:trPr>
        <w:tc>
          <w:tcPr>
            <w:tcW w:w="3100" w:type="dxa"/>
          </w:tcPr>
          <w:p w:rsidR="00031BE3" w:rsidRPr="005A198D" w:rsidRDefault="00031BE3" w:rsidP="00031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031BE3" w:rsidRPr="00031BE3" w:rsidRDefault="00031BE3" w:rsidP="00031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E3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5A198D" w:rsidRDefault="0089307F" w:rsidP="005A19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9307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Ограничения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прав на земельный участок преду</w:t>
            </w:r>
            <w:r w:rsidRPr="0089307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89307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сток расположен в </w:t>
            </w:r>
            <w:proofErr w:type="spellStart"/>
            <w:r w:rsidRPr="0089307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водоохранной</w:t>
            </w:r>
            <w:proofErr w:type="spellEnd"/>
            <w:r w:rsidRPr="0089307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зоне реки Пор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усья - Старорусского района Нов</w:t>
            </w:r>
            <w:r w:rsidRPr="0089307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городской области, реестровый номер 53:17-6.154, прибрежной защитной полосе реки Порусья - Старорусского района Новгородской области, реестровый номер 53:17-6.153.</w:t>
            </w: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E61AEE" w:rsidRPr="00E61AEE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21.04.2025 № б/н ООО Старорусское «ЖКХ» сообщает, что в соответствии с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30.11.21 г № 2130 (далее – Правила) п 7: запрос о представлении информации о возможности подключения объектов капитального строительства к централизованным системам холодного водоснабжения и (или) водоотведения (далее – информация о возможности подключения) направляется Исполнителю, которым может являться только организация, осуществляющая холодное водоснабжение и (или) водоотведение, владеющая на праве собственности или на ином законном основании объектами централизованных систем  холодного водоснабжения и (или) водоотведения, к которым непосредственно осуществляется подключение, либо гарантирующая организация, определенная в отношении централизованной системы холодного водоснабжения и (или) водоотведения.</w:t>
            </w:r>
          </w:p>
          <w:p w:rsidR="00E61AEE" w:rsidRPr="00E61AEE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 соответствии с п 31 Правил ООО Старорусское «ЖКХ» отказывает в выдаче технических условий на подключение (технологическое присоединение) к централизованным системам водоснабжения и водоотведения в виду расположения вышеназванных земельных участков вне зоны деятельности ООО Старорусское «ЖКХ» (предприятие не владеет объектами централизованных систем холодного водоснабжения и (или) водоотведения (по причине отсутствия распределительной водопроводной сети водоснабжения и внутриквартальной сети водоотведения) в районе расположения вышеназванных участков.</w:t>
            </w:r>
          </w:p>
          <w:p w:rsidR="00E61AEE" w:rsidRPr="00E61AEE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Для подключения земельного участка к действующим сетям водоснабжения и водоотведения д Большая </w:t>
            </w:r>
            <w:proofErr w:type="spellStart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Козона</w:t>
            </w:r>
            <w:proofErr w:type="spellEnd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необходимо:</w:t>
            </w:r>
          </w:p>
          <w:p w:rsidR="00E61AEE" w:rsidRPr="00E61AEE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выполнить работы по прокладке основного водовода и распределительной водопроводной сети по </w:t>
            </w:r>
            <w:proofErr w:type="spellStart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вышеобозначенному</w:t>
            </w:r>
            <w:proofErr w:type="spellEnd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массиву (протяженностью не менее 500 м от существующего водопровода по ул Березовая);</w:t>
            </w:r>
          </w:p>
          <w:p w:rsidR="00E61AEE" w:rsidRPr="00E61AEE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выполнить строительство внутриквартальной системы водоотведения, состоящую из самотечных сетей водоотведения, канализационной насосной станции и напорного трубопровода (общей протяженностью не менее 1000 м)</w:t>
            </w:r>
          </w:p>
          <w:p w:rsidR="00E61AEE" w:rsidRPr="00E61AEE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Необходимо также отметить, что для строительства распределительной водопроводной сети и внутриквартальной сети водоотведения необходимо сформировать технологические проемы между земельными участками для создания охранных зон сетей водоснабжения и водоотведения.</w:t>
            </w:r>
          </w:p>
          <w:p w:rsidR="00E61AEE" w:rsidRPr="00E61AEE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11.04.2025 № С-2008 АО «Газпром газораспределение Великий Новгород» уведомляет о необходимости предоставления максимального часового расхода газа.</w:t>
            </w:r>
          </w:p>
          <w:p w:rsidR="005A198D" w:rsidRDefault="00E61AEE" w:rsidP="00E61AE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21.05.2025 № 78-РСР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Новосельского сельского поселения» отсутствует источник теплоснабжения.</w:t>
            </w:r>
          </w:p>
        </w:tc>
      </w:tr>
      <w:tr w:rsidR="005A198D">
        <w:trPr>
          <w:trHeight w:val="365"/>
        </w:trPr>
        <w:tc>
          <w:tcPr>
            <w:tcW w:w="3100" w:type="dxa"/>
          </w:tcPr>
          <w:p w:rsidR="005A198D" w:rsidRPr="005A198D" w:rsidRDefault="005A198D" w:rsidP="005A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Начальная цена за право на заключение договора аренды – размер годовой арендной платы.</w:t>
            </w:r>
            <w:r w:rsidR="00A20CD4" w:rsidRPr="005A198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Определена по результатам отчета об оценке годовой </w:t>
            </w:r>
            <w:r w:rsidR="00A20CD4" w:rsidRPr="005A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арендной платы земель</w:t>
            </w:r>
            <w:r w:rsidR="00A20CD4">
              <w:rPr>
                <w:rFonts w:ascii="Times New Roman" w:hAnsi="Times New Roman" w:cs="Times New Roman"/>
                <w:sz w:val="20"/>
                <w:szCs w:val="20"/>
              </w:rPr>
              <w:t>ного участка от 23.04.2025 № 190</w:t>
            </w:r>
          </w:p>
        </w:tc>
        <w:tc>
          <w:tcPr>
            <w:tcW w:w="11483" w:type="dxa"/>
          </w:tcPr>
          <w:p w:rsidR="005A198D" w:rsidRDefault="00A20CD4" w:rsidP="005A19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20CD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1419605 руб. 00 коп. (один миллион четыреста девятнадцать тысяч шестьсот пять рублей 00 копеек).</w:t>
            </w:r>
          </w:p>
        </w:tc>
      </w:tr>
      <w:tr w:rsidR="00A20CD4">
        <w:trPr>
          <w:trHeight w:val="365"/>
        </w:trPr>
        <w:tc>
          <w:tcPr>
            <w:tcW w:w="3100" w:type="dxa"/>
          </w:tcPr>
          <w:p w:rsidR="00A20CD4" w:rsidRPr="005A198D" w:rsidRDefault="00A20CD4" w:rsidP="00A2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A20CD4" w:rsidRDefault="00A20CD4" w:rsidP="00A20CD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20CD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70980 руб. 25 коп. (семьдесят тысяч девятьсот восемьдесят рублей 25 копеек).</w:t>
            </w:r>
          </w:p>
        </w:tc>
      </w:tr>
      <w:tr w:rsidR="00A20CD4">
        <w:trPr>
          <w:trHeight w:val="365"/>
        </w:trPr>
        <w:tc>
          <w:tcPr>
            <w:tcW w:w="3100" w:type="dxa"/>
          </w:tcPr>
          <w:p w:rsidR="00A20CD4" w:rsidRPr="005A198D" w:rsidRDefault="00A20CD4" w:rsidP="00A2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A20CD4" w:rsidRDefault="00A20CD4" w:rsidP="00A20CD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20CD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283921 руб. 00 коп. (двести восемьдесят три тысячи девятьсот двадцать один рубль 00 копеек).</w:t>
            </w:r>
          </w:p>
        </w:tc>
      </w:tr>
      <w:tr w:rsidR="00A20CD4">
        <w:trPr>
          <w:trHeight w:val="365"/>
        </w:trPr>
        <w:tc>
          <w:tcPr>
            <w:tcW w:w="3100" w:type="dxa"/>
          </w:tcPr>
          <w:p w:rsidR="00A20CD4" w:rsidRPr="00A20CD4" w:rsidRDefault="00A20CD4" w:rsidP="00A2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CD4">
              <w:rPr>
                <w:rFonts w:ascii="Times New Roman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A20CD4" w:rsidRPr="00A20CD4" w:rsidRDefault="00A20CD4" w:rsidP="00A2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CD4">
              <w:rPr>
                <w:rFonts w:ascii="Times New Roman" w:hAnsi="Times New Roman" w:cs="Times New Roman"/>
                <w:sz w:val="20"/>
                <w:szCs w:val="20"/>
              </w:rPr>
              <w:t>44 месяца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A20CD4" w:rsidRDefault="00F60564" w:rsidP="00A2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4</w:t>
            </w:r>
          </w:p>
        </w:tc>
        <w:tc>
          <w:tcPr>
            <w:tcW w:w="11483" w:type="dxa"/>
          </w:tcPr>
          <w:p w:rsidR="00F60564" w:rsidRPr="00A20CD4" w:rsidRDefault="00F60564" w:rsidP="00A2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F60564" w:rsidRPr="00A20CD4" w:rsidRDefault="00F004AB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4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Новосельское сельское поселение, деревня Большая </w:t>
            </w:r>
            <w:proofErr w:type="spellStart"/>
            <w:r w:rsidRPr="00F004AB">
              <w:rPr>
                <w:rFonts w:ascii="Times New Roman" w:hAnsi="Times New Roman" w:cs="Times New Roman"/>
                <w:sz w:val="20"/>
                <w:szCs w:val="20"/>
              </w:rPr>
              <w:t>Козона</w:t>
            </w:r>
            <w:proofErr w:type="spellEnd"/>
            <w:r w:rsidRPr="00F004AB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Береговая, земельный участок 78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F60564" w:rsidRPr="00A20CD4" w:rsidRDefault="00F004AB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F60564" w:rsidRPr="00A20CD4" w:rsidRDefault="00F004AB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4AB">
              <w:rPr>
                <w:rFonts w:ascii="Times New Roman" w:hAnsi="Times New Roman" w:cs="Times New Roman"/>
                <w:sz w:val="20"/>
                <w:szCs w:val="20"/>
              </w:rPr>
              <w:t>53:17:0220101:795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F60564" w:rsidRDefault="00F60564" w:rsidP="00F605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F004AB" w:rsidRPr="00277DFF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277DF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Гостиничное обслуживание</w:t>
            </w:r>
          </w:p>
          <w:p w:rsidR="00F004AB" w:rsidRPr="008372A5" w:rsidRDefault="00F004AB" w:rsidP="00F004AB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372A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Новосельского сельского поселения Старорусского муниципального района Новгородской области </w:t>
            </w:r>
            <w:r w:rsidRPr="008372A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05.04.2018                      № 353 </w:t>
            </w:r>
            <w:r w:rsidRPr="00B24C1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(в редакции от 25.09.2019 № 483), </w:t>
            </w:r>
            <w:r w:rsidRPr="008372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8372A5">
              <w:rPr>
                <w:rFonts w:ascii="Times New Roman" w:hAnsi="Times New Roman" w:cs="Times New Roman"/>
                <w:sz w:val="20"/>
                <w:szCs w:val="20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598"/>
              <w:gridCol w:w="1556"/>
              <w:gridCol w:w="1306"/>
              <w:gridCol w:w="1270"/>
              <w:gridCol w:w="1495"/>
              <w:gridCol w:w="1319"/>
            </w:tblGrid>
            <w:tr w:rsidR="00F004AB" w:rsidRPr="00277DFF" w:rsidTr="007D1045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F004AB" w:rsidRPr="0043189B" w:rsidRDefault="00F004AB" w:rsidP="00F004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F004AB" w:rsidRPr="00277DFF" w:rsidTr="007D1045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710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F004AB" w:rsidRPr="0043189B" w:rsidRDefault="00F004AB" w:rsidP="00F004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004AB" w:rsidRPr="00277DFF" w:rsidTr="007D1045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4.7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Гостиничное</w:t>
                  </w:r>
                </w:p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обслуживание</w:t>
                  </w:r>
                </w:p>
              </w:tc>
              <w:tc>
                <w:tcPr>
                  <w:tcW w:w="710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400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10000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F004AB" w:rsidRPr="0043189B" w:rsidRDefault="00F004AB" w:rsidP="00F004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18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586" w:type="pct"/>
                </w:tcPr>
                <w:p w:rsidR="00F004AB" w:rsidRPr="0043189B" w:rsidRDefault="00F004AB" w:rsidP="00F004A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5</w:t>
                  </w:r>
                </w:p>
              </w:tc>
            </w:tr>
          </w:tbl>
          <w:p w:rsidR="00F60564" w:rsidRPr="00A20CD4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4AB">
        <w:trPr>
          <w:trHeight w:val="365"/>
        </w:trPr>
        <w:tc>
          <w:tcPr>
            <w:tcW w:w="3100" w:type="dxa"/>
          </w:tcPr>
          <w:p w:rsidR="00F004AB" w:rsidRPr="005A198D" w:rsidRDefault="00F004AB" w:rsidP="00F0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F004AB" w:rsidRPr="00031BE3" w:rsidRDefault="00F004AB" w:rsidP="00F0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E3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 w:rsidR="00F004AB">
        <w:trPr>
          <w:trHeight w:val="365"/>
        </w:trPr>
        <w:tc>
          <w:tcPr>
            <w:tcW w:w="3100" w:type="dxa"/>
          </w:tcPr>
          <w:p w:rsidR="00F004AB" w:rsidRPr="005A198D" w:rsidRDefault="00F004AB" w:rsidP="00F0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F004AB" w:rsidRPr="00031BE3" w:rsidRDefault="00F004AB" w:rsidP="00F0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E3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F60564" w:rsidRPr="00A20CD4" w:rsidRDefault="00F004AB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4A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прав на земельный участок предусмотрены статьей 56 Земельного кодекса Российской Федерации. Земельный участок расположен в </w:t>
            </w:r>
            <w:proofErr w:type="spellStart"/>
            <w:r w:rsidRPr="00F004AB">
              <w:rPr>
                <w:rFonts w:ascii="Times New Roman" w:hAnsi="Times New Roman" w:cs="Times New Roman"/>
                <w:sz w:val="20"/>
                <w:szCs w:val="20"/>
              </w:rPr>
              <w:t>водоохранной</w:t>
            </w:r>
            <w:proofErr w:type="spellEnd"/>
            <w:r w:rsidRPr="00F004AB">
              <w:rPr>
                <w:rFonts w:ascii="Times New Roman" w:hAnsi="Times New Roman" w:cs="Times New Roman"/>
                <w:sz w:val="20"/>
                <w:szCs w:val="20"/>
              </w:rPr>
              <w:t xml:space="preserve"> зоне реки Порусья - Старорусского района Новг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ородской области, реестровый но</w:t>
            </w:r>
            <w:r w:rsidRPr="00F004AB">
              <w:rPr>
                <w:rFonts w:ascii="Times New Roman" w:hAnsi="Times New Roman" w:cs="Times New Roman"/>
                <w:sz w:val="20"/>
                <w:szCs w:val="20"/>
              </w:rPr>
              <w:t>мер 53:17-6.154.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F004AB" w:rsidRPr="00E61AEE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21.04.2025 № б/н ООО Старорусское «ЖКХ» сообщает, что в соответствии с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30.11.21 г № 2130 (далее – Правила) п 7: запрос о представлении информации о возможности подключения объектов капитального строительства к централизованным системам холодного водоснабжения и (или) водоотведения (далее – информация о возможности подключения) направляется Исполнителю, которым может являться только организация, осуществляющая холодное водоснабжение и (или) водоотведение, владеющая на праве собственности или на ином законном основании объектами централизованных систем  холодного водоснабжения и (или) водоотведения, к которым непосредственно осуществляется подключение, либо гарантирующая организация, определенная в отношении централизованной системы холодного водоснабжения и (или) водоотведения.</w:t>
            </w:r>
          </w:p>
          <w:p w:rsidR="00F004AB" w:rsidRPr="00E61AEE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 соответствии с п 31 Правил ООО Старорусское «ЖКХ» отказывает в выдаче технических условий на подключение (технологическое присоединение) к централизованным системам водоснабжения и водоотведения в виду расположения вышеназванных земельных участков вне зоны деятельности ООО Старорусское «ЖКХ» (предприятие не владеет объектами централизованных систем холодного водоснабжения и (или) водоотведения (по причине отсутствия распределительной водопроводной сети водоснабжения и внутриквартальной сети водоотведения) в районе расположения вышеназванных участков.</w:t>
            </w:r>
          </w:p>
          <w:p w:rsidR="00F004AB" w:rsidRPr="00E61AEE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Для подключения земельного участка к действующим сетям водоснабжения и водоотведения д Большая </w:t>
            </w:r>
            <w:proofErr w:type="spellStart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Козона</w:t>
            </w:r>
            <w:proofErr w:type="spellEnd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необходимо:</w:t>
            </w:r>
          </w:p>
          <w:p w:rsidR="00F004AB" w:rsidRPr="00E61AEE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выполнить работы по прокладке основного водовода и распределительной водопроводной сети по </w:t>
            </w:r>
            <w:proofErr w:type="spellStart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вышеобозначенному</w:t>
            </w:r>
            <w:proofErr w:type="spellEnd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массиву (протяженностью не менее 500 м от существующего водопровода по ул Березовая);</w:t>
            </w:r>
          </w:p>
          <w:p w:rsidR="00F004AB" w:rsidRPr="00E61AEE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выполнить строительство внутриквартальной системы водоотведения, состоящую из самотечных сетей водоотведения, канализационной насосной станции и напорного трубопровода (общей протяженностью не менее 1000 м)</w:t>
            </w:r>
          </w:p>
          <w:p w:rsidR="00F004AB" w:rsidRPr="00E61AEE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Необходимо также отметить, что для строительства распределительной водопроводной сети и внутриквартальной сети водоотведения необходимо сформировать технологические проемы между земельными участками для создания охранных зон сетей водоснабжения и водоотведения.</w:t>
            </w:r>
          </w:p>
          <w:p w:rsidR="00F004AB" w:rsidRPr="00E61AEE" w:rsidRDefault="00F004AB" w:rsidP="00F004A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11.04.2025 № С-2008 АО «Газпром газораспределение Великий Новгород» уведомляет о необходимости предоставления максимального часового расхода газа.</w:t>
            </w:r>
          </w:p>
          <w:p w:rsidR="00F60564" w:rsidRPr="00A20CD4" w:rsidRDefault="00F004AB" w:rsidP="00F0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21.05.2025 № 78-РСР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Новосельского сельского поселения» отсутствует источник теплоснабжения.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Начальная цена за право на заключение договора аренды – размер годовой арендной платы. Определена по результатам отчета об оценке годовой арендной платы 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участка от 23.04.2025 № 189</w:t>
            </w:r>
          </w:p>
        </w:tc>
        <w:tc>
          <w:tcPr>
            <w:tcW w:w="11483" w:type="dxa"/>
          </w:tcPr>
          <w:p w:rsidR="00F60564" w:rsidRPr="00A20CD4" w:rsidRDefault="008F7A9C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A9C">
              <w:rPr>
                <w:rFonts w:ascii="Times New Roman" w:hAnsi="Times New Roman" w:cs="Times New Roman"/>
                <w:sz w:val="20"/>
                <w:szCs w:val="20"/>
              </w:rPr>
              <w:t>1419605 руб. 00 коп. (один миллион четыреста девятнадцать тысяч шестьсот пять рублей 00 копеек).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F60564" w:rsidRPr="00A20CD4" w:rsidRDefault="008F7A9C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A9C">
              <w:rPr>
                <w:rFonts w:ascii="Times New Roman" w:hAnsi="Times New Roman" w:cs="Times New Roman"/>
                <w:sz w:val="20"/>
                <w:szCs w:val="20"/>
              </w:rPr>
              <w:t>70980 руб. 25 коп. (семьдесят тысяч девятьсот восемьдесят рублей 25 копеек).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5A198D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F60564" w:rsidRPr="00A20CD4" w:rsidRDefault="008F7A9C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A9C">
              <w:rPr>
                <w:rFonts w:ascii="Times New Roman" w:hAnsi="Times New Roman" w:cs="Times New Roman"/>
                <w:sz w:val="20"/>
                <w:szCs w:val="20"/>
              </w:rPr>
              <w:t>283921 руб. 00 коп. (двести восемьдесят три тысячи девятьсот двадцать один рубль 00 копеек).</w:t>
            </w:r>
          </w:p>
        </w:tc>
      </w:tr>
      <w:tr w:rsidR="00F60564">
        <w:trPr>
          <w:trHeight w:val="365"/>
        </w:trPr>
        <w:tc>
          <w:tcPr>
            <w:tcW w:w="3100" w:type="dxa"/>
          </w:tcPr>
          <w:p w:rsidR="00F60564" w:rsidRPr="00A20CD4" w:rsidRDefault="00F60564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CD4">
              <w:rPr>
                <w:rFonts w:ascii="Times New Roman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F60564" w:rsidRPr="00A20CD4" w:rsidRDefault="008F7A9C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A9C">
              <w:rPr>
                <w:rFonts w:ascii="Times New Roman" w:hAnsi="Times New Roman" w:cs="Times New Roman"/>
                <w:sz w:val="20"/>
                <w:szCs w:val="20"/>
              </w:rPr>
              <w:t>44 месяца</w:t>
            </w:r>
          </w:p>
        </w:tc>
      </w:tr>
      <w:tr w:rsidR="006937B7">
        <w:trPr>
          <w:trHeight w:val="365"/>
        </w:trPr>
        <w:tc>
          <w:tcPr>
            <w:tcW w:w="3100" w:type="dxa"/>
          </w:tcPr>
          <w:p w:rsidR="006937B7" w:rsidRPr="00A20CD4" w:rsidRDefault="006937B7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5</w:t>
            </w:r>
          </w:p>
        </w:tc>
        <w:tc>
          <w:tcPr>
            <w:tcW w:w="11483" w:type="dxa"/>
          </w:tcPr>
          <w:p w:rsidR="006937B7" w:rsidRPr="008F7A9C" w:rsidRDefault="006937B7" w:rsidP="00F60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9D65A2" w:rsidRPr="008F7A9C" w:rsidRDefault="00C83888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Новосельское сельское поселение, деревня Большая </w:t>
            </w:r>
            <w:proofErr w:type="spellStart"/>
            <w:r w:rsidRPr="00C83888">
              <w:rPr>
                <w:rFonts w:ascii="Times New Roman" w:hAnsi="Times New Roman" w:cs="Times New Roman"/>
                <w:sz w:val="20"/>
                <w:szCs w:val="20"/>
              </w:rPr>
              <w:t>Козона</w:t>
            </w:r>
            <w:proofErr w:type="spellEnd"/>
            <w:r w:rsidRPr="00C83888"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80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9D65A2" w:rsidRPr="008F7A9C" w:rsidRDefault="00C83888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9D65A2" w:rsidRPr="008F7A9C" w:rsidRDefault="00C83888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88">
              <w:rPr>
                <w:rFonts w:ascii="Times New Roman" w:hAnsi="Times New Roman" w:cs="Times New Roman"/>
                <w:sz w:val="20"/>
                <w:szCs w:val="20"/>
              </w:rPr>
              <w:t>53:17:0220101:794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9D65A2" w:rsidRDefault="009D65A2" w:rsidP="009D6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C83888" w:rsidRPr="00277DFF" w:rsidRDefault="00C83888" w:rsidP="00C8388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277DF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Гостиничное обслуживание</w:t>
            </w:r>
          </w:p>
          <w:p w:rsidR="00C83888" w:rsidRPr="008372A5" w:rsidRDefault="00C83888" w:rsidP="00C83888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372A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Новосельского сельского поселения Старорусского муниципального района Новгородской области </w:t>
            </w:r>
            <w:r w:rsidRPr="008372A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05.04.2018                      № 353 </w:t>
            </w:r>
            <w:r w:rsidRPr="00B24C1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(в редакции от 25.09.2019 № 483), </w:t>
            </w:r>
            <w:r w:rsidRPr="008372A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8372A5">
              <w:rPr>
                <w:rFonts w:ascii="Times New Roman" w:hAnsi="Times New Roman" w:cs="Times New Roman"/>
                <w:sz w:val="20"/>
                <w:szCs w:val="20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598"/>
              <w:gridCol w:w="1556"/>
              <w:gridCol w:w="1306"/>
              <w:gridCol w:w="1270"/>
              <w:gridCol w:w="1495"/>
              <w:gridCol w:w="1319"/>
            </w:tblGrid>
            <w:tr w:rsidR="00C83888" w:rsidRPr="00277DFF" w:rsidTr="007D1045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C83888" w:rsidRPr="0043189B" w:rsidRDefault="00C83888" w:rsidP="00C838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      </w: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запрещено строительство зданий, строений, сооружений, м</w:t>
                  </w:r>
                </w:p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пределами которых </w:t>
                  </w: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запрещено строительство зданий, строений, сооружений, м</w:t>
                  </w:r>
                </w:p>
              </w:tc>
            </w:tr>
            <w:tr w:rsidR="00C83888" w:rsidRPr="00277DFF" w:rsidTr="007D1045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710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C83888" w:rsidRPr="0043189B" w:rsidRDefault="00C83888" w:rsidP="00C838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C83888" w:rsidRPr="00277DFF" w:rsidTr="007D1045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4.7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Гостиничное</w:t>
                  </w:r>
                </w:p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обслуживание</w:t>
                  </w:r>
                </w:p>
              </w:tc>
              <w:tc>
                <w:tcPr>
                  <w:tcW w:w="710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400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10000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C83888" w:rsidRPr="0043189B" w:rsidRDefault="00C83888" w:rsidP="00C838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18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586" w:type="pct"/>
                </w:tcPr>
                <w:p w:rsidR="00C83888" w:rsidRPr="0043189B" w:rsidRDefault="00C83888" w:rsidP="00C8388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43189B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5</w:t>
                  </w:r>
                </w:p>
              </w:tc>
            </w:tr>
          </w:tbl>
          <w:p w:rsidR="009D65A2" w:rsidRPr="008F7A9C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88">
        <w:trPr>
          <w:trHeight w:val="365"/>
        </w:trPr>
        <w:tc>
          <w:tcPr>
            <w:tcW w:w="3100" w:type="dxa"/>
          </w:tcPr>
          <w:p w:rsidR="00C83888" w:rsidRPr="005A198D" w:rsidRDefault="00C83888" w:rsidP="00C8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C83888" w:rsidRPr="00031BE3" w:rsidRDefault="00C83888" w:rsidP="00C8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E3"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</w:tc>
      </w:tr>
      <w:tr w:rsidR="00C83888">
        <w:trPr>
          <w:trHeight w:val="365"/>
        </w:trPr>
        <w:tc>
          <w:tcPr>
            <w:tcW w:w="3100" w:type="dxa"/>
          </w:tcPr>
          <w:p w:rsidR="00C83888" w:rsidRPr="005A198D" w:rsidRDefault="00C83888" w:rsidP="00C8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C83888" w:rsidRPr="00031BE3" w:rsidRDefault="00C83888" w:rsidP="00C8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E3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9D65A2" w:rsidRPr="008F7A9C" w:rsidRDefault="00C83888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88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водоохран-ной зоне реки Порусья - Старорусского района Новгородской области, реестровый номер 53:17-6.154, прибрежной защитной полосе реки Порусья - Старорусского района Новгородской области, реестровый номер 53:17-6.153.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604872" w:rsidRPr="00E61AEE" w:rsidRDefault="00604872" w:rsidP="0060487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21.04.2025 № б/н ООО Старорусское «ЖКХ» сообщает, что в соответствии с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30.11.21 г № 2130 (далее – Правила) п 7: запрос о представлении информации о возможности подключения объектов капитального строительства к централизованным системам холодного водоснабжения и (или) водоотведения (далее – информация о возможности подключения) направляется Исполнителю, которым может являться только организация, осуществляющая холодное водоснабжение и (или) водоотведение, владеющая на праве собственности или на ином законном основании объектами централизованных систем  холодного водоснабжения и (или) водоотведения, к которым непосредственно осуществляется подключение, либо гарантирующая организация, определенная в отношении централизованной системы холодного водоснабжения и (или) водоотведения.</w:t>
            </w:r>
          </w:p>
          <w:p w:rsidR="00604872" w:rsidRPr="00E61AEE" w:rsidRDefault="00604872" w:rsidP="0060487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 соответствии с п 31 Правил ООО Старорусское «ЖКХ» отказывает в выдаче технических условий на подключение (технологическое присоединение) к централизованным системам водоснабжения и водоотведения в виду расположения вышеназванных земельных участков вне зоны деятельности ООО Старорусское «ЖКХ» (предприятие не владеет объектами централизованных систем холодного водоснабжения и (или) водоотведения (по причине отсутствия распределительной водопроводной сети водоснабжения и внутриквартальной сети водоотведения) в районе расположения вышеназванных участков.</w:t>
            </w:r>
          </w:p>
          <w:p w:rsidR="00604872" w:rsidRPr="00E61AEE" w:rsidRDefault="00604872" w:rsidP="0060487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Для подключения земельного участка к действующим сетям водоснабжения и водоотведения д Большая </w:t>
            </w:r>
            <w:proofErr w:type="spellStart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Козона</w:t>
            </w:r>
            <w:proofErr w:type="spellEnd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необходимо:</w:t>
            </w:r>
          </w:p>
          <w:p w:rsidR="00604872" w:rsidRPr="00E61AEE" w:rsidRDefault="00604872" w:rsidP="0060487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выполнить работы по прокладке основного водовода и распределительной водопроводной сети по </w:t>
            </w:r>
            <w:proofErr w:type="spellStart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вышеобозначенному</w:t>
            </w:r>
            <w:proofErr w:type="spellEnd"/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массиву (протяженностью не менее 500 м от существующего водопровода по ул Березовая);</w:t>
            </w:r>
          </w:p>
          <w:p w:rsidR="00604872" w:rsidRPr="00E61AEE" w:rsidRDefault="00604872" w:rsidP="0060487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выполнить строительство внутриквартальной системы водоотведения, состоящую из самотечных сетей водоотведения, канализационной насосной станции и напорного трубопровода (общей протяженностью не менее 1000 м)</w:t>
            </w:r>
          </w:p>
          <w:p w:rsidR="00604872" w:rsidRPr="00E61AEE" w:rsidRDefault="00604872" w:rsidP="0060487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Необходимо также отметить, что для строительства распределительной водопроводной сети и внутриквартальной сети водоотведения необходимо сформировать технологические проемы между земельными участками для создания охранных зон сетей водоснабжения и водоотведения.</w:t>
            </w:r>
          </w:p>
          <w:p w:rsidR="00604872" w:rsidRPr="00E61AEE" w:rsidRDefault="00604872" w:rsidP="0060487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11.04.2025 № С-2008 АО «Газпром газораспределение Великий Новгород» уведомляет о необходимости предоставления максимального часового расхода газа.</w:t>
            </w:r>
          </w:p>
          <w:p w:rsidR="009D65A2" w:rsidRPr="008F7A9C" w:rsidRDefault="00604872" w:rsidP="0060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AE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от 21.05.2025 № 78-РСР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Новосельского сельского поселения» отсутствует источник теплоснабжения.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Начальная цена за право на заключение договора аренды – размер годовой арендной платы. Определена по результатам отчета об оценке годовой арендной платы 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участка от 23.04.2025 № 188</w:t>
            </w:r>
          </w:p>
        </w:tc>
        <w:tc>
          <w:tcPr>
            <w:tcW w:w="11483" w:type="dxa"/>
          </w:tcPr>
          <w:p w:rsidR="009D65A2" w:rsidRPr="008F7A9C" w:rsidRDefault="0060487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872">
              <w:rPr>
                <w:rFonts w:ascii="Times New Roman" w:hAnsi="Times New Roman" w:cs="Times New Roman"/>
                <w:sz w:val="20"/>
                <w:szCs w:val="20"/>
              </w:rPr>
              <w:t>1419605 руб. 00 коп. (один миллион четыреста девятнадцать тысяч шестьсот пять рублей 00 копеек).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9D65A2" w:rsidRPr="008F7A9C" w:rsidRDefault="0060487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872">
              <w:rPr>
                <w:rFonts w:ascii="Times New Roman" w:hAnsi="Times New Roman" w:cs="Times New Roman"/>
                <w:sz w:val="20"/>
                <w:szCs w:val="20"/>
              </w:rPr>
              <w:t>70980 руб. 25 коп. (семьдесят тысяч девятьсот восемьдесят рублей 25 копеек).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5A198D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98D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9D65A2" w:rsidRPr="008F7A9C" w:rsidRDefault="0060487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872">
              <w:rPr>
                <w:rFonts w:ascii="Times New Roman" w:hAnsi="Times New Roman" w:cs="Times New Roman"/>
                <w:sz w:val="20"/>
                <w:szCs w:val="20"/>
              </w:rPr>
              <w:t>283921 руб. 00 коп. (двести восемьдесят три тысячи девятьсот двадцать один рубль 00 копеек).</w:t>
            </w:r>
          </w:p>
        </w:tc>
      </w:tr>
      <w:tr w:rsidR="009D65A2">
        <w:trPr>
          <w:trHeight w:val="365"/>
        </w:trPr>
        <w:tc>
          <w:tcPr>
            <w:tcW w:w="3100" w:type="dxa"/>
          </w:tcPr>
          <w:p w:rsidR="009D65A2" w:rsidRPr="00A20CD4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CD4">
              <w:rPr>
                <w:rFonts w:ascii="Times New Roman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9D65A2" w:rsidRPr="008F7A9C" w:rsidRDefault="009D65A2" w:rsidP="009D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5A2">
              <w:rPr>
                <w:rFonts w:ascii="Times New Roman" w:hAnsi="Times New Roman" w:cs="Times New Roman"/>
                <w:sz w:val="20"/>
                <w:szCs w:val="20"/>
              </w:rPr>
              <w:t>44 месяца</w:t>
            </w:r>
          </w:p>
        </w:tc>
      </w:tr>
    </w:tbl>
    <w:p w:rsidR="00877E64" w:rsidRDefault="00877E64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877E64" w:rsidRPr="00BD2663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2663">
        <w:rPr>
          <w:rFonts w:ascii="Times New Roman" w:hAnsi="Times New Roman" w:cs="Times New Roman"/>
          <w:color w:val="000000" w:themeColor="text1"/>
        </w:rPr>
        <w:t>3.1.Дата и</w:t>
      </w:r>
      <w:r w:rsidR="00BD2663" w:rsidRPr="00BD2663">
        <w:rPr>
          <w:rFonts w:ascii="Times New Roman" w:hAnsi="Times New Roman" w:cs="Times New Roman"/>
          <w:color w:val="000000" w:themeColor="text1"/>
        </w:rPr>
        <w:t xml:space="preserve"> время начала подачи заявок – 29</w:t>
      </w:r>
      <w:r w:rsidR="008332C9" w:rsidRPr="00BD2663">
        <w:rPr>
          <w:rFonts w:ascii="Times New Roman" w:hAnsi="Times New Roman" w:cs="Times New Roman"/>
          <w:color w:val="000000" w:themeColor="text1"/>
        </w:rPr>
        <w:t xml:space="preserve"> ма</w:t>
      </w:r>
      <w:r w:rsidRPr="00BD2663">
        <w:rPr>
          <w:rFonts w:ascii="Times New Roman" w:hAnsi="Times New Roman" w:cs="Times New Roman"/>
          <w:color w:val="000000" w:themeColor="text1"/>
        </w:rPr>
        <w:t xml:space="preserve">я 2025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BD2663">
          <w:rPr>
            <w:rStyle w:val="a4"/>
            <w:rFonts w:ascii="Times New Roman" w:hAnsi="Times New Roman" w:cs="Times New Roman"/>
            <w:color w:val="000000" w:themeColor="text1"/>
          </w:rPr>
          <w:t>www.rts-tender.ru</w:t>
        </w:r>
      </w:hyperlink>
      <w:r w:rsidRPr="00BD2663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</w:p>
    <w:p w:rsidR="00877E64" w:rsidRPr="00BD2663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D2663">
        <w:rPr>
          <w:rFonts w:ascii="Times New Roman" w:hAnsi="Times New Roman" w:cs="Times New Roman"/>
          <w:color w:val="000000" w:themeColor="text1"/>
        </w:rPr>
        <w:t>3.2.Дата и время окончания подачи зая</w:t>
      </w:r>
      <w:r w:rsidR="00C52315" w:rsidRPr="00BD2663">
        <w:rPr>
          <w:rFonts w:ascii="Times New Roman" w:hAnsi="Times New Roman" w:cs="Times New Roman"/>
          <w:color w:val="000000" w:themeColor="text1"/>
        </w:rPr>
        <w:t>вок –</w:t>
      </w:r>
      <w:r w:rsidR="00BD2663" w:rsidRPr="00BD2663">
        <w:rPr>
          <w:rFonts w:ascii="Times New Roman" w:hAnsi="Times New Roman" w:cs="Times New Roman"/>
          <w:color w:val="000000" w:themeColor="text1"/>
        </w:rPr>
        <w:t xml:space="preserve"> 09 июня 2025 </w:t>
      </w:r>
      <w:r w:rsidRPr="00BD2663">
        <w:rPr>
          <w:rFonts w:ascii="Times New Roman" w:hAnsi="Times New Roman" w:cs="Times New Roman"/>
          <w:color w:val="000000" w:themeColor="text1"/>
        </w:rPr>
        <w:t>2025 года в 17 час. 00 мин.</w:t>
      </w:r>
    </w:p>
    <w:p w:rsidR="00877E64" w:rsidRPr="00BD2663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D2663">
        <w:rPr>
          <w:rFonts w:ascii="Times New Roman" w:hAnsi="Times New Roman" w:cs="Times New Roman"/>
          <w:color w:val="000000" w:themeColor="text1"/>
        </w:rPr>
        <w:t xml:space="preserve">3.3.Дата и время рассмотрения заявок на участие в аукционе (дата </w:t>
      </w:r>
      <w:r w:rsidR="001626DD" w:rsidRPr="00BD2663">
        <w:rPr>
          <w:rFonts w:ascii="Times New Roman" w:hAnsi="Times New Roman" w:cs="Times New Roman"/>
          <w:color w:val="000000" w:themeColor="text1"/>
        </w:rPr>
        <w:t xml:space="preserve">определения участников) </w:t>
      </w:r>
      <w:r w:rsidR="00BD2663" w:rsidRPr="00BD2663">
        <w:rPr>
          <w:rFonts w:ascii="Times New Roman" w:hAnsi="Times New Roman" w:cs="Times New Roman"/>
          <w:color w:val="000000" w:themeColor="text1"/>
        </w:rPr>
        <w:t>10 июня 2025 года.</w:t>
      </w:r>
    </w:p>
    <w:p w:rsidR="00877E64" w:rsidRPr="00BD2663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D2663">
        <w:rPr>
          <w:rFonts w:ascii="Times New Roman" w:hAnsi="Times New Roman" w:cs="Times New Roman"/>
          <w:color w:val="000000" w:themeColor="text1"/>
        </w:rPr>
        <w:t>3.4.</w:t>
      </w:r>
      <w:r w:rsidRPr="00BD2663">
        <w:rPr>
          <w:rFonts w:ascii="Times New Roman" w:hAnsi="Times New Roman" w:cs="Times New Roman"/>
          <w:bCs/>
          <w:color w:val="000000" w:themeColor="text1"/>
        </w:rPr>
        <w:t xml:space="preserve">Дата </w:t>
      </w:r>
      <w:r w:rsidRPr="00BD2663">
        <w:rPr>
          <w:rFonts w:ascii="Times New Roman" w:hAnsi="Times New Roman" w:cs="Times New Roman"/>
          <w:color w:val="000000" w:themeColor="text1"/>
        </w:rPr>
        <w:t xml:space="preserve">Проведение аукциона (дата и время начала приема предложений от участников аукциона) – </w:t>
      </w:r>
      <w:r w:rsidR="00BD2663" w:rsidRPr="00BD2663">
        <w:rPr>
          <w:rFonts w:ascii="Times New Roman" w:hAnsi="Times New Roman" w:cs="Times New Roman"/>
          <w:color w:val="000000" w:themeColor="text1"/>
        </w:rPr>
        <w:t>11 июня 2025 года в 10.00 (время МСК).</w:t>
      </w:r>
    </w:p>
    <w:p w:rsidR="00877E64" w:rsidRPr="00BD2663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D2663">
        <w:rPr>
          <w:rFonts w:ascii="Times New Roman" w:hAnsi="Times New Roman" w:cs="Times New Roman"/>
          <w:color w:val="000000" w:themeColor="text1"/>
        </w:rPr>
        <w:t xml:space="preserve">3.5.Место </w:t>
      </w:r>
      <w:r w:rsidRPr="00BD2663">
        <w:rPr>
          <w:rFonts w:ascii="Times New Roman" w:hAnsi="Times New Roman" w:cs="Times New Roman"/>
          <w:bCs/>
          <w:color w:val="000000" w:themeColor="text1"/>
        </w:rPr>
        <w:t xml:space="preserve">проведения </w:t>
      </w:r>
      <w:r w:rsidRPr="00BD2663">
        <w:rPr>
          <w:rFonts w:ascii="Times New Roman" w:hAnsi="Times New Roman" w:cs="Times New Roman"/>
          <w:color w:val="000000" w:themeColor="text1"/>
        </w:rPr>
        <w:t>открытого аукциона</w:t>
      </w:r>
      <w:r w:rsidRPr="00BD2663">
        <w:rPr>
          <w:rFonts w:ascii="Times New Roman" w:hAnsi="Times New Roman" w:cs="Times New Roman"/>
          <w:bCs/>
          <w:color w:val="000000" w:themeColor="text1"/>
        </w:rPr>
        <w:t xml:space="preserve"> в электронной форме: электронная торговая площадка </w:t>
      </w:r>
      <w:r w:rsidRPr="00BD2663">
        <w:rPr>
          <w:rFonts w:ascii="Times New Roman" w:eastAsia="sans-serif" w:hAnsi="Times New Roman" w:cs="Times New Roman"/>
          <w:bCs/>
          <w:color w:val="000000" w:themeColor="text1"/>
          <w:lang w:eastAsia="zh-CN" w:bidi="ar"/>
        </w:rPr>
        <w:t>«РТС-тендер»</w:t>
      </w:r>
      <w:r w:rsidRPr="00BD2663">
        <w:rPr>
          <w:rFonts w:ascii="Times New Roman" w:hAnsi="Times New Roman" w:cs="Times New Roman"/>
          <w:bCs/>
          <w:color w:val="000000" w:themeColor="text1"/>
        </w:rPr>
        <w:t xml:space="preserve"> (</w:t>
      </w:r>
      <w:hyperlink r:id="rId12" w:history="1">
        <w:proofErr w:type="gramStart"/>
        <w:r w:rsidRPr="00BD2663">
          <w:rPr>
            <w:rStyle w:val="a4"/>
            <w:rFonts w:ascii="Times New Roman" w:hAnsi="Times New Roman" w:cs="Times New Roman"/>
            <w:bCs/>
            <w:color w:val="000000" w:themeColor="text1"/>
          </w:rPr>
          <w:t>www.rts-tender.ru</w:t>
        </w:r>
      </w:hyperlink>
      <w:r w:rsidRPr="00BD2663">
        <w:rPr>
          <w:rFonts w:ascii="Times New Roman" w:eastAsia="Times New Roman" w:hAnsi="Times New Roman" w:cs="Times New Roman"/>
          <w:bCs/>
          <w:color w:val="000000" w:themeColor="text1"/>
        </w:rPr>
        <w:t xml:space="preserve"> .</w:t>
      </w:r>
      <w:proofErr w:type="gramEnd"/>
      <w:r w:rsidRPr="00BD2663">
        <w:rPr>
          <w:rFonts w:ascii="Times New Roman" w:hAnsi="Times New Roman" w:cs="Times New Roman"/>
          <w:bCs/>
          <w:color w:val="000000" w:themeColor="text1"/>
        </w:rPr>
        <w:t>)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форме: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877E64" w:rsidRDefault="004C4433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877E64" w:rsidRDefault="004C44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816A1B" w:rsidRPr="00816A1B">
        <w:rPr>
          <w:rFonts w:ascii="Times New Roman" w:eastAsia="Calibri" w:hAnsi="Times New Roman" w:cs="Times New Roman"/>
        </w:rPr>
        <w:t xml:space="preserve">09 июня 2025 </w:t>
      </w:r>
      <w:r w:rsidRPr="001626DD">
        <w:rPr>
          <w:rFonts w:ascii="Times New Roman" w:hAnsi="Times New Roman" w:cs="Times New Roman"/>
          <w:color w:val="000000" w:themeColor="text1"/>
        </w:rPr>
        <w:t>года в 17 час. 00 мин.</w:t>
      </w:r>
    </w:p>
    <w:p w:rsidR="00877E64" w:rsidRDefault="004C4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Предложение о цене подается участником в д</w:t>
      </w:r>
      <w:r w:rsidR="009E139C">
        <w:rPr>
          <w:rFonts w:ascii="Times New Roman" w:eastAsia="Calibri" w:hAnsi="Times New Roman" w:cs="Times New Roman"/>
          <w:bCs/>
        </w:rPr>
        <w:t xml:space="preserve">ень проведения аукциона </w:t>
      </w:r>
      <w:r w:rsidR="00816A1B" w:rsidRPr="00816A1B">
        <w:rPr>
          <w:rFonts w:ascii="Times New Roman" w:eastAsia="Calibri" w:hAnsi="Times New Roman" w:cs="Times New Roman"/>
          <w:bCs/>
        </w:rPr>
        <w:t xml:space="preserve">11 июня 2025 </w:t>
      </w:r>
      <w:bookmarkStart w:id="0" w:name="_GoBack"/>
      <w:bookmarkEnd w:id="0"/>
      <w:r>
        <w:rPr>
          <w:rFonts w:ascii="Times New Roman" w:hAnsi="Times New Roman" w:cs="Times New Roman"/>
          <w:bCs/>
        </w:rPr>
        <w:t>года в 10.00 ч.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-заверенные копии учредительных документов;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77E64" w:rsidRDefault="004C4433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A6DA4" w:rsidRDefault="006A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77E64" w:rsidRDefault="004C4433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7.Претендент не допускается к участию в аукционе по следующим основаниям: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1)непредставление</w:t>
      </w:r>
      <w:proofErr w:type="gramEnd"/>
      <w:r>
        <w:rPr>
          <w:rFonts w:ascii="Times New Roman" w:hAnsi="Times New Roman" w:cs="Times New Roman"/>
        </w:rPr>
        <w:t xml:space="preserve"> необходимых для участия в аукционе документов или представление недостоверных сведений;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2)не</w:t>
      </w:r>
      <w:proofErr w:type="gramEnd"/>
      <w:r>
        <w:rPr>
          <w:rFonts w:ascii="Times New Roman" w:hAnsi="Times New Roman" w:cs="Times New Roman"/>
        </w:rPr>
        <w:t xml:space="preserve"> поступление задатка на дату рассмотрения заявок на участие в аукционе и определения участников аукциона;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3)подача</w:t>
      </w:r>
      <w:proofErr w:type="gramEnd"/>
      <w:r>
        <w:rPr>
          <w:rFonts w:ascii="Times New Roman" w:hAnsi="Times New Roman" w:cs="Times New Roman"/>
        </w:rPr>
        <w:t xml:space="preserve">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4)наличие</w:t>
      </w:r>
      <w:proofErr w:type="gramEnd"/>
      <w:r>
        <w:rPr>
          <w:rFonts w:ascii="Times New Roman" w:hAnsi="Times New Roman" w:cs="Times New Roman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877E64" w:rsidRDefault="004C44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8.Порядок рассмотрения заявок на участие в аукционе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градостроительства, имущественных отношений и земельных ресурсов Старорусского муниципального района в течение десяти дней со дня подписания протокола рассмотрения заявок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одном экземпляре, который передается победителю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Протокол о результатах аукциона размещается на официальном сайте администрации в течение одного рабочего дня со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9.Порядок проведения аукциона в электронной форме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5 (пять) процентов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 времени начала проведения процедуры аукциона Организатором торгов размещается: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6DA4" w:rsidRDefault="006A6DA4" w:rsidP="006A6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договор купли-продажи (аренды)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11. Порядок отказа от проведения торгов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6A6DA4" w:rsidRDefault="006A6DA4" w:rsidP="006A6D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A6DA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64" w:rsidRDefault="004C4433">
      <w:pPr>
        <w:spacing w:line="240" w:lineRule="auto"/>
      </w:pPr>
      <w:r>
        <w:separator/>
      </w:r>
    </w:p>
  </w:endnote>
  <w:endnote w:type="continuationSeparator" w:id="0">
    <w:p w:rsidR="00877E64" w:rsidRDefault="004C4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64" w:rsidRDefault="004C4433">
      <w:pPr>
        <w:spacing w:after="0"/>
      </w:pPr>
      <w:r>
        <w:separator/>
      </w:r>
    </w:p>
  </w:footnote>
  <w:footnote w:type="continuationSeparator" w:id="0">
    <w:p w:rsidR="00877E64" w:rsidRDefault="004C44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64" w:rsidRDefault="00877E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46D5"/>
    <w:rsid w:val="00015B7F"/>
    <w:rsid w:val="000167C6"/>
    <w:rsid w:val="000221A8"/>
    <w:rsid w:val="00031BE3"/>
    <w:rsid w:val="00035E49"/>
    <w:rsid w:val="00041734"/>
    <w:rsid w:val="0005048C"/>
    <w:rsid w:val="000526F8"/>
    <w:rsid w:val="000633A0"/>
    <w:rsid w:val="00097175"/>
    <w:rsid w:val="000B37A0"/>
    <w:rsid w:val="000C104D"/>
    <w:rsid w:val="000C6A49"/>
    <w:rsid w:val="000E3D2F"/>
    <w:rsid w:val="000E4D3B"/>
    <w:rsid w:val="00100A69"/>
    <w:rsid w:val="00100EF3"/>
    <w:rsid w:val="0010356B"/>
    <w:rsid w:val="00104B35"/>
    <w:rsid w:val="00110A7B"/>
    <w:rsid w:val="0011139A"/>
    <w:rsid w:val="00117C95"/>
    <w:rsid w:val="00123E9C"/>
    <w:rsid w:val="00124BEB"/>
    <w:rsid w:val="00125AA7"/>
    <w:rsid w:val="0014101D"/>
    <w:rsid w:val="00151E9A"/>
    <w:rsid w:val="00154397"/>
    <w:rsid w:val="00154DE5"/>
    <w:rsid w:val="00160C6F"/>
    <w:rsid w:val="001626DD"/>
    <w:rsid w:val="00183F53"/>
    <w:rsid w:val="001870E7"/>
    <w:rsid w:val="00197EE6"/>
    <w:rsid w:val="001A2810"/>
    <w:rsid w:val="001A3D9B"/>
    <w:rsid w:val="001A5FF5"/>
    <w:rsid w:val="001B6154"/>
    <w:rsid w:val="001E4B7B"/>
    <w:rsid w:val="001E7749"/>
    <w:rsid w:val="001F2BD6"/>
    <w:rsid w:val="001F50BB"/>
    <w:rsid w:val="00210749"/>
    <w:rsid w:val="002127C8"/>
    <w:rsid w:val="00213559"/>
    <w:rsid w:val="002244E9"/>
    <w:rsid w:val="0022470E"/>
    <w:rsid w:val="002326D1"/>
    <w:rsid w:val="00236785"/>
    <w:rsid w:val="00236C47"/>
    <w:rsid w:val="002406F7"/>
    <w:rsid w:val="00250AD7"/>
    <w:rsid w:val="00256CB2"/>
    <w:rsid w:val="002576D3"/>
    <w:rsid w:val="002611BE"/>
    <w:rsid w:val="002634ED"/>
    <w:rsid w:val="00263BB2"/>
    <w:rsid w:val="00273376"/>
    <w:rsid w:val="00274568"/>
    <w:rsid w:val="002747CB"/>
    <w:rsid w:val="00277DFF"/>
    <w:rsid w:val="00280A4A"/>
    <w:rsid w:val="00282E4D"/>
    <w:rsid w:val="002832D6"/>
    <w:rsid w:val="00283F6D"/>
    <w:rsid w:val="00292CEA"/>
    <w:rsid w:val="002A1370"/>
    <w:rsid w:val="002A31FD"/>
    <w:rsid w:val="002C15ED"/>
    <w:rsid w:val="002D242D"/>
    <w:rsid w:val="002D7828"/>
    <w:rsid w:val="002F4A29"/>
    <w:rsid w:val="003074DD"/>
    <w:rsid w:val="003160AB"/>
    <w:rsid w:val="0032293F"/>
    <w:rsid w:val="00327C71"/>
    <w:rsid w:val="00336745"/>
    <w:rsid w:val="00347EBF"/>
    <w:rsid w:val="00357272"/>
    <w:rsid w:val="003660C2"/>
    <w:rsid w:val="003718B2"/>
    <w:rsid w:val="003722BD"/>
    <w:rsid w:val="00376FBB"/>
    <w:rsid w:val="00377AFF"/>
    <w:rsid w:val="0038014C"/>
    <w:rsid w:val="0038639B"/>
    <w:rsid w:val="003873A4"/>
    <w:rsid w:val="003876B4"/>
    <w:rsid w:val="003A0C0C"/>
    <w:rsid w:val="003A678F"/>
    <w:rsid w:val="003B0826"/>
    <w:rsid w:val="003C3965"/>
    <w:rsid w:val="003C57B9"/>
    <w:rsid w:val="003D7957"/>
    <w:rsid w:val="003E7F0F"/>
    <w:rsid w:val="003F410D"/>
    <w:rsid w:val="003F4737"/>
    <w:rsid w:val="003F569F"/>
    <w:rsid w:val="003F6C31"/>
    <w:rsid w:val="003F6C93"/>
    <w:rsid w:val="003F7769"/>
    <w:rsid w:val="00401735"/>
    <w:rsid w:val="00404379"/>
    <w:rsid w:val="0043189B"/>
    <w:rsid w:val="0043411A"/>
    <w:rsid w:val="0044541C"/>
    <w:rsid w:val="004544FF"/>
    <w:rsid w:val="004636A9"/>
    <w:rsid w:val="00466B17"/>
    <w:rsid w:val="00472CF6"/>
    <w:rsid w:val="004747FE"/>
    <w:rsid w:val="00476223"/>
    <w:rsid w:val="004808EE"/>
    <w:rsid w:val="0048714E"/>
    <w:rsid w:val="00487CDA"/>
    <w:rsid w:val="0049505D"/>
    <w:rsid w:val="004A33C4"/>
    <w:rsid w:val="004A4F24"/>
    <w:rsid w:val="004A576A"/>
    <w:rsid w:val="004B4D60"/>
    <w:rsid w:val="004C316B"/>
    <w:rsid w:val="004C391F"/>
    <w:rsid w:val="004C4433"/>
    <w:rsid w:val="004C72F7"/>
    <w:rsid w:val="004D0527"/>
    <w:rsid w:val="004D0816"/>
    <w:rsid w:val="004D6993"/>
    <w:rsid w:val="004E4FB3"/>
    <w:rsid w:val="004E665B"/>
    <w:rsid w:val="004F17AF"/>
    <w:rsid w:val="004F5142"/>
    <w:rsid w:val="004F52FF"/>
    <w:rsid w:val="004F538F"/>
    <w:rsid w:val="004F68F3"/>
    <w:rsid w:val="004F6BE6"/>
    <w:rsid w:val="0051310A"/>
    <w:rsid w:val="005258A8"/>
    <w:rsid w:val="00533CAF"/>
    <w:rsid w:val="00540DE3"/>
    <w:rsid w:val="00541567"/>
    <w:rsid w:val="00565677"/>
    <w:rsid w:val="00582FF3"/>
    <w:rsid w:val="00583128"/>
    <w:rsid w:val="00585663"/>
    <w:rsid w:val="00594A69"/>
    <w:rsid w:val="005A198D"/>
    <w:rsid w:val="005A54DC"/>
    <w:rsid w:val="005B00CD"/>
    <w:rsid w:val="005B5734"/>
    <w:rsid w:val="005B5AC9"/>
    <w:rsid w:val="005B6E7C"/>
    <w:rsid w:val="005C0CF7"/>
    <w:rsid w:val="005C282C"/>
    <w:rsid w:val="005C5747"/>
    <w:rsid w:val="005C7E61"/>
    <w:rsid w:val="005E3CA6"/>
    <w:rsid w:val="005F06E6"/>
    <w:rsid w:val="00604872"/>
    <w:rsid w:val="00606151"/>
    <w:rsid w:val="00612B30"/>
    <w:rsid w:val="00621365"/>
    <w:rsid w:val="00626537"/>
    <w:rsid w:val="00635A17"/>
    <w:rsid w:val="00652A42"/>
    <w:rsid w:val="00660D7D"/>
    <w:rsid w:val="00675CFB"/>
    <w:rsid w:val="006937B7"/>
    <w:rsid w:val="00697583"/>
    <w:rsid w:val="006A1BB6"/>
    <w:rsid w:val="006A34A0"/>
    <w:rsid w:val="006A4399"/>
    <w:rsid w:val="006A5AAB"/>
    <w:rsid w:val="006A6DA4"/>
    <w:rsid w:val="006B1C51"/>
    <w:rsid w:val="006B2565"/>
    <w:rsid w:val="006E50D5"/>
    <w:rsid w:val="006E77BD"/>
    <w:rsid w:val="00702E9C"/>
    <w:rsid w:val="00705F82"/>
    <w:rsid w:val="007163E8"/>
    <w:rsid w:val="0071651F"/>
    <w:rsid w:val="00717C64"/>
    <w:rsid w:val="00721DA8"/>
    <w:rsid w:val="00721E0C"/>
    <w:rsid w:val="0072471B"/>
    <w:rsid w:val="00724F0B"/>
    <w:rsid w:val="00726A68"/>
    <w:rsid w:val="00735375"/>
    <w:rsid w:val="007472EC"/>
    <w:rsid w:val="0075142B"/>
    <w:rsid w:val="00771246"/>
    <w:rsid w:val="0077553E"/>
    <w:rsid w:val="00782919"/>
    <w:rsid w:val="00783823"/>
    <w:rsid w:val="007844A8"/>
    <w:rsid w:val="007876E3"/>
    <w:rsid w:val="00792EEC"/>
    <w:rsid w:val="007A277B"/>
    <w:rsid w:val="007A5BBC"/>
    <w:rsid w:val="007A642E"/>
    <w:rsid w:val="007B0DA6"/>
    <w:rsid w:val="007B28B6"/>
    <w:rsid w:val="007D19B0"/>
    <w:rsid w:val="007D69A6"/>
    <w:rsid w:val="007E53AF"/>
    <w:rsid w:val="007E563A"/>
    <w:rsid w:val="007E798E"/>
    <w:rsid w:val="007F417D"/>
    <w:rsid w:val="007F4D2E"/>
    <w:rsid w:val="007F5EA0"/>
    <w:rsid w:val="0080008D"/>
    <w:rsid w:val="0080082C"/>
    <w:rsid w:val="00805A88"/>
    <w:rsid w:val="0081185E"/>
    <w:rsid w:val="00813900"/>
    <w:rsid w:val="00816A1B"/>
    <w:rsid w:val="008332C9"/>
    <w:rsid w:val="008372A5"/>
    <w:rsid w:val="008465A0"/>
    <w:rsid w:val="008562C7"/>
    <w:rsid w:val="00856C76"/>
    <w:rsid w:val="00864FBB"/>
    <w:rsid w:val="00865182"/>
    <w:rsid w:val="00877E64"/>
    <w:rsid w:val="00885A33"/>
    <w:rsid w:val="0089307F"/>
    <w:rsid w:val="008B438A"/>
    <w:rsid w:val="008C00B2"/>
    <w:rsid w:val="008C4F28"/>
    <w:rsid w:val="008D1A99"/>
    <w:rsid w:val="008F0968"/>
    <w:rsid w:val="008F6B70"/>
    <w:rsid w:val="008F73B0"/>
    <w:rsid w:val="008F7A9C"/>
    <w:rsid w:val="00901C9E"/>
    <w:rsid w:val="0090530F"/>
    <w:rsid w:val="00911979"/>
    <w:rsid w:val="009178F6"/>
    <w:rsid w:val="00922C51"/>
    <w:rsid w:val="00925EB9"/>
    <w:rsid w:val="00926525"/>
    <w:rsid w:val="00936E45"/>
    <w:rsid w:val="00937266"/>
    <w:rsid w:val="00945069"/>
    <w:rsid w:val="0095463E"/>
    <w:rsid w:val="009637DC"/>
    <w:rsid w:val="0097026C"/>
    <w:rsid w:val="009719C4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C7BD1"/>
    <w:rsid w:val="009C7D5D"/>
    <w:rsid w:val="009D5608"/>
    <w:rsid w:val="009D60C5"/>
    <w:rsid w:val="009D65A2"/>
    <w:rsid w:val="009D67ED"/>
    <w:rsid w:val="009E139C"/>
    <w:rsid w:val="009E3359"/>
    <w:rsid w:val="009E3B7C"/>
    <w:rsid w:val="009F238E"/>
    <w:rsid w:val="009F2716"/>
    <w:rsid w:val="00A17175"/>
    <w:rsid w:val="00A20CD4"/>
    <w:rsid w:val="00A26A28"/>
    <w:rsid w:val="00A3732D"/>
    <w:rsid w:val="00A623B9"/>
    <w:rsid w:val="00A65A05"/>
    <w:rsid w:val="00A771E2"/>
    <w:rsid w:val="00A83BC4"/>
    <w:rsid w:val="00A869DC"/>
    <w:rsid w:val="00A9664A"/>
    <w:rsid w:val="00AB1239"/>
    <w:rsid w:val="00AC377A"/>
    <w:rsid w:val="00AC6820"/>
    <w:rsid w:val="00AC740C"/>
    <w:rsid w:val="00AD0069"/>
    <w:rsid w:val="00AD4AF6"/>
    <w:rsid w:val="00AE01DD"/>
    <w:rsid w:val="00AE100C"/>
    <w:rsid w:val="00B24C1F"/>
    <w:rsid w:val="00B26A79"/>
    <w:rsid w:val="00B35C80"/>
    <w:rsid w:val="00B36305"/>
    <w:rsid w:val="00B40537"/>
    <w:rsid w:val="00B416B5"/>
    <w:rsid w:val="00B53B0F"/>
    <w:rsid w:val="00B62784"/>
    <w:rsid w:val="00B7228F"/>
    <w:rsid w:val="00B91F9E"/>
    <w:rsid w:val="00B97DAA"/>
    <w:rsid w:val="00BA07FB"/>
    <w:rsid w:val="00BB29E4"/>
    <w:rsid w:val="00BB642F"/>
    <w:rsid w:val="00BD2663"/>
    <w:rsid w:val="00BD2E6B"/>
    <w:rsid w:val="00BE235D"/>
    <w:rsid w:val="00BF7705"/>
    <w:rsid w:val="00BF7964"/>
    <w:rsid w:val="00C00F3D"/>
    <w:rsid w:val="00C22447"/>
    <w:rsid w:val="00C231ED"/>
    <w:rsid w:val="00C25E68"/>
    <w:rsid w:val="00C3131B"/>
    <w:rsid w:val="00C51213"/>
    <w:rsid w:val="00C5158C"/>
    <w:rsid w:val="00C52315"/>
    <w:rsid w:val="00C55053"/>
    <w:rsid w:val="00C64A6F"/>
    <w:rsid w:val="00C705C6"/>
    <w:rsid w:val="00C73E52"/>
    <w:rsid w:val="00C74F95"/>
    <w:rsid w:val="00C766D5"/>
    <w:rsid w:val="00C83888"/>
    <w:rsid w:val="00C95EA4"/>
    <w:rsid w:val="00CA0977"/>
    <w:rsid w:val="00CB6D0F"/>
    <w:rsid w:val="00CB7658"/>
    <w:rsid w:val="00CE1D23"/>
    <w:rsid w:val="00D04E0F"/>
    <w:rsid w:val="00D05379"/>
    <w:rsid w:val="00D230E4"/>
    <w:rsid w:val="00D30EEC"/>
    <w:rsid w:val="00D6006E"/>
    <w:rsid w:val="00D65513"/>
    <w:rsid w:val="00D7053F"/>
    <w:rsid w:val="00D70A77"/>
    <w:rsid w:val="00D82641"/>
    <w:rsid w:val="00D91AF2"/>
    <w:rsid w:val="00DA2A17"/>
    <w:rsid w:val="00DA772E"/>
    <w:rsid w:val="00DA7732"/>
    <w:rsid w:val="00DD50D9"/>
    <w:rsid w:val="00DD79AF"/>
    <w:rsid w:val="00DF2B5F"/>
    <w:rsid w:val="00E01A6C"/>
    <w:rsid w:val="00E0588D"/>
    <w:rsid w:val="00E06954"/>
    <w:rsid w:val="00E1799A"/>
    <w:rsid w:val="00E31242"/>
    <w:rsid w:val="00E36A7B"/>
    <w:rsid w:val="00E40EDD"/>
    <w:rsid w:val="00E41C48"/>
    <w:rsid w:val="00E52D8C"/>
    <w:rsid w:val="00E61AEE"/>
    <w:rsid w:val="00E636E9"/>
    <w:rsid w:val="00E82CF1"/>
    <w:rsid w:val="00E854B3"/>
    <w:rsid w:val="00E8776E"/>
    <w:rsid w:val="00E90D6D"/>
    <w:rsid w:val="00E90FFA"/>
    <w:rsid w:val="00EA3AFF"/>
    <w:rsid w:val="00EA49A9"/>
    <w:rsid w:val="00EB1949"/>
    <w:rsid w:val="00EB246B"/>
    <w:rsid w:val="00EB2BE0"/>
    <w:rsid w:val="00EC4D7E"/>
    <w:rsid w:val="00ED0253"/>
    <w:rsid w:val="00ED08B7"/>
    <w:rsid w:val="00EE07F6"/>
    <w:rsid w:val="00EE4C24"/>
    <w:rsid w:val="00EE6D7B"/>
    <w:rsid w:val="00F004AB"/>
    <w:rsid w:val="00F06E7C"/>
    <w:rsid w:val="00F1236F"/>
    <w:rsid w:val="00F12B63"/>
    <w:rsid w:val="00F17440"/>
    <w:rsid w:val="00F20FFD"/>
    <w:rsid w:val="00F239AE"/>
    <w:rsid w:val="00F43B7E"/>
    <w:rsid w:val="00F44482"/>
    <w:rsid w:val="00F57BEC"/>
    <w:rsid w:val="00F60564"/>
    <w:rsid w:val="00F918E4"/>
    <w:rsid w:val="00F91DB1"/>
    <w:rsid w:val="00F96829"/>
    <w:rsid w:val="00F97E62"/>
    <w:rsid w:val="00FC542F"/>
    <w:rsid w:val="00FD3FFC"/>
    <w:rsid w:val="00FD5540"/>
    <w:rsid w:val="00FE03C8"/>
    <w:rsid w:val="00FE5504"/>
    <w:rsid w:val="00FE5BCC"/>
    <w:rsid w:val="00FF1794"/>
    <w:rsid w:val="00FF180B"/>
    <w:rsid w:val="00FF1AC9"/>
    <w:rsid w:val="01103299"/>
    <w:rsid w:val="0111645D"/>
    <w:rsid w:val="070255EB"/>
    <w:rsid w:val="0A2E4744"/>
    <w:rsid w:val="0FC96EC2"/>
    <w:rsid w:val="119A3A9C"/>
    <w:rsid w:val="11E16300"/>
    <w:rsid w:val="14C240A5"/>
    <w:rsid w:val="15087E62"/>
    <w:rsid w:val="157F0EE9"/>
    <w:rsid w:val="16EA018D"/>
    <w:rsid w:val="173134DC"/>
    <w:rsid w:val="18481D14"/>
    <w:rsid w:val="193B7299"/>
    <w:rsid w:val="1B032928"/>
    <w:rsid w:val="1C41132F"/>
    <w:rsid w:val="207121C3"/>
    <w:rsid w:val="21AF006E"/>
    <w:rsid w:val="222C48B3"/>
    <w:rsid w:val="25D6235B"/>
    <w:rsid w:val="281B6AD6"/>
    <w:rsid w:val="2A387B0E"/>
    <w:rsid w:val="2FC13EB0"/>
    <w:rsid w:val="32D67C1E"/>
    <w:rsid w:val="33915382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9BA0965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216332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47B9-9D7D-431F-91F7-029499C0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664AC-F6C7-4918-A379-CD0BB291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7197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29</cp:revision>
  <cp:lastPrinted>2025-04-15T10:41:00Z</cp:lastPrinted>
  <dcterms:created xsi:type="dcterms:W3CDTF">2025-05-27T13:22:00Z</dcterms:created>
  <dcterms:modified xsi:type="dcterms:W3CDTF">2025-05-28T06:12:00Z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