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</w:t>
      </w:r>
      <w:r w:rsidR="00104B35">
        <w:rPr>
          <w:rFonts w:ascii="Times New Roman" w:hAnsi="Times New Roman" w:cs="Times New Roman"/>
          <w:sz w:val="20"/>
          <w:szCs w:val="20"/>
        </w:rPr>
        <w:t>75200, Новгородская область, г.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04B35">
        <w:rPr>
          <w:rFonts w:ascii="Times New Roman" w:hAnsi="Times New Roman" w:cs="Times New Roman"/>
          <w:sz w:val="20"/>
          <w:szCs w:val="20"/>
        </w:rPr>
        <w:t>тарая Русса, наб. Советская, д.1, каб.27</w:t>
      </w:r>
      <w:r>
        <w:rPr>
          <w:rFonts w:ascii="Times New Roman" w:hAnsi="Times New Roman" w:cs="Times New Roman"/>
          <w:sz w:val="20"/>
          <w:szCs w:val="20"/>
        </w:rPr>
        <w:t xml:space="preserve">, т/ф 8 (81652) 2-23-53,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</w:t>
      </w:r>
      <w:r w:rsidR="00863810">
        <w:rPr>
          <w:rFonts w:ascii="Times New Roman" w:eastAsia="Times New Roman" w:hAnsi="Times New Roman" w:cs="Times New Roman"/>
          <w:sz w:val="20"/>
          <w:szCs w:val="20"/>
        </w:rPr>
        <w:t>кой области от 27.05.2025 № 1576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63810" w:rsidRDefault="004C4433" w:rsidP="00863810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проведени</w:t>
      </w:r>
      <w:r w:rsidR="00863810">
        <w:rPr>
          <w:rFonts w:ascii="Times New Roman" w:eastAsia="Times New Roman" w:hAnsi="Times New Roman" w:cs="Times New Roman"/>
          <w:sz w:val="20"/>
          <w:szCs w:val="20"/>
        </w:rPr>
        <w:t>и аукциона».</w:t>
      </w:r>
    </w:p>
    <w:p w:rsidR="00877E64" w:rsidRDefault="004C4433" w:rsidP="00863810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877E64" w:rsidRDefault="004C44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877E64" w:rsidRDefault="004C4433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685BB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Взвадское</w:t>
            </w:r>
            <w:proofErr w:type="spellEnd"/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сельское поселение, деревня </w:t>
            </w:r>
            <w:proofErr w:type="spellStart"/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Корпово</w:t>
            </w:r>
            <w:proofErr w:type="spellEnd"/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улица Лесная, земельный участок 8б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685BB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3057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685BBE" w:rsidP="00277DF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685BBE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53:17:0060201:396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77E64" w:rsidRPr="00277DFF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</w:t>
            </w:r>
            <w:r w:rsidR="00685BB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</w:t>
            </w:r>
            <w:r w:rsidR="00685BBE" w:rsidRPr="00685BB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ля ведения личного подсобного хозяйства</w:t>
            </w:r>
          </w:p>
          <w:p w:rsidR="00685BBE" w:rsidRDefault="00685BBE" w:rsidP="00685BBE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Правил землепользования и застройки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Взвадского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Новгородской области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04.04.2018 № 348</w:t>
            </w:r>
            <w:r>
              <w:rPr>
                <w:rFonts w:ascii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(в редакции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19.03.2018 № 18),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земельный участок расположен в зоне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«Жилая зона» (буквенное обозначение Ж)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598"/>
              <w:gridCol w:w="1556"/>
              <w:gridCol w:w="1306"/>
              <w:gridCol w:w="1270"/>
              <w:gridCol w:w="1495"/>
              <w:gridCol w:w="1319"/>
            </w:tblGrid>
            <w:tr w:rsidR="00685BBE" w:rsidTr="00312EDC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85BBE" w:rsidRDefault="00685BBE" w:rsidP="00685B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пределами которых запрещено строительство зданий, строений, сооружений, м</w:t>
                  </w:r>
                </w:p>
              </w:tc>
            </w:tr>
            <w:tr w:rsidR="00685BBE" w:rsidTr="00685BBE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710" w:type="pc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691" w:type="pct"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85BBE" w:rsidRDefault="00685BBE" w:rsidP="00685BB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85BBE" w:rsidRDefault="00685BBE" w:rsidP="00685BB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54238A" w:rsidTr="00685BBE">
              <w:trPr>
                <w:trHeight w:val="425"/>
              </w:trPr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Pr="0017437E" w:rsidRDefault="0054238A" w:rsidP="005423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43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Pr="0017437E" w:rsidRDefault="0054238A" w:rsidP="005423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43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ведения личного подсобного хозяйства 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Pr="0054238A" w:rsidRDefault="0054238A" w:rsidP="0054238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23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Pr="0054238A" w:rsidRDefault="0054238A" w:rsidP="0054238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23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Default="00B2249D" w:rsidP="00B2249D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Default="00B2249D" w:rsidP="00B2249D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Default="00B2249D" w:rsidP="00B2249D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38A" w:rsidRDefault="00B2249D" w:rsidP="00B2249D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Земли населённых пунктов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77E64" w:rsidRDefault="00380BCE" w:rsidP="00236C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Ограничение (обременения) прав: Ограничения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прав на земельный участок преду</w:t>
            </w:r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смотрены статьей 56 Земельного кодекса Росс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ийской Федерации. Земельный уча</w:t>
            </w:r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сток расположен в зоне публичного сервитута объекта электросетевого хозяйства: ВЛ-10 </w:t>
            </w:r>
            <w:proofErr w:type="spellStart"/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кВ</w:t>
            </w:r>
            <w:proofErr w:type="spellEnd"/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Л-18 ПС Русса, реестровый номер 53:00-6.442, охранной зоне ВЛ-10 </w:t>
            </w:r>
            <w:proofErr w:type="spellStart"/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кВ</w:t>
            </w:r>
            <w:proofErr w:type="spellEnd"/>
            <w:r w:rsidRPr="00380BC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Л-18 ПС "Русса", Старорусский район, реестровый номер 53:17-6.166.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FE03C8" w:rsidRPr="00BB6C91" w:rsidRDefault="00BB6C91" w:rsidP="00B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B6C91">
              <w:rPr>
                <w:rFonts w:ascii="Times New Roman" w:eastAsiaTheme="minorHAnsi" w:hAnsi="Times New Roman" w:cs="Times New Roman"/>
                <w:sz w:val="20"/>
                <w:szCs w:val="20"/>
              </w:rPr>
              <w:t>от 19.02.2025 № 05пр/25</w:t>
            </w:r>
            <w:r w:rsidR="004C4433" w:rsidRPr="00BB6C9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ООО Старорусское «ЖКХ»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: мотивированный отказ в выдаче технических условий на подключение к централизованной системе водоснабжения</w:t>
            </w:r>
            <w:r w:rsidR="00DF577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обеспечения). Информация о точке (точках) присоединения (адрес или описание местоположения точки или номер </w:t>
            </w:r>
            <w:proofErr w:type="gramStart"/>
            <w:r w:rsidR="00DF5771">
              <w:rPr>
                <w:rFonts w:ascii="Times New Roman" w:eastAsiaTheme="minorHAnsi" w:hAnsi="Times New Roman" w:cs="Times New Roman"/>
                <w:sz w:val="20"/>
                <w:szCs w:val="20"/>
              </w:rPr>
              <w:t>колодца</w:t>
            </w:r>
            <w:proofErr w:type="gramEnd"/>
            <w:r w:rsidR="00DF577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или камеры). Техническая возможность подключения отсутствует, в связи с отсутствием свободной мощности (резерва мощности) на соответствующих объектах (артезианская скважина) централизованной системы холодного водоснабжения.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центральной системы водоотведения в кадастровом квартале).</w:t>
            </w:r>
          </w:p>
          <w:p w:rsidR="004C391F" w:rsidRPr="00B43555" w:rsidRDefault="00B43555" w:rsidP="004C3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от 25.02.2025 № С-86</w:t>
            </w:r>
            <w:r w:rsidR="004C4433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АО «Газпром газораспределение Великий Новг</w:t>
            </w:r>
            <w:r w:rsidR="003D7957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ород</w:t>
            </w:r>
            <w:r w:rsidR="004C391F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» </w:t>
            </w:r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сообщает, что населенный пункт </w:t>
            </w:r>
            <w:proofErr w:type="spellStart"/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д.Корпово</w:t>
            </w:r>
            <w:proofErr w:type="spellEnd"/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Взвадского</w:t>
            </w:r>
            <w:proofErr w:type="spellEnd"/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Новгородской области не газифицирован. </w:t>
            </w:r>
          </w:p>
          <w:p w:rsidR="00877E64" w:rsidRDefault="003D7957" w:rsidP="004C3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т 27.02</w:t>
            </w:r>
            <w:r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.20</w:t>
            </w:r>
            <w:r w:rsid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25 № 25</w:t>
            </w:r>
            <w:r w:rsidR="004C4433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</w:t>
            </w:r>
            <w:r w:rsid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плоснабжения </w:t>
            </w:r>
            <w:proofErr w:type="spellStart"/>
            <w:r w:rsid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Взвадского</w:t>
            </w:r>
            <w:proofErr w:type="spellEnd"/>
            <w:r w:rsidR="004C391F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4C4433" w:rsidRPr="00B43555">
              <w:rPr>
                <w:rFonts w:ascii="Times New Roman" w:eastAsiaTheme="minorHAnsi" w:hAnsi="Times New Roman" w:cs="Times New Roman"/>
                <w:sz w:val="20"/>
                <w:szCs w:val="20"/>
              </w:rPr>
              <w:t>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</w:t>
            </w:r>
            <w:r w:rsidR="00FE03C8">
              <w:rPr>
                <w:rFonts w:ascii="Times New Roman" w:eastAsiaTheme="minorHAnsi" w:hAnsi="Times New Roman" w:cs="Times New Roman"/>
                <w:sz w:val="20"/>
                <w:szCs w:val="20"/>
              </w:rPr>
              <w:t>й платы земельного участка от 23</w:t>
            </w:r>
            <w:r w:rsidR="000C104D">
              <w:rPr>
                <w:rFonts w:ascii="Times New Roman" w:eastAsiaTheme="minorHAnsi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.20</w:t>
            </w:r>
            <w:r w:rsidR="00F4579E">
              <w:rPr>
                <w:rFonts w:ascii="Times New Roman" w:eastAsiaTheme="minorHAnsi" w:hAnsi="Times New Roman" w:cs="Times New Roman"/>
                <w:sz w:val="20"/>
                <w:szCs w:val="20"/>
              </w:rPr>
              <w:t>25 № 187</w:t>
            </w:r>
          </w:p>
        </w:tc>
        <w:tc>
          <w:tcPr>
            <w:tcW w:w="11483" w:type="dxa"/>
          </w:tcPr>
          <w:p w:rsidR="00877E64" w:rsidRDefault="00F457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79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47244 руб. 00 коп. (сорок семь тысяч двести сорок четыре рубля 00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F457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79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2362 руб. 20 коп. (две тысячи триста шестьдесят два рубля 20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F4579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79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9448 руб. 80 коп. (девять тысяч четыреста сорок восемь рублей 80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Срок договора аренды</w:t>
            </w:r>
          </w:p>
        </w:tc>
        <w:tc>
          <w:tcPr>
            <w:tcW w:w="11483" w:type="dxa"/>
          </w:tcPr>
          <w:p w:rsidR="00877E64" w:rsidRDefault="00685BBE" w:rsidP="00685BB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20 лет</w:t>
            </w:r>
          </w:p>
        </w:tc>
      </w:tr>
    </w:tbl>
    <w:p w:rsidR="00877E64" w:rsidRDefault="00877E6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877E64" w:rsidRPr="00A71BD7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1BD7">
        <w:rPr>
          <w:rFonts w:ascii="Times New Roman" w:hAnsi="Times New Roman" w:cs="Times New Roman"/>
        </w:rPr>
        <w:t>3.1.Дата и</w:t>
      </w:r>
      <w:r w:rsidR="008C6100">
        <w:rPr>
          <w:rFonts w:ascii="Times New Roman" w:hAnsi="Times New Roman" w:cs="Times New Roman"/>
        </w:rPr>
        <w:t xml:space="preserve"> время начала подачи заявок – 31</w:t>
      </w:r>
      <w:bookmarkStart w:id="0" w:name="_GoBack"/>
      <w:bookmarkEnd w:id="0"/>
      <w:r w:rsidR="008332C9" w:rsidRPr="00A71BD7">
        <w:rPr>
          <w:rFonts w:ascii="Times New Roman" w:hAnsi="Times New Roman" w:cs="Times New Roman"/>
        </w:rPr>
        <w:t xml:space="preserve"> ма</w:t>
      </w:r>
      <w:r w:rsidRPr="00A71BD7">
        <w:rPr>
          <w:rFonts w:ascii="Times New Roman" w:hAnsi="Times New Roman" w:cs="Times New Roman"/>
        </w:rPr>
        <w:t xml:space="preserve">я 2025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A71BD7"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 w:rsidRPr="00A71BD7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877E64" w:rsidRPr="00A71BD7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BD7">
        <w:rPr>
          <w:rFonts w:ascii="Times New Roman" w:hAnsi="Times New Roman" w:cs="Times New Roman"/>
        </w:rPr>
        <w:t>3.2.Дата и время окончания подачи зая</w:t>
      </w:r>
      <w:r w:rsidR="00C52315" w:rsidRPr="00A71BD7">
        <w:rPr>
          <w:rFonts w:ascii="Times New Roman" w:hAnsi="Times New Roman" w:cs="Times New Roman"/>
        </w:rPr>
        <w:t>вок –</w:t>
      </w:r>
      <w:r w:rsidR="00D57DB1">
        <w:rPr>
          <w:rFonts w:ascii="Times New Roman" w:hAnsi="Times New Roman" w:cs="Times New Roman"/>
        </w:rPr>
        <w:t xml:space="preserve"> 16</w:t>
      </w:r>
      <w:r w:rsidR="00BD2663" w:rsidRPr="00A71BD7">
        <w:rPr>
          <w:rFonts w:ascii="Times New Roman" w:hAnsi="Times New Roman" w:cs="Times New Roman"/>
        </w:rPr>
        <w:t xml:space="preserve"> июня 2025 </w:t>
      </w:r>
      <w:r w:rsidRPr="00A71BD7">
        <w:rPr>
          <w:rFonts w:ascii="Times New Roman" w:hAnsi="Times New Roman" w:cs="Times New Roman"/>
        </w:rPr>
        <w:t>2025 года в 17 час. 00 мин.</w:t>
      </w:r>
    </w:p>
    <w:p w:rsidR="00877E64" w:rsidRPr="00A71BD7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BD7">
        <w:rPr>
          <w:rFonts w:ascii="Times New Roman" w:hAnsi="Times New Roman" w:cs="Times New Roman"/>
        </w:rPr>
        <w:t xml:space="preserve">3.3.Дата и время рассмотрения заявок на участие в аукционе (дата </w:t>
      </w:r>
      <w:r w:rsidR="001626DD" w:rsidRPr="00A71BD7">
        <w:rPr>
          <w:rFonts w:ascii="Times New Roman" w:hAnsi="Times New Roman" w:cs="Times New Roman"/>
        </w:rPr>
        <w:t xml:space="preserve">определения участников) </w:t>
      </w:r>
      <w:r w:rsidR="00D57DB1">
        <w:rPr>
          <w:rFonts w:ascii="Times New Roman" w:hAnsi="Times New Roman" w:cs="Times New Roman"/>
        </w:rPr>
        <w:t>17</w:t>
      </w:r>
      <w:r w:rsidR="00BD2663" w:rsidRPr="00A71BD7">
        <w:rPr>
          <w:rFonts w:ascii="Times New Roman" w:hAnsi="Times New Roman" w:cs="Times New Roman"/>
        </w:rPr>
        <w:t xml:space="preserve"> июня 2025 года.</w:t>
      </w:r>
    </w:p>
    <w:p w:rsidR="00877E64" w:rsidRPr="00A71BD7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BD7">
        <w:rPr>
          <w:rFonts w:ascii="Times New Roman" w:hAnsi="Times New Roman" w:cs="Times New Roman"/>
        </w:rPr>
        <w:t>3.4.</w:t>
      </w:r>
      <w:r w:rsidRPr="00A71BD7">
        <w:rPr>
          <w:rFonts w:ascii="Times New Roman" w:hAnsi="Times New Roman" w:cs="Times New Roman"/>
          <w:bCs/>
        </w:rPr>
        <w:t xml:space="preserve">Дата </w:t>
      </w:r>
      <w:r w:rsidRPr="00A71BD7"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– </w:t>
      </w:r>
      <w:r w:rsidR="00D57DB1">
        <w:rPr>
          <w:rFonts w:ascii="Times New Roman" w:hAnsi="Times New Roman" w:cs="Times New Roman"/>
        </w:rPr>
        <w:t>18</w:t>
      </w:r>
      <w:r w:rsidR="00BD2663" w:rsidRPr="00A71BD7">
        <w:rPr>
          <w:rFonts w:ascii="Times New Roman" w:hAnsi="Times New Roman" w:cs="Times New Roman"/>
        </w:rPr>
        <w:t xml:space="preserve"> июня 2025 года в 10.00 (время МСК).</w:t>
      </w:r>
    </w:p>
    <w:p w:rsidR="00877E64" w:rsidRPr="00BD2663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D2663">
        <w:rPr>
          <w:rFonts w:ascii="Times New Roman" w:hAnsi="Times New Roman" w:cs="Times New Roman"/>
          <w:color w:val="000000" w:themeColor="text1"/>
        </w:rPr>
        <w:t xml:space="preserve">3.5.Место 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проведения </w:t>
      </w:r>
      <w:r w:rsidRPr="00BD2663">
        <w:rPr>
          <w:rFonts w:ascii="Times New Roman" w:hAnsi="Times New Roman" w:cs="Times New Roman"/>
          <w:color w:val="000000" w:themeColor="text1"/>
        </w:rPr>
        <w:t>открытого аукциона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 в электронной форме: электронная торговая площадка </w:t>
      </w:r>
      <w:r w:rsidRPr="00BD2663">
        <w:rPr>
          <w:rFonts w:ascii="Times New Roman" w:eastAsia="sans-serif" w:hAnsi="Times New Roman" w:cs="Times New Roman"/>
          <w:bCs/>
          <w:color w:val="000000" w:themeColor="text1"/>
          <w:lang w:eastAsia="zh-CN" w:bidi="ar"/>
        </w:rPr>
        <w:t>«РТС-тендер»</w:t>
      </w:r>
      <w:r w:rsidRPr="00BD2663">
        <w:rPr>
          <w:rFonts w:ascii="Times New Roman" w:hAnsi="Times New Roman" w:cs="Times New Roman"/>
          <w:bCs/>
          <w:color w:val="000000" w:themeColor="text1"/>
        </w:rPr>
        <w:t xml:space="preserve"> (</w:t>
      </w:r>
      <w:hyperlink r:id="rId12" w:history="1">
        <w:proofErr w:type="gramStart"/>
        <w:r w:rsidRPr="00BD2663">
          <w:rPr>
            <w:rStyle w:val="a4"/>
            <w:rFonts w:ascii="Times New Roman" w:hAnsi="Times New Roman" w:cs="Times New Roman"/>
            <w:bCs/>
            <w:color w:val="000000" w:themeColor="text1"/>
          </w:rPr>
          <w:t>www.rts-tender.ru</w:t>
        </w:r>
      </w:hyperlink>
      <w:r w:rsidRPr="00BD2663">
        <w:rPr>
          <w:rFonts w:ascii="Times New Roman" w:eastAsia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BD2663">
        <w:rPr>
          <w:rFonts w:ascii="Times New Roman" w:hAnsi="Times New Roman" w:cs="Times New Roman"/>
          <w:bCs/>
          <w:color w:val="000000" w:themeColor="text1"/>
        </w:rPr>
        <w:t>)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877E64" w:rsidRDefault="004C4433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877E64" w:rsidRDefault="004C44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1835D9" w:rsidRPr="001835D9">
        <w:rPr>
          <w:rFonts w:ascii="Times New Roman" w:eastAsia="Calibri" w:hAnsi="Times New Roman" w:cs="Times New Roman"/>
        </w:rPr>
        <w:t>16</w:t>
      </w:r>
      <w:r w:rsidR="00816A1B" w:rsidRPr="001835D9">
        <w:rPr>
          <w:rFonts w:ascii="Times New Roman" w:eastAsia="Calibri" w:hAnsi="Times New Roman" w:cs="Times New Roman"/>
        </w:rPr>
        <w:t xml:space="preserve"> июня </w:t>
      </w:r>
      <w:r w:rsidR="00816A1B" w:rsidRPr="00816A1B">
        <w:rPr>
          <w:rFonts w:ascii="Times New Roman" w:eastAsia="Calibri" w:hAnsi="Times New Roman" w:cs="Times New Roman"/>
        </w:rPr>
        <w:t xml:space="preserve">2025 </w:t>
      </w:r>
      <w:r w:rsidRPr="001626DD">
        <w:rPr>
          <w:rFonts w:ascii="Times New Roman" w:hAnsi="Times New Roman" w:cs="Times New Roman"/>
          <w:color w:val="000000" w:themeColor="text1"/>
        </w:rPr>
        <w:t>года в 17 час. 00 мин.</w:t>
      </w:r>
    </w:p>
    <w:p w:rsidR="00877E64" w:rsidRDefault="004C4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Предложение о цене подается участником в д</w:t>
      </w:r>
      <w:r w:rsidR="009E139C">
        <w:rPr>
          <w:rFonts w:ascii="Times New Roman" w:eastAsia="Calibri" w:hAnsi="Times New Roman" w:cs="Times New Roman"/>
          <w:bCs/>
        </w:rPr>
        <w:t xml:space="preserve">ень проведения аукциона </w:t>
      </w:r>
      <w:r w:rsidR="00816A1B" w:rsidRPr="00816A1B">
        <w:rPr>
          <w:rFonts w:ascii="Times New Roman" w:eastAsia="Calibri" w:hAnsi="Times New Roman" w:cs="Times New Roman"/>
          <w:bCs/>
        </w:rPr>
        <w:t xml:space="preserve">11 июня 2025 </w:t>
      </w:r>
      <w:r>
        <w:rPr>
          <w:rFonts w:ascii="Times New Roman" w:hAnsi="Times New Roman" w:cs="Times New Roman"/>
          <w:bCs/>
        </w:rPr>
        <w:t>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7E64" w:rsidRDefault="004C4433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A6DA4" w:rsidRDefault="006A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77E64" w:rsidRDefault="004C4433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1)непредставление</w:t>
      </w:r>
      <w:proofErr w:type="gramEnd"/>
      <w:r>
        <w:rPr>
          <w:rFonts w:ascii="Times New Roman" w:hAnsi="Times New Roman" w:cs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2)не</w:t>
      </w:r>
      <w:proofErr w:type="gramEnd"/>
      <w:r>
        <w:rPr>
          <w:rFonts w:ascii="Times New Roman" w:hAnsi="Times New Roman" w:cs="Times New Roman"/>
        </w:rPr>
        <w:t xml:space="preserve"> поступление задатка на дату рассмотрения заявок на участие в аукционе и определения участников аукциона;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3)подача</w:t>
      </w:r>
      <w:proofErr w:type="gramEnd"/>
      <w:r>
        <w:rPr>
          <w:rFonts w:ascii="Times New Roman" w:hAnsi="Times New Roman" w:cs="Times New Roman"/>
        </w:rPr>
        <w:t xml:space="preserve">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4)наличие</w:t>
      </w:r>
      <w:proofErr w:type="gramEnd"/>
      <w:r>
        <w:rPr>
          <w:rFonts w:ascii="Times New Roman" w:hAnsi="Times New Roman" w:cs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877E64" w:rsidRDefault="004C44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8.Порядок рассмотрения заявок на участие в аукционе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градостроительства,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одном экземпляре, который передается победителю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о результатах аукциона размещается на официальном сайте администрации в течение одного рабочего дня со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9.Порядок проведения аукциона в электронной форме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5 (пять) процентов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Организатором торгов размещается: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6DA4" w:rsidRDefault="006A6DA4" w:rsidP="006A6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Договор купли-продажи (аренды) заключается по начальной цене предмета аукциона: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договор купли-продажи (аренды)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11. Порядок отказа от проведения торгов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6A6DA4" w:rsidRDefault="006A6DA4" w:rsidP="006A6D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A6DA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64" w:rsidRDefault="004C4433">
      <w:pPr>
        <w:spacing w:line="240" w:lineRule="auto"/>
      </w:pPr>
      <w:r>
        <w:separator/>
      </w:r>
    </w:p>
  </w:endnote>
  <w:endnote w:type="continuationSeparator" w:id="0">
    <w:p w:rsidR="00877E64" w:rsidRDefault="004C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64" w:rsidRDefault="004C4433">
      <w:pPr>
        <w:spacing w:after="0"/>
      </w:pPr>
      <w:r>
        <w:separator/>
      </w:r>
    </w:p>
  </w:footnote>
  <w:footnote w:type="continuationSeparator" w:id="0">
    <w:p w:rsidR="00877E64" w:rsidRDefault="004C4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64" w:rsidRDefault="00877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46D5"/>
    <w:rsid w:val="00015B7F"/>
    <w:rsid w:val="000167C6"/>
    <w:rsid w:val="000221A8"/>
    <w:rsid w:val="00031BE3"/>
    <w:rsid w:val="00035E49"/>
    <w:rsid w:val="00041734"/>
    <w:rsid w:val="0005048C"/>
    <w:rsid w:val="000526F8"/>
    <w:rsid w:val="000633A0"/>
    <w:rsid w:val="00097175"/>
    <w:rsid w:val="000B37A0"/>
    <w:rsid w:val="000C104D"/>
    <w:rsid w:val="000C6A49"/>
    <w:rsid w:val="000E3D2F"/>
    <w:rsid w:val="000E4D3B"/>
    <w:rsid w:val="00100A69"/>
    <w:rsid w:val="00100EF3"/>
    <w:rsid w:val="0010356B"/>
    <w:rsid w:val="00104B35"/>
    <w:rsid w:val="00110A7B"/>
    <w:rsid w:val="0011139A"/>
    <w:rsid w:val="0011651A"/>
    <w:rsid w:val="00117C95"/>
    <w:rsid w:val="00123E9C"/>
    <w:rsid w:val="00124BEB"/>
    <w:rsid w:val="00125AA7"/>
    <w:rsid w:val="0014101D"/>
    <w:rsid w:val="00151E9A"/>
    <w:rsid w:val="00154397"/>
    <w:rsid w:val="00154DE5"/>
    <w:rsid w:val="00160C6F"/>
    <w:rsid w:val="001626DD"/>
    <w:rsid w:val="0017437E"/>
    <w:rsid w:val="001835D9"/>
    <w:rsid w:val="00183F53"/>
    <w:rsid w:val="001870E7"/>
    <w:rsid w:val="00197EE6"/>
    <w:rsid w:val="001A2810"/>
    <w:rsid w:val="001A3D9B"/>
    <w:rsid w:val="001A5FF5"/>
    <w:rsid w:val="001B6154"/>
    <w:rsid w:val="001E4B7B"/>
    <w:rsid w:val="001E7749"/>
    <w:rsid w:val="001F2BD6"/>
    <w:rsid w:val="001F50BB"/>
    <w:rsid w:val="00210749"/>
    <w:rsid w:val="002127C8"/>
    <w:rsid w:val="00213559"/>
    <w:rsid w:val="002244E9"/>
    <w:rsid w:val="0022470E"/>
    <w:rsid w:val="002326D1"/>
    <w:rsid w:val="00236785"/>
    <w:rsid w:val="00236C47"/>
    <w:rsid w:val="002406F7"/>
    <w:rsid w:val="00250AD7"/>
    <w:rsid w:val="00256CB2"/>
    <w:rsid w:val="002576D3"/>
    <w:rsid w:val="002611BE"/>
    <w:rsid w:val="002634ED"/>
    <w:rsid w:val="00263BB2"/>
    <w:rsid w:val="00273376"/>
    <w:rsid w:val="00274568"/>
    <w:rsid w:val="002747CB"/>
    <w:rsid w:val="00277DFF"/>
    <w:rsid w:val="00280A4A"/>
    <w:rsid w:val="00282E4D"/>
    <w:rsid w:val="002832D6"/>
    <w:rsid w:val="00283F6D"/>
    <w:rsid w:val="00292CEA"/>
    <w:rsid w:val="002A1370"/>
    <w:rsid w:val="002A31FD"/>
    <w:rsid w:val="002C15ED"/>
    <w:rsid w:val="002D242D"/>
    <w:rsid w:val="002D7828"/>
    <w:rsid w:val="002F4A29"/>
    <w:rsid w:val="003074DD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014C"/>
    <w:rsid w:val="00380BCE"/>
    <w:rsid w:val="0038639B"/>
    <w:rsid w:val="003873A4"/>
    <w:rsid w:val="003876B4"/>
    <w:rsid w:val="003A0C0C"/>
    <w:rsid w:val="003A678F"/>
    <w:rsid w:val="003B0826"/>
    <w:rsid w:val="003C3965"/>
    <w:rsid w:val="003C57B9"/>
    <w:rsid w:val="003D7957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189B"/>
    <w:rsid w:val="0043411A"/>
    <w:rsid w:val="0044541C"/>
    <w:rsid w:val="004544FF"/>
    <w:rsid w:val="004636A9"/>
    <w:rsid w:val="00466B17"/>
    <w:rsid w:val="00472CF6"/>
    <w:rsid w:val="004747FE"/>
    <w:rsid w:val="00476223"/>
    <w:rsid w:val="004808EE"/>
    <w:rsid w:val="0048714E"/>
    <w:rsid w:val="00487CDA"/>
    <w:rsid w:val="0049505D"/>
    <w:rsid w:val="004A33C4"/>
    <w:rsid w:val="004A4F24"/>
    <w:rsid w:val="004A576A"/>
    <w:rsid w:val="004B4D60"/>
    <w:rsid w:val="004C316B"/>
    <w:rsid w:val="004C391F"/>
    <w:rsid w:val="004C4433"/>
    <w:rsid w:val="004C72F7"/>
    <w:rsid w:val="004D0527"/>
    <w:rsid w:val="004D0816"/>
    <w:rsid w:val="004D6993"/>
    <w:rsid w:val="004E4FB3"/>
    <w:rsid w:val="004E665B"/>
    <w:rsid w:val="004F17AF"/>
    <w:rsid w:val="004F5142"/>
    <w:rsid w:val="004F52FF"/>
    <w:rsid w:val="004F538F"/>
    <w:rsid w:val="004F68F3"/>
    <w:rsid w:val="004F6BE6"/>
    <w:rsid w:val="0051310A"/>
    <w:rsid w:val="005258A8"/>
    <w:rsid w:val="00533CAF"/>
    <w:rsid w:val="00540DE3"/>
    <w:rsid w:val="00541567"/>
    <w:rsid w:val="0054238A"/>
    <w:rsid w:val="00565677"/>
    <w:rsid w:val="00582FF3"/>
    <w:rsid w:val="00583128"/>
    <w:rsid w:val="00585663"/>
    <w:rsid w:val="00594A69"/>
    <w:rsid w:val="005A198D"/>
    <w:rsid w:val="005A54DC"/>
    <w:rsid w:val="005B00CD"/>
    <w:rsid w:val="005B5734"/>
    <w:rsid w:val="005B5AC9"/>
    <w:rsid w:val="005B6E7C"/>
    <w:rsid w:val="005C0CF7"/>
    <w:rsid w:val="005C282C"/>
    <w:rsid w:val="005C5747"/>
    <w:rsid w:val="005C7E61"/>
    <w:rsid w:val="005E3CA6"/>
    <w:rsid w:val="005F06E6"/>
    <w:rsid w:val="00604872"/>
    <w:rsid w:val="00606151"/>
    <w:rsid w:val="00612B30"/>
    <w:rsid w:val="00621365"/>
    <w:rsid w:val="00626537"/>
    <w:rsid w:val="00635A17"/>
    <w:rsid w:val="00652A42"/>
    <w:rsid w:val="00660D7D"/>
    <w:rsid w:val="00675CFB"/>
    <w:rsid w:val="00685BBE"/>
    <w:rsid w:val="006937B7"/>
    <w:rsid w:val="00697583"/>
    <w:rsid w:val="006A1BB6"/>
    <w:rsid w:val="006A34A0"/>
    <w:rsid w:val="006A4399"/>
    <w:rsid w:val="006A5AAB"/>
    <w:rsid w:val="006A6DA4"/>
    <w:rsid w:val="006B1C51"/>
    <w:rsid w:val="006B2565"/>
    <w:rsid w:val="006E50D5"/>
    <w:rsid w:val="006E77BD"/>
    <w:rsid w:val="00702E9C"/>
    <w:rsid w:val="00705F82"/>
    <w:rsid w:val="007163E8"/>
    <w:rsid w:val="0071651F"/>
    <w:rsid w:val="00717C64"/>
    <w:rsid w:val="00721DA8"/>
    <w:rsid w:val="00721E0C"/>
    <w:rsid w:val="0072471B"/>
    <w:rsid w:val="00724F0B"/>
    <w:rsid w:val="00726A68"/>
    <w:rsid w:val="00735375"/>
    <w:rsid w:val="007472EC"/>
    <w:rsid w:val="0075142B"/>
    <w:rsid w:val="00771246"/>
    <w:rsid w:val="0077553E"/>
    <w:rsid w:val="00782919"/>
    <w:rsid w:val="00783823"/>
    <w:rsid w:val="007844A8"/>
    <w:rsid w:val="007876E3"/>
    <w:rsid w:val="00792EEC"/>
    <w:rsid w:val="007A277B"/>
    <w:rsid w:val="007A5BBC"/>
    <w:rsid w:val="007A642E"/>
    <w:rsid w:val="007B0DA6"/>
    <w:rsid w:val="007B28B6"/>
    <w:rsid w:val="007D19B0"/>
    <w:rsid w:val="007D69A6"/>
    <w:rsid w:val="007E53AF"/>
    <w:rsid w:val="007E563A"/>
    <w:rsid w:val="007E798E"/>
    <w:rsid w:val="007F417D"/>
    <w:rsid w:val="007F4D2E"/>
    <w:rsid w:val="007F5EA0"/>
    <w:rsid w:val="0080008D"/>
    <w:rsid w:val="0080082C"/>
    <w:rsid w:val="00805A88"/>
    <w:rsid w:val="0081185E"/>
    <w:rsid w:val="00813900"/>
    <w:rsid w:val="00816A1B"/>
    <w:rsid w:val="008332C9"/>
    <w:rsid w:val="008372A5"/>
    <w:rsid w:val="008465A0"/>
    <w:rsid w:val="008562C7"/>
    <w:rsid w:val="00856C76"/>
    <w:rsid w:val="00863810"/>
    <w:rsid w:val="00864FBB"/>
    <w:rsid w:val="00865182"/>
    <w:rsid w:val="00877E64"/>
    <w:rsid w:val="00885A33"/>
    <w:rsid w:val="0089307F"/>
    <w:rsid w:val="008B438A"/>
    <w:rsid w:val="008C00B2"/>
    <w:rsid w:val="008C4F28"/>
    <w:rsid w:val="008C6100"/>
    <w:rsid w:val="008D1A99"/>
    <w:rsid w:val="008F0968"/>
    <w:rsid w:val="008F6B70"/>
    <w:rsid w:val="008F73B0"/>
    <w:rsid w:val="008F7A9C"/>
    <w:rsid w:val="00901C9E"/>
    <w:rsid w:val="0090530F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C7BD1"/>
    <w:rsid w:val="009C7D5D"/>
    <w:rsid w:val="009D5608"/>
    <w:rsid w:val="009D60C5"/>
    <w:rsid w:val="009D65A2"/>
    <w:rsid w:val="009D67ED"/>
    <w:rsid w:val="009E139C"/>
    <w:rsid w:val="009E3359"/>
    <w:rsid w:val="009E3B7C"/>
    <w:rsid w:val="009F238E"/>
    <w:rsid w:val="009F2716"/>
    <w:rsid w:val="00A17175"/>
    <w:rsid w:val="00A20CD4"/>
    <w:rsid w:val="00A26A28"/>
    <w:rsid w:val="00A3732D"/>
    <w:rsid w:val="00A623B9"/>
    <w:rsid w:val="00A65A05"/>
    <w:rsid w:val="00A71BD7"/>
    <w:rsid w:val="00A771E2"/>
    <w:rsid w:val="00A83BC4"/>
    <w:rsid w:val="00A869DC"/>
    <w:rsid w:val="00A9664A"/>
    <w:rsid w:val="00AB1239"/>
    <w:rsid w:val="00AC377A"/>
    <w:rsid w:val="00AC6820"/>
    <w:rsid w:val="00AC740C"/>
    <w:rsid w:val="00AD0069"/>
    <w:rsid w:val="00AD4AF6"/>
    <w:rsid w:val="00AE01DD"/>
    <w:rsid w:val="00AE100C"/>
    <w:rsid w:val="00B2249D"/>
    <w:rsid w:val="00B24C1F"/>
    <w:rsid w:val="00B26A79"/>
    <w:rsid w:val="00B35C80"/>
    <w:rsid w:val="00B36305"/>
    <w:rsid w:val="00B40537"/>
    <w:rsid w:val="00B416B5"/>
    <w:rsid w:val="00B43555"/>
    <w:rsid w:val="00B53B0F"/>
    <w:rsid w:val="00B62784"/>
    <w:rsid w:val="00B7228F"/>
    <w:rsid w:val="00B91F9E"/>
    <w:rsid w:val="00B97DAA"/>
    <w:rsid w:val="00BA07FB"/>
    <w:rsid w:val="00BB29E4"/>
    <w:rsid w:val="00BB642F"/>
    <w:rsid w:val="00BB6C91"/>
    <w:rsid w:val="00BD2663"/>
    <w:rsid w:val="00BD2E6B"/>
    <w:rsid w:val="00BE235D"/>
    <w:rsid w:val="00BF7705"/>
    <w:rsid w:val="00BF7964"/>
    <w:rsid w:val="00C00F3D"/>
    <w:rsid w:val="00C22447"/>
    <w:rsid w:val="00C231ED"/>
    <w:rsid w:val="00C25E68"/>
    <w:rsid w:val="00C3131B"/>
    <w:rsid w:val="00C51213"/>
    <w:rsid w:val="00C5158C"/>
    <w:rsid w:val="00C52315"/>
    <w:rsid w:val="00C55053"/>
    <w:rsid w:val="00C64A6F"/>
    <w:rsid w:val="00C705C6"/>
    <w:rsid w:val="00C73E52"/>
    <w:rsid w:val="00C74F95"/>
    <w:rsid w:val="00C766D5"/>
    <w:rsid w:val="00C83888"/>
    <w:rsid w:val="00C95EA4"/>
    <w:rsid w:val="00CA0977"/>
    <w:rsid w:val="00CB6D0F"/>
    <w:rsid w:val="00CB7658"/>
    <w:rsid w:val="00CE1D23"/>
    <w:rsid w:val="00D04E0F"/>
    <w:rsid w:val="00D05379"/>
    <w:rsid w:val="00D230E4"/>
    <w:rsid w:val="00D30EEC"/>
    <w:rsid w:val="00D57DB1"/>
    <w:rsid w:val="00D6006E"/>
    <w:rsid w:val="00D65513"/>
    <w:rsid w:val="00D7053F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DF5771"/>
    <w:rsid w:val="00E01A6C"/>
    <w:rsid w:val="00E0588D"/>
    <w:rsid w:val="00E06954"/>
    <w:rsid w:val="00E1799A"/>
    <w:rsid w:val="00E31242"/>
    <w:rsid w:val="00E36A7B"/>
    <w:rsid w:val="00E40EDD"/>
    <w:rsid w:val="00E41C48"/>
    <w:rsid w:val="00E52D8C"/>
    <w:rsid w:val="00E61AEE"/>
    <w:rsid w:val="00E636E9"/>
    <w:rsid w:val="00E82CF1"/>
    <w:rsid w:val="00E854B3"/>
    <w:rsid w:val="00E8776E"/>
    <w:rsid w:val="00E90D6D"/>
    <w:rsid w:val="00E90FFA"/>
    <w:rsid w:val="00EA3AFF"/>
    <w:rsid w:val="00EA49A9"/>
    <w:rsid w:val="00EB1949"/>
    <w:rsid w:val="00EB246B"/>
    <w:rsid w:val="00EB2BE0"/>
    <w:rsid w:val="00EC4D7E"/>
    <w:rsid w:val="00ED0253"/>
    <w:rsid w:val="00ED08B7"/>
    <w:rsid w:val="00EE07F6"/>
    <w:rsid w:val="00EE4C24"/>
    <w:rsid w:val="00EE6D7B"/>
    <w:rsid w:val="00F004AB"/>
    <w:rsid w:val="00F06E7C"/>
    <w:rsid w:val="00F1236F"/>
    <w:rsid w:val="00F12B63"/>
    <w:rsid w:val="00F17440"/>
    <w:rsid w:val="00F20FFD"/>
    <w:rsid w:val="00F239AE"/>
    <w:rsid w:val="00F43B7E"/>
    <w:rsid w:val="00F44482"/>
    <w:rsid w:val="00F4579E"/>
    <w:rsid w:val="00F57BEC"/>
    <w:rsid w:val="00F60564"/>
    <w:rsid w:val="00F918E4"/>
    <w:rsid w:val="00F91DB1"/>
    <w:rsid w:val="00F96829"/>
    <w:rsid w:val="00F97E62"/>
    <w:rsid w:val="00FC542F"/>
    <w:rsid w:val="00FD3FFC"/>
    <w:rsid w:val="00FD5540"/>
    <w:rsid w:val="00FE03C8"/>
    <w:rsid w:val="00FE5504"/>
    <w:rsid w:val="00FE5BCC"/>
    <w:rsid w:val="00FF1794"/>
    <w:rsid w:val="00FF180B"/>
    <w:rsid w:val="00FF1AC9"/>
    <w:rsid w:val="01103299"/>
    <w:rsid w:val="0111645D"/>
    <w:rsid w:val="070255EB"/>
    <w:rsid w:val="0A2E4744"/>
    <w:rsid w:val="0FC96EC2"/>
    <w:rsid w:val="119A3A9C"/>
    <w:rsid w:val="11E16300"/>
    <w:rsid w:val="14C240A5"/>
    <w:rsid w:val="15087E62"/>
    <w:rsid w:val="157F0EE9"/>
    <w:rsid w:val="16EA018D"/>
    <w:rsid w:val="173134DC"/>
    <w:rsid w:val="18481D14"/>
    <w:rsid w:val="193B7299"/>
    <w:rsid w:val="1B032928"/>
    <w:rsid w:val="1C41132F"/>
    <w:rsid w:val="207121C3"/>
    <w:rsid w:val="21AF006E"/>
    <w:rsid w:val="222C48B3"/>
    <w:rsid w:val="25D6235B"/>
    <w:rsid w:val="281B6AD6"/>
    <w:rsid w:val="2A387B0E"/>
    <w:rsid w:val="2FC13EB0"/>
    <w:rsid w:val="32D67C1E"/>
    <w:rsid w:val="33915382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9BA0965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216332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47B9-9D7D-431F-91F7-029499C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F6D49-A315-436D-BFAC-BEA6617E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14</cp:revision>
  <cp:lastPrinted>2025-04-15T10:41:00Z</cp:lastPrinted>
  <dcterms:created xsi:type="dcterms:W3CDTF">2025-05-29T12:00:00Z</dcterms:created>
  <dcterms:modified xsi:type="dcterms:W3CDTF">2025-05-30T05:45:00Z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