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F502F">
        <w:rPr>
          <w:rFonts w:ascii="Times New Roman" w:hAnsi="Times New Roman" w:cs="Times New Roman"/>
          <w:bCs/>
        </w:rPr>
        <w:t>ИЗВЕЩЕНИЕ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>о проведении аукциона в электронной форме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 xml:space="preserve"> на право заключения</w:t>
      </w:r>
      <w:r w:rsidRPr="003F502F">
        <w:rPr>
          <w:rFonts w:ascii="Times New Roman" w:hAnsi="Times New Roman" w:cs="Times New Roman"/>
          <w:bCs/>
        </w:rPr>
        <w:t xml:space="preserve"> договоров купли-продажи</w:t>
      </w:r>
      <w:r w:rsidRPr="003F502F">
        <w:rPr>
          <w:rFonts w:ascii="Times New Roman" w:hAnsi="Times New Roman" w:cs="Times New Roman"/>
        </w:rPr>
        <w:t xml:space="preserve"> земельных участков</w:t>
      </w:r>
    </w:p>
    <w:p w:rsidR="00295308" w:rsidRPr="003F502F" w:rsidRDefault="00295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308" w:rsidRPr="003F502F" w:rsidRDefault="009C5719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>Общие положения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1.1.Организатор аукциона: Администрация Старорусского муниципального района Новгородской области. </w:t>
      </w:r>
      <w:r w:rsidRPr="003F502F">
        <w:rPr>
          <w:rFonts w:ascii="Times New Roman" w:hAnsi="Times New Roman" w:cs="Times New Roman"/>
          <w:sz w:val="20"/>
          <w:szCs w:val="20"/>
        </w:rPr>
        <w:t xml:space="preserve">Место нахождения организатора аукциона: </w:t>
      </w:r>
      <w:r w:rsidRPr="003F502F">
        <w:rPr>
          <w:rFonts w:ascii="Times New Roman" w:hAnsi="Times New Roman" w:cs="Times New Roman"/>
          <w:bCs/>
          <w:sz w:val="20"/>
          <w:szCs w:val="20"/>
        </w:rPr>
        <w:t>Российская Федерация, 175200, Новгородская область, г. Старая Ру</w:t>
      </w:r>
      <w:r w:rsidR="004E243E" w:rsidRPr="003F502F">
        <w:rPr>
          <w:rFonts w:ascii="Times New Roman" w:hAnsi="Times New Roman" w:cs="Times New Roman"/>
          <w:bCs/>
          <w:sz w:val="20"/>
          <w:szCs w:val="20"/>
        </w:rPr>
        <w:t>сса, наб. Советская, д. 1, каб.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27,</w:t>
      </w:r>
      <w:r w:rsidR="002337FC">
        <w:rPr>
          <w:rFonts w:ascii="Times New Roman" w:hAnsi="Times New Roman" w:cs="Times New Roman"/>
          <w:bCs/>
          <w:sz w:val="20"/>
          <w:szCs w:val="20"/>
        </w:rPr>
        <w:t xml:space="preserve"> т/ф 8 (81652) 2-23-53, E-</w:t>
      </w:r>
      <w:proofErr w:type="spellStart"/>
      <w:r w:rsidR="002337FC"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 w:rsidR="002337FC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gradstr@admrussa.ru.</w:t>
      </w:r>
    </w:p>
    <w:p w:rsidR="00D45300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1.2.Основание для проведения аукциона: Постановление администрации Старорусского муниципального района Новгородской области от</w:t>
      </w:r>
      <w:r w:rsidR="00D45300">
        <w:rPr>
          <w:rFonts w:ascii="Times New Roman" w:eastAsia="Times New Roman" w:hAnsi="Times New Roman" w:cs="Times New Roman"/>
          <w:sz w:val="20"/>
          <w:szCs w:val="20"/>
        </w:rPr>
        <w:t xml:space="preserve"> 11.04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D45300">
        <w:rPr>
          <w:rFonts w:ascii="Times New Roman" w:eastAsia="Times New Roman" w:hAnsi="Times New Roman" w:cs="Times New Roman"/>
          <w:sz w:val="20"/>
          <w:szCs w:val="20"/>
        </w:rPr>
        <w:t xml:space="preserve"> 929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proofErr w:type="gramStart"/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32BAA" w:rsidRPr="003F502F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90C78">
        <w:rPr>
          <w:rFonts w:ascii="Times New Roman" w:eastAsia="Times New Roman" w:hAnsi="Times New Roman" w:cs="Times New Roman"/>
          <w:sz w:val="20"/>
          <w:szCs w:val="20"/>
        </w:rPr>
        <w:t>О проведении аукциона»,</w:t>
      </w:r>
      <w:r w:rsidR="009A2634" w:rsidRPr="009A2634">
        <w:t xml:space="preserve"> </w:t>
      </w:r>
      <w:r w:rsidR="009A2634">
        <w:t xml:space="preserve"> </w:t>
      </w:r>
      <w:r w:rsidR="00D45300">
        <w:rPr>
          <w:rFonts w:ascii="Times New Roman" w:eastAsia="Times New Roman" w:hAnsi="Times New Roman" w:cs="Times New Roman"/>
          <w:sz w:val="20"/>
          <w:szCs w:val="20"/>
        </w:rPr>
        <w:t>от 09.04.2025 № 887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2634" w:rsidRPr="009A2634">
        <w:rPr>
          <w:rFonts w:ascii="Times New Roman" w:eastAsia="Times New Roman" w:hAnsi="Times New Roman" w:cs="Times New Roman"/>
          <w:sz w:val="20"/>
          <w:szCs w:val="20"/>
        </w:rPr>
        <w:t>«О проведении аукциона»,</w:t>
      </w:r>
      <w:r w:rsidR="00D45300">
        <w:rPr>
          <w:rFonts w:ascii="Times New Roman" w:eastAsia="Times New Roman" w:hAnsi="Times New Roman" w:cs="Times New Roman"/>
          <w:sz w:val="20"/>
          <w:szCs w:val="20"/>
        </w:rPr>
        <w:t xml:space="preserve"> от 09.04.2025 № 885 «О проведении аукциона».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F502F">
        <w:rPr>
          <w:rFonts w:ascii="Times New Roman" w:hAnsi="Times New Roman" w:cs="Times New Roman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295308" w:rsidRPr="003F502F" w:rsidRDefault="009C57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1.4.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Аукцион 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Место </w:t>
      </w: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проведения аукциона в электронной форме: 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– универсальная торговая платформа </w:t>
      </w:r>
      <w:r w:rsidRPr="003F502F">
        <w:rPr>
          <w:rFonts w:ascii="Times New Roman" w:hAnsi="Times New Roman" w:cs="Times New Roman"/>
          <w:sz w:val="20"/>
          <w:szCs w:val="20"/>
        </w:rPr>
        <w:t>ООО «РТС-тендер»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, размещенная на сайте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Общество с ограниченной ответственностью </w:t>
      </w:r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                      </w:t>
      </w:r>
      <w:proofErr w:type="gramStart"/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«</w:t>
      </w:r>
      <w:proofErr w:type="gramEnd"/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1.5.</w:t>
      </w:r>
      <w:r w:rsidRPr="003F502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295308" w:rsidRPr="003F502F" w:rsidRDefault="009C5719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295308" w:rsidRPr="003F502F" w:rsidRDefault="009C5719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купли-продажи земельных участков:</w:t>
      </w:r>
    </w:p>
    <w:tbl>
      <w:tblPr>
        <w:tblStyle w:val="af0"/>
        <w:tblW w:w="14595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95"/>
      </w:tblGrid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95" w:type="dxa"/>
          </w:tcPr>
          <w:p w:rsidR="00295308" w:rsidRPr="003F502F" w:rsidRDefault="0029530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3D7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4840DC" w:rsidP="003D77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4840D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Российская Федерация, Новгородская область, </w:t>
            </w:r>
            <w:proofErr w:type="gramStart"/>
            <w:r w:rsidRPr="004840D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муниципальный  район</w:t>
            </w:r>
            <w:proofErr w:type="gramEnd"/>
            <w:r w:rsidRPr="004840D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 Старорусский, сельское поселение </w:t>
            </w:r>
            <w:proofErr w:type="spellStart"/>
            <w:r w:rsidRPr="004840D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Наговское</w:t>
            </w:r>
            <w:proofErr w:type="spellEnd"/>
            <w:r w:rsidRPr="004840D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, деревня </w:t>
            </w:r>
            <w:proofErr w:type="spellStart"/>
            <w:r w:rsidRPr="004840D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Ретлё</w:t>
            </w:r>
            <w:proofErr w:type="spellEnd"/>
            <w:r w:rsidRPr="004840D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, улица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 Вишнёвая, </w:t>
            </w:r>
            <w:r w:rsidRPr="004840DC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земельный участок 2б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4840DC" w:rsidP="00E250A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236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95" w:type="dxa"/>
          </w:tcPr>
          <w:p w:rsidR="00295308" w:rsidRPr="003F502F" w:rsidRDefault="004840D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 w:rsidRPr="004840D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  <w:t>53:17:0051201:385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A63554" w:rsidRPr="003F502F" w:rsidRDefault="00E250A7" w:rsidP="00A6355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ведения личного подсобного хозяйства</w:t>
            </w:r>
            <w:r w:rsidR="004840D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(приусадебный земельный участок)</w:t>
            </w:r>
          </w:p>
          <w:p w:rsidR="00E250A7" w:rsidRPr="00813900" w:rsidRDefault="00E250A7" w:rsidP="00E250A7">
            <w:pPr>
              <w:spacing w:after="0" w:line="240" w:lineRule="auto"/>
              <w:ind w:firstLineChars="100" w:firstLine="200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2471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813900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сельское поселение Старорусского муниципального района, утверждёнными решением Совета депутатов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 от 23.11.2012 № 110, земельный участок расположен в зоне 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«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Зона</w:t>
            </w:r>
            <w:r w:rsidRPr="0072471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застройки</w:t>
            </w:r>
            <w:r w:rsidRPr="0072471B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жилыми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домами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» (буквенное обозначение Ж1)</w:t>
            </w:r>
          </w:p>
          <w:p w:rsidR="00E250A7" w:rsidRPr="0072471B" w:rsidRDefault="00E250A7" w:rsidP="00E250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E250A7" w:rsidRPr="0072471B" w:rsidRDefault="00E250A7" w:rsidP="00E250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E250A7" w:rsidRPr="0072471B" w:rsidRDefault="00E250A7" w:rsidP="00E250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E250A7" w:rsidRPr="0072471B" w:rsidRDefault="00E250A7" w:rsidP="00E250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11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 w:rsidR="00E250A7" w:rsidRPr="0072471B" w:rsidTr="00C17A4D">
              <w:trPr>
                <w:trHeight w:val="158"/>
              </w:trPr>
              <w:tc>
                <w:tcPr>
                  <w:tcW w:w="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тельство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Минималь-ный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Предель-ное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(</w:t>
                  </w: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мальная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процент застройки в границах земельного участка</w:t>
                  </w:r>
                </w:p>
              </w:tc>
            </w:tr>
            <w:tr w:rsidR="00E250A7" w:rsidRPr="0072471B" w:rsidTr="00C17A4D">
              <w:trPr>
                <w:trHeight w:val="157"/>
              </w:trPr>
              <w:tc>
                <w:tcPr>
                  <w:tcW w:w="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50A7" w:rsidRPr="0072471B" w:rsidTr="00C17A4D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E250A7" w:rsidRPr="0072471B" w:rsidTr="00C17A4D">
              <w:tc>
                <w:tcPr>
                  <w:tcW w:w="113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</w:tr>
            <w:tr w:rsidR="00E250A7" w:rsidRPr="0072471B" w:rsidTr="00C17A4D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spacing w:line="247" w:lineRule="exact"/>
                    <w:ind w:left="15"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ind w:left="110" w:right="22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Для ведения личного</w:t>
                  </w:r>
                  <w:r w:rsidRPr="0072471B"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подсобного</w:t>
                  </w:r>
                  <w:r w:rsidRPr="0072471B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spacing w:line="247" w:lineRule="exact"/>
                    <w:ind w:left="6" w:righ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snapToGrid w:val="0"/>
                    <w:spacing w:line="247" w:lineRule="exact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  <w:p w:rsidR="00E250A7" w:rsidRPr="0072471B" w:rsidRDefault="00E250A7" w:rsidP="00E250A7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4000</w:t>
                  </w:r>
                </w:p>
                <w:p w:rsidR="00E250A7" w:rsidRPr="0072471B" w:rsidRDefault="00E250A7" w:rsidP="00E250A7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30000*</w:t>
                  </w:r>
                </w:p>
                <w:p w:rsidR="00E250A7" w:rsidRPr="0072471B" w:rsidRDefault="00E250A7" w:rsidP="00E250A7">
                  <w:pPr>
                    <w:spacing w:line="247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30 при размере земельного участка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72471B">
                    <w:rPr>
                      <w:rFonts w:ascii="Times New Roman" w:hAnsi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и менее;</w:t>
                  </w:r>
                </w:p>
                <w:p w:rsidR="00E250A7" w:rsidRPr="0072471B" w:rsidRDefault="00E250A7" w:rsidP="00E250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20 при</w:t>
                  </w:r>
                  <w:r w:rsidRPr="0072471B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размере земельного участка более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:rsidR="00295308" w:rsidRPr="003F502F" w:rsidRDefault="00295308" w:rsidP="0047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50" w:firstLine="10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634409" w:rsidRPr="003F502F">
        <w:trPr>
          <w:trHeight w:val="365"/>
        </w:trPr>
        <w:tc>
          <w:tcPr>
            <w:tcW w:w="3100" w:type="dxa"/>
          </w:tcPr>
          <w:p w:rsidR="00634409" w:rsidRPr="003F502F" w:rsidRDefault="00634409" w:rsidP="00634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634409" w:rsidRDefault="00634409" w:rsidP="006344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Ограничения (обременения) прав отсутствуют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406AA2" w:rsidRPr="004840DC" w:rsidRDefault="0040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</w:t>
            </w:r>
            <w:r w:rsidR="004840DC" w:rsidRPr="004840DC">
              <w:rPr>
                <w:rFonts w:ascii="Times New Roman" w:eastAsiaTheme="minorHAnsi" w:hAnsi="Times New Roman" w:cs="Times New Roman"/>
                <w:sz w:val="20"/>
                <w:szCs w:val="20"/>
              </w:rPr>
              <w:t>От 21.11.2024 № 2246</w:t>
            </w:r>
            <w:r w:rsidR="00EC0379" w:rsidRPr="004840D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</w:t>
            </w:r>
            <w:r w:rsidR="004840DC" w:rsidRPr="004840DC">
              <w:rPr>
                <w:rFonts w:ascii="Times New Roman" w:eastAsiaTheme="minorHAnsi" w:hAnsi="Times New Roman" w:cs="Times New Roman"/>
                <w:sz w:val="20"/>
                <w:szCs w:val="20"/>
              </w:rPr>
              <w:t>дастровом квартале 53:17:0051201</w:t>
            </w:r>
            <w:r w:rsidR="00EC0379" w:rsidRPr="004840D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C0379" w:rsidRPr="004840DC">
              <w:rPr>
                <w:rFonts w:ascii="Times New Roman" w:eastAsiaTheme="minorHAnsi" w:hAnsi="Times New Roman" w:cs="Times New Roman"/>
                <w:sz w:val="20"/>
                <w:szCs w:val="20"/>
              </w:rPr>
              <w:t>Наго</w:t>
            </w:r>
            <w:r w:rsidR="004840DC" w:rsidRPr="004840DC">
              <w:rPr>
                <w:rFonts w:ascii="Times New Roman" w:eastAsiaTheme="minorHAnsi" w:hAnsi="Times New Roman" w:cs="Times New Roman"/>
                <w:sz w:val="20"/>
                <w:szCs w:val="20"/>
              </w:rPr>
              <w:t>вское</w:t>
            </w:r>
            <w:proofErr w:type="spellEnd"/>
            <w:r w:rsidR="004840DC" w:rsidRPr="004840D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сельское поселение (</w:t>
            </w:r>
            <w:proofErr w:type="spellStart"/>
            <w:r w:rsidR="004840DC" w:rsidRPr="004840DC">
              <w:rPr>
                <w:rFonts w:ascii="Times New Roman" w:eastAsiaTheme="minorHAnsi" w:hAnsi="Times New Roman" w:cs="Times New Roman"/>
                <w:sz w:val="20"/>
                <w:szCs w:val="20"/>
              </w:rPr>
              <w:t>д.Ретлё</w:t>
            </w:r>
            <w:proofErr w:type="spellEnd"/>
            <w:r w:rsidR="00EC0379" w:rsidRPr="004840DC">
              <w:rPr>
                <w:rFonts w:ascii="Times New Roman" w:eastAsiaTheme="minorHAnsi" w:hAnsi="Times New Roman" w:cs="Times New Roman"/>
                <w:sz w:val="20"/>
                <w:szCs w:val="20"/>
              </w:rPr>
              <w:t>) ООО Старорусское «ЖКХ» не имеет возможности предоставить информацию о возможности подключения земельного участка.</w:t>
            </w:r>
          </w:p>
          <w:p w:rsidR="00D357CE" w:rsidRPr="00ED0237" w:rsidRDefault="00D35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840DC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840DC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>От 28.03.2025 № С-166</w:t>
            </w:r>
            <w:r w:rsidR="00EC0379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АО «Газпром газораспределение Великий Но</w:t>
            </w:r>
            <w:r w:rsidR="004840DC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вгород»: населённый пункт </w:t>
            </w:r>
            <w:proofErr w:type="spellStart"/>
            <w:r w:rsidR="004840DC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>д.Ретлё</w:t>
            </w:r>
            <w:proofErr w:type="spellEnd"/>
            <w:r w:rsidR="00EC0379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0379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="00EC0379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сельского поселения Старорусского муниципального района Новгородской области не газифицирован.</w:t>
            </w:r>
          </w:p>
          <w:p w:rsidR="00295308" w:rsidRPr="003F502F" w:rsidRDefault="00ED0237" w:rsidP="00EC0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 07.03.2024 № 33</w:t>
            </w:r>
            <w:r w:rsidR="00EC0379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-РСР </w:t>
            </w:r>
            <w:r w:rsidR="009C5719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к сетям теплоснабже</w:t>
            </w:r>
            <w:r w:rsidR="00671C32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ния согласно </w:t>
            </w:r>
            <w:proofErr w:type="gramStart"/>
            <w:r w:rsidR="00671C32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="00671C32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9C5719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>на тех</w:t>
            </w:r>
            <w:r w:rsidR="00761AEC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нологические присоединения </w:t>
            </w:r>
            <w:r w:rsidR="009C5719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</w:t>
            </w:r>
            <w:r w:rsidR="00761AEC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города Старая Русса</w:t>
            </w:r>
            <w:r w:rsidR="009C5719" w:rsidRPr="00ED0237">
              <w:rPr>
                <w:rFonts w:ascii="Times New Roman" w:eastAsiaTheme="minorHAnsi" w:hAnsi="Times New Roman" w:cs="Times New Roman"/>
                <w:sz w:val="20"/>
                <w:szCs w:val="20"/>
              </w:rPr>
              <w:t>», отсутствует источник теплоснабжения.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от </w:t>
            </w:r>
            <w:r w:rsidR="004840D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27.11.2024           № 24153</w:t>
            </w:r>
          </w:p>
        </w:tc>
        <w:tc>
          <w:tcPr>
            <w:tcW w:w="11495" w:type="dxa"/>
          </w:tcPr>
          <w:p w:rsidR="00295308" w:rsidRPr="003F502F" w:rsidRDefault="004840DC" w:rsidP="00901F47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840DC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90000 руб. 00 коп. (девяносто тысяч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4840D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840DC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4500 руб. 00 коп. (четыре тысячи пятьсот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4840D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840DC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18000 ру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б. 00 коп. (восемнадцать тысяч </w:t>
            </w:r>
            <w:r w:rsidRPr="004840DC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95" w:type="dxa"/>
          </w:tcPr>
          <w:p w:rsidR="00295308" w:rsidRPr="003F502F" w:rsidRDefault="0029530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27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F74B9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Старорусский м.р-н, г.п. город Старая Русса, переулок Курортный, з/у 13Б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F74B9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F74B9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1202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295308" w:rsidRPr="003F502F" w:rsidRDefault="00F74B92" w:rsidP="00F946D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</w:pPr>
            <w:r w:rsidRPr="00F74B92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  <w:t>53:24:0030144:398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3E6E37" w:rsidRPr="003F502F" w:rsidRDefault="003E6E37" w:rsidP="003E6E3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525A4A" w:rsidRPr="003F502F" w:rsidRDefault="00525A4A" w:rsidP="00525A4A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525A4A" w:rsidRPr="003F502F" w:rsidTr="00C17A4D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525A4A" w:rsidRPr="003F502F" w:rsidTr="00C17A4D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525A4A" w:rsidRPr="003F502F" w:rsidTr="00C17A4D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</w:t>
                  </w: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525A4A" w:rsidRPr="003F502F" w:rsidRDefault="00525A4A" w:rsidP="00525A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525A4A" w:rsidRPr="003F502F" w:rsidRDefault="00525A4A" w:rsidP="00525A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>
            <w:pPr>
              <w:spacing w:after="0" w:line="240" w:lineRule="auto"/>
              <w:ind w:firstLineChars="150" w:firstLine="30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zh-CN" w:bidi="en-US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6C6C19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6C6C19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6C6C19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6C6C19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295308" w:rsidRPr="003F502F" w:rsidRDefault="00F74B92">
            <w:pPr>
              <w:widowControl w:val="0"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Земельный участок расположен в зоне санитарн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ой охраны третьего пояса артези</w:t>
            </w:r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анской скважины на участке недр "</w:t>
            </w:r>
            <w:proofErr w:type="spellStart"/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реестровый номер 53:00-6.436, зоне затопления территорий, прилегающих к </w:t>
            </w:r>
            <w:proofErr w:type="spellStart"/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оловодьях однопроцентной обеспе</w:t>
            </w:r>
            <w:r w:rsidRPr="00F74B9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ченности, реестровый номер 53:24-6.509.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F74B92" w:rsidRDefault="00BD40FC" w:rsidP="00501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</w:t>
            </w:r>
            <w:r w:rsidR="00F74B9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03.10.2024 № б/н </w:t>
            </w:r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ООО Старорусское «ЖКХ» - техническая возможность подключения к централизованным системам водоснабжения и водоотведения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кадастровом квартале</w:t>
            </w:r>
            <w:r w:rsidR="003B7DF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Информация о возможности подключения (технологического присоединения) (предварительные технические условия) к централизованной системе водоснабжения: информация о точке (точках) присоединения (адрес или описание местоположения точки или номер </w:t>
            </w:r>
            <w:proofErr w:type="gramStart"/>
            <w:r w:rsidR="003B7DFD">
              <w:rPr>
                <w:rFonts w:ascii="Times New Roman" w:eastAsiaTheme="minorHAnsi" w:hAnsi="Times New Roman" w:cs="Times New Roman"/>
                <w:sz w:val="20"/>
                <w:szCs w:val="20"/>
              </w:rPr>
              <w:t>колодца</w:t>
            </w:r>
            <w:proofErr w:type="gramEnd"/>
            <w:r w:rsidR="003B7DF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или камеры) от водовода Д150 мм, чугун по </w:t>
            </w:r>
            <w:proofErr w:type="spellStart"/>
            <w:r w:rsidR="003B7DFD">
              <w:rPr>
                <w:rFonts w:ascii="Times New Roman" w:eastAsiaTheme="minorHAnsi" w:hAnsi="Times New Roman" w:cs="Times New Roman"/>
                <w:sz w:val="20"/>
                <w:szCs w:val="20"/>
              </w:rPr>
              <w:t>ул.Крестецкая</w:t>
            </w:r>
            <w:proofErr w:type="spellEnd"/>
            <w:r w:rsidR="003B7DF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 г.Старая Русса. Необходимость установки водопроводного колодца с запорной арматурой на врезке уточнить на этапе изысканий.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– информация отсутствует. Срок действия настоящих технических условий – три года. Срок подключения объекта капитального строительства к </w:t>
            </w:r>
            <w:proofErr w:type="gramStart"/>
            <w:r w:rsidR="003B7DFD">
              <w:rPr>
                <w:rFonts w:ascii="Times New Roman" w:eastAsiaTheme="minorHAnsi" w:hAnsi="Times New Roman" w:cs="Times New Roman"/>
                <w:sz w:val="20"/>
                <w:szCs w:val="20"/>
              </w:rPr>
              <w:t>сетям  инженерно</w:t>
            </w:r>
            <w:proofErr w:type="gramEnd"/>
            <w:r w:rsidR="003B7DF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-технического обеспечения – 18 месяцев с даты заключения Договора о подключении (технологическом присоединении). Особые условия: заявитель выполняет проектные (на прокладку внутриплощадочных сетей (распределительная сеть) и сооружений водоснабжения) и строительно-монтажных работ (далее СМР) по строительству сетей и сооружений водоснабжения от объекта капитального строительства в границах земельного участка. Строительство внутриплощадочных сетей водоснабжения осуществляется в соответствии с проектом, согласованным с Исполнителем. Заявитель обязан </w:t>
            </w:r>
            <w:r w:rsidR="00DE443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обеспечить объекты капитального строительства, построенные на земельном участке, общедомовыми приборами учета холодного водоснабжения. </w:t>
            </w:r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5010C9" w:rsidRPr="00F74B92" w:rsidRDefault="005010C9" w:rsidP="00501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F74B92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74B92" w:rsidRPr="00F74B92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74B92" w:rsidRPr="00DE4439">
              <w:rPr>
                <w:rFonts w:ascii="Times New Roman" w:eastAsiaTheme="minorHAnsi" w:hAnsi="Times New Roman" w:cs="Times New Roman"/>
                <w:sz w:val="20"/>
                <w:szCs w:val="20"/>
              </w:rPr>
              <w:t>От</w:t>
            </w:r>
            <w:r w:rsidR="00DE4439" w:rsidRPr="00DE443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08.04.2025 № С-196</w:t>
            </w:r>
            <w:r w:rsidR="00F74B92" w:rsidRPr="00DE443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DE4439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Технические условия подключения (технологического присоединения) объекта капитального строительств</w:t>
            </w:r>
            <w:r w:rsidR="00DE4439" w:rsidRPr="00DE4439">
              <w:rPr>
                <w:rFonts w:ascii="Times New Roman" w:eastAsiaTheme="minorHAnsi" w:hAnsi="Times New Roman" w:cs="Times New Roman"/>
                <w:sz w:val="20"/>
                <w:szCs w:val="20"/>
              </w:rPr>
              <w:t>а к сети газораспределения № 109 от 07.04.2025</w:t>
            </w:r>
            <w:r w:rsidRPr="00DE4439">
              <w:rPr>
                <w:rFonts w:ascii="Times New Roman" w:eastAsiaTheme="minorHAnsi" w:hAnsi="Times New Roman" w:cs="Times New Roman"/>
                <w:sz w:val="20"/>
                <w:szCs w:val="20"/>
              </w:rPr>
              <w:t>г.: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5010C9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9D40B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Подключение к сетям теплоснабжения согласно </w:t>
            </w:r>
            <w:proofErr w:type="gramStart"/>
            <w:r w:rsidRPr="009D40B1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Pr="009D40B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на тех</w:t>
            </w:r>
            <w:r w:rsidR="00DE4439" w:rsidRPr="009D40B1">
              <w:rPr>
                <w:rFonts w:ascii="Times New Roman" w:eastAsiaTheme="minorHAnsi" w:hAnsi="Times New Roman" w:cs="Times New Roman"/>
                <w:sz w:val="20"/>
                <w:szCs w:val="20"/>
              </w:rPr>
              <w:t>нологические присоединения от 07.10</w:t>
            </w:r>
            <w:r w:rsidR="009D40B1" w:rsidRPr="009D40B1">
              <w:rPr>
                <w:rFonts w:ascii="Times New Roman" w:eastAsiaTheme="minorHAnsi" w:hAnsi="Times New Roman" w:cs="Times New Roman"/>
                <w:sz w:val="20"/>
                <w:szCs w:val="20"/>
              </w:rPr>
              <w:t>.2024 № 146</w:t>
            </w:r>
            <w:r w:rsidRPr="009D40B1">
              <w:rPr>
                <w:rFonts w:ascii="Times New Roman" w:eastAsiaTheme="minorHAnsi" w:hAnsi="Times New Roman" w:cs="Times New Roman"/>
                <w:sz w:val="20"/>
                <w:szCs w:val="20"/>
              </w:rPr>
              <w:t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Определена по результатам отчета об оценке рыночной стоимости объекта недвижимости </w:t>
            </w:r>
            <w:r w:rsidR="00F74B9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778 от 23.10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.2024</w:t>
            </w:r>
          </w:p>
        </w:tc>
        <w:tc>
          <w:tcPr>
            <w:tcW w:w="11495" w:type="dxa"/>
          </w:tcPr>
          <w:p w:rsidR="00525A4A" w:rsidRPr="003F502F" w:rsidRDefault="009D40B1" w:rsidP="00525A4A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D40B1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287000 руб. 00 коп. (двести восемьдесят семь тысяч рублей 00 копеек).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525A4A" w:rsidRPr="003F502F" w:rsidRDefault="009D40B1" w:rsidP="00525A4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D40B1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14350 ру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б. 00 коп. (четырнадцать тысяч </w:t>
            </w:r>
            <w:r w:rsidRPr="009D40B1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триста пятьдесят рублей 00 копеек).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525A4A" w:rsidRPr="003F502F" w:rsidRDefault="009D40B1" w:rsidP="00525A4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D40B1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57400 руб. 00 коп. (пятьдесят семь тысяч четыреста рублей 00 копеек).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0A3613" w:rsidRDefault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A3613">
              <w:rPr>
                <w:rFonts w:ascii="Times New Roman" w:eastAsiaTheme="minorHAnsi" w:hAnsi="Times New Roman" w:cs="Times New Roman"/>
                <w:sz w:val="20"/>
                <w:szCs w:val="20"/>
              </w:rPr>
              <w:t>ЛОТ 3</w:t>
            </w:r>
          </w:p>
        </w:tc>
        <w:tc>
          <w:tcPr>
            <w:tcW w:w="11495" w:type="dxa"/>
          </w:tcPr>
          <w:p w:rsidR="007710CB" w:rsidRPr="000A3613" w:rsidRDefault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0A3613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A3613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7710CB" w:rsidRPr="000A3613" w:rsidRDefault="00245502" w:rsidP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Залучское</w:t>
            </w:r>
            <w:proofErr w:type="spellEnd"/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сельское поселение, деревня </w:t>
            </w:r>
            <w:proofErr w:type="spellStart"/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Омычкино</w:t>
            </w:r>
            <w:proofErr w:type="spellEnd"/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земельный участок 39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7710CB" w:rsidRDefault="00245502" w:rsidP="000A361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2000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7710CB" w:rsidRDefault="00C62975" w:rsidP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C6297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53:17:0191001:201</w:t>
            </w:r>
            <w:bookmarkStart w:id="0" w:name="_GoBack"/>
            <w:bookmarkEnd w:id="0"/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7710CB" w:rsidRPr="003F502F" w:rsidRDefault="007710CB" w:rsidP="007710C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7710CB" w:rsidRPr="003F502F" w:rsidRDefault="007710CB" w:rsidP="007710C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0A3613" w:rsidRPr="003F502F" w:rsidRDefault="000A3613" w:rsidP="000A361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Для </w:t>
            </w:r>
            <w:r w:rsidR="00245502" w:rsidRPr="002455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ведения личного подсобного хозяйства</w:t>
            </w:r>
          </w:p>
          <w:p w:rsidR="00411B32" w:rsidRPr="00411B32" w:rsidRDefault="00411B32" w:rsidP="00411B3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11B3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411B3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411B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proofErr w:type="spellStart"/>
            <w:r w:rsidRPr="00411B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Залучское</w:t>
            </w:r>
            <w:proofErr w:type="spellEnd"/>
            <w:r w:rsidRPr="00411B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сельское поселение Старорусского района Новгородской области, утверждёнными решением Совета депутатов </w:t>
            </w:r>
            <w:proofErr w:type="spellStart"/>
            <w:r w:rsidRPr="00411B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Залучского</w:t>
            </w:r>
            <w:proofErr w:type="spellEnd"/>
            <w:r w:rsidRPr="00411B3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 от 22.01.2013 № 114, земе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льный участок расположен в зоне</w:t>
            </w:r>
            <w:r w:rsidRPr="00411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1B3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«Зона застройки индивидуальными жилыми домами» (буквенное обозначение Ж1)</w:t>
            </w:r>
          </w:p>
          <w:tbl>
            <w:tblPr>
              <w:tblW w:w="1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1552"/>
              <w:gridCol w:w="1057"/>
              <w:gridCol w:w="958"/>
              <w:gridCol w:w="1452"/>
              <w:gridCol w:w="87"/>
              <w:gridCol w:w="1567"/>
              <w:gridCol w:w="1212"/>
              <w:gridCol w:w="1313"/>
              <w:gridCol w:w="1450"/>
              <w:gridCol w:w="1112"/>
            </w:tblGrid>
            <w:tr w:rsidR="00411B32" w:rsidRPr="00411B32" w:rsidTr="005A40BB">
              <w:tc>
                <w:tcPr>
                  <w:tcW w:w="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Площадь земельных </w:t>
                  </w:r>
                  <w:proofErr w:type="spellStart"/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участков,кв.м</w:t>
                  </w:r>
                  <w:proofErr w:type="spellEnd"/>
                  <w:proofErr w:type="gramEnd"/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      </w:r>
                  <w:proofErr w:type="spellStart"/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сооружений,м</w:t>
                  </w:r>
                  <w:proofErr w:type="spellEnd"/>
                  <w:proofErr w:type="gramEnd"/>
                </w:p>
              </w:tc>
              <w:tc>
                <w:tcPr>
                  <w:tcW w:w="16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      </w:r>
                  <w:proofErr w:type="spellStart"/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сооружений,м</w:t>
                  </w:r>
                  <w:proofErr w:type="spellEnd"/>
                  <w:proofErr w:type="gramEnd"/>
                </w:p>
              </w:tc>
              <w:tc>
                <w:tcPr>
                  <w:tcW w:w="12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Предельное количество этажей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Предельная (максимальная) высота объектов капитального </w:t>
                  </w:r>
                  <w:proofErr w:type="spellStart"/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строительства,м</w:t>
                  </w:r>
                  <w:proofErr w:type="spellEnd"/>
                  <w:proofErr w:type="gramEnd"/>
                </w:p>
              </w:tc>
              <w:tc>
                <w:tcPr>
                  <w:tcW w:w="1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Максимальный процент застройки в границах земельного </w:t>
                  </w:r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участка,%</w:t>
                  </w:r>
                  <w:proofErr w:type="gramEnd"/>
                </w:p>
              </w:tc>
              <w:tc>
                <w:tcPr>
                  <w:tcW w:w="1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Максимальная высота </w:t>
                  </w:r>
                  <w:proofErr w:type="spellStart"/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огражде-ния</w:t>
                  </w:r>
                  <w:proofErr w:type="spellEnd"/>
                  <w:proofErr w:type="gramEnd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</w:t>
                  </w:r>
                </w:p>
              </w:tc>
            </w:tr>
            <w:tr w:rsidR="00411B32" w:rsidRPr="00411B32" w:rsidTr="005A40BB">
              <w:tc>
                <w:tcPr>
                  <w:tcW w:w="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32" w:rsidRPr="00411B32" w:rsidRDefault="00411B32" w:rsidP="00411B32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32" w:rsidRPr="00411B32" w:rsidRDefault="00411B32" w:rsidP="00411B32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Минималь-ные</w:t>
                  </w:r>
                  <w:proofErr w:type="spellEnd"/>
                  <w:proofErr w:type="gramEnd"/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</w:p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proofErr w:type="spell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32" w:rsidRPr="00411B32" w:rsidRDefault="00411B32" w:rsidP="00411B32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32" w:rsidRPr="00411B32" w:rsidRDefault="00411B32" w:rsidP="00411B32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32" w:rsidRPr="00411B32" w:rsidRDefault="00411B32" w:rsidP="00411B32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32" w:rsidRPr="00411B32" w:rsidRDefault="00411B32" w:rsidP="00411B32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32" w:rsidRPr="00411B32" w:rsidRDefault="00411B32" w:rsidP="00411B32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32" w:rsidRPr="00411B32" w:rsidRDefault="00411B32" w:rsidP="00411B32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11B32" w:rsidRPr="00411B32" w:rsidTr="005A40BB"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11B32" w:rsidRPr="00411B32" w:rsidTr="005A40BB">
              <w:tc>
                <w:tcPr>
                  <w:tcW w:w="1128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11B32" w:rsidRPr="00411B32" w:rsidTr="005A40BB"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6.6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Строительная промышленность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под-лежит</w:t>
                  </w:r>
                  <w:proofErr w:type="gramEnd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установлению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под-лежит</w:t>
                  </w:r>
                  <w:proofErr w:type="gramEnd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установлению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под-лежит</w:t>
                  </w:r>
                  <w:proofErr w:type="gramEnd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установлению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под-лежит</w:t>
                  </w:r>
                  <w:proofErr w:type="gramEnd"/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установлению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32" w:rsidRPr="00411B32" w:rsidRDefault="00411B32" w:rsidP="00411B32">
                  <w:pPr>
                    <w:suppressAutoHyphens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411B3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не </w:t>
                  </w:r>
                  <w:proofErr w:type="gramStart"/>
                  <w:r w:rsidRPr="00411B3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подле-жит</w:t>
                  </w:r>
                  <w:proofErr w:type="gramEnd"/>
                  <w:r w:rsidRPr="00411B3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411B3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установ-лению</w:t>
                  </w:r>
                  <w:proofErr w:type="spellEnd"/>
                </w:p>
              </w:tc>
            </w:tr>
          </w:tbl>
          <w:p w:rsidR="00FE03E5" w:rsidRDefault="00FE03E5" w:rsidP="00CA3ED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C2148" w:rsidRPr="003F502F">
        <w:trPr>
          <w:trHeight w:val="365"/>
        </w:trPr>
        <w:tc>
          <w:tcPr>
            <w:tcW w:w="3100" w:type="dxa"/>
          </w:tcPr>
          <w:p w:rsidR="00EC2148" w:rsidRPr="003F502F" w:rsidRDefault="00EC2148" w:rsidP="00EC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EC2148" w:rsidRPr="003F502F" w:rsidRDefault="00EC2148" w:rsidP="00EC2148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Земельный участок образован из земель или земельного участка, государственная собственность на которые не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разграничена</w:t>
            </w:r>
          </w:p>
        </w:tc>
      </w:tr>
      <w:tr w:rsidR="00EC2148" w:rsidRPr="003F502F">
        <w:trPr>
          <w:trHeight w:val="365"/>
        </w:trPr>
        <w:tc>
          <w:tcPr>
            <w:tcW w:w="3100" w:type="dxa"/>
          </w:tcPr>
          <w:p w:rsidR="00EC2148" w:rsidRPr="003F502F" w:rsidRDefault="00EC2148" w:rsidP="00EC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EC2148" w:rsidRPr="003F502F" w:rsidRDefault="00EC2148" w:rsidP="00EC2148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C91824" w:rsidRDefault="00245502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Земельный участок расположен в </w:t>
            </w:r>
            <w:proofErr w:type="spellStart"/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водоохранной</w:t>
            </w:r>
            <w:proofErr w:type="spellEnd"/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зоне </w:t>
            </w:r>
            <w:proofErr w:type="spellStart"/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р.Ловать</w:t>
            </w:r>
            <w:proofErr w:type="spellEnd"/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реестровый номер 53:00-6.514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.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231740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="002317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От 18.11.2025 № 2188</w:t>
            </w:r>
            <w:r w:rsid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ООО Старорусское «ЖКХ»</w:t>
            </w:r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2317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не осуществляет холодное водоснабжение и водоотведение, и не владеет объектами централизованных систем холодного водоснабжения и (или) водоотведения в кадастровом квартале 53:17:0100402 </w:t>
            </w:r>
            <w:proofErr w:type="spellStart"/>
            <w:r w:rsidR="002317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Залучского</w:t>
            </w:r>
            <w:proofErr w:type="spellEnd"/>
            <w:r w:rsidR="0023174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сельского поселения и не имеет возможности предоставить информацию о возможности подключения.</w:t>
            </w:r>
          </w:p>
          <w:p w:rsidR="006A3A0A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</w:t>
            </w:r>
            <w:r w:rsid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От 28.03.2025</w:t>
            </w:r>
            <w:r w:rsidR="009A40A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№</w:t>
            </w:r>
            <w:r w:rsid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С-167</w:t>
            </w:r>
            <w:r w:rsidR="009A40A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A725D" w:rsidRP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АО «Газпром газораспределение Великий Нов</w:t>
            </w:r>
            <w:r w:rsid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город»: населённый пункт </w:t>
            </w:r>
            <w:proofErr w:type="spellStart"/>
            <w:r w:rsid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д.Омычкино</w:t>
            </w:r>
            <w:proofErr w:type="spellEnd"/>
            <w:r w:rsid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Залучского</w:t>
            </w:r>
            <w:proofErr w:type="spellEnd"/>
            <w:r w:rsidR="00EA725D" w:rsidRP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сельского поселения Старорусского муниципального района Новгородской области не газифицирован.</w:t>
            </w:r>
          </w:p>
          <w:p w:rsidR="006A3A0A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Подключение к сетям т</w:t>
            </w:r>
            <w:r w:rsidR="001343C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еплоснабжения согласно </w:t>
            </w:r>
            <w:proofErr w:type="gramStart"/>
            <w:r w:rsidR="001343C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 w:rsidR="001343C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на тех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нологи</w:t>
            </w:r>
            <w:r w:rsid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ческие присоединения от 25.11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.2024 № 1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6</w:t>
            </w:r>
            <w:r w:rsidR="00EA725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3</w:t>
            </w:r>
            <w:r w:rsidR="009A40A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-РСР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</w:t>
            </w:r>
            <w:r w:rsidR="002455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24147 от 15.11.2024</w:t>
            </w:r>
          </w:p>
        </w:tc>
        <w:tc>
          <w:tcPr>
            <w:tcW w:w="11495" w:type="dxa"/>
          </w:tcPr>
          <w:p w:rsidR="00C91824" w:rsidRDefault="00245502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230000 руб. 00 коп. (двести тридцать тысяч рублей 00 копеек).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C91824" w:rsidRDefault="00245502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11500 руб. 00 коп. (одиннадцать тысяч пятьсот рублей 00 копеек).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C91824" w:rsidRDefault="00245502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24550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46000 руб. 00 коп. (сорок шесть тысяч рублей 00 копеек).</w:t>
            </w:r>
          </w:p>
        </w:tc>
      </w:tr>
    </w:tbl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 Условия проведения открытого аукциона в электронной форме: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3.1.Дата и</w:t>
      </w:r>
      <w:r w:rsidR="00D45300">
        <w:rPr>
          <w:rFonts w:ascii="Times New Roman" w:hAnsi="Times New Roman" w:cs="Times New Roman"/>
          <w:sz w:val="20"/>
          <w:szCs w:val="20"/>
        </w:rPr>
        <w:t xml:space="preserve"> время начала подачи заявок – 16</w:t>
      </w:r>
      <w:r w:rsidR="00482A7F">
        <w:rPr>
          <w:rFonts w:ascii="Times New Roman" w:hAnsi="Times New Roman" w:cs="Times New Roman"/>
          <w:sz w:val="20"/>
          <w:szCs w:val="20"/>
        </w:rPr>
        <w:t xml:space="preserve"> апреля 2025</w:t>
      </w:r>
      <w:r w:rsidRPr="003F502F">
        <w:rPr>
          <w:rFonts w:ascii="Times New Roman" w:hAnsi="Times New Roman" w:cs="Times New Roman"/>
          <w:sz w:val="20"/>
          <w:szCs w:val="20"/>
        </w:rPr>
        <w:t xml:space="preserve">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3F502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F97517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>3.2.Дата и вр</w:t>
      </w:r>
      <w:r w:rsidR="008B395F"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>емя</w:t>
      </w:r>
      <w:r w:rsidR="00C77CF0"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45300">
        <w:rPr>
          <w:rFonts w:ascii="Times New Roman" w:hAnsi="Times New Roman" w:cs="Times New Roman"/>
          <w:color w:val="000000" w:themeColor="text1"/>
          <w:sz w:val="20"/>
          <w:szCs w:val="20"/>
        </w:rPr>
        <w:t>окончания подачи заявок – 28</w:t>
      </w:r>
      <w:r w:rsidR="00C275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апреля</w:t>
      </w:r>
      <w:r w:rsidR="008B395F"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</w:t>
      </w:r>
      <w:r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в 17 час. 00 мин.</w:t>
      </w:r>
    </w:p>
    <w:p w:rsidR="00295308" w:rsidRPr="00C77CF0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 xml:space="preserve">3.3.Дата и время рассмотрения заявок на участие в аукционе </w:t>
      </w:r>
      <w:r w:rsidR="00D45300">
        <w:rPr>
          <w:rFonts w:ascii="Times New Roman" w:hAnsi="Times New Roman" w:cs="Times New Roman"/>
          <w:sz w:val="20"/>
          <w:szCs w:val="20"/>
        </w:rPr>
        <w:t>(дата определения участников) 29</w:t>
      </w:r>
      <w:r w:rsidR="00C275ED">
        <w:rPr>
          <w:rFonts w:ascii="Times New Roman" w:hAnsi="Times New Roman" w:cs="Times New Roman"/>
          <w:sz w:val="20"/>
          <w:szCs w:val="20"/>
        </w:rPr>
        <w:t xml:space="preserve"> апреля</w:t>
      </w:r>
      <w:r w:rsidR="008B395F" w:rsidRPr="00C77CF0">
        <w:rPr>
          <w:rFonts w:ascii="Times New Roman" w:hAnsi="Times New Roman" w:cs="Times New Roman"/>
          <w:sz w:val="20"/>
          <w:szCs w:val="20"/>
        </w:rPr>
        <w:t xml:space="preserve"> 2025</w:t>
      </w:r>
      <w:r w:rsidRPr="00C77CF0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95308" w:rsidRPr="00C77CF0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>3.4.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Дата </w:t>
      </w:r>
      <w:r w:rsidRPr="00C77CF0">
        <w:rPr>
          <w:rFonts w:ascii="Times New Roman" w:hAnsi="Times New Roman" w:cs="Times New Roman"/>
          <w:sz w:val="20"/>
          <w:szCs w:val="20"/>
        </w:rPr>
        <w:t xml:space="preserve">Проведение аукциона (дата и время начала приема предложений от участников аукциона) – </w:t>
      </w:r>
      <w:r w:rsidR="00D45300">
        <w:rPr>
          <w:rFonts w:ascii="Times New Roman" w:hAnsi="Times New Roman" w:cs="Times New Roman"/>
          <w:bCs/>
          <w:sz w:val="20"/>
          <w:szCs w:val="20"/>
        </w:rPr>
        <w:t>30</w:t>
      </w:r>
      <w:r w:rsidR="00C275ED">
        <w:rPr>
          <w:rFonts w:ascii="Times New Roman" w:hAnsi="Times New Roman" w:cs="Times New Roman"/>
          <w:bCs/>
          <w:sz w:val="20"/>
          <w:szCs w:val="20"/>
        </w:rPr>
        <w:t xml:space="preserve"> апреля</w:t>
      </w:r>
      <w:r w:rsidR="008B395F" w:rsidRPr="00C77CF0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года в 10.00 </w:t>
      </w:r>
      <w:r w:rsidRPr="00C77CF0">
        <w:rPr>
          <w:rFonts w:ascii="Times New Roman" w:hAnsi="Times New Roman" w:cs="Times New Roman"/>
          <w:sz w:val="20"/>
          <w:szCs w:val="20"/>
        </w:rPr>
        <w:t>(время МСК).</w:t>
      </w:r>
    </w:p>
    <w:p w:rsidR="00295308" w:rsidRPr="00C77CF0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 xml:space="preserve">3.5.Место 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r w:rsidRPr="00C77CF0">
        <w:rPr>
          <w:rFonts w:ascii="Times New Roman" w:hAnsi="Times New Roman" w:cs="Times New Roman"/>
          <w:sz w:val="20"/>
          <w:szCs w:val="20"/>
        </w:rPr>
        <w:t>открытого аукциона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в электронной форме: электронная торговая площадка </w:t>
      </w:r>
      <w:r w:rsidRPr="00C77CF0">
        <w:rPr>
          <w:rFonts w:ascii="Times New Roman" w:eastAsia="sans-serif" w:hAnsi="Times New Roman" w:cs="Times New Roman"/>
          <w:bCs/>
          <w:sz w:val="20"/>
          <w:szCs w:val="20"/>
          <w:lang w:eastAsia="zh-CN" w:bidi="ar"/>
        </w:rPr>
        <w:t>«РТС-тендер»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(</w:t>
      </w:r>
      <w:hyperlink r:id="rId12" w:history="1">
        <w:proofErr w:type="gramStart"/>
        <w:r w:rsidRPr="00C77CF0">
          <w:rPr>
            <w:rStyle w:val="a4"/>
            <w:rFonts w:ascii="Times New Roman" w:hAnsi="Times New Roman" w:cs="Times New Roman"/>
            <w:bCs/>
            <w:color w:val="auto"/>
            <w:sz w:val="20"/>
            <w:szCs w:val="20"/>
          </w:rPr>
          <w:t>www.rts-tender.ru</w:t>
        </w:r>
      </w:hyperlink>
      <w:r w:rsidRPr="00C77CF0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  <w:r w:rsidRPr="00C77CF0">
        <w:rPr>
          <w:rFonts w:ascii="Times New Roman" w:hAnsi="Times New Roman" w:cs="Times New Roman"/>
          <w:bCs/>
          <w:sz w:val="20"/>
          <w:szCs w:val="20"/>
        </w:rPr>
        <w:t>)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lastRenderedPageBreak/>
        <w:t xml:space="preserve">4.Порядок регистрации на электронной площадке и подачи заявки на участие 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>в аукционе в электронной форме: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3F502F">
        <w:rPr>
          <w:rFonts w:ascii="Times New Roman" w:hAnsi="Times New Roman" w:cs="Times New Roman"/>
          <w:sz w:val="20"/>
          <w:szCs w:val="20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Необходимо заполнить электронную форму заявки, приведенную в Приложении № 1 </w:t>
      </w:r>
      <w:r w:rsidRPr="003F502F">
        <w:rPr>
          <w:rFonts w:ascii="Times New Roman" w:hAnsi="Times New Roman" w:cs="Times New Roman"/>
          <w:sz w:val="20"/>
          <w:szCs w:val="20"/>
        </w:rPr>
        <w:t>к настоящему информационному сообщению</w:t>
      </w:r>
      <w:r w:rsidRPr="003F502F">
        <w:rPr>
          <w:rFonts w:ascii="Times New Roman" w:hAnsi="Times New Roman" w:cs="Times New Roman"/>
          <w:bCs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3F502F">
        <w:rPr>
          <w:sz w:val="20"/>
          <w:szCs w:val="20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C275E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F502F">
        <w:rPr>
          <w:rFonts w:ascii="Times New Roman" w:eastAsia="Calibri" w:hAnsi="Times New Roman" w:cs="Times New Roman"/>
          <w:sz w:val="20"/>
          <w:szCs w:val="20"/>
        </w:rPr>
        <w:t>4.3.</w:t>
      </w:r>
      <w:r w:rsidRPr="003F502F">
        <w:rPr>
          <w:rFonts w:ascii="Times New Roman" w:hAnsi="Times New Roman" w:cs="Times New Roman"/>
          <w:color w:val="030000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5. Внесение и возврат задатков: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5.1.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Срок внесения задатка, т.е. поступления суммы задатка на счет оператора электронной площадки: </w:t>
      </w:r>
      <w:r w:rsidRPr="00C77CF0">
        <w:rPr>
          <w:rFonts w:ascii="Times New Roman" w:eastAsia="Calibri" w:hAnsi="Times New Roman" w:cs="Times New Roman"/>
          <w:sz w:val="20"/>
          <w:szCs w:val="20"/>
        </w:rPr>
        <w:t xml:space="preserve">не позднее </w:t>
      </w:r>
      <w:r w:rsidR="00D45300">
        <w:rPr>
          <w:rFonts w:ascii="Times New Roman" w:hAnsi="Times New Roman" w:cs="Times New Roman"/>
          <w:sz w:val="20"/>
          <w:szCs w:val="20"/>
        </w:rPr>
        <w:t>28</w:t>
      </w:r>
      <w:r w:rsidR="00C275ED">
        <w:rPr>
          <w:rFonts w:ascii="Times New Roman" w:hAnsi="Times New Roman" w:cs="Times New Roman"/>
          <w:sz w:val="20"/>
          <w:szCs w:val="20"/>
        </w:rPr>
        <w:t xml:space="preserve"> апреля</w:t>
      </w:r>
      <w:r w:rsidR="00C77CF0" w:rsidRPr="00C77CF0">
        <w:rPr>
          <w:rFonts w:ascii="Times New Roman" w:hAnsi="Times New Roman" w:cs="Times New Roman"/>
          <w:sz w:val="20"/>
          <w:szCs w:val="20"/>
        </w:rPr>
        <w:t xml:space="preserve"> 2025</w:t>
      </w:r>
      <w:r w:rsidRPr="00C77CF0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3F502F" w:rsidRDefault="009C5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5.2.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5.3.</w:t>
      </w:r>
      <w:r w:rsidRPr="003F502F">
        <w:rPr>
          <w:rFonts w:ascii="Times New Roman" w:hAnsi="Times New Roman" w:cs="Times New Roman"/>
          <w:sz w:val="20"/>
          <w:szCs w:val="20"/>
        </w:rPr>
        <w:t>Оператор электронной площадки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3F502F">
        <w:rPr>
          <w:rFonts w:ascii="Times New Roman" w:hAnsi="Times New Roman" w:cs="Times New Roman"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Назначение платежа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 w:rsidRPr="003F502F">
        <w:rPr>
          <w:rFonts w:ascii="Times New Roman" w:hAnsi="Times New Roman" w:cs="Times New Roman"/>
          <w:sz w:val="20"/>
          <w:szCs w:val="20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r w:rsidRPr="003F502F">
        <w:rPr>
          <w:rStyle w:val="a4"/>
          <w:rFonts w:ascii="Times New Roman" w:hAnsi="Times New Roman" w:cs="Times New Roman"/>
          <w:sz w:val="20"/>
          <w:szCs w:val="20"/>
        </w:rPr>
        <w:t>https://www.rts-tender.ru/details/platform-property-sales-details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Банковские реквизиты счета для перечисления задатка: </w:t>
      </w:r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Совкомбанк</w:t>
      </w:r>
      <w:proofErr w:type="spellEnd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6.Перечень представляемых претендентами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аукционе в электронной форме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документов и требования к их оформлению: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6.2.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Заявка </w:t>
      </w:r>
      <w:r w:rsidRPr="003F502F">
        <w:rPr>
          <w:rFonts w:ascii="Times New Roman" w:hAnsi="Times New Roman" w:cs="Times New Roman"/>
          <w:sz w:val="20"/>
          <w:szCs w:val="20"/>
        </w:rPr>
        <w:t>(образец которой приведен в Приложении № 1)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Предложение о цене подается участником в день проведения аукциона </w:t>
      </w:r>
      <w:r w:rsidR="00D45300">
        <w:rPr>
          <w:rFonts w:ascii="Times New Roman" w:hAnsi="Times New Roman" w:cs="Times New Roman"/>
          <w:bCs/>
          <w:sz w:val="20"/>
          <w:szCs w:val="20"/>
        </w:rPr>
        <w:t>30</w:t>
      </w:r>
      <w:r w:rsidR="00C275ED">
        <w:rPr>
          <w:rFonts w:ascii="Times New Roman" w:hAnsi="Times New Roman" w:cs="Times New Roman"/>
          <w:bCs/>
          <w:sz w:val="20"/>
          <w:szCs w:val="20"/>
        </w:rPr>
        <w:t xml:space="preserve"> апреля</w:t>
      </w:r>
      <w:r w:rsidR="008C442A" w:rsidRPr="003F502F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года в 10.00 ч.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Претендент вправе подать только одно предложение о цене, которое не может быть изменено.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С заявкой претенденты представляют следующие документы: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физические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 копию всех листов документа, удостоверяющего личность (20 листов);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юридические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-заверенные копии учредительных документов;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6.3.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3F502F">
        <w:rPr>
          <w:rFonts w:ascii="Times New Roman" w:hAnsi="Times New Roman" w:cs="Times New Roman"/>
          <w:sz w:val="20"/>
          <w:szCs w:val="20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5308" w:rsidRPr="003F502F" w:rsidRDefault="009C5719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F502F">
        <w:rPr>
          <w:rFonts w:ascii="Times New Roman" w:eastAsia="Calibri" w:hAnsi="Times New Roman"/>
          <w:bCs/>
          <w:sz w:val="20"/>
          <w:szCs w:val="20"/>
        </w:rPr>
        <w:t>6.4.</w:t>
      </w:r>
      <w:r w:rsidRPr="003F502F">
        <w:rPr>
          <w:rFonts w:ascii="Times New Roman" w:hAnsi="Times New Roman"/>
          <w:sz w:val="20"/>
          <w:szCs w:val="20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6.5.</w:t>
      </w:r>
      <w:r w:rsidRPr="003F502F">
        <w:rPr>
          <w:rFonts w:ascii="Times New Roman" w:hAnsi="Times New Roman" w:cs="Times New Roman"/>
          <w:bCs/>
          <w:sz w:val="20"/>
          <w:szCs w:val="20"/>
        </w:rPr>
        <w:t>Одно лицо имеет право подать только одну заявку.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95308" w:rsidRPr="003F502F" w:rsidRDefault="009C5719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shd w:val="clear" w:color="auto" w:fill="FFFF0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7.Претендент не допускается к участию в аукционе по следующим основаниям: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2)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3)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4)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295308" w:rsidRPr="003F502F" w:rsidRDefault="009C57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F502F">
        <w:rPr>
          <w:sz w:val="20"/>
          <w:szCs w:val="20"/>
        </w:rPr>
        <w:t>8.Порядок рассмотрения заявок на участие в аукционе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ком аукциона с даты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3F502F">
        <w:rPr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</w:t>
      </w:r>
      <w:r w:rsidR="00C46446">
        <w:rPr>
          <w:color w:val="000000"/>
          <w:sz w:val="20"/>
          <w:szCs w:val="20"/>
        </w:rPr>
        <w:t>участником аукциона, комитет градостроительства, имущественных отношений и земельных ресурсов</w:t>
      </w:r>
      <w:r w:rsidRPr="003F502F">
        <w:rPr>
          <w:color w:val="000000"/>
          <w:sz w:val="20"/>
          <w:szCs w:val="20"/>
        </w:rPr>
        <w:t xml:space="preserve"> Старорусского муниципального района в течение десяти дней со дня подписания протокола рассмотрения заяво</w:t>
      </w:r>
      <w:r w:rsidR="00C46446">
        <w:rPr>
          <w:color w:val="000000"/>
          <w:sz w:val="20"/>
          <w:szCs w:val="20"/>
        </w:rPr>
        <w:t>к обязан направить заявителю один экземпляр</w:t>
      </w:r>
      <w:r w:rsidRPr="003F502F">
        <w:rPr>
          <w:color w:val="000000"/>
          <w:sz w:val="20"/>
          <w:szCs w:val="20"/>
        </w:rPr>
        <w:t xml:space="preserve">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</w:t>
      </w:r>
      <w:r w:rsidR="00C46446">
        <w:rPr>
          <w:rFonts w:ascii="Times New Roman" w:hAnsi="Times New Roman" w:cs="Times New Roman"/>
          <w:color w:val="000000"/>
          <w:sz w:val="20"/>
          <w:szCs w:val="20"/>
        </w:rPr>
        <w:t>и обязан направить заявителю один экземпляр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C46446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Результаты аукциона оформляются протоколом, который составляет организатор аукциона. Протокол о результат</w:t>
      </w:r>
      <w:r w:rsidR="00C46446">
        <w:rPr>
          <w:rFonts w:ascii="Times New Roman" w:hAnsi="Times New Roman" w:cs="Times New Roman"/>
          <w:color w:val="000000"/>
          <w:sz w:val="20"/>
          <w:szCs w:val="20"/>
        </w:rPr>
        <w:t>ах аукциона составляется в одном экземпляре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46446">
        <w:rPr>
          <w:rFonts w:ascii="Times New Roman" w:hAnsi="Times New Roman" w:cs="Times New Roman"/>
          <w:color w:val="000000"/>
          <w:sz w:val="20"/>
          <w:szCs w:val="20"/>
        </w:rPr>
        <w:t>который передается победителю аукциона.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о результатах аукциона размещается на официальном сайте администрации в течение одного 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рабочего дня со дня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3F502F"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Lucida Sans Unicode" w:hAnsi="Times New Roman" w:cs="Times New Roman"/>
          <w:bCs/>
          <w:kern w:val="1"/>
          <w:sz w:val="20"/>
          <w:szCs w:val="20"/>
        </w:rPr>
        <w:t>9.Порядок проведения аукциона в электронной форме</w:t>
      </w:r>
    </w:p>
    <w:p w:rsidR="00295308" w:rsidRPr="003F502F" w:rsidRDefault="00C275E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9C5719" w:rsidRPr="003F502F">
        <w:rPr>
          <w:rFonts w:ascii="Times New Roman" w:hAnsi="Times New Roman" w:cs="Times New Roman"/>
          <w:sz w:val="20"/>
          <w:szCs w:val="20"/>
        </w:rPr>
        <w:t>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«Шаг аукциона» устанавливается в фик</w:t>
      </w:r>
      <w:r w:rsidR="00C46446">
        <w:rPr>
          <w:rFonts w:ascii="Times New Roman" w:hAnsi="Times New Roman" w:cs="Times New Roman"/>
          <w:sz w:val="20"/>
          <w:szCs w:val="20"/>
        </w:rPr>
        <w:t>сированной сумме, составляющей 5 (пять) процентов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Со времени начала проведения пр</w:t>
      </w:r>
      <w:r w:rsidR="00C275ED">
        <w:rPr>
          <w:rFonts w:ascii="Times New Roman" w:hAnsi="Times New Roman" w:cs="Times New Roman"/>
          <w:sz w:val="20"/>
          <w:szCs w:val="20"/>
        </w:rPr>
        <w:t xml:space="preserve">оцедуры аукциона Организатором </w:t>
      </w:r>
      <w:r w:rsidRPr="003F502F">
        <w:rPr>
          <w:rFonts w:ascii="Times New Roman" w:hAnsi="Times New Roman" w:cs="Times New Roman"/>
          <w:sz w:val="20"/>
          <w:szCs w:val="20"/>
        </w:rPr>
        <w:t>торгов размещается: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</w:t>
      </w:r>
      <w:r w:rsidR="00C46446">
        <w:rPr>
          <w:rFonts w:ascii="Times New Roman" w:hAnsi="Times New Roman" w:cs="Times New Roman"/>
          <w:sz w:val="20"/>
          <w:szCs w:val="20"/>
        </w:rPr>
        <w:t>чается не ранее чем через десять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размещения информации о результатах аукциона на сайте </w:t>
      </w:r>
      <w:hyperlink r:id="rId14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F502F">
        <w:rPr>
          <w:rFonts w:ascii="Times New Roman" w:hAnsi="Times New Roman" w:cs="Times New Roman"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Если договор купли-про</w:t>
      </w:r>
      <w:r w:rsidR="00C275ED">
        <w:rPr>
          <w:rFonts w:ascii="Times New Roman" w:hAnsi="Times New Roman" w:cs="Times New Roman"/>
          <w:sz w:val="20"/>
          <w:szCs w:val="20"/>
        </w:rPr>
        <w:t>дажи (а</w:t>
      </w:r>
      <w:r w:rsidR="00A24759">
        <w:rPr>
          <w:rFonts w:ascii="Times New Roman" w:hAnsi="Times New Roman" w:cs="Times New Roman"/>
          <w:sz w:val="20"/>
          <w:szCs w:val="20"/>
        </w:rPr>
        <w:t>ренды) в течение десяти рабочих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 w:rsidRPr="003F502F">
        <w:rPr>
          <w:bCs/>
          <w:sz w:val="20"/>
          <w:szCs w:val="20"/>
        </w:rPr>
        <w:t>11. Порядок отказа от проведения торгов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295308" w:rsidRPr="003F502F" w:rsidRDefault="009C57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95308" w:rsidRPr="003F502F">
      <w:headerReference w:type="default" r:id="rId1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0F" w:rsidRDefault="00204F0F">
      <w:pPr>
        <w:spacing w:line="240" w:lineRule="auto"/>
      </w:pPr>
      <w:r>
        <w:separator/>
      </w:r>
    </w:p>
  </w:endnote>
  <w:endnote w:type="continuationSeparator" w:id="0">
    <w:p w:rsidR="00204F0F" w:rsidRDefault="00204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0F" w:rsidRDefault="00204F0F">
      <w:pPr>
        <w:spacing w:after="0"/>
      </w:pPr>
      <w:r>
        <w:separator/>
      </w:r>
    </w:p>
  </w:footnote>
  <w:footnote w:type="continuationSeparator" w:id="0">
    <w:p w:rsidR="00204F0F" w:rsidRDefault="00204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19" w:rsidRDefault="009C57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10E0"/>
    <w:rsid w:val="000146D5"/>
    <w:rsid w:val="000221A8"/>
    <w:rsid w:val="00024049"/>
    <w:rsid w:val="00041734"/>
    <w:rsid w:val="000633A0"/>
    <w:rsid w:val="00094AEB"/>
    <w:rsid w:val="00097175"/>
    <w:rsid w:val="000A0E82"/>
    <w:rsid w:val="000A3613"/>
    <w:rsid w:val="000A6980"/>
    <w:rsid w:val="000C6A49"/>
    <w:rsid w:val="000E3D2F"/>
    <w:rsid w:val="000F150E"/>
    <w:rsid w:val="00100A69"/>
    <w:rsid w:val="00100EF3"/>
    <w:rsid w:val="00110A7B"/>
    <w:rsid w:val="0011139A"/>
    <w:rsid w:val="00124443"/>
    <w:rsid w:val="00125AA7"/>
    <w:rsid w:val="001319A4"/>
    <w:rsid w:val="001343CA"/>
    <w:rsid w:val="0014101D"/>
    <w:rsid w:val="00154397"/>
    <w:rsid w:val="00164BF8"/>
    <w:rsid w:val="001661A6"/>
    <w:rsid w:val="00171B7B"/>
    <w:rsid w:val="00183F53"/>
    <w:rsid w:val="00193AEB"/>
    <w:rsid w:val="00197EE6"/>
    <w:rsid w:val="001A2810"/>
    <w:rsid w:val="001A3D9B"/>
    <w:rsid w:val="001B6154"/>
    <w:rsid w:val="001D7644"/>
    <w:rsid w:val="001F1081"/>
    <w:rsid w:val="00204F0F"/>
    <w:rsid w:val="00210749"/>
    <w:rsid w:val="002127C8"/>
    <w:rsid w:val="002244E9"/>
    <w:rsid w:val="00231740"/>
    <w:rsid w:val="002337FC"/>
    <w:rsid w:val="002406F7"/>
    <w:rsid w:val="00245502"/>
    <w:rsid w:val="002576D3"/>
    <w:rsid w:val="002634ED"/>
    <w:rsid w:val="002658A8"/>
    <w:rsid w:val="00273376"/>
    <w:rsid w:val="00274568"/>
    <w:rsid w:val="0027532D"/>
    <w:rsid w:val="00295308"/>
    <w:rsid w:val="002A7AD2"/>
    <w:rsid w:val="002B42AC"/>
    <w:rsid w:val="002D6F32"/>
    <w:rsid w:val="002D7828"/>
    <w:rsid w:val="002E08F0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B7DFD"/>
    <w:rsid w:val="003C3965"/>
    <w:rsid w:val="003C57B9"/>
    <w:rsid w:val="003D777E"/>
    <w:rsid w:val="003E6E37"/>
    <w:rsid w:val="003E78A1"/>
    <w:rsid w:val="003E7F0F"/>
    <w:rsid w:val="003F04FA"/>
    <w:rsid w:val="003F4737"/>
    <w:rsid w:val="003F502F"/>
    <w:rsid w:val="003F569F"/>
    <w:rsid w:val="003F6C93"/>
    <w:rsid w:val="003F7769"/>
    <w:rsid w:val="00406AA2"/>
    <w:rsid w:val="00411B32"/>
    <w:rsid w:val="00416782"/>
    <w:rsid w:val="00426164"/>
    <w:rsid w:val="004636A9"/>
    <w:rsid w:val="004747FE"/>
    <w:rsid w:val="00476435"/>
    <w:rsid w:val="004808EE"/>
    <w:rsid w:val="00482A7F"/>
    <w:rsid w:val="004840DC"/>
    <w:rsid w:val="00487CDA"/>
    <w:rsid w:val="004972EF"/>
    <w:rsid w:val="0049773B"/>
    <w:rsid w:val="004A4679"/>
    <w:rsid w:val="004A4F24"/>
    <w:rsid w:val="004A576A"/>
    <w:rsid w:val="004C316B"/>
    <w:rsid w:val="004C72F7"/>
    <w:rsid w:val="004D0527"/>
    <w:rsid w:val="004E243E"/>
    <w:rsid w:val="004F17AF"/>
    <w:rsid w:val="004F5142"/>
    <w:rsid w:val="005010C9"/>
    <w:rsid w:val="0051310A"/>
    <w:rsid w:val="00525A4A"/>
    <w:rsid w:val="00532BAA"/>
    <w:rsid w:val="00533CAF"/>
    <w:rsid w:val="00541567"/>
    <w:rsid w:val="00582FF3"/>
    <w:rsid w:val="005A54DC"/>
    <w:rsid w:val="005B5AC9"/>
    <w:rsid w:val="005C0CF7"/>
    <w:rsid w:val="005C5747"/>
    <w:rsid w:val="005C7E61"/>
    <w:rsid w:val="005E0BDA"/>
    <w:rsid w:val="005F06E6"/>
    <w:rsid w:val="005F5447"/>
    <w:rsid w:val="00606151"/>
    <w:rsid w:val="00614C01"/>
    <w:rsid w:val="00621365"/>
    <w:rsid w:val="00626537"/>
    <w:rsid w:val="00634409"/>
    <w:rsid w:val="00660D7D"/>
    <w:rsid w:val="00671C32"/>
    <w:rsid w:val="006A3A0A"/>
    <w:rsid w:val="006C6C19"/>
    <w:rsid w:val="006C72B0"/>
    <w:rsid w:val="00702768"/>
    <w:rsid w:val="00717C64"/>
    <w:rsid w:val="00721DA8"/>
    <w:rsid w:val="00721E0C"/>
    <w:rsid w:val="00721ED2"/>
    <w:rsid w:val="00726A68"/>
    <w:rsid w:val="00735375"/>
    <w:rsid w:val="00757C55"/>
    <w:rsid w:val="00761AEC"/>
    <w:rsid w:val="007710CB"/>
    <w:rsid w:val="00771246"/>
    <w:rsid w:val="0077553E"/>
    <w:rsid w:val="007757DD"/>
    <w:rsid w:val="00782919"/>
    <w:rsid w:val="00791BD3"/>
    <w:rsid w:val="00792EEC"/>
    <w:rsid w:val="007A277B"/>
    <w:rsid w:val="007A5BBC"/>
    <w:rsid w:val="007B3FF2"/>
    <w:rsid w:val="007B6C9B"/>
    <w:rsid w:val="007D19B0"/>
    <w:rsid w:val="007E3C8C"/>
    <w:rsid w:val="007E53AF"/>
    <w:rsid w:val="007E5F95"/>
    <w:rsid w:val="007E798E"/>
    <w:rsid w:val="007F5EA0"/>
    <w:rsid w:val="0080082C"/>
    <w:rsid w:val="00853447"/>
    <w:rsid w:val="00863ABD"/>
    <w:rsid w:val="00865182"/>
    <w:rsid w:val="00866AC5"/>
    <w:rsid w:val="00874D8A"/>
    <w:rsid w:val="00885A33"/>
    <w:rsid w:val="008959A2"/>
    <w:rsid w:val="008B395F"/>
    <w:rsid w:val="008C00B2"/>
    <w:rsid w:val="008C442A"/>
    <w:rsid w:val="008D027C"/>
    <w:rsid w:val="008D1A99"/>
    <w:rsid w:val="008F121E"/>
    <w:rsid w:val="00901F47"/>
    <w:rsid w:val="00902461"/>
    <w:rsid w:val="00922C51"/>
    <w:rsid w:val="00925EB9"/>
    <w:rsid w:val="00936E45"/>
    <w:rsid w:val="00945069"/>
    <w:rsid w:val="00955142"/>
    <w:rsid w:val="009637DC"/>
    <w:rsid w:val="0097026C"/>
    <w:rsid w:val="009808D7"/>
    <w:rsid w:val="009836FF"/>
    <w:rsid w:val="00994CAB"/>
    <w:rsid w:val="009953CD"/>
    <w:rsid w:val="009A2634"/>
    <w:rsid w:val="009A40AC"/>
    <w:rsid w:val="009A6C19"/>
    <w:rsid w:val="009B2F55"/>
    <w:rsid w:val="009B43E4"/>
    <w:rsid w:val="009C4CEE"/>
    <w:rsid w:val="009C5719"/>
    <w:rsid w:val="009C5B52"/>
    <w:rsid w:val="009D40B1"/>
    <w:rsid w:val="009D5608"/>
    <w:rsid w:val="009D60C5"/>
    <w:rsid w:val="009D67ED"/>
    <w:rsid w:val="009E3359"/>
    <w:rsid w:val="00A13DD5"/>
    <w:rsid w:val="00A24759"/>
    <w:rsid w:val="00A45FA2"/>
    <w:rsid w:val="00A623B9"/>
    <w:rsid w:val="00A63554"/>
    <w:rsid w:val="00A65A05"/>
    <w:rsid w:val="00A7126D"/>
    <w:rsid w:val="00A771E2"/>
    <w:rsid w:val="00A83BC4"/>
    <w:rsid w:val="00A9664A"/>
    <w:rsid w:val="00AB1239"/>
    <w:rsid w:val="00AC377A"/>
    <w:rsid w:val="00AC40D9"/>
    <w:rsid w:val="00AC6820"/>
    <w:rsid w:val="00AC740C"/>
    <w:rsid w:val="00AD3BE6"/>
    <w:rsid w:val="00AD4AF6"/>
    <w:rsid w:val="00AE01DD"/>
    <w:rsid w:val="00B26A79"/>
    <w:rsid w:val="00B35C80"/>
    <w:rsid w:val="00B36305"/>
    <w:rsid w:val="00B40537"/>
    <w:rsid w:val="00B416B5"/>
    <w:rsid w:val="00B6102F"/>
    <w:rsid w:val="00B619D9"/>
    <w:rsid w:val="00B62784"/>
    <w:rsid w:val="00B9118F"/>
    <w:rsid w:val="00B91F9E"/>
    <w:rsid w:val="00B935EC"/>
    <w:rsid w:val="00B97DAA"/>
    <w:rsid w:val="00BA07FB"/>
    <w:rsid w:val="00BB642F"/>
    <w:rsid w:val="00BC33B2"/>
    <w:rsid w:val="00BD40FC"/>
    <w:rsid w:val="00BE235D"/>
    <w:rsid w:val="00BF7705"/>
    <w:rsid w:val="00BF7964"/>
    <w:rsid w:val="00C104B5"/>
    <w:rsid w:val="00C22447"/>
    <w:rsid w:val="00C275ED"/>
    <w:rsid w:val="00C30E7A"/>
    <w:rsid w:val="00C3131B"/>
    <w:rsid w:val="00C40906"/>
    <w:rsid w:val="00C46446"/>
    <w:rsid w:val="00C46D1D"/>
    <w:rsid w:val="00C5158C"/>
    <w:rsid w:val="00C55053"/>
    <w:rsid w:val="00C57ECD"/>
    <w:rsid w:val="00C62975"/>
    <w:rsid w:val="00C766D5"/>
    <w:rsid w:val="00C77CF0"/>
    <w:rsid w:val="00C8746B"/>
    <w:rsid w:val="00C91824"/>
    <w:rsid w:val="00CA0977"/>
    <w:rsid w:val="00CA2655"/>
    <w:rsid w:val="00CA3ED1"/>
    <w:rsid w:val="00CA5F0B"/>
    <w:rsid w:val="00CB6D0F"/>
    <w:rsid w:val="00CC0F8E"/>
    <w:rsid w:val="00CC7747"/>
    <w:rsid w:val="00CD43C2"/>
    <w:rsid w:val="00CE05D4"/>
    <w:rsid w:val="00CE1D23"/>
    <w:rsid w:val="00CF63B6"/>
    <w:rsid w:val="00D00B85"/>
    <w:rsid w:val="00D17EE4"/>
    <w:rsid w:val="00D230E4"/>
    <w:rsid w:val="00D30EEC"/>
    <w:rsid w:val="00D357CE"/>
    <w:rsid w:val="00D45300"/>
    <w:rsid w:val="00D47068"/>
    <w:rsid w:val="00D70A77"/>
    <w:rsid w:val="00D90C78"/>
    <w:rsid w:val="00DA3201"/>
    <w:rsid w:val="00DA4BCC"/>
    <w:rsid w:val="00DA772E"/>
    <w:rsid w:val="00DD50D9"/>
    <w:rsid w:val="00DE4439"/>
    <w:rsid w:val="00DF6956"/>
    <w:rsid w:val="00E17FC2"/>
    <w:rsid w:val="00E250A7"/>
    <w:rsid w:val="00E41C48"/>
    <w:rsid w:val="00E527E1"/>
    <w:rsid w:val="00E529C3"/>
    <w:rsid w:val="00E62F56"/>
    <w:rsid w:val="00E632A7"/>
    <w:rsid w:val="00E636E9"/>
    <w:rsid w:val="00E90D6D"/>
    <w:rsid w:val="00E90FFA"/>
    <w:rsid w:val="00EA725D"/>
    <w:rsid w:val="00EB246B"/>
    <w:rsid w:val="00EB2BE0"/>
    <w:rsid w:val="00EB4CE0"/>
    <w:rsid w:val="00EC0379"/>
    <w:rsid w:val="00EC2148"/>
    <w:rsid w:val="00EC4D7E"/>
    <w:rsid w:val="00ED0237"/>
    <w:rsid w:val="00ED0253"/>
    <w:rsid w:val="00ED30C8"/>
    <w:rsid w:val="00ED66A4"/>
    <w:rsid w:val="00EE07F6"/>
    <w:rsid w:val="00EE4C24"/>
    <w:rsid w:val="00EE6102"/>
    <w:rsid w:val="00EE6D7B"/>
    <w:rsid w:val="00F06E7C"/>
    <w:rsid w:val="00F1236F"/>
    <w:rsid w:val="00F208B7"/>
    <w:rsid w:val="00F20FFD"/>
    <w:rsid w:val="00F43B7E"/>
    <w:rsid w:val="00F44482"/>
    <w:rsid w:val="00F71E2D"/>
    <w:rsid w:val="00F73A40"/>
    <w:rsid w:val="00F74B92"/>
    <w:rsid w:val="00F946D7"/>
    <w:rsid w:val="00F97517"/>
    <w:rsid w:val="00FA12FC"/>
    <w:rsid w:val="00FD3FFC"/>
    <w:rsid w:val="00FD5540"/>
    <w:rsid w:val="00FE03E5"/>
    <w:rsid w:val="00FE5BCC"/>
    <w:rsid w:val="00FF1794"/>
    <w:rsid w:val="00FF180B"/>
    <w:rsid w:val="00FF1AC9"/>
    <w:rsid w:val="0111645D"/>
    <w:rsid w:val="05985151"/>
    <w:rsid w:val="06A33F05"/>
    <w:rsid w:val="070255EB"/>
    <w:rsid w:val="0FC96EC2"/>
    <w:rsid w:val="119A3A9C"/>
    <w:rsid w:val="11E16300"/>
    <w:rsid w:val="16EA018D"/>
    <w:rsid w:val="1701281C"/>
    <w:rsid w:val="1A222D73"/>
    <w:rsid w:val="1AFF51D6"/>
    <w:rsid w:val="1D9669DE"/>
    <w:rsid w:val="25D6235B"/>
    <w:rsid w:val="25E47CB2"/>
    <w:rsid w:val="281B6AD6"/>
    <w:rsid w:val="290E116A"/>
    <w:rsid w:val="2B5F61F8"/>
    <w:rsid w:val="2FC13EB0"/>
    <w:rsid w:val="34BB5ED3"/>
    <w:rsid w:val="3ACD37CA"/>
    <w:rsid w:val="3B4E3CA7"/>
    <w:rsid w:val="3C3D23AF"/>
    <w:rsid w:val="45452761"/>
    <w:rsid w:val="45AB4212"/>
    <w:rsid w:val="486F53BE"/>
    <w:rsid w:val="4AC87380"/>
    <w:rsid w:val="4B0C1603"/>
    <w:rsid w:val="4B912D92"/>
    <w:rsid w:val="4BC57522"/>
    <w:rsid w:val="4CAC069F"/>
    <w:rsid w:val="4D02154A"/>
    <w:rsid w:val="4DAE0B5A"/>
    <w:rsid w:val="4E7321F5"/>
    <w:rsid w:val="55F41CF4"/>
    <w:rsid w:val="56F47CF6"/>
    <w:rsid w:val="56F55A2C"/>
    <w:rsid w:val="576E4E94"/>
    <w:rsid w:val="57AB5876"/>
    <w:rsid w:val="57FA24F9"/>
    <w:rsid w:val="5B68282E"/>
    <w:rsid w:val="5D010A99"/>
    <w:rsid w:val="5D1B45BC"/>
    <w:rsid w:val="5D5913E1"/>
    <w:rsid w:val="5FA60E83"/>
    <w:rsid w:val="60EC4295"/>
    <w:rsid w:val="616E16CD"/>
    <w:rsid w:val="61FE74AE"/>
    <w:rsid w:val="639E1468"/>
    <w:rsid w:val="640756C1"/>
    <w:rsid w:val="655A139A"/>
    <w:rsid w:val="658509E3"/>
    <w:rsid w:val="68EC2245"/>
    <w:rsid w:val="6B0B4D81"/>
    <w:rsid w:val="6DF27597"/>
    <w:rsid w:val="6EDB4A3C"/>
    <w:rsid w:val="72912BF2"/>
    <w:rsid w:val="747264D7"/>
    <w:rsid w:val="77F1699E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B684-96B8-4D28-A5D9-69B0C45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Основной шрифт абзаца1"/>
    <w:link w:val="12"/>
    <w:qFormat/>
    <w:rPr>
      <w:rFonts w:cs="Mangal"/>
      <w:kern w:val="2"/>
      <w:sz w:val="24"/>
      <w:szCs w:val="24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suppressAutoHyphens/>
      <w:spacing w:line="100" w:lineRule="atLeast"/>
      <w:textAlignment w:val="baseline"/>
    </w:pPr>
    <w:rPr>
      <w:rFonts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A5762-7C84-4D8D-8624-C8C1247E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10</cp:revision>
  <cp:lastPrinted>2024-11-07T09:59:00Z</cp:lastPrinted>
  <dcterms:created xsi:type="dcterms:W3CDTF">2025-04-15T10:46:00Z</dcterms:created>
  <dcterms:modified xsi:type="dcterms:W3CDTF">2025-04-15T13:45:00Z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