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U22000022680000000103-3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23.07.2024 15:13:47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rFonts w:hint="default"/>
          <w:i/>
          <w:iCs/>
          <w:color w:val="000000"/>
          <w:lang w:val="ru-RU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iCs/>
          <w:color w:val="000000"/>
        </w:rPr>
        <w:t xml:space="preserve">в электронной форме проводится в соответствии с </w:t>
      </w:r>
      <w:r>
        <w:rPr>
          <w:iCs/>
          <w:color w:val="000000"/>
          <w:lang w:val="ru-RU"/>
        </w:rPr>
        <w:t>ст</w:t>
      </w:r>
      <w:r>
        <w:rPr>
          <w:rFonts w:hint="default"/>
          <w:iCs/>
          <w:color w:val="000000"/>
          <w:lang w:val="ru-RU"/>
        </w:rPr>
        <w:t>. 39.11, 39.12 Земельного Кодекса Российской Федерации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купли-продажи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1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9 000,00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22000022680000000103.</w:t>
      </w: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250" w:type="pct"/>
            <w:shd w:val="clear" w:color="auto" w:fill="auto"/>
          </w:tcPr>
          <w:p>
            <w:r>
              <w:t>Абрамянц Арсен Рафаэлович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773272715999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119618, Россия, Москва, Москва, Боровское, 2А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645406354410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410056, Российская Федерация, Саратовская обл., г. Саратов, Вавилова, 9/117,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250" w:type="pct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662302772467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620076, Россия, Свердловская обл, г Екатеринбург, ул Водоемная, д. 76, 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645406354410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410056, Российская Федерация, Саратовская обл., г. Саратов, Вавилова, 9/117,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1250" w:type="pct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662302772467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620076, Россия, Свердловская обл, г Екатеринбург, ул Водоемная, д. 76, 238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236" w:type="pct"/>
            <w:shd w:val="clear" w:color="auto" w:fill="auto"/>
          </w:tcPr>
          <w:p>
            <w:r>
              <w:t>Абрамянц Арсен Рафаэлович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372456/502462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11:13:26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371861/501690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23:21:22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1236" w:type="pct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372592/502675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15:38:08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371861/501689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23:21:22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1236" w:type="pct"/>
            <w:shd w:val="clear" w:color="auto" w:fill="auto"/>
          </w:tcPr>
          <w:p>
            <w:r>
              <w:t>Скоморохова Ирина Николаевна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372592/502674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15:38:08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Абрамянц Арсен Рафаэлович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10 600,00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10:02:14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Скоморохова Ирина Николаевна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10 300,00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10:01:47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Скоморохова Ирина Николаевна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9 270,00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10:01:55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bookmarkEnd w:id="7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Абрамянц Арсен Рафаэлович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10 600,00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372456/502462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119618, Россия, Москва, Москва, Боровское, 2А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11:13:26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Новосельское сельское поселение, п. Новосельский, земельный участок 121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Скоморохова Ирина Николаевна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9 270,00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372592/502674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620076, Россия, Свердловская обл, г Екатеринбург, ул Водоемная, д. 76, 238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15:38:08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купли-продажи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 xml:space="preserve">12. Заключить договор/не заключать договор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 победителем.</w:t>
      </w:r>
    </w:p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 xml:space="preserve"> Администрации муниципального района</w:t>
      </w:r>
      <w:bookmarkStart w:id="9" w:name="_GoBack"/>
      <w:bookmarkEnd w:id="9"/>
    </w:p>
    <w:p>
      <w:pPr>
        <w:jc w:val="both"/>
        <w:rPr>
          <w:color w:val="000000"/>
        </w:rPr>
      </w:pPr>
      <w:bookmarkStart w:id="8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8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1C0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674</Words>
  <Characters>3847</Characters>
  <Lines>32</Lines>
  <Paragraphs>9</Paragraphs>
  <TotalTime>2</TotalTime>
  <ScaleCrop>false</ScaleCrop>
  <LinksUpToDate>false</LinksUpToDate>
  <CharactersWithSpaces>4512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kumi242</cp:lastModifiedBy>
  <cp:lastPrinted>2010-12-16T07:47:00Z</cp:lastPrinted>
  <dcterms:modified xsi:type="dcterms:W3CDTF">2024-07-23T12:17:03Z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FCB39058DEB64AD9BEC85A0849D01E38</vt:lpwstr>
  </property>
</Properties>
</file>