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</w:rPr>
      </w:pPr>
    </w:p>
    <w:p>
      <w:pPr>
        <w:ind w:left="5280"/>
        <w:jc w:val="right"/>
      </w:pPr>
    </w:p>
    <w:p>
      <w:pPr>
        <w:pStyle w:val="2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>
        <w:t xml:space="preserve">ПРОТОКОЛ № </w:t>
      </w:r>
      <w:r>
        <w:rPr>
          <w:bCs w:val="0"/>
          <w:kern w:val="0"/>
          <w:lang w:val="ru-RU" w:eastAsia="ru-RU"/>
        </w:rPr>
        <w:t>U22000022680000000102-1</w:t>
      </w:r>
    </w:p>
    <w:p>
      <w:pPr>
        <w:ind w:left="1560" w:right="1560"/>
        <w:jc w:val="center"/>
        <w:rPr>
          <w:b/>
        </w:rPr>
      </w:pPr>
      <w:r>
        <w:rPr>
          <w:b/>
        </w:rPr>
        <w:t xml:space="preserve">по рассмотрению заявок на участие в аукционе на право заключения договора аренды земельного участка в электронной форме </w:t>
      </w:r>
    </w:p>
    <w:p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>
      <w:pPr>
        <w:jc w:val="center"/>
        <w:rPr>
          <w:b/>
        </w:rPr>
      </w:pPr>
    </w:p>
    <w:p>
      <w:pPr>
        <w:jc w:val="right"/>
        <w:rPr>
          <w:iCs/>
        </w:rPr>
      </w:pPr>
      <w:r>
        <w:rPr>
          <w:lang w:val="en-US"/>
        </w:rPr>
        <w:t>19.07.2024 14:36:56</w:t>
      </w:r>
    </w:p>
    <w:p>
      <w:pPr>
        <w:jc w:val="center"/>
        <w:rPr>
          <w:iCs/>
        </w:rPr>
      </w:pPr>
    </w:p>
    <w:p>
      <w:pPr>
        <w:jc w:val="both"/>
        <w:rPr>
          <w:rFonts w:hint="default"/>
          <w:i/>
          <w:iCs/>
          <w:lang w:val="ru-RU"/>
        </w:rPr>
      </w:pPr>
      <w:r>
        <w:t xml:space="preserve"> а</w:t>
      </w:r>
      <w:r>
        <w:rPr>
          <w:iCs/>
        </w:rPr>
        <w:t>укцион в электронной форме проводится в соответствии с</w:t>
      </w:r>
      <w:r>
        <w:rPr>
          <w:iCs/>
          <w:lang w:val="ru-RU"/>
        </w:rPr>
        <w:t>о</w:t>
      </w:r>
      <w:r>
        <w:rPr>
          <w:rFonts w:hint="default"/>
          <w:iCs/>
          <w:lang w:val="ru-RU"/>
        </w:rPr>
        <w:t xml:space="preserve"> ст. 39.11., 39.12. Земельного Кодекса Российской Федерации</w:t>
      </w:r>
    </w:p>
    <w:p>
      <w:pPr>
        <w:jc w:val="center"/>
        <w:rPr>
          <w:i/>
          <w:iCs/>
        </w:rPr>
      </w:pPr>
    </w:p>
    <w:p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аренды земельного участка </w:t>
      </w:r>
      <w:r>
        <w:rPr>
          <w:spacing w:val="-2"/>
        </w:rPr>
        <w:t xml:space="preserve">в электронной форме: </w:t>
      </w:r>
      <w:r>
        <w:t>проведение электронного аукциона на право заключения договоров аренды земельных участков.</w:t>
      </w:r>
    </w:p>
    <w:p>
      <w:pPr>
        <w:jc w:val="both"/>
      </w:pP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2. Продавец (арендодатель):</w:t>
      </w:r>
      <w:r>
        <w:t xml:space="preserve"> Администрация Старорусского муниципального района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</w:rPr>
      </w:pP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</w:rPr>
      </w:pPr>
    </w:p>
    <w:p>
      <w:pPr>
        <w:jc w:val="both"/>
      </w:pPr>
      <w:r>
        <w:t>4. Лоты аукциона:</w:t>
      </w:r>
    </w:p>
    <w:p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Соляная, земельный участок 23А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45 045,00 руб.</w:t>
            </w:r>
          </w:p>
        </w:tc>
        <w:tc>
          <w:tcPr>
            <w:tcW w:w="3286" w:type="dxa"/>
          </w:tcPr>
          <w:p>
            <w:pPr>
              <w:jc w:val="center"/>
            </w:pPr>
            <w:bookmarkStart w:id="0" w:name="OLE_LINK5"/>
            <w:bookmarkStart w:id="1" w:name="OLE_LINK6"/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35 165,00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с/п), земельный участок 22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14 316,00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Полевая, земельный участок 54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19 163,00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23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4 129,00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25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4 129,00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7 - Земельный участок расположен по адресу: 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20 000,00 руб.</w:t>
            </w:r>
          </w:p>
          <w:bookmarkEnd w:id="0"/>
          <w:bookmarkEnd w:id="1"/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</w:tbl>
    <w:p>
      <w:pPr>
        <w:jc w:val="both"/>
      </w:pPr>
    </w:p>
    <w:p>
      <w:pPr>
        <w:jc w:val="both"/>
      </w:pPr>
      <w:r>
        <w:t xml:space="preserve">5. 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22000022680000000102.</w:t>
      </w:r>
    </w:p>
    <w:p>
      <w:pPr>
        <w:jc w:val="both"/>
      </w:pPr>
    </w:p>
    <w:p>
      <w:pPr>
        <w:jc w:val="both"/>
        <w:rPr>
          <w:bCs/>
        </w:rPr>
      </w:pPr>
      <w:r>
        <w:rPr>
          <w:lang w:val="en-US"/>
        </w:rPr>
        <w:t>6</w:t>
      </w:r>
      <w:r>
        <w:t>. На заседании комиссии присутствуют</w:t>
      </w:r>
      <w:r>
        <w:rPr>
          <w:bCs/>
        </w:rPr>
        <w:t>:</w:t>
      </w:r>
    </w:p>
    <w:p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Семенова Ольга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комитета, заведующий отделом градостроительства и земельных ресурсов комитета градостроительства, имущественных отношений и земельных ресурсов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Тойкка Ольга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градостроительства и земельных ресурсов комитета градостроительства, имущественных отношений и земельных ресурсов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Егорова Татьяна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главного бухгалтера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Кузнецова Элеонора Константиновна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управления муниципальным имуществом комитета градостроительства, имущественных отношений и земельных ресурсов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Пятина Алена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правового обеспечения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</w:pPr>
      <w:r>
        <w:t>7. Согласно протоколу о</w:t>
      </w:r>
      <w:r>
        <w:rPr>
          <w:bCs/>
        </w:rPr>
        <w:t xml:space="preserve">ткрытия доступа к поданным заявкам на участие в </w:t>
      </w:r>
      <w:r>
        <w:t>аукционе</w:t>
      </w:r>
      <w:r>
        <w:rPr>
          <w:bCs/>
        </w:rPr>
        <w:t xml:space="preserve"> </w:t>
      </w:r>
      <w:r>
        <w:t xml:space="preserve">на право заключения договора аренды земельного участка </w:t>
      </w:r>
      <w:r>
        <w:rPr>
          <w:bCs/>
        </w:rPr>
        <w:t xml:space="preserve">в электронной форме </w:t>
      </w:r>
      <w:r>
        <w:t>поданы заявки от:</w:t>
      </w:r>
    </w:p>
    <w:p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971"/>
        <w:gridCol w:w="1971"/>
        <w:gridCol w:w="1971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Соляная, земельный участок 23А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45 045,00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Киселев Михаил Николаевич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502300628925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129128, Россия, г Москва, г Москва, пр-кт Мира, д. 202, кв. 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Соляная, земельный участок 23А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45 045,00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кифоришин александр александрович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141403290609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413107, Российская Федерация, Саратовская обл., г. Энгельс, ул. Тургенева, 45а/1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Соляная, земельный участок 23А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45 045,00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Костин Алексей Викторович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532204735923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175202, Российская Федерация, Новгородская обл., г. Старая Русса, Чайковского, дом 57,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Соляная, земельный участок 23А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45 045,00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644919826650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413113, Российская Федерация, Саратовская обл., г. Энгельс, проспект Фридриха Энгельса , 6, 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Соляная, земельный участок 23А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45 045,00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Кривошеев Дмитрий Сергеевич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771574105241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127106, Россия, Москва, Москва, Нововладыкинский,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Соляная, земельный участок 23А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45 045,00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Остапчук Мария Владимировна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471611116486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187021, Российская Федерация, Ленинградская обл., д. Федоровское, Новая,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35 165,00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Анучин Денис Алексеевич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366218220509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35 165,00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Воробьев Василий Викторович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690809080797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35 165,00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кифоришин александр александрович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141403290609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413107, Российская Федерация, Саратовская обл., г. Энгельс, ул. Тургенева, 45а/1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35 165,00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Кострикин Алексей Юрьевич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532204153509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35 165,00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644919826650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413113, Российская Федерация, Саратовская обл., г. Энгельс, проспект Фридриха Энгельса , 6, 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35 165,00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КУЛИКОВ ВАЛЕНТИН ВАЛЕНТИНОВИЧ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366607543894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394088, Российская Федерация, Воронежская обл., г. Воронеж, Генерала Лизюкова, 93А,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35 165,00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НАРТОВ КОНСТАНТИН СЕРГЕЕВИЧ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366412809207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394006, Российская Федерация, Воронежская обл., г. Воронеж, пер. Челюскинцев, 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35 165,00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Панков Олег Игоревич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644911204544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175223, Российская Федерация, Новгородская обл., д. Средняя Ловать, нет, 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35 165,00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Титов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366224757549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394049, Российская Федерация, Воронежская обл., г. Воронеж, Автогенный переулок, 13,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с/п), земельный участок 22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14 316,00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кифоришин александр александрович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141403290609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413107, Российская Федерация, Саратовская обл., г. Энгельс, ул. Тургенева, 45а/1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с/п), земельный участок 22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14 316,00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644919826650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413113, Российская Федерация, Саратовская обл., г. Энгельс, проспект Фридриха Энгельса , 6, 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с/п), земельный участок 22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14 316,00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КРЕСТЬЯНСКОЕ (ФЕРМЕРСКОЕ) ХОЗЯЙСТВО "НОВА РУССА"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5322015152</w:t>
            </w:r>
            <w:r>
              <w:rPr>
                <w:lang w:val="en-US"/>
              </w:rPr>
              <w:t>/</w:t>
            </w:r>
          </w:p>
          <w:p>
            <w:pPr>
              <w:jc w:val="center"/>
              <w:rPr>
                <w:highlight w:val="cyan"/>
                <w:lang w:val="en-US"/>
              </w:rPr>
            </w:pPr>
            <w:r>
              <w:t>532201001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Россия, Новгородская обл, д. 14, ком.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Полевая, земельный участок 54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19 163,00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кифоришин александр александрович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141403290609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413107, Российская Федерация, Саратовская обл., г. Энгельс, ул. Тургенева, 45а/1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Полевая, земельный участок 54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19 163,00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Костин Артем Александрович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780430003187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175201, Российская Федерация, Новгородская обл., г. Старая Русса, ул. Александровская, 15, 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Полевая, земельный участок 54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19 163,00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644919826650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413113, Российская Федерация, Саратовская обл., г. Энгельс, проспект Фридриха Энгельса , 6, 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Полевая, земельный участок 54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19 163,00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Кривошеев Дмитрий Сергеевич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771574105241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127106, Россия, Москва, Москва, Нововладыкинский,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Полевая, земельный участок 54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19 163,00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Новикова Татьяна Игоревна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780623974509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Россия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Полевая, земельный участок 54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19 163,00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Панков Олег Игоревич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644911204544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175223, Российская Федерация, Новгородская обл., д. Средняя Ловать, нет, 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Полевая, земельный участок 54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19 163,00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ПИЦЕНКО ДМИТРИЙ ВИКТОРОВИЧ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261807056744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357528, Россия, Ставропольский, Пятигорск, Школьная, 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23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4 129,00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кифоришин александр александрович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141403290609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413107, Российская Федерация, Саратовская обл., г. Энгельс, ул. Тургенева, 45а/1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23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4 129,00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644919826650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413113, Российская Федерация, Саратовская обл., г. Энгельс, проспект Фридриха Энгельса , 6, 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23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4 129,00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Малышев Валерий Анатольевич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532201510801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25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4 129,00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кифоришин александр александрович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141403290609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413107, Российская Федерация, Саратовская обл., г. Энгельс, ул. Тургенева, 45а/1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25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4 129,00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644919826650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413113, Российская Федерация, Саратовская обл., г. Энгельс, проспект Фридриха Энгельса , 6, 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25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4 129,00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Малышев Валерий Анатольевич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532201510801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расположен по адресу: 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20 000,00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Гильфанов Дмитрий Игоревич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366514736886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394065, Российская Федерация, Воронежская обл., г. Воронеж, пр-кт. Патриотов, 22, 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расположен по адресу: 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20 000,00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Гильфанова Юлия Сергеевна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366219308805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расположен по адресу: 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20 000,00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кифоришин александр александрович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141403290609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413107, Российская Федерация, Саратовская обл., г. Энгельс, ул. Тургенева, 45а/1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расположен по адресу: 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20 000,00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644919826650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413113, Российская Федерация, Саратовская обл., г. Энгельс, проспект Фридриха Энгельса , 6, 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расположен по адресу: 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20 000,00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Мартынов Владимир Николаевич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645406354410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410056, Российская Федерация, Саратовская обл., г. Саратов, Вавилова, 9/117, 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расположен по адресу: 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20 000,00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ОБЩЕСТВО С ОГРАНИЧЕННОЙ ОТВЕТСТВЕННОСТЬЮ "НОВГОРОДСКИЕ ПАССАЖИРСКИЕ АВТОСТАНЦИИ"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5321100528</w:t>
            </w:r>
            <w:r>
              <w:rPr>
                <w:lang w:val="en-US"/>
              </w:rPr>
              <w:t>/</w:t>
            </w:r>
          </w:p>
          <w:p>
            <w:pPr>
              <w:jc w:val="center"/>
              <w:rPr>
                <w:highlight w:val="cyan"/>
                <w:lang w:val="en-US"/>
              </w:rPr>
            </w:pPr>
            <w:r>
              <w:t>532101001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173009, Российская Федерация, Новгородская обл., г. Великий Новгород, Волотовская, д. 7, к. 1</w:t>
            </w:r>
          </w:p>
        </w:tc>
      </w:tr>
    </w:tbl>
    <w:p>
      <w:pPr>
        <w:jc w:val="both"/>
      </w:pPr>
    </w:p>
    <w:p>
      <w:pPr>
        <w:jc w:val="both"/>
      </w:pPr>
      <w:r>
        <w:rPr>
          <w:lang w:val="en-US"/>
        </w:rPr>
        <w:t>8</w:t>
      </w:r>
      <w:r>
        <w:t>.  Отозванные заявки:</w:t>
      </w:r>
    </w:p>
    <w:p>
      <w:pPr>
        <w:jc w:val="both"/>
        <w:rPr>
          <w:lang w:val="en-US"/>
        </w:rPr>
      </w:pPr>
    </w:p>
    <w:tbl>
      <w:tblPr>
        <w:tblStyle w:val="6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119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119" w:type="dxa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Соляная, земельный участок 23А</w:t>
            </w:r>
          </w:p>
        </w:tc>
        <w:tc>
          <w:tcPr>
            <w:tcW w:w="3119" w:type="dxa"/>
            <w:shd w:val="clear" w:color="auto" w:fill="auto"/>
          </w:tcPr>
          <w:p>
            <w:pPr>
              <w:jc w:val="center"/>
            </w:pPr>
            <w:r>
              <w:t>Костин Алексей Викторович</w:t>
            </w:r>
          </w:p>
        </w:tc>
        <w:tc>
          <w:tcPr>
            <w:tcW w:w="3260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369356/498390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Соляная, земельный участок 23А</w:t>
            </w:r>
          </w:p>
        </w:tc>
        <w:tc>
          <w:tcPr>
            <w:tcW w:w="3119" w:type="dxa"/>
            <w:shd w:val="clear" w:color="auto" w:fill="auto"/>
          </w:tcPr>
          <w:p>
            <w:pPr>
              <w:jc w:val="center"/>
            </w:pPr>
            <w:r>
              <w:t>Остапчук Мария Владимировна</w:t>
            </w:r>
          </w:p>
        </w:tc>
        <w:tc>
          <w:tcPr>
            <w:tcW w:w="3260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371800/501614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3119" w:type="dxa"/>
            <w:shd w:val="clear" w:color="auto" w:fill="auto"/>
          </w:tcPr>
          <w:p>
            <w:pPr>
              <w:jc w:val="center"/>
            </w:pPr>
            <w:r>
              <w:t>Панков Олег Игоревич</w:t>
            </w:r>
          </w:p>
        </w:tc>
        <w:tc>
          <w:tcPr>
            <w:tcW w:w="3260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370782/500301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Полевая, земельный участок 54</w:t>
            </w:r>
          </w:p>
        </w:tc>
        <w:tc>
          <w:tcPr>
            <w:tcW w:w="3119" w:type="dxa"/>
            <w:shd w:val="clear" w:color="auto" w:fill="auto"/>
          </w:tcPr>
          <w:p>
            <w:pPr>
              <w:jc w:val="center"/>
            </w:pPr>
            <w:r>
              <w:t>Панков Олег Игоревич</w:t>
            </w:r>
          </w:p>
        </w:tc>
        <w:tc>
          <w:tcPr>
            <w:tcW w:w="3260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370782/500300</w:t>
            </w:r>
          </w:p>
        </w:tc>
      </w:tr>
    </w:tbl>
    <w:p>
      <w:pPr>
        <w:shd w:val="clear" w:color="auto" w:fill="FFFFFF"/>
        <w:spacing w:before="134"/>
        <w:jc w:val="both"/>
        <w:rPr>
          <w:rFonts w:hint="default"/>
          <w:lang w:val="ru-RU"/>
        </w:rPr>
      </w:pPr>
      <w:r>
        <w:t xml:space="preserve">9. Были запрошены следующие документы и сведения: </w:t>
      </w:r>
      <w:r>
        <w:rPr>
          <w:lang w:val="ru-RU"/>
        </w:rPr>
        <w:t>нет</w:t>
      </w:r>
    </w:p>
    <w:p>
      <w:pPr>
        <w:shd w:val="clear" w:color="auto" w:fill="FFFFFF"/>
        <w:spacing w:before="134"/>
        <w:jc w:val="both"/>
      </w:pPr>
      <w:r>
        <w:t>10. По результатам рассмотрения заявок на участие в аукционе на право заключения договора аренды земельного участка в электронной форме приняты следующие решения:</w:t>
      </w:r>
    </w:p>
    <w:p>
      <w:pPr>
        <w:jc w:val="both"/>
      </w:pPr>
    </w:p>
    <w:p>
      <w:pPr>
        <w:jc w:val="both"/>
      </w:pPr>
      <w:r>
        <w:t>10.1. Допустить к дальнейшему участию в процедуре следующих участников:</w:t>
      </w:r>
    </w:p>
    <w:p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410"/>
        <w:gridCol w:w="198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Соляная, земельный участок 23А</w:t>
            </w:r>
          </w:p>
        </w:tc>
        <w:tc>
          <w:tcPr>
            <w:tcW w:w="2410" w:type="dxa"/>
            <w:shd w:val="clear" w:color="auto" w:fill="auto"/>
          </w:tcPr>
          <w:p>
            <w:r>
              <w:t>Киселев Михаил Николаевич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371708/501499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14.07.2024 00:51:58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Соляная, земельный участок 23А</w:t>
            </w:r>
          </w:p>
        </w:tc>
        <w:tc>
          <w:tcPr>
            <w:tcW w:w="2410" w:type="dxa"/>
            <w:shd w:val="clear" w:color="auto" w:fill="auto"/>
          </w:tcPr>
          <w:p>
            <w:r>
              <w:t>кифоришин александр александрович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372438/502422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10:47:40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Соляная, земельный участок 23А</w:t>
            </w:r>
          </w:p>
        </w:tc>
        <w:tc>
          <w:tcPr>
            <w:tcW w:w="2410" w:type="dxa"/>
            <w:shd w:val="clear" w:color="auto" w:fill="auto"/>
          </w:tcPr>
          <w:p>
            <w:r>
              <w:t>Костин Алексей Викторович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372036/501890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15.07.2024 12:41:18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Соляная, земельный участок 23А</w:t>
            </w:r>
          </w:p>
        </w:tc>
        <w:tc>
          <w:tcPr>
            <w:tcW w:w="2410" w:type="dxa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372442/502440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10:53:20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Соляная, земельный участок 23А</w:t>
            </w:r>
          </w:p>
        </w:tc>
        <w:tc>
          <w:tcPr>
            <w:tcW w:w="2410" w:type="dxa"/>
            <w:shd w:val="clear" w:color="auto" w:fill="auto"/>
          </w:tcPr>
          <w:p>
            <w:r>
              <w:t>Кривошеев Дмитрий Сергеевич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371609/501388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13.07.2024 12:26:45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2410" w:type="dxa"/>
            <w:shd w:val="clear" w:color="auto" w:fill="auto"/>
          </w:tcPr>
          <w:p>
            <w:r>
              <w:t>Анучин Денис Алексеевич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372245/502138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15.07.2024 21:31:57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2410" w:type="dxa"/>
            <w:shd w:val="clear" w:color="auto" w:fill="auto"/>
          </w:tcPr>
          <w:p>
            <w:r>
              <w:t>Воробьев Василий Викторович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369285/498302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08.07.2024 10:40:55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2410" w:type="dxa"/>
            <w:shd w:val="clear" w:color="auto" w:fill="auto"/>
          </w:tcPr>
          <w:p>
            <w:r>
              <w:t>кифоришин александр александрович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372438/502421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10:47:40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2410" w:type="dxa"/>
            <w:shd w:val="clear" w:color="auto" w:fill="auto"/>
          </w:tcPr>
          <w:p>
            <w:r>
              <w:t>Кострикин Алексей Юрьевич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366953/494825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03.07.2024 17:22:55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2410" w:type="dxa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372442/502439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10:53:20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2410" w:type="dxa"/>
            <w:shd w:val="clear" w:color="auto" w:fill="auto"/>
          </w:tcPr>
          <w:p>
            <w:r>
              <w:t>КУЛИКОВ ВАЛЕНТИН ВАЛЕНТИНОВИЧ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372217/502112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15.07.2024 20:49:12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2410" w:type="dxa"/>
            <w:shd w:val="clear" w:color="auto" w:fill="auto"/>
          </w:tcPr>
          <w:p>
            <w:r>
              <w:t>НАРТОВ КОНСТАНТИН СЕРГЕЕВИЧ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372236/502129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15.07.2024 21:16:29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2410" w:type="dxa"/>
            <w:shd w:val="clear" w:color="auto" w:fill="auto"/>
          </w:tcPr>
          <w:p>
            <w:r>
              <w:t>Панков Олег Игоревич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372272/502172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15.07.2024 22:36:50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Тимура Фрунзе, земельный участок 30</w:t>
            </w:r>
          </w:p>
        </w:tc>
        <w:tc>
          <w:tcPr>
            <w:tcW w:w="2410" w:type="dxa"/>
            <w:shd w:val="clear" w:color="auto" w:fill="auto"/>
          </w:tcPr>
          <w:p>
            <w:r>
              <w:t>Титов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372228/502121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15.07.2024 21:01:47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с/п), земельный участок 22</w:t>
            </w:r>
          </w:p>
        </w:tc>
        <w:tc>
          <w:tcPr>
            <w:tcW w:w="2410" w:type="dxa"/>
            <w:shd w:val="clear" w:color="auto" w:fill="auto"/>
          </w:tcPr>
          <w:p>
            <w:r>
              <w:t>кифоришин александр александрович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372438/502420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10:47:40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с/п), земельный участок 22</w:t>
            </w:r>
          </w:p>
        </w:tc>
        <w:tc>
          <w:tcPr>
            <w:tcW w:w="2410" w:type="dxa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372442/502438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10:53:20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с/п), земельный участок 22</w:t>
            </w:r>
          </w:p>
        </w:tc>
        <w:tc>
          <w:tcPr>
            <w:tcW w:w="2410" w:type="dxa"/>
            <w:shd w:val="clear" w:color="auto" w:fill="auto"/>
          </w:tcPr>
          <w:p>
            <w:r>
              <w:t>КРЕСТЬЯНСКОЕ (ФЕРМЕРСКОЕ) ХОЗЯЙСТВО "НОВА РУССА"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364121/491144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26.06.2024 11:55:50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Полевая, земельный участок 54</w:t>
            </w:r>
          </w:p>
        </w:tc>
        <w:tc>
          <w:tcPr>
            <w:tcW w:w="2410" w:type="dxa"/>
            <w:shd w:val="clear" w:color="auto" w:fill="auto"/>
          </w:tcPr>
          <w:p>
            <w:r>
              <w:t>кифоришин александр александрович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372438/502419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10:47:40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Полевая, земельный участок 54</w:t>
            </w:r>
          </w:p>
        </w:tc>
        <w:tc>
          <w:tcPr>
            <w:tcW w:w="2410" w:type="dxa"/>
            <w:shd w:val="clear" w:color="auto" w:fill="auto"/>
          </w:tcPr>
          <w:p>
            <w:r>
              <w:t>Костин Артем Александрович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370582/500037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10.07.2024 22:18:48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Полевая, земельный участок 54</w:t>
            </w:r>
          </w:p>
        </w:tc>
        <w:tc>
          <w:tcPr>
            <w:tcW w:w="2410" w:type="dxa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372442/502437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10:53:20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Полевая, земельный участок 54</w:t>
            </w:r>
          </w:p>
        </w:tc>
        <w:tc>
          <w:tcPr>
            <w:tcW w:w="2410" w:type="dxa"/>
            <w:shd w:val="clear" w:color="auto" w:fill="auto"/>
          </w:tcPr>
          <w:p>
            <w:r>
              <w:t>Кривошеев Дмитрий Сергеевич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371609/501387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13.07.2024 12:26:45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Полевая, земельный участок 54</w:t>
            </w:r>
          </w:p>
        </w:tc>
        <w:tc>
          <w:tcPr>
            <w:tcW w:w="2410" w:type="dxa"/>
            <w:shd w:val="clear" w:color="auto" w:fill="auto"/>
          </w:tcPr>
          <w:p>
            <w:r>
              <w:t>Новикова Татьяна Игоревна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371865/501694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14.07.2024 23:40:06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Полевая, земельный участок 54</w:t>
            </w:r>
          </w:p>
        </w:tc>
        <w:tc>
          <w:tcPr>
            <w:tcW w:w="2410" w:type="dxa"/>
            <w:shd w:val="clear" w:color="auto" w:fill="auto"/>
          </w:tcPr>
          <w:p>
            <w:r>
              <w:t>Панков Олег Игоревич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372272/502171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15.07.2024 22:36:50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Новосельское сельское поселение, д. Большая Козона, ул. Полевая, земельный участок 54</w:t>
            </w:r>
          </w:p>
        </w:tc>
        <w:tc>
          <w:tcPr>
            <w:tcW w:w="2410" w:type="dxa"/>
            <w:shd w:val="clear" w:color="auto" w:fill="auto"/>
          </w:tcPr>
          <w:p>
            <w:r>
              <w:t>ПИЦЕНКО ДМИТРИЙ ВИКТОРОВИЧ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371722/501516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14.07.2024 08:26:38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23</w:t>
            </w:r>
          </w:p>
        </w:tc>
        <w:tc>
          <w:tcPr>
            <w:tcW w:w="2410" w:type="dxa"/>
            <w:shd w:val="clear" w:color="auto" w:fill="auto"/>
          </w:tcPr>
          <w:p>
            <w:r>
              <w:t>кифоришин александр александрович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372438/502417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10:47:40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23</w:t>
            </w:r>
          </w:p>
        </w:tc>
        <w:tc>
          <w:tcPr>
            <w:tcW w:w="2410" w:type="dxa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372442/502435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10:53:20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23</w:t>
            </w:r>
          </w:p>
        </w:tc>
        <w:tc>
          <w:tcPr>
            <w:tcW w:w="2410" w:type="dxa"/>
            <w:shd w:val="clear" w:color="auto" w:fill="auto"/>
          </w:tcPr>
          <w:p>
            <w:r>
              <w:t>Малышев Валерий Анатольевич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367903/496076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04.07.2024 15:24:09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25</w:t>
            </w:r>
          </w:p>
        </w:tc>
        <w:tc>
          <w:tcPr>
            <w:tcW w:w="2410" w:type="dxa"/>
            <w:shd w:val="clear" w:color="auto" w:fill="auto"/>
          </w:tcPr>
          <w:p>
            <w:r>
              <w:t>кифоришин александр александрович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372438/502418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10:47:40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25</w:t>
            </w:r>
          </w:p>
        </w:tc>
        <w:tc>
          <w:tcPr>
            <w:tcW w:w="2410" w:type="dxa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372442/502436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10:53:20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25</w:t>
            </w:r>
          </w:p>
        </w:tc>
        <w:tc>
          <w:tcPr>
            <w:tcW w:w="2410" w:type="dxa"/>
            <w:shd w:val="clear" w:color="auto" w:fill="auto"/>
          </w:tcPr>
          <w:p>
            <w:r>
              <w:t>Малышев Валерий Анатольевич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367903/496077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04.07.2024 15:24:09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расположен по адресу: 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2410" w:type="dxa"/>
            <w:shd w:val="clear" w:color="auto" w:fill="auto"/>
          </w:tcPr>
          <w:p>
            <w:r>
              <w:t>Гильфанов Дмитрий Игоревич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372589/502670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15:35:28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расположен по адресу: 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2410" w:type="dxa"/>
            <w:shd w:val="clear" w:color="auto" w:fill="auto"/>
          </w:tcPr>
          <w:p>
            <w:r>
              <w:t>Гильфанова Юлия Сергеевна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372590/502671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15:35:33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расположен по адресу: 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2410" w:type="dxa"/>
            <w:shd w:val="clear" w:color="auto" w:fill="auto"/>
          </w:tcPr>
          <w:p>
            <w:r>
              <w:t>кифоришин александр александрович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372438/502423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10:47:40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расположен по адресу: 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2410" w:type="dxa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372442/502441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16.07.2024 10:53:20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расположен по адресу: 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2410" w:type="dxa"/>
            <w:shd w:val="clear" w:color="auto" w:fill="auto"/>
          </w:tcPr>
          <w:p>
            <w:r>
              <w:t>Мартынов Владимир Николаевич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371858/501686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14.07.2024 23:18:59</w:t>
            </w:r>
          </w:p>
        </w:tc>
      </w:tr>
    </w:tbl>
    <w:p>
      <w:pPr>
        <w:jc w:val="both"/>
        <w:rPr>
          <w:lang w:val="en-US"/>
        </w:rPr>
      </w:pPr>
    </w:p>
    <w:p>
      <w:pPr>
        <w:jc w:val="both"/>
      </w:pPr>
      <w:r>
        <w:t>10.2. Отказать в допуске к дальнейшему участию в процедуре следующим участникам:</w:t>
      </w:r>
    </w:p>
    <w:p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1985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Обоснование принятого решения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255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Соляная, земельный участок 23А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</w:pPr>
            <w:r>
              <w:t>Остапчук Мария Владимировна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371801/501615</w:t>
            </w:r>
          </w:p>
        </w:tc>
        <w:tc>
          <w:tcPr>
            <w:tcW w:w="3085" w:type="dxa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отсутствие документа, удостоверяющего личность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5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расположен по адресу: 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</w:pPr>
            <w:r>
              <w:t>ОБЩЕСТВО С ОГРАНИЧЕННОЙ ОТВЕТСТВЕННОСТЬЮ "НОВГОРОДСКИЕ ПАССАЖИРСКИЕ АВТОСТАНЦИИ"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367476/495491</w:t>
            </w:r>
          </w:p>
        </w:tc>
        <w:tc>
          <w:tcPr>
            <w:tcW w:w="3085" w:type="dxa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</w:t>
            </w:r>
          </w:p>
        </w:tc>
      </w:tr>
    </w:tbl>
    <w:p>
      <w:pPr>
        <w:jc w:val="both"/>
      </w:pPr>
    </w:p>
    <w:p>
      <w:pPr>
        <w:jc w:val="both"/>
      </w:pPr>
      <w:r>
        <w:t xml:space="preserve">11. Настоящий протокол подлежит размещению на сайте </w:t>
      </w:r>
      <w:r>
        <w:rPr>
          <w:lang w:val="en-US"/>
        </w:rPr>
        <w:t>www.torgi.gov.ru</w:t>
      </w:r>
      <w:r>
        <w:t xml:space="preserve">. </w:t>
      </w:r>
    </w:p>
    <w:p>
      <w:pPr>
        <w:jc w:val="both"/>
      </w:pPr>
    </w:p>
    <w:p>
      <w:pPr>
        <w:jc w:val="both"/>
        <w:rPr>
          <w:color w:val="000000"/>
        </w:rPr>
      </w:pPr>
      <w:bookmarkStart w:id="3" w:name="_GoBack"/>
      <w:bookmarkEnd w:id="3"/>
    </w:p>
    <w:p>
      <w:pPr>
        <w:jc w:val="both"/>
        <w:rPr>
          <w:color w:val="000000"/>
        </w:rPr>
      </w:pPr>
      <w:bookmarkStart w:id="2" w:name="_Hlk510627668"/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Семенова О.Е.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Тойкка О.В.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Егорова Т.В.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Кузнецова Э.К.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Пятина А.Н.</w:t>
            </w:r>
          </w:p>
        </w:tc>
      </w:tr>
      <w:bookmarkEnd w:id="2"/>
    </w:tbl>
    <w:p>
      <w:pPr>
        <w:jc w:val="both"/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  <w:rsid w:val="7E69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 w:locked="1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qFormat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qFormat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qFormat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qFormat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qFormat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3</Pages>
  <Words>597</Words>
  <Characters>3404</Characters>
  <Lines>28</Lines>
  <Paragraphs>7</Paragraphs>
  <TotalTime>3</TotalTime>
  <ScaleCrop>false</ScaleCrop>
  <LinksUpToDate>false</LinksUpToDate>
  <CharactersWithSpaces>3994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2023-02-20T19:46:00Z</dcterms:created>
  <dc:creator>Андрей+Кирилл</dc:creator>
  <cp:lastModifiedBy>kumi242</cp:lastModifiedBy>
  <cp:lastPrinted>2010-12-16T07:47:00Z</cp:lastPrinted>
  <dcterms:modified xsi:type="dcterms:W3CDTF">2024-07-19T11:39:43Z</dcterms:modified>
  <dc:title>«УТВЕРЖДАЮ»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F7FEAB22F6BA4885A3B36DCAD4F50AF8</vt:lpwstr>
  </property>
</Properties>
</file>