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приёме заявлений о намерении участвовать в аукционе по предоставлению земельных участков</w:t>
      </w:r>
    </w:p>
    <w:p>
      <w:pPr>
        <w:spacing w:after="0" w:line="240" w:lineRule="auto"/>
        <w:ind w:firstLine="560" w:firstLineChars="2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«Администрация Старорусского муниципального района извещает о приёме заявлений о намерении участвовать в аукционе на </w:t>
      </w:r>
      <w:r>
        <w:rPr>
          <w:rFonts w:ascii="Times New Roman" w:hAnsi="Times New Roman"/>
          <w:sz w:val="28"/>
        </w:rPr>
        <w:t>земельные участки:</w:t>
      </w:r>
    </w:p>
    <w:p>
      <w:pPr>
        <w:spacing w:after="0" w:line="240" w:lineRule="auto"/>
        <w:ind w:firstLine="560" w:firstLineChars="2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кадастровым номером 53:17:0172134:493, площадью 1000 кв.м., расположенный по адресу: Российская Федерация, Новгородская область, Старорусский муниципальный район, Новосельское сельское поселение, тер. СДТ Зеленый город-2, земельный участок 14, вид разрешенного использования: ведение садоводства, категория земель: земли населенных пунктов; </w:t>
      </w:r>
    </w:p>
    <w:p>
      <w:pPr>
        <w:spacing w:after="0" w:line="240" w:lineRule="auto"/>
        <w:ind w:firstLine="560" w:firstLineChars="2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кадастровым номером 53:17:0040807:164, площадью 83993 кв.м., расположенный по адресу: Российская Федерация, Новгородская область, Старорусский муниципальный район, Наговское сельское поселение, д. Устрека, ул.Озёрная,  земельный участок 25, вид разрешенного использования: сельскохозяйственное использование, категория земель: земли сельскохозяйственного назначения;</w:t>
      </w:r>
    </w:p>
    <w:p>
      <w:pPr>
        <w:spacing w:after="0" w:line="240" w:lineRule="auto"/>
        <w:ind w:firstLine="560" w:firstLineChars="200"/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с кадастровым номером 53:24:0040113:487, площадью 1140 кв.м., расположенный по адресу: Российская Федерация, Новгородская область, р-н Старорусский, городское поселение город Старая Русса, г.Старая Русса, ул.Возрождения, вид разрешенного использования: для индивидуального жилищного строительства, категория земель: земли населенных пунктов;</w:t>
      </w:r>
    </w:p>
    <w:p>
      <w:pPr>
        <w:spacing w:after="0" w:line="240" w:lineRule="auto"/>
        <w:ind w:firstLine="560" w:firstLineChars="2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кадастровым номером 53:24:0040113:429, площадью 1044 кв.м., расположенный по адресу: Российская Федерация, Новгородская область, р-н Старорусский, городское поселение город Старая Русса, г.Старая Русса, ул.Словена и Руса, уч 16, вид разрешенного использования: для индивидуального жилищного строительства, категория земель: земли населенных пунктов;</w:t>
      </w:r>
    </w:p>
    <w:p>
      <w:pPr>
        <w:spacing w:after="0" w:line="240" w:lineRule="auto"/>
        <w:ind w:firstLine="560" w:firstLineChars="2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кадастровым номером 53:24:0040113:424, площадью 1044 кв.м., расположенный по адресу: Российская Федерация, Новгородская область, р-н Старорусский, городское поселение город Старая Русса, г.Старая Русса, ул.Словена и Руса, уч 20, вид разрешенного использования: для индивидуального жилищного строительства, категория земель: земли населенных пунктов;</w:t>
      </w:r>
    </w:p>
    <w:p>
      <w:pPr>
        <w:spacing w:after="0" w:line="240" w:lineRule="auto"/>
        <w:ind w:firstLine="560" w:firstLineChars="2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кадастровым номером 53:24:0040113:398, площадью 997 кв.м., расположенный по адресу: Российская Федерация, Новгородская область, р-н Старорусский, городское поселение город Старая Русса, г Старая Русса, ул Былинная, уч 18, вид разрешенного использования: для индивидуального жилищного строительства, категория земель: земли населенных пунктов;</w:t>
      </w:r>
    </w:p>
    <w:p>
      <w:pPr>
        <w:spacing w:after="0" w:line="240" w:lineRule="auto"/>
        <w:ind w:firstLine="560" w:firstLineChars="2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кадастровым номером 53:24:0060101:290, площадью 1494 кв.м., расположенный по адресу: Российская Федерация, Новгородская область, Старорусский муниципальный район, городское поселение город Старая Русса, город Старая Русса, переулок Линейный, земельный участок 17, вид разрешенного использования: для индивидуального жилищного строительства, категория земель: земли населенных пунктов;</w:t>
      </w:r>
    </w:p>
    <w:p>
      <w:pPr>
        <w:spacing w:after="0" w:line="240" w:lineRule="auto"/>
        <w:ind w:firstLine="560" w:firstLineChars="2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кадастровым номером 53:24:0060101:291, площадью 1212 кв.м., расположенный по адресу: Российская Федерация, Новгородская область, Старорусский муниципальный район, городское поселение город Старая Русса, город Старая Русса, переулок Линейный, земельный участок 19, вид разрешенного использования: для индивидуального жилищного строительства, категория земель: земли населенных пунктов.</w:t>
      </w:r>
    </w:p>
    <w:p>
      <w:pPr>
        <w:spacing w:after="0" w:line="280" w:lineRule="atLeast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заинтересованные в предоставлении земельных участков, могут подавать заявления о намерении участвовать в аукционе по продаже (предоставлению в аренду) данных земельных участков.</w:t>
      </w:r>
    </w:p>
    <w:p>
      <w:pPr>
        <w:spacing w:after="0" w:line="280" w:lineRule="atLeast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Заявления принимаются в течение тридцати дней со дня опубликования данного сообщения (по 16.09.2024 включительно). </w:t>
      </w:r>
    </w:p>
    <w:p>
      <w:pPr>
        <w:spacing w:after="0" w:line="280" w:lineRule="atLeast"/>
        <w:ind w:firstLine="560" w:firstLineChars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о намерении участвовать в аукционе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 по адресу: Новгородская область, г. Старая Русса, Советская наб., д. 1, либо при личном обращении по адресу: Новгородская область, г. Старая Русса, Советская наб., д. 1, каб. 14, тел. 8(81652)5-26-70, время приема с 8-30-17-30, обеденный перерыв с 13-00-14-00».</w:t>
      </w:r>
    </w:p>
    <w:p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схемами расположения земельных участков на бумажном носителе, можно ознакомиться в комитете градостроительству, имущественных отношений и земельных ресурсов Администрации муниципального района (каб.14), с 8.30 до 17.30 (перерыв на обед с 13.00 до 14.00) в рабочие дни.</w:t>
      </w:r>
    </w:p>
    <w:p>
      <w:pPr>
        <w:spacing w:after="0" w:line="280" w:lineRule="atLeast"/>
        <w:ind w:firstLine="560" w:firstLineChars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поступлении двух или более заявлений земельные участки предоставляются на торгах.</w:t>
      </w:r>
    </w:p>
    <w:sectPr>
      <w:pgSz w:w="11906" w:h="16838"/>
      <w:pgMar w:top="567" w:right="595" w:bottom="567" w:left="567" w:header="720" w:footer="720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drawingGridVerticalSpacing w:val="156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6ADD"/>
    <w:rsid w:val="00031F2B"/>
    <w:rsid w:val="000C3427"/>
    <w:rsid w:val="00146B42"/>
    <w:rsid w:val="001B1FC4"/>
    <w:rsid w:val="00233298"/>
    <w:rsid w:val="002E3F76"/>
    <w:rsid w:val="005D2B20"/>
    <w:rsid w:val="00611D3A"/>
    <w:rsid w:val="007F1E38"/>
    <w:rsid w:val="008065F2"/>
    <w:rsid w:val="00A354DC"/>
    <w:rsid w:val="00A72327"/>
    <w:rsid w:val="00B964EA"/>
    <w:rsid w:val="00BC72E2"/>
    <w:rsid w:val="00CC25A3"/>
    <w:rsid w:val="00CD2CF4"/>
    <w:rsid w:val="00D626A0"/>
    <w:rsid w:val="00EF2875"/>
    <w:rsid w:val="00F922EB"/>
    <w:rsid w:val="028739F8"/>
    <w:rsid w:val="04E91F96"/>
    <w:rsid w:val="054E4BA8"/>
    <w:rsid w:val="06CA4CC9"/>
    <w:rsid w:val="08750F76"/>
    <w:rsid w:val="0A39200E"/>
    <w:rsid w:val="0D6550F3"/>
    <w:rsid w:val="0E2C0F08"/>
    <w:rsid w:val="0F77047C"/>
    <w:rsid w:val="0F902DE6"/>
    <w:rsid w:val="114F40E3"/>
    <w:rsid w:val="13D413E3"/>
    <w:rsid w:val="14293490"/>
    <w:rsid w:val="1B1C713C"/>
    <w:rsid w:val="1B95714F"/>
    <w:rsid w:val="1D1928E6"/>
    <w:rsid w:val="1ECD59FC"/>
    <w:rsid w:val="1F5A03B7"/>
    <w:rsid w:val="1FE849EF"/>
    <w:rsid w:val="21922C7B"/>
    <w:rsid w:val="24C15E59"/>
    <w:rsid w:val="280B0828"/>
    <w:rsid w:val="2C186683"/>
    <w:rsid w:val="2CE47B49"/>
    <w:rsid w:val="2F6635BC"/>
    <w:rsid w:val="31A055C6"/>
    <w:rsid w:val="32A723A0"/>
    <w:rsid w:val="36CD5B13"/>
    <w:rsid w:val="38005742"/>
    <w:rsid w:val="3ACE536E"/>
    <w:rsid w:val="415E0717"/>
    <w:rsid w:val="46086FE3"/>
    <w:rsid w:val="46817DCD"/>
    <w:rsid w:val="4B6E164E"/>
    <w:rsid w:val="4ECE4EFC"/>
    <w:rsid w:val="53BB58C1"/>
    <w:rsid w:val="58C6501F"/>
    <w:rsid w:val="5A9E0B3E"/>
    <w:rsid w:val="5B150531"/>
    <w:rsid w:val="64757A0F"/>
    <w:rsid w:val="69685BE5"/>
    <w:rsid w:val="6C1322DA"/>
    <w:rsid w:val="6D574211"/>
    <w:rsid w:val="6F4E00BD"/>
    <w:rsid w:val="705F5988"/>
    <w:rsid w:val="73AC1EEC"/>
    <w:rsid w:val="75892780"/>
    <w:rsid w:val="7D6E365D"/>
    <w:rsid w:val="7EDF720E"/>
    <w:rsid w:val="7EF9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line="276" w:lineRule="auto"/>
    </w:pPr>
    <w:rPr>
      <w:rFonts w:ascii="Calibri" w:hAnsi="Calibri" w:eastAsia="SimSun" w:cs="Times New Roman"/>
      <w:color w:val="00000A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qFormat/>
    <w:uiPriority w:val="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apple-style-span"/>
    <w:basedOn w:val="2"/>
    <w:qFormat/>
    <w:uiPriority w:val="0"/>
  </w:style>
  <w:style w:type="character" w:customStyle="1" w:styleId="6">
    <w:name w:val="Текст выноски Знак"/>
    <w:basedOn w:val="2"/>
    <w:link w:val="4"/>
    <w:uiPriority w:val="0"/>
    <w:rPr>
      <w:rFonts w:ascii="Segoe UI" w:hAnsi="Segoe UI" w:cs="Segoe UI"/>
      <w:color w:val="00000A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685</Words>
  <Characters>3905</Characters>
  <Lines>32</Lines>
  <Paragraphs>9</Paragraphs>
  <TotalTime>73</TotalTime>
  <ScaleCrop>false</ScaleCrop>
  <LinksUpToDate>false</LinksUpToDate>
  <CharactersWithSpaces>4581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2021-12-22T12:32:00Z</dcterms:created>
  <dc:creator>GovcanenkoNA</dc:creator>
  <cp:lastModifiedBy>kumi242</cp:lastModifiedBy>
  <cp:lastPrinted>2024-08-12T06:09:00Z</cp:lastPrinted>
  <dcterms:modified xsi:type="dcterms:W3CDTF">2024-09-04T14:16:27Z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D41C548ACD134DCB91B9F78DD1EA51A7</vt:lpwstr>
  </property>
</Properties>
</file>