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EB" w:rsidRDefault="00CC25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F922EB" w:rsidRDefault="00CC25A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5557B0" w:rsidRDefault="00CC25A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</w:t>
      </w:r>
      <w:r w:rsidR="005557B0">
        <w:rPr>
          <w:rFonts w:ascii="Times New Roman" w:hAnsi="Times New Roman"/>
          <w:sz w:val="28"/>
        </w:rPr>
        <w:t>тровым номером 53:17:0040704:312, площадью 2572</w:t>
      </w:r>
      <w:r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Старорусский м</w:t>
      </w:r>
      <w:r w:rsidR="005557B0">
        <w:rPr>
          <w:rFonts w:ascii="Times New Roman" w:hAnsi="Times New Roman"/>
          <w:sz w:val="28"/>
        </w:rPr>
        <w:t>униципальный район, Наговское</w:t>
      </w:r>
      <w:r>
        <w:rPr>
          <w:rFonts w:ascii="Times New Roman" w:hAnsi="Times New Roman"/>
          <w:sz w:val="28"/>
        </w:rPr>
        <w:t xml:space="preserve"> сельское поселение, </w:t>
      </w:r>
      <w:r w:rsidR="005557B0">
        <w:rPr>
          <w:rFonts w:ascii="Times New Roman" w:hAnsi="Times New Roman"/>
          <w:sz w:val="28"/>
        </w:rPr>
        <w:t>деревня Устрека, улица Зелёная, земельный участок 3</w:t>
      </w:r>
      <w:r>
        <w:rPr>
          <w:rFonts w:ascii="Times New Roman" w:hAnsi="Times New Roman"/>
          <w:sz w:val="28"/>
        </w:rPr>
        <w:t>, вид разрешенного использования:</w:t>
      </w:r>
      <w:r w:rsidR="005557B0">
        <w:rPr>
          <w:rFonts w:ascii="Times New Roman" w:hAnsi="Times New Roman"/>
          <w:sz w:val="28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/>
          <w:sz w:val="28"/>
        </w:rPr>
        <w:t>, категория земель: земли населенных пунктов;</w:t>
      </w:r>
    </w:p>
    <w:p w:rsidR="00F922EB" w:rsidRDefault="00CC25A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5023B" w:rsidRPr="0045023B">
        <w:rPr>
          <w:rFonts w:ascii="Times New Roman" w:hAnsi="Times New Roman"/>
          <w:sz w:val="28"/>
        </w:rPr>
        <w:t>с кадас</w:t>
      </w:r>
      <w:r w:rsidR="0045023B">
        <w:rPr>
          <w:rFonts w:ascii="Times New Roman" w:hAnsi="Times New Roman"/>
          <w:sz w:val="28"/>
        </w:rPr>
        <w:t>тровым номером 53:24:0030118:204, площадью 800</w:t>
      </w:r>
      <w:r w:rsidR="0045023B" w:rsidRPr="0045023B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</w:t>
      </w:r>
      <w:r w:rsidR="00CD0A6B">
        <w:rPr>
          <w:rFonts w:ascii="Times New Roman" w:hAnsi="Times New Roman"/>
          <w:sz w:val="28"/>
        </w:rPr>
        <w:t>город Старая Русса</w:t>
      </w:r>
      <w:r w:rsidR="0045023B" w:rsidRPr="0045023B">
        <w:rPr>
          <w:rFonts w:ascii="Times New Roman" w:hAnsi="Times New Roman"/>
          <w:sz w:val="28"/>
        </w:rPr>
        <w:t>,</w:t>
      </w:r>
      <w:r w:rsidR="00CD0A6B">
        <w:rPr>
          <w:rFonts w:ascii="Times New Roman" w:hAnsi="Times New Roman"/>
          <w:sz w:val="28"/>
        </w:rPr>
        <w:t xml:space="preserve"> улица Маяковского, земельный участок 182,</w:t>
      </w:r>
      <w:r w:rsidR="0045023B" w:rsidRPr="0045023B">
        <w:rPr>
          <w:rFonts w:ascii="Times New Roman" w:hAnsi="Times New Roman"/>
          <w:sz w:val="28"/>
        </w:rPr>
        <w:t xml:space="preserve"> вид разр</w:t>
      </w:r>
      <w:r w:rsidR="00CD0A6B">
        <w:rPr>
          <w:rFonts w:ascii="Times New Roman" w:hAnsi="Times New Roman"/>
          <w:sz w:val="28"/>
        </w:rPr>
        <w:t xml:space="preserve">ешенного использования: для индивидуального жилищного строительства, </w:t>
      </w:r>
      <w:r w:rsidR="0045023B" w:rsidRPr="0045023B">
        <w:rPr>
          <w:rFonts w:ascii="Times New Roman" w:hAnsi="Times New Roman"/>
          <w:sz w:val="28"/>
        </w:rPr>
        <w:t>категория земель: земли населенных пунктов;</w:t>
      </w:r>
    </w:p>
    <w:p w:rsidR="00CD0A6B" w:rsidRDefault="00B0003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B00035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53:24:0040113:440, площадью 1044</w:t>
      </w:r>
      <w:r w:rsidRPr="00B00035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</w:t>
      </w:r>
      <w:r>
        <w:rPr>
          <w:rFonts w:ascii="Times New Roman" w:hAnsi="Times New Roman"/>
          <w:sz w:val="28"/>
        </w:rPr>
        <w:t xml:space="preserve"> Старая Русса, улица Былинная, земельный участок 25</w:t>
      </w:r>
      <w:r w:rsidRPr="00B00035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B00035" w:rsidRDefault="00ED596F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ED596F">
        <w:rPr>
          <w:rFonts w:ascii="Times New Roman" w:hAnsi="Times New Roman"/>
          <w:sz w:val="28"/>
        </w:rPr>
        <w:t>с кадастровым номером 53</w:t>
      </w:r>
      <w:r>
        <w:rPr>
          <w:rFonts w:ascii="Times New Roman" w:hAnsi="Times New Roman"/>
          <w:sz w:val="28"/>
        </w:rPr>
        <w:t>:17:0191001:201, площадью 2000</w:t>
      </w:r>
      <w:r w:rsidRPr="00ED596F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</w:t>
      </w:r>
      <w:r>
        <w:rPr>
          <w:rFonts w:ascii="Times New Roman" w:hAnsi="Times New Roman"/>
          <w:sz w:val="28"/>
        </w:rPr>
        <w:t>Старорусский муниципальный район</w:t>
      </w:r>
      <w:r w:rsidRPr="00ED596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Залу</w:t>
      </w:r>
      <w:r w:rsidR="00807DEF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ское сельское поселение, деревня Омычкино, земельный участок 39,</w:t>
      </w:r>
      <w:r w:rsidRPr="00ED596F">
        <w:rPr>
          <w:rFonts w:ascii="Times New Roman" w:hAnsi="Times New Roman"/>
          <w:sz w:val="28"/>
        </w:rPr>
        <w:t xml:space="preserve"> вид разрешенного использован</w:t>
      </w:r>
      <w:bookmarkStart w:id="0" w:name="_GoBack"/>
      <w:bookmarkEnd w:id="0"/>
      <w:r w:rsidRPr="00ED596F">
        <w:rPr>
          <w:rFonts w:ascii="Times New Roman" w:hAnsi="Times New Roman"/>
          <w:sz w:val="28"/>
        </w:rPr>
        <w:t>ия:</w:t>
      </w:r>
      <w:r>
        <w:rPr>
          <w:rFonts w:ascii="Times New Roman" w:hAnsi="Times New Roman"/>
          <w:sz w:val="28"/>
        </w:rPr>
        <w:t xml:space="preserve"> для ведения личного подсобного хозяйства</w:t>
      </w:r>
      <w:r w:rsidRPr="00ED596F">
        <w:rPr>
          <w:rFonts w:ascii="Times New Roman" w:hAnsi="Times New Roman"/>
          <w:sz w:val="28"/>
        </w:rPr>
        <w:t>, категория з</w:t>
      </w:r>
      <w:r w:rsidR="00041BCB">
        <w:rPr>
          <w:rFonts w:ascii="Times New Roman" w:hAnsi="Times New Roman"/>
          <w:sz w:val="28"/>
        </w:rPr>
        <w:t>емель: земли населенных пунктов;</w:t>
      </w:r>
    </w:p>
    <w:p w:rsidR="00041BCB" w:rsidRDefault="00041BCB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041BCB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53:24:0040113:429, площадью 1044</w:t>
      </w:r>
      <w:r w:rsidRPr="00041BCB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</w:t>
      </w:r>
      <w:r>
        <w:rPr>
          <w:rFonts w:ascii="Times New Roman" w:hAnsi="Times New Roman"/>
          <w:sz w:val="28"/>
        </w:rPr>
        <w:t>род Старая Русса, улица Словена и Руса, земельный участок 16</w:t>
      </w:r>
      <w:r w:rsidRPr="00041BCB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</w:t>
      </w:r>
      <w:r>
        <w:rPr>
          <w:rFonts w:ascii="Times New Roman" w:hAnsi="Times New Roman"/>
          <w:sz w:val="28"/>
        </w:rPr>
        <w:t>емель: земли населенных пунктов.</w:t>
      </w:r>
    </w:p>
    <w:p w:rsidR="00F922EB" w:rsidRDefault="00CC25A3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земельных участков, </w:t>
      </w:r>
      <w:r w:rsidR="008065F2">
        <w:rPr>
          <w:rFonts w:ascii="Times New Roman" w:hAnsi="Times New Roman"/>
          <w:sz w:val="28"/>
          <w:szCs w:val="28"/>
        </w:rPr>
        <w:t xml:space="preserve">могут подавать заявления о </w:t>
      </w:r>
      <w:r>
        <w:rPr>
          <w:rFonts w:ascii="Times New Roman" w:hAnsi="Times New Roman"/>
          <w:sz w:val="28"/>
          <w:szCs w:val="28"/>
        </w:rPr>
        <w:t>намерении участвовать в аукционе по продаже (предоставлению в аренду) данных земельных участков.</w:t>
      </w:r>
    </w:p>
    <w:p w:rsidR="00F922EB" w:rsidRDefault="00CC25A3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5557B0">
        <w:rPr>
          <w:rFonts w:ascii="Times New Roman" w:hAnsi="Times New Roman"/>
          <w:sz w:val="28"/>
          <w:szCs w:val="28"/>
        </w:rPr>
        <w:t>кования данного сообщения (по 12.10</w:t>
      </w:r>
      <w:r>
        <w:rPr>
          <w:rFonts w:ascii="Times New Roman" w:hAnsi="Times New Roman"/>
          <w:sz w:val="28"/>
          <w:szCs w:val="28"/>
        </w:rPr>
        <w:t xml:space="preserve">.2024 включительно). </w:t>
      </w:r>
    </w:p>
    <w:p w:rsidR="00F922EB" w:rsidRDefault="00CC25A3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</w:t>
      </w:r>
      <w:r w:rsidR="005557B0">
        <w:rPr>
          <w:rFonts w:ascii="Times New Roman" w:hAnsi="Times New Roman"/>
          <w:sz w:val="28"/>
          <w:szCs w:val="28"/>
        </w:rPr>
        <w:t xml:space="preserve">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13-00-14-00».</w:t>
      </w:r>
    </w:p>
    <w:p w:rsidR="00F922EB" w:rsidRDefault="00CC25A3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Администрации муниципального района (каб.14), с 8.30 до 17.30 (перерыв на обед с 13.00 до 14.00) в рабочие дни.</w:t>
      </w:r>
    </w:p>
    <w:p w:rsidR="00F922EB" w:rsidRDefault="00CC25A3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F922EB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CB" w:rsidRDefault="009F33CB">
      <w:pPr>
        <w:spacing w:line="240" w:lineRule="auto"/>
      </w:pPr>
      <w:r>
        <w:separator/>
      </w:r>
    </w:p>
  </w:endnote>
  <w:endnote w:type="continuationSeparator" w:id="0">
    <w:p w:rsidR="009F33CB" w:rsidRDefault="009F3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CB" w:rsidRDefault="009F33CB">
      <w:pPr>
        <w:spacing w:after="0"/>
      </w:pPr>
      <w:r>
        <w:separator/>
      </w:r>
    </w:p>
  </w:footnote>
  <w:footnote w:type="continuationSeparator" w:id="0">
    <w:p w:rsidR="009F33CB" w:rsidRDefault="009F33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146B42"/>
    <w:rsid w:val="001B1FC4"/>
    <w:rsid w:val="00233298"/>
    <w:rsid w:val="002E3F76"/>
    <w:rsid w:val="003260A1"/>
    <w:rsid w:val="00341EC6"/>
    <w:rsid w:val="0045023B"/>
    <w:rsid w:val="005557B0"/>
    <w:rsid w:val="005D2B20"/>
    <w:rsid w:val="00611D3A"/>
    <w:rsid w:val="007F1E38"/>
    <w:rsid w:val="008065F2"/>
    <w:rsid w:val="00807DEF"/>
    <w:rsid w:val="009F33CB"/>
    <w:rsid w:val="00A354DC"/>
    <w:rsid w:val="00A72327"/>
    <w:rsid w:val="00B00035"/>
    <w:rsid w:val="00B964EA"/>
    <w:rsid w:val="00BC72E2"/>
    <w:rsid w:val="00CC25A3"/>
    <w:rsid w:val="00CD0A6B"/>
    <w:rsid w:val="00CD2CF4"/>
    <w:rsid w:val="00D626A0"/>
    <w:rsid w:val="00ED596F"/>
    <w:rsid w:val="00EF2875"/>
    <w:rsid w:val="00F83550"/>
    <w:rsid w:val="00F922EB"/>
    <w:rsid w:val="00FA1D9C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C186683"/>
    <w:rsid w:val="2CE47B49"/>
    <w:rsid w:val="2F6635BC"/>
    <w:rsid w:val="31A055C6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B7F951-EAE7-4DBF-96A3-2A450B2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</w:style>
  <w:style w:type="paragraph" w:styleId="a3">
    <w:name w:val="Balloon Text"/>
    <w:basedOn w:val="a"/>
    <w:link w:val="a4"/>
    <w:rsid w:val="007F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F1E38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17</cp:revision>
  <cp:lastPrinted>2024-08-12T06:09:00Z</cp:lastPrinted>
  <dcterms:created xsi:type="dcterms:W3CDTF">2021-12-22T12:32:00Z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D41C548ACD134DCB91B9F78DD1EA51A7</vt:lpwstr>
  </property>
</Properties>
</file>