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СООБЩЕНИЕ</w:t>
      </w:r>
    </w:p>
    <w:p>
      <w:pPr>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о возможном установлении сервитута</w:t>
      </w:r>
    </w:p>
    <w:p>
      <w:pPr>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Старорусского муниципального района сообщает, что рассматривается ходатайство </w:t>
      </w:r>
      <w:r>
        <w:rPr>
          <w:rFonts w:hint="default" w:ascii="Times New Roman" w:hAnsi="Times New Roman" w:cs="Times New Roman"/>
          <w:b w:val="0"/>
          <w:bCs/>
          <w:sz w:val="24"/>
          <w:szCs w:val="24"/>
          <w:lang w:val="ru-RU"/>
        </w:rPr>
        <w:t xml:space="preserve"> ПАО «Россети Северо-Запад»</w:t>
      </w:r>
      <w:r>
        <w:rPr>
          <w:rFonts w:hint="default" w:ascii="Times New Roman" w:hAnsi="Times New Roman" w:cs="Times New Roman"/>
          <w:b w:val="0"/>
          <w:bCs/>
          <w:sz w:val="24"/>
          <w:szCs w:val="24"/>
        </w:rPr>
        <w:t xml:space="preserve">  об установлении публичного сервитута на земельн</w:t>
      </w:r>
      <w:r>
        <w:rPr>
          <w:rFonts w:hint="default" w:ascii="Times New Roman" w:hAnsi="Times New Roman" w:cs="Times New Roman"/>
          <w:b w:val="0"/>
          <w:bCs/>
          <w:sz w:val="24"/>
          <w:szCs w:val="24"/>
          <w:lang w:val="ru-RU"/>
        </w:rPr>
        <w:t>ые</w:t>
      </w:r>
      <w:r>
        <w:rPr>
          <w:rFonts w:hint="default" w:ascii="Times New Roman" w:hAnsi="Times New Roman" w:cs="Times New Roman"/>
          <w:b w:val="0"/>
          <w:bCs/>
          <w:sz w:val="24"/>
          <w:szCs w:val="24"/>
        </w:rPr>
        <w:t xml:space="preserve"> участк</w:t>
      </w:r>
      <w:r>
        <w:rPr>
          <w:rFonts w:hint="default" w:ascii="Times New Roman" w:hAnsi="Times New Roman" w:cs="Times New Roman"/>
          <w:b w:val="0"/>
          <w:bCs/>
          <w:sz w:val="24"/>
          <w:szCs w:val="24"/>
          <w:lang w:val="ru-RU"/>
        </w:rPr>
        <w:t>и</w:t>
      </w:r>
      <w:r>
        <w:rPr>
          <w:rFonts w:hint="default" w:ascii="Times New Roman" w:hAnsi="Times New Roman" w:cs="Times New Roman"/>
          <w:b w:val="0"/>
          <w:bCs/>
          <w:sz w:val="24"/>
          <w:szCs w:val="24"/>
        </w:rPr>
        <w:t>.</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471"/>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497" w:type="dxa"/>
          </w:tcPr>
          <w:p>
            <w:pPr>
              <w:pStyle w:val="6"/>
              <w:spacing w:before="0" w:beforeAutospacing="0" w:after="0" w:afterAutospacing="0" w:line="300" w:lineRule="atLeast"/>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п/п</w:t>
            </w:r>
          </w:p>
        </w:tc>
        <w:tc>
          <w:tcPr>
            <w:tcW w:w="5471" w:type="dxa"/>
            <w:shd w:val="clear" w:color="auto" w:fill="auto"/>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3603" w:type="dxa"/>
          </w:tcPr>
          <w:p>
            <w:pPr>
              <w:pStyle w:val="6"/>
              <w:spacing w:before="0" w:beforeAutospacing="0" w:after="0" w:afterAutospacing="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Кадастровый номер земельного участка, в отношении которого испрашивается публичный сервитут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1</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«КТП»-2 10/0,4кВ 250 кВА «Гостеж»</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Высокое (Нагоское с/п), земельный участок 20</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53:17:0071935</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53:17:0000000:4219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2</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«ВЛЗ-10 кВЛ-5 ПС «Русса» (от опоры № 319 ВЛ-10кВ Л-5 ПС «Русса»)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з/у 9/14л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53:17:0221719</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3</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«ВЛЗ-10 кВ Л-5 ПС «Русса» (от опоры № 178 ВЛ-10кВ Л-5 ПС «Русса»)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земельный участок 7/55л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земельный участок 7/54л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53:17:0221707</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53:17:0000000:3743</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53:17:0000000:3743</w:t>
            </w: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53:17:0221707:10</w:t>
            </w: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4</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«ВЛЗ-10 кВ Л-5 ПС «Русса» (от опоры № 138/1 ВЛ-10кВ Л-5 ПС «Русса»)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земельный участок 6/21л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 xml:space="preserve">Земли кадастрового квартала </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53:17:0221707</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53:17:0221708</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53:17:0000000:4072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5</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«ВЛЗ-10 кВ Л-5 ПС «Русса» (от опоры № 178 ВЛ-10кВ Л-5 ПС «Русса»)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53:17:0221709</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6</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Л-2 КТП-1 «Новосельский»</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п. Новосельский</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п. Новосельский, з/у 14А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 xml:space="preserve">Земли кадастрового квартала </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53:17:0171001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53:17:0172214</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53:17:0172215</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53:17:0172214:18</w:t>
            </w: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53:17:0172215:134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7</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Л-2 КТП-2 « Скрипково» (От опоры № 27 ВЛИ-0,4 кВ Л-2 КТП-2 «Скрипково»</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Скрипково, ул. Центральная, д. 32</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53:17:0221201</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53:17:0221201:52</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53:17:0221201:114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8</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Л-5 КТП « Соболево» (от опоры № 6 ВЛ-0,4кВ Л-5 КТП  «Соболево»</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Соболево, д. 13 б</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Соболево, д. 13 «В»</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Соболево</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Соболево</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53:17:0150401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53:17:0150709</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53:17:0150401:61</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53:17:0150401:73</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53:17:0150401:125</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53:17:0150401:133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9</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КТП-3 «Заднее Поле» (от опоры № 4 ВЛИ-0,4 кВ Л-1 КТП-3 «Заднее Поле»)</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Устрека, ул. Заозерная, з/у 1 Д</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53:17:0040702</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53:17:0040804</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53:17:0040804:72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10</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Л-3 КТП-1 «Пустошь» (от опоры № 8 ВЛИ-0,4 кВ Л-3 КТП-1 «Пустошь»)</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53:17:0051102</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53:17:0051402</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11</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Л-3 от КТП-5 «Большие Боры» (от КТП -5 «Большие Боры»)</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район,д. Большие Боры</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53:17:0090202</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53:17:0090202:134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12</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СТП-5 «Ивановское»25 кВА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з/у 9/14л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53:17:0221709</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53:17:0221709:133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13</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СТП-4 «Утугшкино»160 кВа»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Утушкино, ул. Подпотолье, з/у 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53:17:0221707</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53:17:0221707:31</w:t>
            </w: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53:17:0221707:37</w:t>
            </w: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53:17:0221707:192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14</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КТП «Бракловицы» (от опоры № 9 ВЛИ-0,4 кВ Л-1 от КТП «Бракловицы»)</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53:17:0210301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53:17:0210401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53:17:0212108</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53:17:0212108:4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15</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КТП «Рашуча» (от опоры № 27 ВЛИ -0,4 кВ Л-1 от КТП «Рашуча»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Рашуча, з/у 2Д</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53:17:0161201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53:17:0161504</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53:17:0161505</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53:17:0000000:4322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16</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СТП-3 «Гарижа» 40 к ВА»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з/у 8/5 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з/у 8/7л</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 53:17:0221708</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53:17:0221708:139</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17</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КТП «Чертицко» (от опоры № 22 ВЛИ-0,4 кВ Л-1 от КТП «Чертицко»)</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Чертицко, ул. Ильменская, з/у 69</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 д. Чертицко, ул. Ильменская,з/у 73</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 xml:space="preserve">Земли кадастрового квартала </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53:17:0060501</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53:17:0060608</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53:17:0060608:241</w:t>
            </w: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53:17:0060608:242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pStyle w:val="6"/>
              <w:spacing w:before="0" w:beforeAutospacing="0" w:after="0" w:afterAutospacing="0" w:line="300" w:lineRule="atLeast"/>
              <w:jc w:val="center"/>
              <w:rPr>
                <w:rFonts w:hint="default" w:ascii="Times New Roman" w:hAnsi="Times New Roman" w:cs="Times New Roman"/>
                <w:b w:val="0"/>
                <w:bCs/>
                <w:sz w:val="24"/>
                <w:szCs w:val="24"/>
                <w:lang w:val="ru-RU"/>
              </w:rPr>
            </w:pPr>
            <w:r>
              <w:rPr>
                <w:rFonts w:hint="default" w:cs="Times New Roman"/>
                <w:b w:val="0"/>
                <w:bCs/>
                <w:sz w:val="24"/>
                <w:szCs w:val="24"/>
                <w:lang w:val="ru-RU"/>
              </w:rPr>
              <w:t>18</w:t>
            </w:r>
          </w:p>
        </w:tc>
        <w:tc>
          <w:tcPr>
            <w:tcW w:w="5471" w:type="dxa"/>
          </w:tcPr>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«ВЛИ-0,4 кВ Л-1 от СТП-10/0,4В-100кВА Ивановское -6»</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Новгородская область, Старорусский район,</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Земли кадастрового квартала</w:t>
            </w:r>
          </w:p>
          <w:p>
            <w:pPr>
              <w:autoSpaceDE w:val="0"/>
              <w:autoSpaceDN w:val="0"/>
              <w:adjustRightInd w:val="0"/>
              <w:spacing w:after="0" w:line="240" w:lineRule="auto"/>
              <w:rPr>
                <w:rFonts w:hint="default" w:ascii="Times New Roman" w:hAnsi="Times New Roman" w:cs="Times New Roman"/>
                <w:b w:val="0"/>
                <w:bCs/>
                <w:kern w:val="0"/>
                <w:sz w:val="24"/>
                <w:szCs w:val="24"/>
                <w:lang w:val="en-US" w:eastAsia="ru-RU" w:bidi="ar-SA"/>
              </w:rPr>
            </w:pPr>
            <w:r>
              <w:rPr>
                <w:rFonts w:hint="default" w:ascii="Times New Roman" w:hAnsi="Times New Roman" w:cs="Times New Roman"/>
                <w:b w:val="0"/>
                <w:bCs/>
                <w:kern w:val="0"/>
                <w:sz w:val="24"/>
                <w:szCs w:val="24"/>
                <w:lang w:val="en-US" w:eastAsia="ru-RU" w:bidi="ar-SA"/>
              </w:rPr>
              <w:t>53:17:0221709</w:t>
            </w:r>
          </w:p>
        </w:tc>
        <w:tc>
          <w:tcPr>
            <w:tcW w:w="3603" w:type="dxa"/>
            <w:shd w:val="clear" w:color="auto" w:fill="auto"/>
          </w:tcPr>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p>
          <w:p>
            <w:pPr>
              <w:adjustRightInd w:val="0"/>
              <w:spacing w:after="0" w:line="240" w:lineRule="auto"/>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53:17:0221709:16</w:t>
            </w:r>
          </w:p>
        </w:tc>
      </w:tr>
    </w:tbl>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Адрес, по которому заинтересованные лица могут ознакомиться с поступившими ходатайствами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поступившими ходатайствами об установлении публичного сервитута</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8" w:firstLine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Администрация Старорусского муниципального района,</w:t>
      </w:r>
      <w:r>
        <w:rPr>
          <w:rFonts w:hint="default" w:ascii="Times New Roman" w:hAnsi="Times New Roman" w:cs="Times New Roman"/>
          <w:b w:val="0"/>
          <w:bCs/>
          <w:sz w:val="24"/>
          <w:szCs w:val="24"/>
          <w:lang w:val="ru-RU"/>
        </w:rPr>
        <w:t xml:space="preserve"> </w:t>
      </w:r>
      <w:r>
        <w:rPr>
          <w:rFonts w:hint="default" w:ascii="Times New Roman" w:hAnsi="Times New Roman" w:cs="Times New Roman"/>
          <w:b w:val="0"/>
          <w:bCs/>
          <w:sz w:val="24"/>
          <w:szCs w:val="24"/>
        </w:rPr>
        <w:t xml:space="preserve">175200, Новгородская область, Старорусский район, г.Старая Русса, Советская наб., д.1, каб.14, время приема: с 8-30-17-30, обеденный перерыв с 13-00-14-00, в течении </w:t>
      </w:r>
      <w:r>
        <w:rPr>
          <w:rFonts w:hint="default" w:ascii="Times New Roman" w:hAnsi="Times New Roman" w:cs="Times New Roman"/>
          <w:b w:val="0"/>
          <w:bCs/>
          <w:sz w:val="24"/>
          <w:szCs w:val="24"/>
          <w:lang w:val="ru-RU"/>
        </w:rPr>
        <w:t>15</w:t>
      </w:r>
      <w:bookmarkStart w:id="0" w:name="_GoBack"/>
      <w:bookmarkEnd w:id="0"/>
      <w:r>
        <w:rPr>
          <w:rFonts w:hint="default" w:ascii="Times New Roman" w:hAnsi="Times New Roman" w:cs="Times New Roman"/>
          <w:b w:val="0"/>
          <w:bCs/>
          <w:sz w:val="24"/>
          <w:szCs w:val="24"/>
        </w:rPr>
        <w:t xml:space="preserve"> дней со дня опубликования сообщения.</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Официальные сайты в информационно-телекоммуникационной сети «Интернет», на котором размещается сообщение о поступившем ходатайстве об установлении публичного сервитута:</w:t>
      </w:r>
    </w:p>
    <w:p>
      <w:pPr>
        <w:keepNext w:val="0"/>
        <w:keepLines w:val="0"/>
        <w:pageBreakBefore w:val="0"/>
        <w:widowControl/>
        <w:kinsoku/>
        <w:wordWrap/>
        <w:overflowPunct/>
        <w:topLinePunct w:val="0"/>
        <w:autoSpaceDE/>
        <w:autoSpaceDN/>
        <w:bidi w:val="0"/>
        <w:adjustRightInd/>
        <w:snapToGrid/>
        <w:spacing w:beforeAutospacing="0" w:after="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Сайт Администрации Старорусского муниципального района в информационно-телекоммуникационной сети «Интернет»: </w:t>
      </w:r>
      <w:r>
        <w:rPr>
          <w:rFonts w:hint="default" w:ascii="Times New Roman" w:hAnsi="Times New Roman" w:cs="Times New Roman"/>
          <w:b w:val="0"/>
          <w:bCs/>
          <w:sz w:val="24"/>
          <w:szCs w:val="24"/>
        </w:rPr>
        <w:fldChar w:fldCharType="begin"/>
      </w:r>
      <w:r>
        <w:rPr>
          <w:rFonts w:hint="default" w:ascii="Times New Roman" w:hAnsi="Times New Roman" w:cs="Times New Roman"/>
          <w:b w:val="0"/>
          <w:bCs/>
          <w:sz w:val="24"/>
          <w:szCs w:val="24"/>
        </w:rPr>
        <w:instrText xml:space="preserve"> HYPERLINK "http://www.adminchudovo.ru/" </w:instrText>
      </w:r>
      <w:r>
        <w:rPr>
          <w:rFonts w:hint="default" w:ascii="Times New Roman" w:hAnsi="Times New Roman" w:cs="Times New Roman"/>
          <w:b w:val="0"/>
          <w:bCs/>
          <w:sz w:val="24"/>
          <w:szCs w:val="24"/>
        </w:rPr>
        <w:fldChar w:fldCharType="separate"/>
      </w:r>
      <w:r>
        <w:rPr>
          <w:rStyle w:val="5"/>
          <w:rFonts w:hint="default" w:ascii="Times New Roman" w:hAnsi="Times New Roman" w:cs="Times New Roman"/>
          <w:b w:val="0"/>
          <w:bCs/>
          <w:sz w:val="24"/>
          <w:szCs w:val="24"/>
        </w:rPr>
        <w:t>http://</w:t>
      </w:r>
      <w:r>
        <w:rPr>
          <w:rFonts w:hint="default" w:ascii="Times New Roman" w:hAnsi="Times New Roman" w:cs="Times New Roman"/>
          <w:b w:val="0"/>
          <w:bCs/>
          <w:sz w:val="24"/>
          <w:szCs w:val="24"/>
          <w:lang w:eastAsia="zh-CN"/>
        </w:rPr>
        <w:fldChar w:fldCharType="begin"/>
      </w:r>
      <w:r>
        <w:rPr>
          <w:rStyle w:val="5"/>
          <w:rFonts w:hint="default" w:ascii="Times New Roman" w:hAnsi="Times New Roman" w:cs="Times New Roman"/>
          <w:b w:val="0"/>
          <w:bCs/>
          <w:sz w:val="24"/>
          <w:szCs w:val="24"/>
          <w:lang w:eastAsia="zh-CN"/>
        </w:rPr>
        <w:instrText xml:space="preserve"> HYPERLINK "http://www.admrussa.ru/"</w:instrText>
      </w:r>
      <w:r>
        <w:rPr>
          <w:rFonts w:hint="default" w:ascii="Times New Roman" w:hAnsi="Times New Roman" w:cs="Times New Roman"/>
          <w:b w:val="0"/>
          <w:bCs/>
          <w:sz w:val="24"/>
          <w:szCs w:val="24"/>
          <w:lang w:eastAsia="zh-CN"/>
        </w:rPr>
        <w:fldChar w:fldCharType="separate"/>
      </w:r>
      <w:r>
        <w:rPr>
          <w:rStyle w:val="5"/>
          <w:rFonts w:hint="default" w:ascii="Times New Roman" w:hAnsi="Times New Roman" w:cs="Times New Roman"/>
          <w:b w:val="0"/>
          <w:bCs/>
          <w:sz w:val="24"/>
          <w:szCs w:val="24"/>
          <w:lang w:val="en-US" w:eastAsia="zh-CN"/>
        </w:rPr>
        <w:t>www</w:t>
      </w:r>
      <w:r>
        <w:rPr>
          <w:rStyle w:val="5"/>
          <w:rFonts w:hint="default" w:ascii="Times New Roman" w:hAnsi="Times New Roman" w:cs="Times New Roman"/>
          <w:b w:val="0"/>
          <w:bCs/>
          <w:sz w:val="24"/>
          <w:szCs w:val="24"/>
          <w:lang w:eastAsia="zh-CN"/>
        </w:rPr>
        <w:t>.</w:t>
      </w:r>
      <w:r>
        <w:rPr>
          <w:rStyle w:val="5"/>
          <w:rFonts w:hint="default" w:ascii="Times New Roman" w:hAnsi="Times New Roman" w:cs="Times New Roman"/>
          <w:b w:val="0"/>
          <w:bCs/>
          <w:sz w:val="24"/>
          <w:szCs w:val="24"/>
          <w:lang w:val="en-US" w:eastAsia="zh-CN"/>
        </w:rPr>
        <w:t>admrussa</w:t>
      </w:r>
      <w:r>
        <w:rPr>
          <w:rStyle w:val="5"/>
          <w:rFonts w:hint="default" w:ascii="Times New Roman" w:hAnsi="Times New Roman" w:cs="Times New Roman"/>
          <w:b w:val="0"/>
          <w:bCs/>
          <w:sz w:val="24"/>
          <w:szCs w:val="24"/>
          <w:lang w:eastAsia="zh-CN"/>
        </w:rPr>
        <w:t>.</w:t>
      </w:r>
      <w:r>
        <w:rPr>
          <w:rStyle w:val="5"/>
          <w:rFonts w:hint="default" w:ascii="Times New Roman" w:hAnsi="Times New Roman" w:cs="Times New Roman"/>
          <w:b w:val="0"/>
          <w:bCs/>
          <w:sz w:val="24"/>
          <w:szCs w:val="24"/>
          <w:lang w:val="en-US" w:eastAsia="zh-CN"/>
        </w:rPr>
        <w:t>ru</w:t>
      </w:r>
      <w:r>
        <w:rPr>
          <w:rFonts w:hint="default" w:ascii="Times New Roman" w:hAnsi="Times New Roman" w:cs="Times New Roman"/>
          <w:b w:val="0"/>
          <w:bCs/>
          <w:sz w:val="24"/>
          <w:szCs w:val="24"/>
          <w:lang w:eastAsia="zh-CN"/>
        </w:rPr>
        <w:fldChar w:fldCharType="end"/>
      </w:r>
      <w:r>
        <w:rPr>
          <w:rStyle w:val="5"/>
          <w:rFonts w:hint="default" w:ascii="Times New Roman" w:hAnsi="Times New Roman" w:cs="Times New Roman"/>
          <w:b w:val="0"/>
          <w:bCs/>
          <w:sz w:val="24"/>
          <w:szCs w:val="24"/>
        </w:rPr>
        <w:t>/</w:t>
      </w:r>
      <w:r>
        <w:rPr>
          <w:rFonts w:hint="default" w:ascii="Times New Roman" w:hAnsi="Times New Roman" w:cs="Times New Roman"/>
          <w:b w:val="0"/>
          <w:bCs/>
          <w:sz w:val="24"/>
          <w:szCs w:val="24"/>
        </w:rPr>
        <w:fldChar w:fldCharType="end"/>
      </w:r>
      <w:r>
        <w:rPr>
          <w:rStyle w:val="5"/>
          <w:rFonts w:hint="default" w:ascii="Times New Roman" w:hAnsi="Times New Roman" w:cs="Times New Roman"/>
          <w:b w:val="0"/>
          <w:bCs/>
          <w:sz w:val="24"/>
          <w:szCs w:val="24"/>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Старорусского муниципального района заявление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709"/>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hint="default" w:ascii="Times New Roman" w:hAnsi="Times New Roman" w:cs="Times New Roman"/>
          <w:b w:val="0"/>
          <w:bCs/>
          <w:sz w:val="24"/>
          <w:szCs w:val="24"/>
          <w:lang w:val="ru-RU"/>
        </w:rPr>
        <w:t>.</w:t>
      </w:r>
    </w:p>
    <w:p>
      <w:pPr>
        <w:keepNext w:val="0"/>
        <w:keepLines w:val="0"/>
        <w:pageBreakBefore w:val="0"/>
        <w:widowControl/>
        <w:kinsoku/>
        <w:wordWrap/>
        <w:overflowPunct/>
        <w:topLinePunct w:val="0"/>
        <w:autoSpaceDE/>
        <w:autoSpaceDN/>
        <w:bidi w:val="0"/>
        <w:adjustRightInd/>
        <w:snapToGrid/>
        <w:spacing w:beforeAutospacing="0" w:after="0" w:line="240" w:lineRule="atLeast"/>
        <w:ind w:hanging="11"/>
        <w:jc w:val="both"/>
        <w:textAlignment w:val="auto"/>
        <w:rPr>
          <w:rFonts w:hint="default" w:ascii="Times New Roman" w:hAnsi="Times New Roman" w:eastAsia="Times New Roman" w:cs="Times New Roman"/>
          <w:b w:val="0"/>
          <w:bCs/>
          <w:sz w:val="24"/>
          <w:szCs w:val="24"/>
          <w:lang w:eastAsia="ru-RU"/>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FE"/>
    <w:rsid w:val="000211A5"/>
    <w:rsid w:val="00024E30"/>
    <w:rsid w:val="00027E73"/>
    <w:rsid w:val="00033C44"/>
    <w:rsid w:val="00034DC9"/>
    <w:rsid w:val="000415FB"/>
    <w:rsid w:val="00060778"/>
    <w:rsid w:val="00076005"/>
    <w:rsid w:val="0007675E"/>
    <w:rsid w:val="0007715A"/>
    <w:rsid w:val="00080A90"/>
    <w:rsid w:val="0008158A"/>
    <w:rsid w:val="00090A4A"/>
    <w:rsid w:val="000A2E1F"/>
    <w:rsid w:val="000A48B0"/>
    <w:rsid w:val="000C27DA"/>
    <w:rsid w:val="000C5F25"/>
    <w:rsid w:val="000D621D"/>
    <w:rsid w:val="000D76C8"/>
    <w:rsid w:val="000E311D"/>
    <w:rsid w:val="000F679D"/>
    <w:rsid w:val="0011049C"/>
    <w:rsid w:val="0011435D"/>
    <w:rsid w:val="0011650B"/>
    <w:rsid w:val="001332F3"/>
    <w:rsid w:val="001356BA"/>
    <w:rsid w:val="00143425"/>
    <w:rsid w:val="00151B5E"/>
    <w:rsid w:val="0015574B"/>
    <w:rsid w:val="00160BC0"/>
    <w:rsid w:val="00186782"/>
    <w:rsid w:val="001A47E1"/>
    <w:rsid w:val="001A771F"/>
    <w:rsid w:val="001C30EF"/>
    <w:rsid w:val="001C46FF"/>
    <w:rsid w:val="001D7624"/>
    <w:rsid w:val="001E5239"/>
    <w:rsid w:val="001F3544"/>
    <w:rsid w:val="002104C8"/>
    <w:rsid w:val="00223299"/>
    <w:rsid w:val="00234EF7"/>
    <w:rsid w:val="00236CBF"/>
    <w:rsid w:val="00243A9B"/>
    <w:rsid w:val="002675CF"/>
    <w:rsid w:val="00270DEF"/>
    <w:rsid w:val="002713ED"/>
    <w:rsid w:val="002723C4"/>
    <w:rsid w:val="00281DC9"/>
    <w:rsid w:val="002A5051"/>
    <w:rsid w:val="002B0A3D"/>
    <w:rsid w:val="002B119B"/>
    <w:rsid w:val="002C01FE"/>
    <w:rsid w:val="002C4C83"/>
    <w:rsid w:val="002C5355"/>
    <w:rsid w:val="002C68C0"/>
    <w:rsid w:val="002D69BC"/>
    <w:rsid w:val="002E1AE8"/>
    <w:rsid w:val="002E3972"/>
    <w:rsid w:val="002F4011"/>
    <w:rsid w:val="0030235E"/>
    <w:rsid w:val="003053E5"/>
    <w:rsid w:val="00312B8E"/>
    <w:rsid w:val="00317902"/>
    <w:rsid w:val="00336601"/>
    <w:rsid w:val="00341F59"/>
    <w:rsid w:val="00350881"/>
    <w:rsid w:val="00367607"/>
    <w:rsid w:val="00367F77"/>
    <w:rsid w:val="0037028D"/>
    <w:rsid w:val="00370E75"/>
    <w:rsid w:val="00373699"/>
    <w:rsid w:val="00390E67"/>
    <w:rsid w:val="003A1EAA"/>
    <w:rsid w:val="003A3E71"/>
    <w:rsid w:val="003B729E"/>
    <w:rsid w:val="003D0CFC"/>
    <w:rsid w:val="003D27A5"/>
    <w:rsid w:val="003D5D1E"/>
    <w:rsid w:val="003E03CA"/>
    <w:rsid w:val="003F6CC9"/>
    <w:rsid w:val="00411E6D"/>
    <w:rsid w:val="0041252C"/>
    <w:rsid w:val="0041319B"/>
    <w:rsid w:val="0041507C"/>
    <w:rsid w:val="00421E59"/>
    <w:rsid w:val="00422FB8"/>
    <w:rsid w:val="00427046"/>
    <w:rsid w:val="00434BBD"/>
    <w:rsid w:val="00437CDE"/>
    <w:rsid w:val="00453B40"/>
    <w:rsid w:val="00453FBB"/>
    <w:rsid w:val="00457A30"/>
    <w:rsid w:val="00471983"/>
    <w:rsid w:val="0047501E"/>
    <w:rsid w:val="004808BC"/>
    <w:rsid w:val="004827FE"/>
    <w:rsid w:val="004B114E"/>
    <w:rsid w:val="004C7B47"/>
    <w:rsid w:val="004F7318"/>
    <w:rsid w:val="005110A7"/>
    <w:rsid w:val="00515BB2"/>
    <w:rsid w:val="00516493"/>
    <w:rsid w:val="0053177E"/>
    <w:rsid w:val="00537947"/>
    <w:rsid w:val="00546360"/>
    <w:rsid w:val="00546486"/>
    <w:rsid w:val="00570316"/>
    <w:rsid w:val="005745BD"/>
    <w:rsid w:val="00592DE7"/>
    <w:rsid w:val="00595FF7"/>
    <w:rsid w:val="005C1C9A"/>
    <w:rsid w:val="005C27B7"/>
    <w:rsid w:val="005E3E65"/>
    <w:rsid w:val="005E66BC"/>
    <w:rsid w:val="00612EAA"/>
    <w:rsid w:val="00616644"/>
    <w:rsid w:val="00621473"/>
    <w:rsid w:val="006257EE"/>
    <w:rsid w:val="00630F80"/>
    <w:rsid w:val="00631007"/>
    <w:rsid w:val="00632BF3"/>
    <w:rsid w:val="0064176C"/>
    <w:rsid w:val="00643B43"/>
    <w:rsid w:val="0064528B"/>
    <w:rsid w:val="0065053A"/>
    <w:rsid w:val="00670C6E"/>
    <w:rsid w:val="00671399"/>
    <w:rsid w:val="00681419"/>
    <w:rsid w:val="00681EE6"/>
    <w:rsid w:val="00683F42"/>
    <w:rsid w:val="00692BA1"/>
    <w:rsid w:val="006B2A5C"/>
    <w:rsid w:val="006D16A4"/>
    <w:rsid w:val="006D7511"/>
    <w:rsid w:val="006E0A41"/>
    <w:rsid w:val="006E2BAB"/>
    <w:rsid w:val="006F15B9"/>
    <w:rsid w:val="00700F86"/>
    <w:rsid w:val="00705864"/>
    <w:rsid w:val="007072CA"/>
    <w:rsid w:val="0071767B"/>
    <w:rsid w:val="00735A3A"/>
    <w:rsid w:val="00737971"/>
    <w:rsid w:val="00744C1D"/>
    <w:rsid w:val="00750670"/>
    <w:rsid w:val="00751DF6"/>
    <w:rsid w:val="007526E0"/>
    <w:rsid w:val="007645EE"/>
    <w:rsid w:val="007667F6"/>
    <w:rsid w:val="00771259"/>
    <w:rsid w:val="00774039"/>
    <w:rsid w:val="0077490F"/>
    <w:rsid w:val="00777CF3"/>
    <w:rsid w:val="00793AD2"/>
    <w:rsid w:val="0079439E"/>
    <w:rsid w:val="007B374F"/>
    <w:rsid w:val="007B68CD"/>
    <w:rsid w:val="007B7011"/>
    <w:rsid w:val="007D0CB7"/>
    <w:rsid w:val="007D6F9B"/>
    <w:rsid w:val="007E69B8"/>
    <w:rsid w:val="00806E7D"/>
    <w:rsid w:val="00817AC9"/>
    <w:rsid w:val="00831DCF"/>
    <w:rsid w:val="00835A4D"/>
    <w:rsid w:val="00842EA6"/>
    <w:rsid w:val="00850235"/>
    <w:rsid w:val="00852C99"/>
    <w:rsid w:val="00863E77"/>
    <w:rsid w:val="00863E9B"/>
    <w:rsid w:val="008665FD"/>
    <w:rsid w:val="00867DC1"/>
    <w:rsid w:val="008728C6"/>
    <w:rsid w:val="008752E5"/>
    <w:rsid w:val="00875A4E"/>
    <w:rsid w:val="0088194F"/>
    <w:rsid w:val="008854CD"/>
    <w:rsid w:val="0088642C"/>
    <w:rsid w:val="00894039"/>
    <w:rsid w:val="008972B2"/>
    <w:rsid w:val="008A1CAA"/>
    <w:rsid w:val="008A3BB4"/>
    <w:rsid w:val="008C5417"/>
    <w:rsid w:val="008D100A"/>
    <w:rsid w:val="008D3B3A"/>
    <w:rsid w:val="0090749B"/>
    <w:rsid w:val="00917951"/>
    <w:rsid w:val="00920109"/>
    <w:rsid w:val="00923BF4"/>
    <w:rsid w:val="00931855"/>
    <w:rsid w:val="00952AF9"/>
    <w:rsid w:val="00966ADA"/>
    <w:rsid w:val="0096731A"/>
    <w:rsid w:val="00967628"/>
    <w:rsid w:val="00974EFF"/>
    <w:rsid w:val="009802BD"/>
    <w:rsid w:val="00983248"/>
    <w:rsid w:val="0098505A"/>
    <w:rsid w:val="00996022"/>
    <w:rsid w:val="009A06A4"/>
    <w:rsid w:val="009A2BA3"/>
    <w:rsid w:val="009A4474"/>
    <w:rsid w:val="009A4475"/>
    <w:rsid w:val="009B4BD2"/>
    <w:rsid w:val="009B5E38"/>
    <w:rsid w:val="009C17C2"/>
    <w:rsid w:val="009C598F"/>
    <w:rsid w:val="009D0BC9"/>
    <w:rsid w:val="009D651C"/>
    <w:rsid w:val="009F29D5"/>
    <w:rsid w:val="009F3B05"/>
    <w:rsid w:val="00A10210"/>
    <w:rsid w:val="00A110F9"/>
    <w:rsid w:val="00A179C3"/>
    <w:rsid w:val="00A17F85"/>
    <w:rsid w:val="00A23D6F"/>
    <w:rsid w:val="00A30451"/>
    <w:rsid w:val="00A36ACE"/>
    <w:rsid w:val="00A53C1A"/>
    <w:rsid w:val="00A55DDC"/>
    <w:rsid w:val="00A56E0A"/>
    <w:rsid w:val="00A572CA"/>
    <w:rsid w:val="00A67C88"/>
    <w:rsid w:val="00A71B7B"/>
    <w:rsid w:val="00A813C5"/>
    <w:rsid w:val="00AB4F70"/>
    <w:rsid w:val="00AC0A53"/>
    <w:rsid w:val="00AC51F8"/>
    <w:rsid w:val="00AC6436"/>
    <w:rsid w:val="00AC65C5"/>
    <w:rsid w:val="00AD05EA"/>
    <w:rsid w:val="00AE74B8"/>
    <w:rsid w:val="00AF2516"/>
    <w:rsid w:val="00B04D77"/>
    <w:rsid w:val="00B06135"/>
    <w:rsid w:val="00B10336"/>
    <w:rsid w:val="00B3256F"/>
    <w:rsid w:val="00B86127"/>
    <w:rsid w:val="00B91493"/>
    <w:rsid w:val="00B9359D"/>
    <w:rsid w:val="00B97AFF"/>
    <w:rsid w:val="00BA1649"/>
    <w:rsid w:val="00BA6F7F"/>
    <w:rsid w:val="00BC1412"/>
    <w:rsid w:val="00C00C3A"/>
    <w:rsid w:val="00C10697"/>
    <w:rsid w:val="00C14FC1"/>
    <w:rsid w:val="00C16E28"/>
    <w:rsid w:val="00C23212"/>
    <w:rsid w:val="00C26FAF"/>
    <w:rsid w:val="00C26FE5"/>
    <w:rsid w:val="00C369FC"/>
    <w:rsid w:val="00C40AB3"/>
    <w:rsid w:val="00C518B9"/>
    <w:rsid w:val="00C605D5"/>
    <w:rsid w:val="00C615AB"/>
    <w:rsid w:val="00C66961"/>
    <w:rsid w:val="00C66D95"/>
    <w:rsid w:val="00C67EEF"/>
    <w:rsid w:val="00C75516"/>
    <w:rsid w:val="00C83A7F"/>
    <w:rsid w:val="00C870A3"/>
    <w:rsid w:val="00C87B2E"/>
    <w:rsid w:val="00C92162"/>
    <w:rsid w:val="00CB4783"/>
    <w:rsid w:val="00CB572F"/>
    <w:rsid w:val="00CB7DDB"/>
    <w:rsid w:val="00CF0D3E"/>
    <w:rsid w:val="00CF5763"/>
    <w:rsid w:val="00D03689"/>
    <w:rsid w:val="00D164B7"/>
    <w:rsid w:val="00D22683"/>
    <w:rsid w:val="00D26CDA"/>
    <w:rsid w:val="00D37B8F"/>
    <w:rsid w:val="00D63880"/>
    <w:rsid w:val="00D6685B"/>
    <w:rsid w:val="00D714B4"/>
    <w:rsid w:val="00DB0B8F"/>
    <w:rsid w:val="00DB2FD4"/>
    <w:rsid w:val="00DC14E8"/>
    <w:rsid w:val="00DC279D"/>
    <w:rsid w:val="00DC4C9F"/>
    <w:rsid w:val="00DE231E"/>
    <w:rsid w:val="00DE5C26"/>
    <w:rsid w:val="00DE6B1A"/>
    <w:rsid w:val="00DF68CB"/>
    <w:rsid w:val="00DF6D60"/>
    <w:rsid w:val="00E11C2E"/>
    <w:rsid w:val="00E11F0C"/>
    <w:rsid w:val="00E1326D"/>
    <w:rsid w:val="00E33484"/>
    <w:rsid w:val="00E45564"/>
    <w:rsid w:val="00E45FBB"/>
    <w:rsid w:val="00E5073B"/>
    <w:rsid w:val="00E51D0D"/>
    <w:rsid w:val="00E55E14"/>
    <w:rsid w:val="00E625E1"/>
    <w:rsid w:val="00E7434A"/>
    <w:rsid w:val="00E82750"/>
    <w:rsid w:val="00E86651"/>
    <w:rsid w:val="00E90FBF"/>
    <w:rsid w:val="00E96112"/>
    <w:rsid w:val="00EA1E43"/>
    <w:rsid w:val="00EA1EA1"/>
    <w:rsid w:val="00EC5D01"/>
    <w:rsid w:val="00EE0A39"/>
    <w:rsid w:val="00EE751B"/>
    <w:rsid w:val="00EF7D1D"/>
    <w:rsid w:val="00F06FCA"/>
    <w:rsid w:val="00F147EC"/>
    <w:rsid w:val="00F16A3F"/>
    <w:rsid w:val="00F21A32"/>
    <w:rsid w:val="00F3664F"/>
    <w:rsid w:val="00F4457C"/>
    <w:rsid w:val="00F47F04"/>
    <w:rsid w:val="00F565D9"/>
    <w:rsid w:val="00F66AB7"/>
    <w:rsid w:val="00F6773B"/>
    <w:rsid w:val="00F77893"/>
    <w:rsid w:val="00F968BF"/>
    <w:rsid w:val="00F970C8"/>
    <w:rsid w:val="00FA184B"/>
    <w:rsid w:val="00FC04E9"/>
    <w:rsid w:val="00FC07EA"/>
    <w:rsid w:val="00FC409A"/>
    <w:rsid w:val="00FE36FE"/>
    <w:rsid w:val="00FE3D35"/>
    <w:rsid w:val="00FE5738"/>
    <w:rsid w:val="00FE6307"/>
    <w:rsid w:val="00FF2AB0"/>
    <w:rsid w:val="03DC6674"/>
    <w:rsid w:val="11953A5A"/>
    <w:rsid w:val="31C92E21"/>
    <w:rsid w:val="338C0198"/>
    <w:rsid w:val="54F13AEE"/>
    <w:rsid w:val="677C1857"/>
    <w:rsid w:val="6C512972"/>
    <w:rsid w:val="6D035DA9"/>
    <w:rsid w:val="7B823B1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8"/>
    <w:qFormat/>
    <w:uiPriority w:val="99"/>
    <w:pPr>
      <w:tabs>
        <w:tab w:val="center" w:pos="4153"/>
        <w:tab w:val="right" w:pos="8306"/>
      </w:tabs>
      <w:autoSpaceDE w:val="0"/>
      <w:autoSpaceDN w:val="0"/>
      <w:spacing w:after="0" w:line="240" w:lineRule="auto"/>
    </w:pPr>
    <w:rPr>
      <w:rFonts w:ascii="Times New Roman" w:hAnsi="Times New Roman" w:eastAsia="Times New Roman" w:cs="Times New Roman"/>
      <w:sz w:val="20"/>
      <w:szCs w:val="20"/>
      <w:lang w:eastAsia="ru-RU"/>
    </w:rPr>
  </w:style>
  <w:style w:type="character" w:styleId="5">
    <w:name w:val="Hyperlink"/>
    <w:qFormat/>
    <w:uiPriority w:val="0"/>
    <w:rPr>
      <w:color w:val="000080"/>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Верхний колонтитул Знак"/>
    <w:basedOn w:val="2"/>
    <w:link w:val="4"/>
    <w:qFormat/>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4B053-5390-48EC-951C-674D7395CD9F}">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507</Words>
  <Characters>2896</Characters>
  <Lines>24</Lines>
  <Paragraphs>6</Paragraphs>
  <TotalTime>15</TotalTime>
  <ScaleCrop>false</ScaleCrop>
  <LinksUpToDate>false</LinksUpToDate>
  <CharactersWithSpaces>3397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2021-09-30T08:12:00Z</dcterms:created>
  <dc:creator>Марина</dc:creator>
  <cp:lastModifiedBy>kumi301</cp:lastModifiedBy>
  <cp:lastPrinted>2020-11-30T13:51:00Z</cp:lastPrinted>
  <dcterms:modified xsi:type="dcterms:W3CDTF">2024-01-18T09:24:23Z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4FBF6755656B4EA69E95A640B8BA7343</vt:lpwstr>
  </property>
</Properties>
</file>