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5637" w:type="dxa"/>
        <w:tblLayout w:type="fixed"/>
        <w:tblCellMar>
          <w:top w:w="0" w:type="dxa"/>
          <w:left w:w="108" w:type="dxa"/>
          <w:bottom w:w="0" w:type="dxa"/>
          <w:right w:w="108" w:type="dxa"/>
        </w:tblCellMar>
      </w:tblPr>
      <w:tblGrid>
        <w:gridCol w:w="3933"/>
      </w:tblGrid>
      <w:tr>
        <w:tblPrEx>
          <w:tblCellMar>
            <w:top w:w="0" w:type="dxa"/>
            <w:left w:w="108" w:type="dxa"/>
            <w:bottom w:w="0" w:type="dxa"/>
            <w:right w:w="108" w:type="dxa"/>
          </w:tblCellMar>
        </w:tblPrEx>
        <w:trPr>
          <w:trHeight w:val="993" w:hRule="atLeast"/>
        </w:trPr>
        <w:tc>
          <w:tcPr>
            <w:tcW w:w="3933" w:type="dxa"/>
            <w:noWrap w:val="0"/>
            <w:vAlign w:val="top"/>
          </w:tcPr>
          <w:p>
            <w:pPr>
              <w:autoSpaceDE w:val="0"/>
              <w:jc w:val="center"/>
              <w:rPr>
                <w:rFonts w:hint="default"/>
                <w:sz w:val="28"/>
                <w:szCs w:val="28"/>
                <w:lang w:val="ru-RU"/>
              </w:rPr>
            </w:pPr>
            <w:r>
              <w:rPr>
                <w:sz w:val="28"/>
                <w:szCs w:val="28"/>
              </w:rPr>
              <w:t>Приложение №</w:t>
            </w:r>
            <w:r>
              <w:rPr>
                <w:rFonts w:hint="default"/>
                <w:sz w:val="28"/>
                <w:szCs w:val="28"/>
                <w:lang w:val="en-US"/>
              </w:rPr>
              <w:t>6</w:t>
            </w:r>
          </w:p>
          <w:p>
            <w:pPr>
              <w:widowControl w:val="0"/>
              <w:autoSpaceDE w:val="0"/>
              <w:autoSpaceDN w:val="0"/>
              <w:adjustRightInd w:val="0"/>
              <w:spacing w:line="240" w:lineRule="exact"/>
              <w:jc w:val="both"/>
              <w:rPr>
                <w:sz w:val="28"/>
                <w:szCs w:val="28"/>
              </w:rPr>
            </w:pPr>
            <w:r>
              <w:rPr>
                <w:sz w:val="28"/>
                <w:szCs w:val="28"/>
              </w:rPr>
              <w:t xml:space="preserve">к Положению о юбилейной медали «В память 1000-летия истории города Старая Русса» </w:t>
            </w:r>
            <w:r>
              <w:rPr>
                <w:rFonts w:eastAsia="SimSun" w:cs="Mangal"/>
                <w:sz w:val="28"/>
                <w:szCs w:val="28"/>
                <w:lang w:eastAsia="zh-CN" w:bidi="hi-IN"/>
              </w:rPr>
              <w:t xml:space="preserve"> </w:t>
            </w:r>
            <w:r>
              <w:rPr>
                <w:rFonts w:hint="default" w:eastAsia="SimSun" w:cs="Mangal"/>
                <w:sz w:val="28"/>
                <w:szCs w:val="28"/>
                <w:lang w:val="ru-RU" w:eastAsia="zh-CN" w:bidi="hi-IN"/>
              </w:rPr>
              <w:t>(в редакции</w:t>
            </w:r>
            <w:r>
              <w:rPr>
                <w:rFonts w:eastAsia="SimSun" w:cs="Mangal"/>
                <w:sz w:val="28"/>
                <w:szCs w:val="28"/>
                <w:lang w:eastAsia="zh-CN" w:bidi="hi-IN"/>
              </w:rPr>
              <w:t xml:space="preserve"> </w:t>
            </w:r>
            <w:r>
              <w:rPr>
                <w:rFonts w:eastAsia="SimSun" w:cs="Mangal"/>
                <w:sz w:val="28"/>
                <w:szCs w:val="28"/>
                <w:lang w:val="ru-RU" w:eastAsia="zh-CN" w:bidi="hi-IN"/>
              </w:rPr>
              <w:t>Совета</w:t>
            </w:r>
            <w:r>
              <w:rPr>
                <w:rFonts w:hint="default" w:eastAsia="SimSun" w:cs="Mangal"/>
                <w:sz w:val="28"/>
                <w:szCs w:val="28"/>
                <w:lang w:val="ru-RU" w:eastAsia="zh-CN" w:bidi="hi-IN"/>
              </w:rPr>
              <w:t xml:space="preserve"> депутатов города Старая Русса </w:t>
            </w:r>
            <w:r>
              <w:rPr>
                <w:rFonts w:hint="default"/>
                <w:b w:val="0"/>
                <w:bCs/>
                <w:i w:val="0"/>
                <w:iCs w:val="0"/>
                <w:sz w:val="28"/>
                <w:szCs w:val="28"/>
                <w:lang w:val="ru-RU"/>
              </w:rPr>
              <w:t>от 08.11.2017 № 298, от      №)</w:t>
            </w:r>
          </w:p>
        </w:tc>
      </w:tr>
    </w:tbl>
    <w:p>
      <w:pPr>
        <w:autoSpaceDE w:val="0"/>
        <w:jc w:val="center"/>
        <w:rPr>
          <w:rFonts w:eastAsia="Calibri"/>
          <w:sz w:val="24"/>
          <w:szCs w:val="24"/>
          <w:lang w:eastAsia="en-US"/>
        </w:rPr>
      </w:pPr>
    </w:p>
    <w:p>
      <w:pPr>
        <w:autoSpaceDE w:val="0"/>
        <w:jc w:val="center"/>
        <w:rPr>
          <w:rFonts w:eastAsia="Calibri"/>
          <w:sz w:val="24"/>
          <w:szCs w:val="24"/>
          <w:lang w:eastAsia="en-US"/>
        </w:rPr>
      </w:pPr>
    </w:p>
    <w:p>
      <w:pPr>
        <w:autoSpaceDE w:val="0"/>
        <w:jc w:val="center"/>
        <w:rPr>
          <w:sz w:val="24"/>
          <w:szCs w:val="24"/>
        </w:rPr>
      </w:pPr>
      <w:r>
        <w:rPr>
          <w:rFonts w:eastAsia="Calibri"/>
          <w:sz w:val="24"/>
          <w:szCs w:val="24"/>
          <w:lang w:eastAsia="en-US"/>
        </w:rPr>
        <w:t>Согласие на обработку персональных данных</w:t>
      </w:r>
    </w:p>
    <w:p>
      <w:pPr>
        <w:autoSpaceDE w:val="0"/>
        <w:jc w:val="both"/>
        <w:rPr>
          <w:rFonts w:eastAsia="Calibri"/>
          <w:sz w:val="24"/>
          <w:szCs w:val="24"/>
          <w:lang w:eastAsia="en-US"/>
        </w:rPr>
      </w:pPr>
    </w:p>
    <w:p>
      <w:pPr>
        <w:autoSpaceDE w:val="0"/>
        <w:jc w:val="right"/>
        <w:rPr>
          <w:sz w:val="24"/>
          <w:szCs w:val="24"/>
        </w:rPr>
      </w:pPr>
      <w:r>
        <w:rPr>
          <w:rFonts w:eastAsia="Times New Roman"/>
          <w:sz w:val="24"/>
          <w:szCs w:val="24"/>
          <w:lang w:eastAsia="en-US"/>
        </w:rPr>
        <w:t xml:space="preserve">                                                </w:t>
      </w:r>
      <w:r>
        <w:rPr>
          <w:rFonts w:eastAsia="Calibri"/>
          <w:sz w:val="24"/>
          <w:szCs w:val="24"/>
          <w:lang w:eastAsia="en-US"/>
        </w:rPr>
        <w:t>«___» __________ 20___ года</w:t>
      </w:r>
    </w:p>
    <w:p>
      <w:pPr>
        <w:autoSpaceDE w:val="0"/>
        <w:jc w:val="right"/>
        <w:rPr>
          <w:rFonts w:eastAsia="Calibri"/>
          <w:sz w:val="24"/>
          <w:szCs w:val="24"/>
          <w:lang w:eastAsia="en-US"/>
        </w:rPr>
      </w:pPr>
    </w:p>
    <w:p>
      <w:pPr>
        <w:autoSpaceDE w:val="0"/>
        <w:ind w:left="0" w:right="0" w:firstLine="709"/>
        <w:jc w:val="both"/>
        <w:rPr>
          <w:sz w:val="24"/>
          <w:szCs w:val="24"/>
        </w:rPr>
      </w:pPr>
      <w:r>
        <w:rPr>
          <w:rFonts w:eastAsia="Calibri"/>
          <w:sz w:val="24"/>
          <w:szCs w:val="24"/>
          <w:lang w:eastAsia="en-US"/>
        </w:rPr>
        <w:t>Я, ___________________________________________________________________,</w:t>
      </w:r>
    </w:p>
    <w:p>
      <w:pPr>
        <w:autoSpaceDE w:val="0"/>
        <w:jc w:val="both"/>
        <w:rPr>
          <w:sz w:val="24"/>
          <w:szCs w:val="24"/>
        </w:rPr>
      </w:pPr>
      <w:r>
        <w:rPr>
          <w:rFonts w:eastAsia="Times New Roman"/>
          <w:sz w:val="24"/>
          <w:szCs w:val="24"/>
          <w:lang w:eastAsia="en-US"/>
        </w:rPr>
        <w:t xml:space="preserve">                                      </w:t>
      </w:r>
      <w:r>
        <w:rPr>
          <w:rFonts w:eastAsia="Calibri"/>
          <w:sz w:val="24"/>
          <w:szCs w:val="24"/>
          <w:lang w:eastAsia="en-US"/>
        </w:rPr>
        <w:t>(ФИО)</w:t>
      </w:r>
    </w:p>
    <w:p>
      <w:pPr>
        <w:autoSpaceDE w:val="0"/>
        <w:jc w:val="both"/>
        <w:rPr>
          <w:sz w:val="24"/>
          <w:szCs w:val="24"/>
        </w:rPr>
      </w:pPr>
      <w:r>
        <w:rPr>
          <w:rFonts w:eastAsia="Calibri"/>
          <w:sz w:val="24"/>
          <w:szCs w:val="24"/>
          <w:lang w:eastAsia="en-US"/>
        </w:rPr>
        <w:t>_________________________________________ серия _____ № ______ выдан ______</w:t>
      </w:r>
    </w:p>
    <w:p>
      <w:pPr>
        <w:autoSpaceDE w:val="0"/>
        <w:jc w:val="both"/>
        <w:rPr>
          <w:sz w:val="24"/>
          <w:szCs w:val="24"/>
        </w:rPr>
      </w:pPr>
      <w:r>
        <w:rPr>
          <w:rFonts w:eastAsia="Calibri"/>
          <w:sz w:val="24"/>
          <w:szCs w:val="24"/>
          <w:lang w:eastAsia="en-US"/>
        </w:rPr>
        <w:t>(вид документа, удостоверяющего личность)</w:t>
      </w:r>
    </w:p>
    <w:p>
      <w:pPr>
        <w:autoSpaceDE w:val="0"/>
        <w:jc w:val="both"/>
        <w:rPr>
          <w:sz w:val="24"/>
          <w:szCs w:val="24"/>
        </w:rPr>
      </w:pPr>
      <w:r>
        <w:rPr>
          <w:rFonts w:eastAsia="Calibri"/>
          <w:sz w:val="24"/>
          <w:szCs w:val="24"/>
          <w:lang w:eastAsia="en-US"/>
        </w:rPr>
        <w:t>__________________________________________________________________________,</w:t>
      </w:r>
    </w:p>
    <w:p>
      <w:pPr>
        <w:autoSpaceDE w:val="0"/>
        <w:jc w:val="both"/>
        <w:rPr>
          <w:sz w:val="24"/>
          <w:szCs w:val="24"/>
        </w:rPr>
      </w:pPr>
      <w:r>
        <w:rPr>
          <w:rFonts w:eastAsia="Times New Roman"/>
          <w:sz w:val="24"/>
          <w:szCs w:val="24"/>
          <w:lang w:eastAsia="en-US"/>
        </w:rPr>
        <w:t xml:space="preserve">                               </w:t>
      </w:r>
      <w:r>
        <w:rPr>
          <w:rFonts w:eastAsia="Calibri"/>
          <w:sz w:val="24"/>
          <w:szCs w:val="24"/>
          <w:lang w:eastAsia="en-US"/>
        </w:rPr>
        <w:t>(когда и кем)</w:t>
      </w:r>
    </w:p>
    <w:p>
      <w:pPr>
        <w:autoSpaceDE w:val="0"/>
        <w:jc w:val="both"/>
        <w:rPr>
          <w:sz w:val="24"/>
          <w:szCs w:val="24"/>
        </w:rPr>
      </w:pPr>
      <w:r>
        <w:rPr>
          <w:rFonts w:eastAsia="Calibri"/>
          <w:sz w:val="24"/>
          <w:szCs w:val="24"/>
          <w:lang w:eastAsia="en-US"/>
        </w:rPr>
        <w:t>проживающий(ая) по адресу: ________________________________________________</w:t>
      </w:r>
    </w:p>
    <w:p>
      <w:pPr>
        <w:autoSpaceDE w:val="0"/>
        <w:jc w:val="both"/>
        <w:rPr>
          <w:sz w:val="24"/>
          <w:szCs w:val="24"/>
        </w:rPr>
      </w:pPr>
      <w:r>
        <w:rPr>
          <w:rFonts w:eastAsia="Calibri"/>
          <w:sz w:val="24"/>
          <w:szCs w:val="24"/>
          <w:lang w:eastAsia="en-US"/>
        </w:rPr>
        <w:t>__________________________________________________________________________,</w:t>
      </w:r>
    </w:p>
    <w:p>
      <w:pPr>
        <w:autoSpaceDE w:val="0"/>
        <w:jc w:val="both"/>
        <w:rPr>
          <w:sz w:val="24"/>
          <w:szCs w:val="24"/>
        </w:rPr>
      </w:pPr>
      <w:r>
        <w:rPr>
          <w:rFonts w:eastAsia="Calibri"/>
          <w:sz w:val="24"/>
          <w:szCs w:val="24"/>
          <w:lang w:eastAsia="en-US"/>
        </w:rPr>
        <w:t>настоящим даю свое согласие</w:t>
      </w:r>
      <w:r>
        <w:rPr>
          <w:rFonts w:hint="default" w:eastAsia="Calibri"/>
          <w:sz w:val="24"/>
          <w:szCs w:val="24"/>
          <w:lang w:val="ru-RU" w:eastAsia="en-US"/>
        </w:rPr>
        <w:t xml:space="preserve"> </w:t>
      </w:r>
      <w:r>
        <w:rPr>
          <w:rFonts w:eastAsia="Calibri"/>
          <w:sz w:val="24"/>
          <w:szCs w:val="24"/>
          <w:lang w:eastAsia="en-US"/>
        </w:rPr>
        <w:t>Совету депутатов города Старая Русса, Администрации Старорусского муниципального района, расположенной по адресу: 175200, Новгородская область, г. Старая Русса, Советская набережная, д.1, на  обработку  моих  персональных данных и подтверждаю, что, принимая такое решение, я действую своей волей и в своих интересах.</w:t>
      </w:r>
    </w:p>
    <w:p>
      <w:pPr>
        <w:autoSpaceDE w:val="0"/>
        <w:autoSpaceDN w:val="0"/>
        <w:adjustRightInd w:val="0"/>
        <w:ind w:firstLine="709"/>
        <w:jc w:val="both"/>
        <w:rPr>
          <w:sz w:val="24"/>
          <w:szCs w:val="24"/>
        </w:rPr>
      </w:pPr>
      <w:r>
        <w:rPr>
          <w:sz w:val="24"/>
          <w:szCs w:val="24"/>
        </w:rPr>
        <w:t xml:space="preserve">Согласие дается мной для целей, связанных с награждением </w:t>
      </w:r>
      <w:r>
        <w:rPr>
          <w:sz w:val="24"/>
          <w:szCs w:val="24"/>
          <w:lang w:val="ru-RU"/>
        </w:rPr>
        <w:t>юбилейной</w:t>
      </w:r>
      <w:r>
        <w:rPr>
          <w:sz w:val="24"/>
          <w:szCs w:val="24"/>
        </w:rPr>
        <w:t xml:space="preserve"> медалью «В память 1000-летия истории города Старая Русса», и распространяется на персональные данные, содержащиеся в документах, представленных в соответствии с </w:t>
      </w:r>
      <w:r>
        <w:rPr>
          <w:rFonts w:eastAsia="Calibri"/>
          <w:sz w:val="24"/>
          <w:szCs w:val="24"/>
          <w:lang w:eastAsia="en-US"/>
        </w:rPr>
        <w:t>Положени</w:t>
      </w:r>
      <w:r>
        <w:rPr>
          <w:rFonts w:eastAsia="Calibri"/>
          <w:sz w:val="24"/>
          <w:szCs w:val="24"/>
        </w:rPr>
        <w:t>ем</w:t>
      </w:r>
      <w:r>
        <w:rPr>
          <w:rFonts w:eastAsia="Calibri"/>
          <w:sz w:val="24"/>
          <w:szCs w:val="24"/>
          <w:lang w:eastAsia="en-US"/>
        </w:rPr>
        <w:t xml:space="preserve"> </w:t>
      </w:r>
      <w:r>
        <w:rPr>
          <w:sz w:val="24"/>
          <w:szCs w:val="24"/>
        </w:rPr>
        <w:t xml:space="preserve">о </w:t>
      </w:r>
      <w:r>
        <w:rPr>
          <w:sz w:val="24"/>
          <w:szCs w:val="24"/>
          <w:lang w:val="ru-RU"/>
        </w:rPr>
        <w:t>юбилейной</w:t>
      </w:r>
      <w:r>
        <w:rPr>
          <w:sz w:val="24"/>
          <w:szCs w:val="24"/>
        </w:rPr>
        <w:t xml:space="preserve"> медали «В память 1000-летия истории города Старая Русса».</w:t>
      </w:r>
    </w:p>
    <w:p>
      <w:pPr>
        <w:autoSpaceDE w:val="0"/>
        <w:autoSpaceDN w:val="0"/>
        <w:adjustRightInd w:val="0"/>
        <w:ind w:firstLine="709"/>
        <w:jc w:val="both"/>
        <w:rPr>
          <w:sz w:val="24"/>
          <w:szCs w:val="24"/>
        </w:rPr>
      </w:pPr>
      <w:r>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autoSpaceDE w:val="0"/>
        <w:autoSpaceDN w:val="0"/>
        <w:adjustRightInd w:val="0"/>
        <w:ind w:firstLine="709"/>
        <w:jc w:val="both"/>
        <w:rPr>
          <w:rFonts w:eastAsia="Calibri"/>
          <w:sz w:val="24"/>
          <w:szCs w:val="24"/>
          <w:lang w:eastAsia="en-US"/>
        </w:rPr>
      </w:pPr>
      <w:r>
        <w:rPr>
          <w:sz w:val="24"/>
          <w:szCs w:val="24"/>
        </w:rPr>
        <w:t xml:space="preserve">Данное согласие действует с даты подписания на период рассмотрения моей кандидатуры в целях, связанных с награждением </w:t>
      </w:r>
      <w:r>
        <w:rPr>
          <w:sz w:val="24"/>
          <w:szCs w:val="24"/>
          <w:lang w:val="ru-RU"/>
        </w:rPr>
        <w:t>юбилейной</w:t>
      </w:r>
      <w:r>
        <w:rPr>
          <w:sz w:val="24"/>
          <w:szCs w:val="24"/>
        </w:rPr>
        <w:t xml:space="preserve"> медалью «В память 1000-летия истории города Старая Русса», 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 Мне разъяснен порядок отзыва моего согласия на обработку персональных данных.</w:t>
      </w:r>
    </w:p>
    <w:p>
      <w:pPr>
        <w:autoSpaceDE w:val="0"/>
        <w:jc w:val="both"/>
        <w:rPr>
          <w:sz w:val="24"/>
          <w:szCs w:val="24"/>
        </w:rPr>
      </w:pPr>
      <w:r>
        <w:rPr>
          <w:rFonts w:eastAsia="Calibri"/>
          <w:sz w:val="24"/>
          <w:szCs w:val="24"/>
          <w:lang w:eastAsia="en-US"/>
        </w:rPr>
        <w:t>____________________________________   ____________________________________</w:t>
      </w:r>
    </w:p>
    <w:p>
      <w:pPr>
        <w:autoSpaceDE w:val="0"/>
        <w:jc w:val="both"/>
        <w:rPr>
          <w:sz w:val="24"/>
          <w:szCs w:val="24"/>
        </w:rPr>
      </w:pPr>
      <w:r>
        <w:rPr>
          <w:rFonts w:eastAsia="Times New Roman"/>
          <w:sz w:val="24"/>
          <w:szCs w:val="24"/>
          <w:lang w:eastAsia="en-US"/>
        </w:rPr>
        <w:t xml:space="preserve">               </w:t>
      </w:r>
      <w:r>
        <w:rPr>
          <w:rFonts w:eastAsia="Calibri"/>
          <w:sz w:val="24"/>
          <w:szCs w:val="24"/>
          <w:lang w:eastAsia="en-US"/>
        </w:rPr>
        <w:t xml:space="preserve">(ФИО)                                                     (подпись лица, давшего согласие)              </w:t>
      </w:r>
      <w:r>
        <w:rPr>
          <w:sz w:val="24"/>
          <w:szCs w:val="24"/>
        </w:rPr>
        <w:t>.</w:t>
      </w:r>
    </w:p>
    <w:p>
      <w:pPr>
        <w:widowControl w:val="0"/>
        <w:tabs>
          <w:tab w:val="left" w:pos="0"/>
          <w:tab w:val="left" w:pos="709"/>
          <w:tab w:val="left" w:pos="1134"/>
        </w:tabs>
        <w:suppressAutoHyphens/>
        <w:spacing w:line="360" w:lineRule="atLeast"/>
        <w:ind w:left="0" w:right="0" w:firstLine="709"/>
        <w:jc w:val="both"/>
        <w:textAlignment w:val="baseline"/>
        <w:rPr>
          <w:rFonts w:eastAsia="Calibri"/>
          <w:sz w:val="24"/>
          <w:szCs w:val="24"/>
          <w:lang w:eastAsia="en-US"/>
        </w:rPr>
      </w:pPr>
    </w:p>
    <w:p>
      <w:pPr>
        <w:spacing w:line="360" w:lineRule="atLeast"/>
        <w:jc w:val="center"/>
        <w:rPr>
          <w:rFonts w:eastAsia="Calibri"/>
          <w:sz w:val="24"/>
          <w:szCs w:val="24"/>
          <w:lang w:eastAsia="en-US"/>
        </w:rPr>
      </w:pPr>
    </w:p>
    <w:p>
      <w:pPr>
        <w:tabs>
          <w:tab w:val="left" w:pos="6800"/>
        </w:tabs>
        <w:spacing w:line="280" w:lineRule="exact"/>
        <w:ind w:left="0" w:right="0" w:firstLine="0"/>
        <w:jc w:val="center"/>
        <w:rPr>
          <w:sz w:val="20"/>
          <w:szCs w:val="20"/>
        </w:rPr>
      </w:pPr>
    </w:p>
    <w:p>
      <w:pPr>
        <w:tabs>
          <w:tab w:val="left" w:pos="6800"/>
        </w:tabs>
        <w:spacing w:line="280" w:lineRule="exact"/>
        <w:ind w:left="0" w:right="0" w:firstLine="0"/>
        <w:jc w:val="center"/>
        <w:rPr>
          <w:sz w:val="20"/>
          <w:szCs w:val="20"/>
        </w:rPr>
      </w:pPr>
    </w:p>
    <w:p>
      <w:pPr>
        <w:spacing w:before="100" w:beforeAutospacing="1"/>
        <w:jc w:val="right"/>
        <w:outlineLvl w:val="2"/>
        <w:rPr>
          <w:b/>
          <w:bCs/>
          <w:sz w:val="27"/>
          <w:szCs w:val="27"/>
          <w:lang w:eastAsia="ru-RU"/>
        </w:rPr>
      </w:pPr>
      <w:bookmarkStart w:id="0" w:name="_GoBack"/>
      <w:bookmarkEnd w:id="0"/>
    </w:p>
    <w:sectPr>
      <w:pgSz w:w="11906" w:h="16838"/>
      <w:pgMar w:top="567" w:right="567" w:bottom="567" w:left="19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2040503050203030202"/>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B0"/>
    <w:rsid w:val="002F71D3"/>
    <w:rsid w:val="007319B0"/>
    <w:rsid w:val="00EF5DD7"/>
    <w:rsid w:val="1B3E083B"/>
    <w:rsid w:val="548A7001"/>
    <w:rsid w:val="56C82B69"/>
    <w:rsid w:val="6CAE3554"/>
    <w:rsid w:val="70A373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styleId="5">
    <w:name w:val="Balloon Text"/>
    <w:basedOn w:val="1"/>
    <w:link w:val="7"/>
    <w:semiHidden/>
    <w:unhideWhenUsed/>
    <w:qFormat/>
    <w:uiPriority w:val="99"/>
    <w:rPr>
      <w:rFonts w:ascii="Tahoma" w:hAnsi="Tahoma" w:cs="Tahoma" w:eastAsiaTheme="minorHAnsi"/>
      <w:sz w:val="16"/>
      <w:szCs w:val="16"/>
      <w:lang w:eastAsia="en-US"/>
    </w:rPr>
  </w:style>
  <w:style w:type="paragraph" w:styleId="6">
    <w:name w:val="Body Text"/>
    <w:basedOn w:val="1"/>
    <w:link w:val="8"/>
    <w:qFormat/>
    <w:uiPriority w:val="0"/>
    <w:pPr>
      <w:jc w:val="both"/>
    </w:pPr>
    <w:rPr>
      <w:sz w:val="24"/>
    </w:rPr>
  </w:style>
  <w:style w:type="character" w:customStyle="1" w:styleId="7">
    <w:name w:val="Текст выноски Знак"/>
    <w:basedOn w:val="2"/>
    <w:link w:val="5"/>
    <w:semiHidden/>
    <w:uiPriority w:val="99"/>
    <w:rPr>
      <w:rFonts w:ascii="Tahoma" w:hAnsi="Tahoma" w:cs="Tahoma"/>
      <w:sz w:val="16"/>
      <w:szCs w:val="16"/>
    </w:rPr>
  </w:style>
  <w:style w:type="character" w:customStyle="1" w:styleId="8">
    <w:name w:val="Основной текст Знак"/>
    <w:basedOn w:val="2"/>
    <w:link w:val="6"/>
    <w:qFormat/>
    <w:uiPriority w:val="0"/>
    <w:rPr>
      <w:rFonts w:ascii="Times New Roman" w:hAnsi="Times New Roman" w:eastAsia="Times New Roman" w:cs="Times New Roman"/>
      <w:sz w:val="24"/>
      <w:szCs w:val="20"/>
      <w:lang w:eastAsia="zh-CN"/>
    </w:rPr>
  </w:style>
  <w:style w:type="paragraph" w:customStyle="1" w:styleId="9">
    <w:name w:val="ConsPlusNormal"/>
    <w:qFormat/>
    <w:uiPriority w:val="0"/>
    <w:pPr>
      <w:widowControl w:val="0"/>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0">
    <w:name w:val="Без интервала1"/>
    <w:qFormat/>
    <w:uiPriority w:val="0"/>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2201</Words>
  <Characters>12550</Characters>
  <Lines>104</Lines>
  <Paragraphs>29</Paragraphs>
  <TotalTime>0</TotalTime>
  <ScaleCrop>false</ScaleCrop>
  <LinksUpToDate>false</LinksUpToDate>
  <CharactersWithSpaces>14722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2023-11-30T07:35:00Z</dcterms:created>
  <dc:creator>Долгих Олег Дмитриевич</dc:creator>
  <cp:lastModifiedBy>kadr653</cp:lastModifiedBy>
  <dcterms:modified xsi:type="dcterms:W3CDTF">2024-03-13T13:29:01Z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C0FA778B125348F0A33CFB996BF1DA0C</vt:lpwstr>
  </property>
</Properties>
</file>