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>
      <w:pPr>
        <w:autoSpaceDE w:val="0"/>
        <w:autoSpaceDN w:val="0"/>
        <w:adjustRightInd w:val="0"/>
        <w:spacing w:before="60" w:after="6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поощрении Благодарственным </w:t>
      </w:r>
      <w:r>
        <w:rPr>
          <w:sz w:val="28"/>
          <w:szCs w:val="28"/>
          <w:lang w:val="ru-RU"/>
        </w:rPr>
        <w:t>письмом</w:t>
      </w:r>
      <w:r>
        <w:rPr>
          <w:sz w:val="28"/>
          <w:szCs w:val="28"/>
        </w:rPr>
        <w:br w:type="textWrapping"/>
      </w:r>
      <w:r>
        <w:rPr>
          <w:sz w:val="28"/>
          <w:szCs w:val="28"/>
          <w:lang w:val="ru-RU"/>
        </w:rPr>
        <w:t>Главы</w:t>
      </w:r>
      <w:r>
        <w:rPr>
          <w:rFonts w:hint="default"/>
          <w:sz w:val="28"/>
          <w:szCs w:val="28"/>
          <w:lang w:val="ru-RU"/>
        </w:rPr>
        <w:t xml:space="preserve"> Старорусского муниципального района</w:t>
      </w:r>
      <w:r>
        <w:rPr>
          <w:sz w:val="28"/>
          <w:szCs w:val="28"/>
        </w:rPr>
        <w:t>*</w:t>
      </w:r>
    </w:p>
    <w:p>
      <w:pPr>
        <w:spacing w:line="360" w:lineRule="atLeast"/>
        <w:ind w:firstLine="709"/>
        <w:jc w:val="both"/>
        <w:rPr>
          <w:b/>
          <w:sz w:val="28"/>
          <w:szCs w:val="28"/>
        </w:rPr>
      </w:pPr>
    </w:p>
    <w:tbl>
      <w:tblPr>
        <w:tblStyle w:val="3"/>
        <w:tblW w:w="4961" w:type="dxa"/>
        <w:tblInd w:w="45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hint="default"/>
                <w:b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Заместителю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Главы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муниципального района - Главе Старорусского муниципального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60" w:line="240" w:lineRule="exact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СОГЛАСОВАНО (НЕ СОГЛАСОВАНО)</w:t>
            </w:r>
          </w:p>
          <w:p>
            <w:pPr>
              <w:autoSpaceDE w:val="0"/>
              <w:autoSpaceDN w:val="0"/>
              <w:adjustRightInd w:val="0"/>
              <w:spacing w:before="120" w:after="60" w:line="240" w:lineRule="exact"/>
              <w:ind w:firstLine="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И.О. Фамилия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-1134"/>
              <w:jc w:val="center"/>
            </w:pPr>
            <w:r>
              <w:t>(подпись)</w:t>
            </w:r>
          </w:p>
          <w:p>
            <w:pPr>
              <w:autoSpaceDE w:val="0"/>
              <w:autoSpaceDN w:val="0"/>
              <w:adjustRightInd w:val="0"/>
              <w:spacing w:before="12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 » ____________ 20___ года</w:t>
            </w:r>
          </w:p>
        </w:tc>
      </w:tr>
    </w:tbl>
    <w:p>
      <w:pPr>
        <w:tabs>
          <w:tab w:val="left" w:pos="5643"/>
          <w:tab w:val="left" w:pos="6213"/>
          <w:tab w:val="left" w:pos="7125"/>
        </w:tabs>
        <w:spacing w:before="240" w:after="120"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_____________________!</w:t>
      </w:r>
    </w:p>
    <w:p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поддержать ходатайство о поощрении Благодарственным </w:t>
      </w:r>
      <w:r>
        <w:rPr>
          <w:sz w:val="28"/>
          <w:szCs w:val="28"/>
          <w:lang w:val="ru-RU"/>
        </w:rPr>
        <w:t>письмом</w:t>
      </w:r>
      <w:r>
        <w:rPr>
          <w:rFonts w:hint="default"/>
          <w:sz w:val="28"/>
          <w:szCs w:val="28"/>
          <w:lang w:val="ru-RU"/>
        </w:rPr>
        <w:t xml:space="preserve"> Главы Старорусского муниципального района</w:t>
      </w:r>
      <w:r>
        <w:rPr>
          <w:sz w:val="28"/>
          <w:szCs w:val="28"/>
        </w:rPr>
        <w:t xml:space="preserve"> коллектив__________________________________________________________</w:t>
      </w:r>
    </w:p>
    <w:p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  <w:r>
        <w:t>(полное наименование организации, общественного объединения, объединения граждан и (или) юридических лиц)</w:t>
      </w:r>
    </w:p>
    <w:p>
      <w:pPr>
        <w:tabs>
          <w:tab w:val="left" w:pos="5643"/>
          <w:tab w:val="left" w:pos="6213"/>
          <w:tab w:val="left" w:pos="7125"/>
        </w:tabs>
        <w:spacing w:line="320" w:lineRule="atLeast"/>
        <w:rPr>
          <w:sz w:val="28"/>
        </w:rPr>
      </w:pPr>
      <w:r>
        <w:rPr>
          <w:sz w:val="28"/>
        </w:rPr>
        <w:t>за ________________________________________________________________ __________________________________________________________________</w:t>
      </w:r>
    </w:p>
    <w:p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  <w:r>
        <w:t xml:space="preserve">(указываются конкретные заслуги и (или) достижения в соответствии с пунктом 1 Положения о Благодарственном </w:t>
      </w:r>
      <w:r>
        <w:rPr>
          <w:lang w:val="ru-RU"/>
        </w:rPr>
        <w:t>письме</w:t>
      </w:r>
      <w:r>
        <w:t xml:space="preserve"> </w:t>
      </w:r>
      <w:r>
        <w:rPr>
          <w:lang w:val="ru-RU"/>
        </w:rPr>
        <w:t>Главы</w:t>
      </w:r>
      <w:r>
        <w:rPr>
          <w:rFonts w:hint="default"/>
          <w:lang w:val="ru-RU"/>
        </w:rPr>
        <w:t xml:space="preserve"> Старорусского муниципального района</w:t>
      </w:r>
      <w:r>
        <w:t>)</w:t>
      </w:r>
    </w:p>
    <w:p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26"/>
        <w:gridCol w:w="6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Приложение**:</w:t>
            </w:r>
          </w:p>
        </w:tc>
        <w:tc>
          <w:tcPr>
            <w:tcW w:w="42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before="60" w:after="60" w:line="240" w:lineRule="exact"/>
        <w:jc w:val="both"/>
        <w:rPr>
          <w:sz w:val="28"/>
          <w:szCs w:val="28"/>
        </w:rPr>
      </w:pPr>
    </w:p>
    <w:tbl>
      <w:tblPr>
        <w:tblStyle w:val="3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283"/>
        <w:gridCol w:w="1418"/>
        <w:gridCol w:w="28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40" w:line="220" w:lineRule="exact"/>
              <w:rPr>
                <w:rFonts w:hint="default"/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</w:rPr>
              <w:t>Руководитель организации, общественного объединения,</w:t>
            </w:r>
            <w:r>
              <w:rPr>
                <w:spacing w:val="-4"/>
                <w:sz w:val="28"/>
                <w:szCs w:val="28"/>
                <w:lang w:val="ru-RU"/>
              </w:rPr>
              <w:t>объединения</w:t>
            </w:r>
            <w:r>
              <w:rPr>
                <w:rFonts w:hint="default"/>
                <w:spacing w:val="-4"/>
                <w:sz w:val="28"/>
                <w:szCs w:val="28"/>
                <w:lang w:val="ru-RU"/>
              </w:rPr>
              <w:t xml:space="preserve"> граждан и (или) юридическое лицо</w:t>
            </w:r>
          </w:p>
        </w:tc>
        <w:tc>
          <w:tcPr>
            <w:tcW w:w="283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right"/>
              <w:rPr>
                <w:sz w:val="28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before="60" w:after="6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 _____ » _____________ 20___ года </w:t>
      </w:r>
    </w:p>
    <w:p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СОГЛАСОВАНО (НЕ СОГЛАСОВАНО)</w:t>
      </w:r>
      <w:r>
        <w:rPr>
          <w:sz w:val="28"/>
          <w:szCs w:val="28"/>
        </w:rPr>
        <w:cr/>
      </w:r>
    </w:p>
    <w:tbl>
      <w:tblPr>
        <w:tblStyle w:val="3"/>
        <w:tblW w:w="94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283"/>
        <w:gridCol w:w="1418"/>
        <w:gridCol w:w="28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40" w:line="220" w:lineRule="exact"/>
              <w:rPr>
                <w:rFonts w:hint="default"/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</w:rPr>
              <w:t>Первый заместитель Г</w:t>
            </w:r>
            <w:r>
              <w:rPr>
                <w:spacing w:val="-4"/>
                <w:sz w:val="28"/>
                <w:szCs w:val="28"/>
                <w:lang w:val="ru-RU"/>
              </w:rPr>
              <w:t>лавы</w:t>
            </w:r>
            <w:r>
              <w:rPr>
                <w:rFonts w:hint="default"/>
                <w:spacing w:val="-4"/>
                <w:sz w:val="28"/>
                <w:szCs w:val="28"/>
                <w:lang w:val="ru-RU"/>
              </w:rPr>
              <w:t xml:space="preserve"> администрации муниципального района</w:t>
            </w:r>
            <w:r>
              <w:rPr>
                <w:spacing w:val="-4"/>
                <w:sz w:val="28"/>
                <w:szCs w:val="28"/>
              </w:rPr>
              <w:t>, заместитель Г</w:t>
            </w:r>
            <w:r>
              <w:rPr>
                <w:spacing w:val="-4"/>
                <w:sz w:val="28"/>
                <w:szCs w:val="28"/>
                <w:lang w:val="ru-RU"/>
              </w:rPr>
              <w:t>лавы</w:t>
            </w:r>
            <w:r>
              <w:rPr>
                <w:rFonts w:hint="default"/>
                <w:spacing w:val="-4"/>
                <w:sz w:val="28"/>
                <w:szCs w:val="28"/>
                <w:lang w:val="ru-RU"/>
              </w:rPr>
              <w:t xml:space="preserve"> администрации муниципального района</w:t>
            </w:r>
          </w:p>
        </w:tc>
        <w:tc>
          <w:tcPr>
            <w:tcW w:w="283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right"/>
              <w:rPr>
                <w:sz w:val="28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before="120" w:after="6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 _____ » _____________ 20___ года </w:t>
      </w:r>
    </w:p>
    <w:p>
      <w:pPr>
        <w:widowControl w:val="0"/>
        <w:autoSpaceDE w:val="0"/>
        <w:autoSpaceDN w:val="0"/>
        <w:adjustRightInd w:val="0"/>
        <w:spacing w:before="240" w:line="220" w:lineRule="exact"/>
        <w:ind w:left="567" w:hanging="567"/>
        <w:jc w:val="both"/>
        <w:rPr>
          <w:szCs w:val="28"/>
        </w:rPr>
      </w:pPr>
      <w:r>
        <w:rPr>
          <w:szCs w:val="28"/>
        </w:rPr>
        <w:t>* – ходатайства, представляемые юридическими лицами, оформляются на официальных бланках соответствующих юридических лиц.</w:t>
      </w:r>
    </w:p>
    <w:p>
      <w:pPr>
        <w:widowControl w:val="0"/>
        <w:autoSpaceDE w:val="0"/>
        <w:autoSpaceDN w:val="0"/>
        <w:adjustRightInd w:val="0"/>
        <w:spacing w:before="120" w:line="220" w:lineRule="exact"/>
        <w:ind w:left="567" w:hanging="567"/>
        <w:jc w:val="both"/>
      </w:pPr>
      <w:r>
        <w:rPr>
          <w:szCs w:val="28"/>
        </w:rPr>
        <w:t xml:space="preserve">** – перечисляются документы, указанные в пунктах </w:t>
      </w:r>
      <w:r>
        <w:rPr>
          <w:rFonts w:hint="default"/>
          <w:szCs w:val="28"/>
          <w:lang w:val="ru-RU"/>
        </w:rPr>
        <w:t>2.3</w:t>
      </w:r>
      <w:bookmarkStart w:id="0" w:name="_GoBack"/>
      <w:bookmarkEnd w:id="0"/>
      <w:r>
        <w:rPr>
          <w:szCs w:val="28"/>
        </w:rPr>
        <w:t xml:space="preserve"> Положения о Благодарственном </w:t>
      </w:r>
      <w:r>
        <w:rPr>
          <w:szCs w:val="28"/>
          <w:lang w:val="ru-RU"/>
        </w:rPr>
        <w:t>письме</w:t>
      </w:r>
      <w:r>
        <w:rPr>
          <w:szCs w:val="28"/>
        </w:rPr>
        <w:t xml:space="preserve"> Г</w:t>
      </w:r>
      <w:r>
        <w:rPr>
          <w:szCs w:val="28"/>
          <w:lang w:val="ru-RU"/>
        </w:rPr>
        <w:t>лавы</w:t>
      </w:r>
      <w:r>
        <w:rPr>
          <w:rFonts w:hint="default"/>
          <w:szCs w:val="28"/>
          <w:lang w:val="ru-RU"/>
        </w:rPr>
        <w:t xml:space="preserve"> Старорусского муниципального района</w:t>
      </w:r>
      <w:r>
        <w:rPr>
          <w:szCs w:val="28"/>
        </w:rPr>
        <w:t>.</w:t>
      </w:r>
      <w:r>
        <w:t xml:space="preserve"> </w:t>
      </w:r>
    </w:p>
    <w:sectPr>
      <w:pgSz w:w="11906" w:h="16838"/>
      <w:pgMar w:top="567" w:right="567" w:bottom="567" w:left="1985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88"/>
    <w:rsid w:val="00117405"/>
    <w:rsid w:val="003D0989"/>
    <w:rsid w:val="00691E88"/>
    <w:rsid w:val="00802AC4"/>
    <w:rsid w:val="00CD2105"/>
    <w:rsid w:val="03F30122"/>
    <w:rsid w:val="511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Правительство Новгородской области</Company>
  <Pages>1</Pages>
  <Words>287</Words>
  <Characters>1641</Characters>
  <Lines>13</Lines>
  <Paragraphs>3</Paragraphs>
  <TotalTime>8</TotalTime>
  <ScaleCrop>false</ScaleCrop>
  <LinksUpToDate>false</LinksUpToDate>
  <CharactersWithSpaces>1925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2020-04-10T07:01:00Z</dcterms:created>
  <dc:creator>Васильева Любовь Николаевна</dc:creator>
  <cp:lastModifiedBy>kadr653</cp:lastModifiedBy>
  <dcterms:modified xsi:type="dcterms:W3CDTF">2024-03-05T14:21:58Z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48D7559CEE7C466AB607127246DB15CD</vt:lpwstr>
  </property>
</Properties>
</file>