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5D8E61FC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634BE3A1" w:rsidR="00385DD3" w:rsidRDefault="00C93234" w:rsidP="002F189C">
      <w:pPr>
        <w:widowControl w:val="0"/>
        <w:suppressAutoHyphens/>
        <w:spacing w:after="0" w:line="360" w:lineRule="atLeast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bookmarkStart w:id="1" w:name="_Hlk195091915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E4646C">
        <w:rPr>
          <w:rFonts w:ascii="Times New Roman" w:eastAsia="Times New Roman" w:hAnsi="Times New Roman" w:cs="Times New Roman"/>
          <w:sz w:val="28"/>
          <w:szCs w:val="28"/>
          <w:lang w:eastAsia="ru-RU"/>
        </w:rPr>
        <w:t>3955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46C" w:rsidRPr="00E4646C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53:17:0060603</w:t>
      </w:r>
      <w:r w:rsidR="00E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bookmarkEnd w:id="0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Старорусский муниципальный район, </w:t>
      </w:r>
      <w:proofErr w:type="spellStart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>Взвадское</w:t>
      </w:r>
      <w:proofErr w:type="spellEnd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сельское поселение, д. Чертицко, ул. </w:t>
      </w:r>
      <w:proofErr w:type="spellStart"/>
      <w:r w:rsidR="00E4646C">
        <w:rPr>
          <w:rStyle w:val="1"/>
          <w:rFonts w:ascii="Times New Roman" w:hAnsi="Times New Roman"/>
          <w:sz w:val="28"/>
          <w:szCs w:val="28"/>
        </w:rPr>
        <w:t>Ильменская</w:t>
      </w:r>
      <w:proofErr w:type="spellEnd"/>
      <w:r w:rsidR="00E4646C">
        <w:rPr>
          <w:rStyle w:val="1"/>
          <w:rFonts w:ascii="Times New Roman" w:hAnsi="Times New Roman"/>
          <w:sz w:val="28"/>
          <w:szCs w:val="28"/>
        </w:rPr>
        <w:t xml:space="preserve">, </w:t>
      </w:r>
      <w:proofErr w:type="spellStart"/>
      <w:r w:rsidR="00E4646C">
        <w:rPr>
          <w:rStyle w:val="1"/>
          <w:rFonts w:ascii="Times New Roman" w:hAnsi="Times New Roman"/>
          <w:sz w:val="28"/>
          <w:szCs w:val="28"/>
        </w:rPr>
        <w:t>земельный</w:t>
      </w:r>
      <w:proofErr w:type="spellEnd"/>
      <w:r w:rsidR="00E4646C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="00E4646C">
        <w:rPr>
          <w:rStyle w:val="1"/>
          <w:rFonts w:ascii="Times New Roman" w:hAnsi="Times New Roman"/>
          <w:sz w:val="28"/>
          <w:szCs w:val="28"/>
        </w:rPr>
        <w:t>участок</w:t>
      </w:r>
      <w:proofErr w:type="spellEnd"/>
      <w:r w:rsidR="00E4646C">
        <w:rPr>
          <w:rStyle w:val="1"/>
          <w:rFonts w:ascii="Times New Roman" w:hAnsi="Times New Roman"/>
          <w:sz w:val="28"/>
          <w:szCs w:val="28"/>
        </w:rPr>
        <w:t xml:space="preserve"> 62а</w:t>
      </w:r>
      <w:r w:rsidR="00153860">
        <w:rPr>
          <w:rStyle w:val="1"/>
          <w:rFonts w:ascii="Times New Roman" w:hAnsi="Times New Roman"/>
          <w:sz w:val="28"/>
          <w:szCs w:val="28"/>
          <w:lang w:val="ru-RU"/>
        </w:rPr>
        <w:t>;</w:t>
      </w:r>
    </w:p>
    <w:p w14:paraId="4A073BE5" w14:textId="12918C9F" w:rsidR="00E4646C" w:rsidRDefault="00E4646C" w:rsidP="002F189C">
      <w:pPr>
        <w:widowControl w:val="0"/>
        <w:suppressAutoHyphens/>
        <w:spacing w:after="0" w:line="360" w:lineRule="atLeast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</w:t>
      </w:r>
      <w:r>
        <w:rPr>
          <w:rStyle w:val="1"/>
          <w:rFonts w:ascii="Times New Roman" w:hAnsi="Times New Roman"/>
          <w:sz w:val="28"/>
          <w:szCs w:val="28"/>
          <w:lang w:val="ru-RU"/>
        </w:rPr>
        <w:t>1103</w:t>
      </w: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кв.м., расположенного в кадастровом квартале 53:17:0060603 по адресу: Российская Федерация, Новгородская область, Старорусский муниципальный район, </w:t>
      </w:r>
      <w:proofErr w:type="spellStart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Взвадское</w:t>
      </w:r>
      <w:proofErr w:type="spellEnd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сельское поселение, д. Чертицко, ул. Ильменская, земельный участок 6</w:t>
      </w:r>
      <w:r>
        <w:rPr>
          <w:rStyle w:val="1"/>
          <w:rFonts w:ascii="Times New Roman" w:hAnsi="Times New Roman"/>
          <w:sz w:val="28"/>
          <w:szCs w:val="28"/>
          <w:lang w:val="ru-RU"/>
        </w:rPr>
        <w:t>4</w:t>
      </w: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;</w:t>
      </w:r>
    </w:p>
    <w:p w14:paraId="4C36BDA3" w14:textId="675DE531" w:rsidR="00153860" w:rsidRDefault="00153860" w:rsidP="00153860">
      <w:pPr>
        <w:widowControl w:val="0"/>
        <w:suppressAutoHyphens/>
        <w:spacing w:after="0" w:line="360" w:lineRule="atLeast"/>
        <w:ind w:firstLine="708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E4646C">
        <w:rPr>
          <w:rFonts w:ascii="Times New Roman" w:eastAsia="Times New Roman" w:hAnsi="Times New Roman" w:cs="Times New Roman"/>
          <w:sz w:val="28"/>
          <w:szCs w:val="28"/>
          <w:lang w:eastAsia="ru-RU"/>
        </w:rPr>
        <w:t>1612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кадастровом квартале </w:t>
      </w:r>
      <w:r w:rsidR="00E4646C" w:rsidRPr="00E4646C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53:17:0060401</w:t>
      </w:r>
      <w:r w:rsidR="00E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Старорусский муниципальный район, </w:t>
      </w:r>
      <w:proofErr w:type="spellStart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>Взвадское</w:t>
      </w:r>
      <w:proofErr w:type="spellEnd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сельское поселение, д. </w:t>
      </w:r>
      <w:proofErr w:type="spellStart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>Подборовка</w:t>
      </w:r>
      <w:proofErr w:type="spellEnd"/>
      <w:r w:rsidR="00E4646C" w:rsidRPr="00E4646C">
        <w:rPr>
          <w:rStyle w:val="1"/>
          <w:rFonts w:ascii="Times New Roman" w:hAnsi="Times New Roman"/>
          <w:sz w:val="28"/>
          <w:szCs w:val="28"/>
          <w:lang w:val="ru-RU"/>
        </w:rPr>
        <w:t>, ул. Никольская, земельный участок 42а</w:t>
      </w:r>
      <w:r w:rsidR="00E4646C">
        <w:rPr>
          <w:rStyle w:val="1"/>
          <w:rFonts w:ascii="Times New Roman" w:hAnsi="Times New Roman"/>
          <w:sz w:val="28"/>
          <w:szCs w:val="28"/>
          <w:lang w:val="ru-RU"/>
        </w:rPr>
        <w:t>;</w:t>
      </w:r>
    </w:p>
    <w:p w14:paraId="4984BCFA" w14:textId="4DD7FF8E" w:rsidR="00E4646C" w:rsidRDefault="00E4646C" w:rsidP="00153860">
      <w:pPr>
        <w:widowControl w:val="0"/>
        <w:suppressAutoHyphens/>
        <w:spacing w:after="0" w:line="360" w:lineRule="atLeast"/>
        <w:ind w:firstLine="708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земельного участка из земель, государственная собственность на которые не разграничена, ориентировочная площадь 1</w:t>
      </w:r>
      <w:r>
        <w:rPr>
          <w:rStyle w:val="1"/>
          <w:rFonts w:ascii="Times New Roman" w:hAnsi="Times New Roman"/>
          <w:sz w:val="28"/>
          <w:szCs w:val="28"/>
          <w:lang w:val="ru-RU"/>
        </w:rPr>
        <w:t>832</w:t>
      </w: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кв.м., расположенного в кадастровом квартале 53:17:0060401 по адресу: Российская Федерация, Новгородская область, Старорусский муниципальный район, </w:t>
      </w:r>
      <w:proofErr w:type="spellStart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Взвадское</w:t>
      </w:r>
      <w:proofErr w:type="spellEnd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сельское поселение, д. </w:t>
      </w:r>
      <w:proofErr w:type="spellStart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Подборовка</w:t>
      </w:r>
      <w:proofErr w:type="spellEnd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, ул. Никольская, земельный участок </w:t>
      </w:r>
      <w:r>
        <w:rPr>
          <w:rStyle w:val="1"/>
          <w:rFonts w:ascii="Times New Roman" w:hAnsi="Times New Roman"/>
          <w:sz w:val="28"/>
          <w:szCs w:val="28"/>
          <w:lang w:val="ru-RU"/>
        </w:rPr>
        <w:t>62</w:t>
      </w: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;</w:t>
      </w:r>
    </w:p>
    <w:p w14:paraId="5E1B1D14" w14:textId="22051E8A" w:rsidR="00E4646C" w:rsidRDefault="00E4646C" w:rsidP="00153860">
      <w:pPr>
        <w:widowControl w:val="0"/>
        <w:suppressAutoHyphens/>
        <w:spacing w:after="0" w:line="360" w:lineRule="atLeast"/>
        <w:ind w:firstLine="708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Style w:val="1"/>
          <w:rFonts w:ascii="Times New Roman" w:hAnsi="Times New Roman"/>
          <w:sz w:val="28"/>
          <w:szCs w:val="28"/>
          <w:lang w:val="ru-RU"/>
        </w:rPr>
        <w:t>728</w:t>
      </w:r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кв.м., расположенного в кадастровом квартале 53:17:0051402 по адресу: Российская Федерация, Новгородская область, Старорусский </w:t>
      </w:r>
      <w:proofErr w:type="spellStart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мун</w:t>
      </w:r>
      <w:proofErr w:type="spellEnd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. р-н, </w:t>
      </w:r>
      <w:proofErr w:type="spellStart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Наговское</w:t>
      </w:r>
      <w:proofErr w:type="spellEnd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с.п</w:t>
      </w:r>
      <w:proofErr w:type="spellEnd"/>
      <w:r w:rsidRPr="00E4646C">
        <w:rPr>
          <w:rStyle w:val="1"/>
          <w:rFonts w:ascii="Times New Roman" w:hAnsi="Times New Roman"/>
          <w:sz w:val="28"/>
          <w:szCs w:val="28"/>
          <w:lang w:val="ru-RU"/>
        </w:rPr>
        <w:t>., д. Пустошь, ул. Приозерная, земельный участок 4.</w:t>
      </w:r>
    </w:p>
    <w:bookmarkEnd w:id="1"/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могут быть направлены через многофункциональный центр предоставления 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153860"/>
    <w:rsid w:val="00205ADA"/>
    <w:rsid w:val="0022429F"/>
    <w:rsid w:val="002739CE"/>
    <w:rsid w:val="002A5F31"/>
    <w:rsid w:val="002C2CBC"/>
    <w:rsid w:val="002E74DF"/>
    <w:rsid w:val="002F189C"/>
    <w:rsid w:val="002F7A6F"/>
    <w:rsid w:val="00374EE0"/>
    <w:rsid w:val="00385DD3"/>
    <w:rsid w:val="00433ABB"/>
    <w:rsid w:val="00477C89"/>
    <w:rsid w:val="00543D2D"/>
    <w:rsid w:val="005F61EC"/>
    <w:rsid w:val="006814D5"/>
    <w:rsid w:val="00770DBD"/>
    <w:rsid w:val="007A3DB4"/>
    <w:rsid w:val="0080051B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053E5"/>
    <w:rsid w:val="00DA0CB4"/>
    <w:rsid w:val="00DD2FD1"/>
    <w:rsid w:val="00E4646C"/>
    <w:rsid w:val="00E86735"/>
    <w:rsid w:val="00EC3C8F"/>
    <w:rsid w:val="00EE0FED"/>
    <w:rsid w:val="00F13D94"/>
    <w:rsid w:val="00F174F7"/>
    <w:rsid w:val="00F6107F"/>
    <w:rsid w:val="00FD19E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link w:val="10"/>
    <w:qFormat/>
    <w:rsid w:val="0080051B"/>
    <w:rPr>
      <w:rFonts w:ascii="Calibri" w:eastAsia="Calibri" w:hAnsi="Calibri" w:cs="Times New Roman"/>
      <w:sz w:val="20"/>
      <w:shd w:val="clear" w:color="auto" w:fill="FFFFFF"/>
      <w:lang w:val="en-US" w:bidi="en-US"/>
    </w:rPr>
  </w:style>
  <w:style w:type="paragraph" w:customStyle="1" w:styleId="10">
    <w:name w:val="Обычный1"/>
    <w:link w:val="1"/>
    <w:qFormat/>
    <w:rsid w:val="0080051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100" w:lineRule="atLeast"/>
    </w:pPr>
    <w:rPr>
      <w:rFonts w:ascii="Calibri" w:eastAsia="Calibri" w:hAnsi="Calibri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16</cp:revision>
  <cp:lastPrinted>2025-04-23T06:17:00Z</cp:lastPrinted>
  <dcterms:created xsi:type="dcterms:W3CDTF">2024-07-29T11:11:00Z</dcterms:created>
  <dcterms:modified xsi:type="dcterms:W3CDTF">2025-04-23T06:17:00Z</dcterms:modified>
</cp:coreProperties>
</file>