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C4" w:rsidRDefault="00BA1220" w:rsidP="00403B44">
      <w:pPr>
        <w:tabs>
          <w:tab w:val="left" w:pos="709"/>
        </w:tabs>
        <w:jc w:val="center"/>
      </w:pPr>
      <w:bookmarkStart w:id="0" w:name="_GoBack"/>
      <w:bookmarkEnd w:id="0"/>
      <w:r>
        <w:t xml:space="preserve"> </w:t>
      </w:r>
      <w:r w:rsidR="007322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55.7pt" fillcolor="window">
            <v:imagedata r:id="rId9" o:title="Gerb_sr1m"/>
          </v:shape>
        </w:pict>
      </w:r>
    </w:p>
    <w:p w:rsidR="002D6BB2" w:rsidRPr="002D6BB2" w:rsidRDefault="002D6BB2" w:rsidP="00AD61F7">
      <w:pPr>
        <w:tabs>
          <w:tab w:val="left" w:pos="709"/>
        </w:tabs>
        <w:jc w:val="center"/>
        <w:rPr>
          <w:b/>
          <w:sz w:val="24"/>
          <w:szCs w:val="24"/>
        </w:rPr>
      </w:pPr>
      <w:r w:rsidRPr="002D6BB2">
        <w:rPr>
          <w:b/>
          <w:sz w:val="24"/>
          <w:szCs w:val="24"/>
        </w:rPr>
        <w:t>Российская Федерация</w:t>
      </w:r>
    </w:p>
    <w:p w:rsidR="002D6BB2" w:rsidRPr="002D6BB2" w:rsidRDefault="002D6BB2">
      <w:pPr>
        <w:jc w:val="center"/>
        <w:rPr>
          <w:b/>
          <w:sz w:val="24"/>
          <w:szCs w:val="24"/>
        </w:rPr>
      </w:pPr>
      <w:r w:rsidRPr="002D6BB2">
        <w:rPr>
          <w:b/>
          <w:sz w:val="24"/>
          <w:szCs w:val="24"/>
        </w:rPr>
        <w:t>Новгородская область</w:t>
      </w:r>
    </w:p>
    <w:p w:rsidR="00F477FA" w:rsidRDefault="004D6380" w:rsidP="004D6380">
      <w:pPr>
        <w:pStyle w:val="af6"/>
        <w:spacing w:line="240" w:lineRule="auto"/>
        <w:rPr>
          <w:sz w:val="32"/>
          <w:szCs w:val="32"/>
        </w:rPr>
      </w:pPr>
      <w:r>
        <w:rPr>
          <w:sz w:val="32"/>
          <w:szCs w:val="32"/>
        </w:rPr>
        <w:t xml:space="preserve">Администрация Старорусского </w:t>
      </w:r>
    </w:p>
    <w:p w:rsidR="004D6380" w:rsidRDefault="004D6380" w:rsidP="004D6380">
      <w:pPr>
        <w:pStyle w:val="af6"/>
        <w:spacing w:line="240" w:lineRule="auto"/>
        <w:rPr>
          <w:sz w:val="32"/>
          <w:szCs w:val="32"/>
        </w:rPr>
      </w:pPr>
      <w:r>
        <w:rPr>
          <w:sz w:val="32"/>
          <w:szCs w:val="32"/>
        </w:rPr>
        <w:t xml:space="preserve">муниципального района  </w:t>
      </w:r>
      <w:r w:rsidR="00F477FA">
        <w:rPr>
          <w:sz w:val="32"/>
          <w:szCs w:val="32"/>
        </w:rPr>
        <w:t xml:space="preserve">  </w:t>
      </w:r>
    </w:p>
    <w:p w:rsidR="004D6380" w:rsidRPr="004D6380" w:rsidRDefault="004D6380" w:rsidP="004D6380">
      <w:pPr>
        <w:rPr>
          <w:lang w:eastAsia="ar-SA"/>
        </w:rPr>
      </w:pPr>
    </w:p>
    <w:p w:rsidR="004D6380" w:rsidRDefault="004D6380" w:rsidP="00424FB9">
      <w:pPr>
        <w:tabs>
          <w:tab w:val="left" w:pos="0"/>
        </w:tabs>
        <w:jc w:val="center"/>
        <w:rPr>
          <w:spacing w:val="60"/>
          <w:sz w:val="32"/>
          <w:szCs w:val="32"/>
        </w:rPr>
      </w:pPr>
      <w:r>
        <w:rPr>
          <w:spacing w:val="60"/>
          <w:sz w:val="32"/>
          <w:szCs w:val="32"/>
        </w:rPr>
        <w:t>ПОСТАНОВЛЕНИЕ</w:t>
      </w:r>
    </w:p>
    <w:p w:rsidR="004D6380" w:rsidRDefault="004D6380" w:rsidP="004D6380">
      <w:pPr>
        <w:tabs>
          <w:tab w:val="left" w:pos="3060"/>
        </w:tabs>
        <w:jc w:val="center"/>
        <w:rPr>
          <w:b/>
          <w:sz w:val="28"/>
          <w:szCs w:val="28"/>
        </w:rPr>
      </w:pPr>
    </w:p>
    <w:p w:rsidR="004D6380" w:rsidRPr="001F0B65" w:rsidRDefault="00C8633C" w:rsidP="006C6FF0">
      <w:pPr>
        <w:tabs>
          <w:tab w:val="left" w:pos="709"/>
          <w:tab w:val="left" w:pos="3060"/>
        </w:tabs>
        <w:jc w:val="center"/>
        <w:rPr>
          <w:sz w:val="28"/>
          <w:szCs w:val="28"/>
        </w:rPr>
      </w:pPr>
      <w:r>
        <w:rPr>
          <w:sz w:val="28"/>
          <w:szCs w:val="28"/>
        </w:rPr>
        <w:t>о</w:t>
      </w:r>
      <w:r w:rsidR="0007017F">
        <w:rPr>
          <w:sz w:val="28"/>
          <w:szCs w:val="28"/>
        </w:rPr>
        <w:t>т</w:t>
      </w:r>
      <w:r w:rsidR="00FF4B3B">
        <w:rPr>
          <w:sz w:val="28"/>
          <w:szCs w:val="28"/>
        </w:rPr>
        <w:t xml:space="preserve"> </w:t>
      </w:r>
      <w:r w:rsidR="00AD6555">
        <w:rPr>
          <w:sz w:val="28"/>
          <w:szCs w:val="28"/>
        </w:rPr>
        <w:t>21</w:t>
      </w:r>
      <w:r w:rsidR="00452390" w:rsidRPr="00AD6555">
        <w:rPr>
          <w:sz w:val="28"/>
          <w:szCs w:val="28"/>
        </w:rPr>
        <w:t>.03</w:t>
      </w:r>
      <w:r w:rsidR="00945EF9" w:rsidRPr="00AD6555">
        <w:rPr>
          <w:sz w:val="28"/>
          <w:szCs w:val="28"/>
        </w:rPr>
        <w:t>.</w:t>
      </w:r>
      <w:r w:rsidR="000521ED" w:rsidRPr="00AD6555">
        <w:rPr>
          <w:sz w:val="28"/>
          <w:szCs w:val="28"/>
        </w:rPr>
        <w:t>202</w:t>
      </w:r>
      <w:r w:rsidR="00452390" w:rsidRPr="00AD6555">
        <w:rPr>
          <w:sz w:val="28"/>
          <w:szCs w:val="28"/>
        </w:rPr>
        <w:t>5</w:t>
      </w:r>
      <w:r w:rsidR="00710CC6">
        <w:rPr>
          <w:sz w:val="28"/>
          <w:szCs w:val="28"/>
        </w:rPr>
        <w:t xml:space="preserve"> </w:t>
      </w:r>
      <w:r w:rsidR="0007017F">
        <w:rPr>
          <w:sz w:val="28"/>
          <w:szCs w:val="28"/>
        </w:rPr>
        <w:t>№</w:t>
      </w:r>
      <w:r w:rsidR="00AD6555">
        <w:rPr>
          <w:sz w:val="28"/>
          <w:szCs w:val="28"/>
        </w:rPr>
        <w:t xml:space="preserve"> 713</w:t>
      </w:r>
      <w:r w:rsidR="002F5DB0">
        <w:rPr>
          <w:sz w:val="28"/>
          <w:szCs w:val="28"/>
        </w:rPr>
        <w:t xml:space="preserve"> </w:t>
      </w:r>
      <w:r w:rsidR="00CF014A">
        <w:rPr>
          <w:sz w:val="28"/>
          <w:szCs w:val="28"/>
        </w:rPr>
        <w:t xml:space="preserve"> </w:t>
      </w:r>
      <w:r w:rsidR="001A1825">
        <w:rPr>
          <w:sz w:val="28"/>
          <w:szCs w:val="28"/>
        </w:rPr>
        <w:t xml:space="preserve"> </w:t>
      </w:r>
      <w:r w:rsidR="00240B9C">
        <w:rPr>
          <w:sz w:val="28"/>
          <w:szCs w:val="28"/>
        </w:rPr>
        <w:t xml:space="preserve"> </w:t>
      </w:r>
      <w:r w:rsidR="00DD2141">
        <w:rPr>
          <w:sz w:val="28"/>
          <w:szCs w:val="28"/>
        </w:rPr>
        <w:t xml:space="preserve"> </w:t>
      </w:r>
      <w:r w:rsidR="00805E70">
        <w:rPr>
          <w:sz w:val="28"/>
          <w:szCs w:val="28"/>
        </w:rPr>
        <w:t xml:space="preserve"> </w:t>
      </w:r>
      <w:r w:rsidR="008B5381">
        <w:rPr>
          <w:sz w:val="28"/>
          <w:szCs w:val="28"/>
        </w:rPr>
        <w:t xml:space="preserve"> </w:t>
      </w:r>
      <w:r w:rsidR="00F128A9">
        <w:rPr>
          <w:sz w:val="28"/>
          <w:szCs w:val="28"/>
        </w:rPr>
        <w:t xml:space="preserve"> </w:t>
      </w:r>
      <w:r w:rsidR="00B452F6">
        <w:rPr>
          <w:sz w:val="28"/>
          <w:szCs w:val="28"/>
        </w:rPr>
        <w:t xml:space="preserve"> </w:t>
      </w:r>
      <w:r w:rsidR="00AB4E98">
        <w:rPr>
          <w:sz w:val="28"/>
          <w:szCs w:val="28"/>
        </w:rPr>
        <w:t xml:space="preserve"> </w:t>
      </w:r>
      <w:r w:rsidR="00FD6470">
        <w:rPr>
          <w:sz w:val="28"/>
          <w:szCs w:val="28"/>
        </w:rPr>
        <w:t xml:space="preserve"> </w:t>
      </w:r>
      <w:r w:rsidR="005C7907">
        <w:rPr>
          <w:sz w:val="28"/>
          <w:szCs w:val="28"/>
        </w:rPr>
        <w:t xml:space="preserve"> </w:t>
      </w:r>
      <w:r w:rsidR="005F6B95">
        <w:rPr>
          <w:sz w:val="28"/>
          <w:szCs w:val="28"/>
        </w:rPr>
        <w:t xml:space="preserve"> </w:t>
      </w:r>
      <w:r w:rsidR="00F6279E">
        <w:rPr>
          <w:sz w:val="28"/>
          <w:szCs w:val="28"/>
        </w:rPr>
        <w:t xml:space="preserve"> </w:t>
      </w:r>
      <w:r w:rsidR="0016201F">
        <w:rPr>
          <w:sz w:val="28"/>
          <w:szCs w:val="28"/>
        </w:rPr>
        <w:t xml:space="preserve"> </w:t>
      </w:r>
      <w:r w:rsidR="008F7E62">
        <w:rPr>
          <w:sz w:val="28"/>
          <w:szCs w:val="28"/>
        </w:rPr>
        <w:t xml:space="preserve"> </w:t>
      </w:r>
      <w:r w:rsidR="006507E6">
        <w:rPr>
          <w:sz w:val="28"/>
          <w:szCs w:val="28"/>
        </w:rPr>
        <w:t xml:space="preserve"> </w:t>
      </w:r>
      <w:r w:rsidR="00932B5A">
        <w:rPr>
          <w:sz w:val="28"/>
          <w:szCs w:val="28"/>
        </w:rPr>
        <w:t xml:space="preserve"> </w:t>
      </w:r>
      <w:r w:rsidR="000A027C" w:rsidRPr="00AE5B3B">
        <w:rPr>
          <w:sz w:val="28"/>
          <w:szCs w:val="28"/>
        </w:rPr>
        <w:t xml:space="preserve"> </w:t>
      </w:r>
      <w:r w:rsidR="000C26F8" w:rsidRPr="00AE5B3B">
        <w:rPr>
          <w:sz w:val="28"/>
          <w:szCs w:val="28"/>
        </w:rPr>
        <w:t xml:space="preserve"> </w:t>
      </w:r>
      <w:r w:rsidR="00895611" w:rsidRPr="00AE5B3B">
        <w:rPr>
          <w:sz w:val="28"/>
          <w:szCs w:val="28"/>
        </w:rPr>
        <w:t xml:space="preserve"> </w:t>
      </w:r>
      <w:r w:rsidR="00DC6EDB" w:rsidRPr="00AE5B3B">
        <w:rPr>
          <w:sz w:val="28"/>
          <w:szCs w:val="28"/>
        </w:rPr>
        <w:t xml:space="preserve"> </w:t>
      </w:r>
      <w:r w:rsidR="00954F5B">
        <w:rPr>
          <w:sz w:val="28"/>
          <w:szCs w:val="28"/>
        </w:rPr>
        <w:t xml:space="preserve"> </w:t>
      </w:r>
      <w:r w:rsidR="00D46F9A">
        <w:rPr>
          <w:sz w:val="28"/>
          <w:szCs w:val="28"/>
        </w:rPr>
        <w:t xml:space="preserve"> </w:t>
      </w:r>
    </w:p>
    <w:p w:rsidR="00120A37" w:rsidRPr="00C803F4" w:rsidRDefault="00C803F4" w:rsidP="00C803F4">
      <w:pPr>
        <w:tabs>
          <w:tab w:val="left" w:pos="8025"/>
        </w:tabs>
        <w:autoSpaceDE w:val="0"/>
        <w:autoSpaceDN w:val="0"/>
        <w:adjustRightInd w:val="0"/>
        <w:ind w:firstLine="540"/>
        <w:rPr>
          <w:i/>
          <w:sz w:val="28"/>
          <w:szCs w:val="28"/>
        </w:rPr>
      </w:pPr>
      <w:r w:rsidRPr="00C803F4">
        <w:rPr>
          <w:i/>
          <w:sz w:val="28"/>
          <w:szCs w:val="28"/>
        </w:rPr>
        <w:tab/>
      </w:r>
    </w:p>
    <w:p w:rsidR="004D6380" w:rsidRDefault="004D6380" w:rsidP="00896363">
      <w:pPr>
        <w:autoSpaceDE w:val="0"/>
        <w:autoSpaceDN w:val="0"/>
        <w:adjustRightInd w:val="0"/>
        <w:jc w:val="center"/>
        <w:rPr>
          <w:sz w:val="28"/>
          <w:szCs w:val="28"/>
        </w:rPr>
      </w:pPr>
      <w:r w:rsidRPr="004D6380">
        <w:rPr>
          <w:sz w:val="28"/>
          <w:szCs w:val="28"/>
        </w:rPr>
        <w:t>г.Старая Русса</w:t>
      </w:r>
    </w:p>
    <w:p w:rsidR="005C3EF8" w:rsidRDefault="005C3EF8" w:rsidP="005C3EF8">
      <w:pPr>
        <w:autoSpaceDE w:val="0"/>
        <w:jc w:val="center"/>
        <w:rPr>
          <w:rFonts w:eastAsia="SimSun"/>
          <w:b/>
          <w:bCs/>
          <w:sz w:val="28"/>
          <w:szCs w:val="28"/>
          <w:lang w:eastAsia="zh-CN"/>
        </w:rPr>
      </w:pPr>
    </w:p>
    <w:p w:rsidR="00192199" w:rsidRPr="001B0CEB" w:rsidRDefault="00192199" w:rsidP="00192199">
      <w:pPr>
        <w:widowControl w:val="0"/>
        <w:autoSpaceDE w:val="0"/>
        <w:autoSpaceDN w:val="0"/>
        <w:spacing w:line="240" w:lineRule="exact"/>
        <w:jc w:val="center"/>
        <w:rPr>
          <w:b/>
          <w:sz w:val="28"/>
          <w:szCs w:val="28"/>
        </w:rPr>
      </w:pPr>
      <w:r w:rsidRPr="001B0CEB">
        <w:rPr>
          <w:b/>
          <w:sz w:val="28"/>
          <w:szCs w:val="28"/>
        </w:rPr>
        <w:t>Об утверждении Решения о порядке предоставления субсидии</w:t>
      </w:r>
      <w:r>
        <w:rPr>
          <w:b/>
          <w:sz w:val="28"/>
          <w:szCs w:val="28"/>
        </w:rPr>
        <w:t xml:space="preserve"> </w:t>
      </w:r>
      <w:r w:rsidRPr="003801B3">
        <w:rPr>
          <w:b/>
          <w:sz w:val="28"/>
          <w:szCs w:val="28"/>
        </w:rPr>
        <w:t xml:space="preserve">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b/>
          <w:sz w:val="28"/>
          <w:szCs w:val="28"/>
        </w:rPr>
        <w:t>округа</w:t>
      </w:r>
      <w:r w:rsidRPr="003801B3">
        <w:rPr>
          <w:b/>
          <w:sz w:val="28"/>
          <w:szCs w:val="28"/>
        </w:rPr>
        <w:t xml:space="preserve"> услугами торговли посредством мобильных торговых объектов, осуществляющих доставку и реализацию товаров</w:t>
      </w:r>
    </w:p>
    <w:p w:rsidR="00192199" w:rsidRDefault="00192199" w:rsidP="00192199">
      <w:pPr>
        <w:widowControl w:val="0"/>
        <w:autoSpaceDE w:val="0"/>
        <w:autoSpaceDN w:val="0"/>
        <w:spacing w:line="240" w:lineRule="exact"/>
        <w:jc w:val="center"/>
        <w:rPr>
          <w:b/>
          <w:sz w:val="28"/>
          <w:szCs w:val="28"/>
        </w:rPr>
      </w:pPr>
    </w:p>
    <w:p w:rsidR="00192199" w:rsidRDefault="00192199" w:rsidP="00192199">
      <w:pPr>
        <w:widowControl w:val="0"/>
        <w:autoSpaceDE w:val="0"/>
        <w:autoSpaceDN w:val="0"/>
        <w:spacing w:line="240" w:lineRule="exact"/>
        <w:jc w:val="center"/>
        <w:rPr>
          <w:b/>
          <w:sz w:val="28"/>
          <w:szCs w:val="28"/>
        </w:rPr>
      </w:pPr>
    </w:p>
    <w:p w:rsidR="00192199" w:rsidRPr="001B0CEB" w:rsidRDefault="00192199" w:rsidP="00192199">
      <w:pPr>
        <w:widowControl w:val="0"/>
        <w:autoSpaceDE w:val="0"/>
        <w:autoSpaceDN w:val="0"/>
        <w:spacing w:line="240" w:lineRule="exact"/>
        <w:jc w:val="center"/>
        <w:rPr>
          <w:b/>
          <w:sz w:val="28"/>
          <w:szCs w:val="28"/>
        </w:rPr>
      </w:pPr>
    </w:p>
    <w:p w:rsidR="00192199" w:rsidRPr="001B0CEB" w:rsidRDefault="00192199" w:rsidP="00192199">
      <w:pPr>
        <w:widowControl w:val="0"/>
        <w:tabs>
          <w:tab w:val="left" w:pos="709"/>
        </w:tabs>
        <w:suppressAutoHyphens/>
        <w:autoSpaceDE w:val="0"/>
        <w:autoSpaceDN w:val="0"/>
        <w:spacing w:line="360" w:lineRule="atLeast"/>
        <w:ind w:firstLine="709"/>
        <w:jc w:val="both"/>
        <w:rPr>
          <w:sz w:val="28"/>
          <w:szCs w:val="28"/>
        </w:rPr>
      </w:pPr>
      <w:r>
        <w:rPr>
          <w:color w:val="000000"/>
          <w:sz w:val="28"/>
          <w:szCs w:val="28"/>
        </w:rPr>
        <w:t>В соответствии со статьей 78</w:t>
      </w:r>
      <w:r w:rsidRPr="001B0CEB">
        <w:rPr>
          <w:color w:val="000000"/>
          <w:sz w:val="28"/>
          <w:szCs w:val="28"/>
        </w:rPr>
        <w:t xml:space="preserve"> Бюджетного кодекса Российской Федерации, Правилами</w:t>
      </w:r>
      <w:r w:rsidRPr="001B0CEB">
        <w:rPr>
          <w:sz w:val="28"/>
          <w:szCs w:val="28"/>
        </w:rPr>
        <w:t xml:space="preserve"> </w:t>
      </w:r>
      <w:r w:rsidRPr="001B0CEB">
        <w:rPr>
          <w:color w:val="000000"/>
          <w:sz w:val="28"/>
          <w:szCs w:val="28"/>
        </w:rPr>
        <w:t xml:space="preserve">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w:t>
      </w:r>
      <w:r w:rsidRPr="001B0CEB">
        <w:rPr>
          <w:sz w:val="28"/>
          <w:szCs w:val="28"/>
        </w:rPr>
        <w:t xml:space="preserve">Российской Федерации от 25 октября </w:t>
      </w:r>
      <w:r>
        <w:rPr>
          <w:sz w:val="28"/>
          <w:szCs w:val="28"/>
        </w:rPr>
        <w:t xml:space="preserve">              </w:t>
      </w:r>
      <w:r w:rsidRPr="001B0CEB">
        <w:rPr>
          <w:sz w:val="28"/>
          <w:szCs w:val="28"/>
        </w:rPr>
        <w:t>2023 года № 1780,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w:t>
      </w:r>
      <w:r>
        <w:rPr>
          <w:sz w:val="28"/>
          <w:szCs w:val="28"/>
        </w:rPr>
        <w:t>и</w:t>
      </w:r>
      <w:r w:rsidRPr="001B0CEB">
        <w:rPr>
          <w:sz w:val="28"/>
          <w:szCs w:val="28"/>
        </w:rPr>
        <w:t xml:space="preserve"> постановлением Правительства Российской Федерации от 25</w:t>
      </w:r>
      <w:r>
        <w:rPr>
          <w:sz w:val="28"/>
          <w:szCs w:val="28"/>
        </w:rPr>
        <w:t xml:space="preserve"> октября </w:t>
      </w:r>
      <w:r w:rsidRPr="001B0CEB">
        <w:rPr>
          <w:sz w:val="28"/>
          <w:szCs w:val="28"/>
        </w:rPr>
        <w:t>2023</w:t>
      </w:r>
      <w:r>
        <w:rPr>
          <w:sz w:val="28"/>
          <w:szCs w:val="28"/>
        </w:rPr>
        <w:t xml:space="preserve"> года</w:t>
      </w:r>
      <w:r w:rsidRPr="001B0CEB">
        <w:rPr>
          <w:sz w:val="28"/>
          <w:szCs w:val="28"/>
        </w:rPr>
        <w:t xml:space="preserve"> № 1781</w:t>
      </w:r>
      <w:r w:rsidR="00494C21">
        <w:rPr>
          <w:sz w:val="28"/>
          <w:szCs w:val="28"/>
        </w:rPr>
        <w:t>,</w:t>
      </w:r>
      <w:r w:rsidRPr="001B0CEB">
        <w:rPr>
          <w:sz w:val="28"/>
          <w:szCs w:val="28"/>
        </w:rPr>
        <w:t xml:space="preserve">  Администрация Старорусского муниципального района </w:t>
      </w:r>
      <w:r w:rsidRPr="001B0CEB">
        <w:rPr>
          <w:b/>
          <w:sz w:val="28"/>
          <w:szCs w:val="28"/>
        </w:rPr>
        <w:t>ПОСТАНОВЛЯЕТ:</w:t>
      </w:r>
    </w:p>
    <w:p w:rsidR="00192199" w:rsidRDefault="00192199" w:rsidP="00192199">
      <w:pPr>
        <w:widowControl w:val="0"/>
        <w:suppressAutoHyphens/>
        <w:autoSpaceDE w:val="0"/>
        <w:autoSpaceDN w:val="0"/>
        <w:spacing w:line="360" w:lineRule="atLeast"/>
        <w:ind w:firstLine="709"/>
        <w:jc w:val="both"/>
        <w:rPr>
          <w:sz w:val="28"/>
          <w:szCs w:val="28"/>
        </w:rPr>
      </w:pPr>
      <w:r>
        <w:rPr>
          <w:sz w:val="28"/>
          <w:szCs w:val="28"/>
        </w:rPr>
        <w:t>1.</w:t>
      </w:r>
      <w:r w:rsidRPr="001B0CEB">
        <w:rPr>
          <w:sz w:val="28"/>
          <w:szCs w:val="28"/>
        </w:rPr>
        <w:t>Утвердить прилагаемое Решение о порядке предоставления субсидии</w:t>
      </w:r>
      <w:r>
        <w:rPr>
          <w:sz w:val="28"/>
          <w:szCs w:val="28"/>
        </w:rPr>
        <w:t xml:space="preserve"> </w:t>
      </w:r>
      <w:r w:rsidRPr="003801B3">
        <w:rPr>
          <w:bCs/>
          <w:sz w:val="28"/>
          <w:szCs w:val="28"/>
        </w:rPr>
        <w:t xml:space="preserve">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bCs/>
          <w:sz w:val="28"/>
          <w:szCs w:val="28"/>
        </w:rPr>
        <w:t>округа</w:t>
      </w:r>
      <w:r w:rsidRPr="003801B3">
        <w:rPr>
          <w:bCs/>
          <w:sz w:val="28"/>
          <w:szCs w:val="28"/>
        </w:rPr>
        <w:t xml:space="preserve"> услугами торговли посредством мобильных торговых объектов, осуществляющих доставку и реализацию товаров</w:t>
      </w:r>
      <w:r w:rsidRPr="001B0CEB">
        <w:rPr>
          <w:sz w:val="28"/>
          <w:szCs w:val="28"/>
        </w:rPr>
        <w:t>.</w:t>
      </w:r>
    </w:p>
    <w:p w:rsidR="00192199" w:rsidRPr="00192199" w:rsidRDefault="00192199" w:rsidP="00192199">
      <w:pPr>
        <w:widowControl w:val="0"/>
        <w:suppressAutoHyphens/>
        <w:autoSpaceDE w:val="0"/>
        <w:autoSpaceDN w:val="0"/>
        <w:spacing w:line="360" w:lineRule="atLeast"/>
        <w:jc w:val="center"/>
        <w:rPr>
          <w:sz w:val="24"/>
          <w:szCs w:val="24"/>
        </w:rPr>
      </w:pPr>
      <w:r>
        <w:rPr>
          <w:sz w:val="24"/>
          <w:szCs w:val="24"/>
        </w:rPr>
        <w:lastRenderedPageBreak/>
        <w:t>2</w:t>
      </w:r>
    </w:p>
    <w:p w:rsidR="00192199" w:rsidRPr="00E454C1" w:rsidRDefault="00192199" w:rsidP="00192199">
      <w:pPr>
        <w:widowControl w:val="0"/>
        <w:suppressAutoHyphens/>
        <w:autoSpaceDE w:val="0"/>
        <w:autoSpaceDN w:val="0"/>
        <w:spacing w:line="360" w:lineRule="atLeast"/>
        <w:ind w:firstLine="709"/>
        <w:jc w:val="both"/>
        <w:rPr>
          <w:sz w:val="28"/>
          <w:szCs w:val="28"/>
        </w:rPr>
      </w:pPr>
      <w:r>
        <w:rPr>
          <w:sz w:val="28"/>
          <w:szCs w:val="28"/>
        </w:rPr>
        <w:t>2.</w:t>
      </w:r>
      <w:r>
        <w:rPr>
          <w:rFonts w:eastAsia="Arial Unicode MS" w:cs="Mangal"/>
          <w:kern w:val="1"/>
          <w:sz w:val="28"/>
          <w:szCs w:val="28"/>
          <w:lang w:eastAsia="hi-IN" w:bidi="hi-IN"/>
        </w:rPr>
        <w:t>Постановление вступает в силу после официального его опубликования и распространяет свое действие на правоотношения</w:t>
      </w:r>
      <w:r w:rsidR="00494C21">
        <w:rPr>
          <w:rFonts w:eastAsia="Arial Unicode MS" w:cs="Mangal"/>
          <w:kern w:val="1"/>
          <w:sz w:val="28"/>
          <w:szCs w:val="28"/>
          <w:lang w:eastAsia="hi-IN" w:bidi="hi-IN"/>
        </w:rPr>
        <w:t>,</w:t>
      </w:r>
      <w:r>
        <w:rPr>
          <w:rFonts w:eastAsia="Arial Unicode MS" w:cs="Mangal"/>
          <w:kern w:val="1"/>
          <w:sz w:val="28"/>
          <w:szCs w:val="28"/>
          <w:lang w:eastAsia="hi-IN" w:bidi="hi-IN"/>
        </w:rPr>
        <w:t xml:space="preserve"> возникшие с 01 января 2025 года.</w:t>
      </w:r>
    </w:p>
    <w:p w:rsidR="00192199" w:rsidRDefault="00192199" w:rsidP="00192199">
      <w:pPr>
        <w:widowControl w:val="0"/>
        <w:tabs>
          <w:tab w:val="left" w:pos="312"/>
        </w:tabs>
        <w:suppressAutoHyphens/>
        <w:spacing w:line="360" w:lineRule="atLeast"/>
        <w:ind w:firstLine="709"/>
        <w:jc w:val="both"/>
        <w:rPr>
          <w:rFonts w:eastAsia="SimSun"/>
          <w:sz w:val="28"/>
          <w:szCs w:val="28"/>
        </w:rPr>
      </w:pPr>
      <w:r>
        <w:rPr>
          <w:sz w:val="28"/>
          <w:szCs w:val="28"/>
        </w:rPr>
        <w:t>3.</w:t>
      </w:r>
      <w:r>
        <w:rPr>
          <w:rFonts w:cs="Mangal"/>
          <w:color w:val="000000"/>
          <w:kern w:val="2"/>
          <w:sz w:val="28"/>
          <w:szCs w:val="28"/>
        </w:rPr>
        <w:t xml:space="preserve">Признать утратившими силу </w:t>
      </w:r>
      <w:r>
        <w:rPr>
          <w:rFonts w:eastAsia="Lucida Sans Unicode"/>
          <w:color w:val="000000"/>
          <w:kern w:val="2"/>
          <w:sz w:val="28"/>
          <w:szCs w:val="28"/>
          <w:lang w:eastAsia="zh-CN" w:bidi="hi-IN"/>
        </w:rPr>
        <w:t>постановления Администрации муниципального района</w:t>
      </w:r>
      <w:r>
        <w:rPr>
          <w:rFonts w:eastAsia="SimSun"/>
          <w:sz w:val="28"/>
          <w:szCs w:val="28"/>
        </w:rPr>
        <w:t>:</w:t>
      </w:r>
    </w:p>
    <w:p w:rsidR="00192199" w:rsidRDefault="00192199" w:rsidP="00192199">
      <w:pPr>
        <w:widowControl w:val="0"/>
        <w:tabs>
          <w:tab w:val="left" w:pos="312"/>
        </w:tabs>
        <w:suppressAutoHyphens/>
        <w:spacing w:line="360" w:lineRule="atLeast"/>
        <w:ind w:firstLine="709"/>
        <w:jc w:val="both"/>
        <w:rPr>
          <w:rFonts w:eastAsia="SimSun"/>
          <w:sz w:val="28"/>
          <w:szCs w:val="28"/>
        </w:rPr>
      </w:pPr>
      <w:r>
        <w:rPr>
          <w:rFonts w:eastAsia="SimSun"/>
          <w:sz w:val="28"/>
          <w:szCs w:val="28"/>
        </w:rPr>
        <w:t xml:space="preserve">от </w:t>
      </w:r>
      <w:r w:rsidRPr="0010470C">
        <w:rPr>
          <w:rFonts w:eastAsia="SimSun"/>
          <w:sz w:val="28"/>
          <w:szCs w:val="28"/>
        </w:rPr>
        <w:t>18</w:t>
      </w:r>
      <w:r>
        <w:rPr>
          <w:rFonts w:eastAsia="SimSun"/>
          <w:sz w:val="28"/>
          <w:szCs w:val="28"/>
        </w:rPr>
        <w:t>.</w:t>
      </w:r>
      <w:r w:rsidRPr="0010470C">
        <w:rPr>
          <w:rFonts w:eastAsia="SimSun"/>
          <w:sz w:val="28"/>
          <w:szCs w:val="28"/>
        </w:rPr>
        <w:t>03</w:t>
      </w:r>
      <w:r>
        <w:rPr>
          <w:rFonts w:eastAsia="SimSun"/>
          <w:sz w:val="28"/>
          <w:szCs w:val="28"/>
        </w:rPr>
        <w:t>.202</w:t>
      </w:r>
      <w:r w:rsidRPr="0010470C">
        <w:rPr>
          <w:rFonts w:eastAsia="SimSun"/>
          <w:sz w:val="28"/>
          <w:szCs w:val="28"/>
        </w:rPr>
        <w:t>4</w:t>
      </w:r>
      <w:r>
        <w:rPr>
          <w:rFonts w:eastAsia="SimSun"/>
          <w:sz w:val="28"/>
          <w:szCs w:val="28"/>
        </w:rPr>
        <w:t xml:space="preserve"> № </w:t>
      </w:r>
      <w:r w:rsidRPr="0010470C">
        <w:rPr>
          <w:rFonts w:eastAsia="SimSun"/>
          <w:sz w:val="28"/>
          <w:szCs w:val="28"/>
        </w:rPr>
        <w:t>598</w:t>
      </w:r>
      <w:r>
        <w:rPr>
          <w:rFonts w:eastAsia="SimSun"/>
          <w:sz w:val="28"/>
          <w:szCs w:val="28"/>
        </w:rPr>
        <w:t xml:space="preserve"> «Об утверждении Порядка предоставления субсидии </w:t>
      </w:r>
      <w:r>
        <w:rPr>
          <w:rFonts w:eastAsia="SimSun"/>
          <w:bCs/>
          <w:sz w:val="28"/>
          <w:szCs w:val="28"/>
        </w:rPr>
        <w:t>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r>
        <w:rPr>
          <w:rFonts w:eastAsia="SimSun"/>
          <w:sz w:val="28"/>
          <w:szCs w:val="28"/>
        </w:rPr>
        <w:t>»;</w:t>
      </w:r>
    </w:p>
    <w:p w:rsidR="00192199" w:rsidRDefault="00192199" w:rsidP="00192199">
      <w:pPr>
        <w:widowControl w:val="0"/>
        <w:suppressAutoHyphens/>
        <w:spacing w:line="360" w:lineRule="atLeast"/>
        <w:ind w:firstLine="709"/>
        <w:jc w:val="both"/>
        <w:rPr>
          <w:rFonts w:eastAsia="SimSun"/>
          <w:sz w:val="28"/>
          <w:szCs w:val="28"/>
        </w:rPr>
      </w:pPr>
      <w:r>
        <w:rPr>
          <w:rFonts w:eastAsia="SimSun"/>
          <w:sz w:val="28"/>
          <w:szCs w:val="28"/>
        </w:rPr>
        <w:t xml:space="preserve">от </w:t>
      </w:r>
      <w:r w:rsidRPr="0010470C">
        <w:rPr>
          <w:rFonts w:eastAsia="SimSun"/>
          <w:sz w:val="28"/>
          <w:szCs w:val="28"/>
        </w:rPr>
        <w:t>27</w:t>
      </w:r>
      <w:r>
        <w:rPr>
          <w:rFonts w:eastAsia="SimSun"/>
          <w:sz w:val="28"/>
          <w:szCs w:val="28"/>
        </w:rPr>
        <w:t>.</w:t>
      </w:r>
      <w:r w:rsidRPr="0010470C">
        <w:rPr>
          <w:rFonts w:eastAsia="SimSun"/>
          <w:sz w:val="28"/>
          <w:szCs w:val="28"/>
        </w:rPr>
        <w:t>03</w:t>
      </w:r>
      <w:r>
        <w:rPr>
          <w:rFonts w:eastAsia="SimSun"/>
          <w:sz w:val="28"/>
          <w:szCs w:val="28"/>
        </w:rPr>
        <w:t>.202</w:t>
      </w:r>
      <w:r w:rsidRPr="0010470C">
        <w:rPr>
          <w:rFonts w:eastAsia="SimSun"/>
          <w:sz w:val="28"/>
          <w:szCs w:val="28"/>
        </w:rPr>
        <w:t>4</w:t>
      </w:r>
      <w:r>
        <w:rPr>
          <w:rFonts w:eastAsia="SimSun"/>
          <w:sz w:val="28"/>
          <w:szCs w:val="28"/>
        </w:rPr>
        <w:t xml:space="preserve"> № </w:t>
      </w:r>
      <w:r w:rsidRPr="0010470C">
        <w:rPr>
          <w:rFonts w:eastAsia="SimSun"/>
          <w:sz w:val="28"/>
          <w:szCs w:val="28"/>
        </w:rPr>
        <w:t>708</w:t>
      </w:r>
      <w:r>
        <w:rPr>
          <w:rFonts w:eastAsia="SimSun"/>
          <w:sz w:val="28"/>
          <w:szCs w:val="28"/>
        </w:rPr>
        <w:t xml:space="preserve"> «</w:t>
      </w:r>
      <w:r>
        <w:rPr>
          <w:rFonts w:eastAsia="SimSun"/>
          <w:color w:val="000000"/>
          <w:sz w:val="28"/>
          <w:szCs w:val="28"/>
        </w:rPr>
        <w:t xml:space="preserve">О </w:t>
      </w:r>
      <w:r>
        <w:rPr>
          <w:rFonts w:eastAsia="SimSun"/>
          <w:sz w:val="28"/>
          <w:szCs w:val="28"/>
          <w:lang w:eastAsia="zh-CN"/>
        </w:rPr>
        <w:t xml:space="preserve">внесении изменения в постановление Администрации муниципального района от 18.03.2024 № 598 </w:t>
      </w:r>
      <w:r w:rsidR="007305C7">
        <w:rPr>
          <w:rFonts w:eastAsia="SimSun"/>
          <w:sz w:val="28"/>
          <w:szCs w:val="28"/>
          <w:lang w:eastAsia="zh-CN"/>
        </w:rPr>
        <w:t xml:space="preserve">                                  </w:t>
      </w:r>
      <w:r>
        <w:rPr>
          <w:rFonts w:eastAsia="SimSun"/>
          <w:sz w:val="28"/>
          <w:szCs w:val="28"/>
          <w:lang w:eastAsia="zh-CN"/>
        </w:rPr>
        <w:t>«</w:t>
      </w:r>
      <w:r>
        <w:rPr>
          <w:sz w:val="28"/>
          <w:szCs w:val="28"/>
        </w:rPr>
        <w:t>Об утверждении Порядка предоставления субсидий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r>
        <w:rPr>
          <w:b/>
          <w:sz w:val="28"/>
          <w:szCs w:val="28"/>
        </w:rPr>
        <w:t>»</w:t>
      </w:r>
      <w:r>
        <w:rPr>
          <w:rFonts w:eastAsia="SimSun"/>
          <w:sz w:val="28"/>
          <w:szCs w:val="28"/>
        </w:rPr>
        <w:t>;</w:t>
      </w:r>
    </w:p>
    <w:p w:rsidR="00192199" w:rsidRDefault="00192199" w:rsidP="00192199">
      <w:pPr>
        <w:widowControl w:val="0"/>
        <w:suppressAutoHyphens/>
        <w:spacing w:line="360" w:lineRule="atLeast"/>
        <w:ind w:firstLine="709"/>
        <w:jc w:val="both"/>
        <w:rPr>
          <w:rFonts w:eastAsia="SimSun"/>
          <w:sz w:val="28"/>
          <w:szCs w:val="28"/>
        </w:rPr>
      </w:pPr>
      <w:r>
        <w:rPr>
          <w:rFonts w:eastAsia="SimSun"/>
          <w:sz w:val="28"/>
          <w:szCs w:val="28"/>
        </w:rPr>
        <w:t xml:space="preserve">от </w:t>
      </w:r>
      <w:r w:rsidRPr="0010470C">
        <w:rPr>
          <w:rFonts w:eastAsia="SimSun"/>
          <w:sz w:val="28"/>
          <w:szCs w:val="28"/>
        </w:rPr>
        <w:t>04</w:t>
      </w:r>
      <w:r>
        <w:rPr>
          <w:rFonts w:eastAsia="SimSun"/>
          <w:sz w:val="28"/>
          <w:szCs w:val="28"/>
        </w:rPr>
        <w:t>.0</w:t>
      </w:r>
      <w:r w:rsidRPr="0010470C">
        <w:rPr>
          <w:rFonts w:eastAsia="SimSun"/>
          <w:sz w:val="28"/>
          <w:szCs w:val="28"/>
        </w:rPr>
        <w:t>4</w:t>
      </w:r>
      <w:r>
        <w:rPr>
          <w:rFonts w:eastAsia="SimSun"/>
          <w:sz w:val="28"/>
          <w:szCs w:val="28"/>
        </w:rPr>
        <w:t>.202</w:t>
      </w:r>
      <w:r w:rsidRPr="0010470C">
        <w:rPr>
          <w:rFonts w:eastAsia="SimSun"/>
          <w:sz w:val="28"/>
          <w:szCs w:val="28"/>
        </w:rPr>
        <w:t>4</w:t>
      </w:r>
      <w:r>
        <w:rPr>
          <w:rFonts w:eastAsia="SimSun"/>
          <w:sz w:val="28"/>
          <w:szCs w:val="28"/>
        </w:rPr>
        <w:t xml:space="preserve"> № </w:t>
      </w:r>
      <w:r w:rsidRPr="0010470C">
        <w:rPr>
          <w:rFonts w:eastAsia="SimSun"/>
          <w:sz w:val="28"/>
          <w:szCs w:val="28"/>
        </w:rPr>
        <w:t>766</w:t>
      </w:r>
      <w:r>
        <w:rPr>
          <w:rFonts w:eastAsia="SimSun"/>
          <w:sz w:val="28"/>
          <w:szCs w:val="28"/>
        </w:rPr>
        <w:t xml:space="preserve"> «</w:t>
      </w:r>
      <w:r>
        <w:rPr>
          <w:rFonts w:eastAsia="SimSun"/>
          <w:color w:val="000000"/>
          <w:sz w:val="28"/>
          <w:szCs w:val="28"/>
        </w:rPr>
        <w:t xml:space="preserve">О </w:t>
      </w:r>
      <w:r>
        <w:rPr>
          <w:rFonts w:eastAsia="SimSun"/>
          <w:sz w:val="28"/>
          <w:szCs w:val="28"/>
          <w:lang w:eastAsia="zh-CN"/>
        </w:rPr>
        <w:t xml:space="preserve">внесении изменений в Порядок </w:t>
      </w:r>
      <w:r>
        <w:rPr>
          <w:sz w:val="28"/>
          <w:szCs w:val="28"/>
        </w:rPr>
        <w:t>предоставления субсидий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r>
        <w:rPr>
          <w:rFonts w:eastAsia="SimSun"/>
          <w:sz w:val="28"/>
          <w:szCs w:val="28"/>
        </w:rPr>
        <w:t>».</w:t>
      </w:r>
    </w:p>
    <w:p w:rsidR="00192199" w:rsidRDefault="00192199" w:rsidP="00192199">
      <w:pPr>
        <w:widowControl w:val="0"/>
        <w:suppressAutoHyphens/>
        <w:spacing w:line="360" w:lineRule="atLeast"/>
        <w:ind w:firstLine="709"/>
        <w:jc w:val="both"/>
        <w:rPr>
          <w:sz w:val="28"/>
          <w:szCs w:val="28"/>
        </w:rPr>
      </w:pPr>
      <w:r>
        <w:rPr>
          <w:rFonts w:eastAsia="SimSun"/>
          <w:sz w:val="28"/>
          <w:szCs w:val="28"/>
        </w:rPr>
        <w:t>от 05.11.2024 № 318 «</w:t>
      </w:r>
      <w:r>
        <w:rPr>
          <w:rFonts w:eastAsia="SimSun"/>
          <w:color w:val="000000"/>
          <w:sz w:val="28"/>
          <w:szCs w:val="28"/>
        </w:rPr>
        <w:t xml:space="preserve">О </w:t>
      </w:r>
      <w:r>
        <w:rPr>
          <w:rFonts w:eastAsia="SimSun"/>
          <w:sz w:val="28"/>
          <w:szCs w:val="28"/>
          <w:lang w:eastAsia="zh-CN"/>
        </w:rPr>
        <w:t xml:space="preserve">внесении изменений в Порядок </w:t>
      </w:r>
      <w:r>
        <w:rPr>
          <w:sz w:val="28"/>
          <w:szCs w:val="28"/>
        </w:rPr>
        <w:t>предоставления субсидий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p>
    <w:p w:rsidR="00192199" w:rsidRDefault="00192199" w:rsidP="00192199">
      <w:pPr>
        <w:widowControl w:val="0"/>
        <w:tabs>
          <w:tab w:val="left" w:pos="709"/>
        </w:tabs>
        <w:suppressAutoHyphens/>
        <w:autoSpaceDE w:val="0"/>
        <w:autoSpaceDN w:val="0"/>
        <w:spacing w:line="360" w:lineRule="atLeast"/>
        <w:ind w:firstLine="709"/>
        <w:jc w:val="both"/>
        <w:rPr>
          <w:sz w:val="28"/>
          <w:szCs w:val="28"/>
        </w:rPr>
      </w:pPr>
      <w:r>
        <w:rPr>
          <w:sz w:val="28"/>
          <w:szCs w:val="28"/>
        </w:rPr>
        <w:t>4.</w:t>
      </w:r>
      <w:r w:rsidRPr="001B0CEB">
        <w:rPr>
          <w:sz w:val="28"/>
          <w:szCs w:val="28"/>
        </w:rPr>
        <w:t>Опубликовать постановление в периодическом печатном издании – муниципальной</w:t>
      </w:r>
      <w:r>
        <w:rPr>
          <w:sz w:val="28"/>
          <w:szCs w:val="28"/>
        </w:rPr>
        <w:t xml:space="preserve">   </w:t>
      </w:r>
      <w:r w:rsidRPr="001B0CEB">
        <w:rPr>
          <w:sz w:val="28"/>
          <w:szCs w:val="28"/>
        </w:rPr>
        <w:t xml:space="preserve"> газете</w:t>
      </w:r>
      <w:r>
        <w:rPr>
          <w:sz w:val="28"/>
          <w:szCs w:val="28"/>
        </w:rPr>
        <w:t xml:space="preserve">   </w:t>
      </w:r>
      <w:r w:rsidRPr="001B0CEB">
        <w:rPr>
          <w:sz w:val="28"/>
          <w:szCs w:val="28"/>
        </w:rPr>
        <w:t xml:space="preserve"> «Русса-Информ»</w:t>
      </w:r>
      <w:r>
        <w:rPr>
          <w:sz w:val="28"/>
          <w:szCs w:val="28"/>
        </w:rPr>
        <w:t xml:space="preserve">   </w:t>
      </w:r>
      <w:r w:rsidRPr="001B0CEB">
        <w:rPr>
          <w:sz w:val="28"/>
          <w:szCs w:val="28"/>
        </w:rPr>
        <w:t xml:space="preserve"> Старорусского муниципального </w:t>
      </w:r>
    </w:p>
    <w:p w:rsidR="00192199" w:rsidRPr="00192199" w:rsidRDefault="00192199" w:rsidP="00192199">
      <w:pPr>
        <w:widowControl w:val="0"/>
        <w:tabs>
          <w:tab w:val="left" w:pos="709"/>
        </w:tabs>
        <w:suppressAutoHyphens/>
        <w:autoSpaceDE w:val="0"/>
        <w:autoSpaceDN w:val="0"/>
        <w:spacing w:line="360" w:lineRule="atLeast"/>
        <w:jc w:val="center"/>
        <w:rPr>
          <w:sz w:val="24"/>
          <w:szCs w:val="24"/>
        </w:rPr>
      </w:pPr>
      <w:r>
        <w:rPr>
          <w:sz w:val="24"/>
          <w:szCs w:val="24"/>
        </w:rPr>
        <w:lastRenderedPageBreak/>
        <w:t>3</w:t>
      </w:r>
    </w:p>
    <w:p w:rsidR="00192199" w:rsidRDefault="00192199" w:rsidP="00192199">
      <w:pPr>
        <w:widowControl w:val="0"/>
        <w:tabs>
          <w:tab w:val="left" w:pos="709"/>
        </w:tabs>
        <w:suppressAutoHyphens/>
        <w:autoSpaceDE w:val="0"/>
        <w:autoSpaceDN w:val="0"/>
        <w:spacing w:line="360" w:lineRule="atLeast"/>
        <w:jc w:val="both"/>
        <w:rPr>
          <w:sz w:val="28"/>
          <w:szCs w:val="28"/>
        </w:rPr>
      </w:pPr>
      <w:r w:rsidRPr="001B0CEB">
        <w:rPr>
          <w:sz w:val="28"/>
          <w:szCs w:val="28"/>
        </w:rPr>
        <w:t>района и на официальном сайте Администрации муниципального района в информационно-телекоммуникационной сети «Интернет» (https://admrussa. gosuslugi.ru</w:t>
      </w:r>
      <w:r>
        <w:rPr>
          <w:sz w:val="28"/>
          <w:szCs w:val="28"/>
        </w:rPr>
        <w:t>/</w:t>
      </w:r>
      <w:r w:rsidRPr="001B0CEB">
        <w:rPr>
          <w:sz w:val="28"/>
          <w:szCs w:val="28"/>
        </w:rPr>
        <w:t>).</w:t>
      </w:r>
    </w:p>
    <w:p w:rsidR="00192199" w:rsidRDefault="00192199" w:rsidP="00192199">
      <w:pPr>
        <w:widowControl w:val="0"/>
        <w:tabs>
          <w:tab w:val="left" w:pos="709"/>
        </w:tabs>
        <w:autoSpaceDE w:val="0"/>
        <w:autoSpaceDN w:val="0"/>
        <w:spacing w:line="360" w:lineRule="atLeast"/>
        <w:ind w:firstLine="709"/>
        <w:jc w:val="both"/>
        <w:rPr>
          <w:sz w:val="28"/>
          <w:szCs w:val="28"/>
        </w:rPr>
      </w:pPr>
    </w:p>
    <w:p w:rsidR="007305C7" w:rsidRDefault="007305C7" w:rsidP="00192199">
      <w:pPr>
        <w:widowControl w:val="0"/>
        <w:tabs>
          <w:tab w:val="left" w:pos="709"/>
        </w:tabs>
        <w:autoSpaceDE w:val="0"/>
        <w:autoSpaceDN w:val="0"/>
        <w:spacing w:line="360" w:lineRule="atLeast"/>
        <w:ind w:firstLine="709"/>
        <w:jc w:val="both"/>
        <w:rPr>
          <w:sz w:val="28"/>
          <w:szCs w:val="28"/>
        </w:rPr>
      </w:pPr>
    </w:p>
    <w:p w:rsidR="00174040" w:rsidRDefault="00174040" w:rsidP="00174040">
      <w:pPr>
        <w:suppressAutoHyphens/>
        <w:jc w:val="both"/>
        <w:rPr>
          <w:b/>
          <w:bCs/>
          <w:sz w:val="28"/>
          <w:szCs w:val="28"/>
        </w:rPr>
      </w:pPr>
    </w:p>
    <w:p w:rsidR="00DF6405" w:rsidRDefault="00174040" w:rsidP="00F95164">
      <w:pPr>
        <w:rPr>
          <w:b/>
          <w:bCs/>
          <w:sz w:val="28"/>
          <w:szCs w:val="28"/>
        </w:rPr>
      </w:pPr>
      <w:r>
        <w:rPr>
          <w:b/>
          <w:bCs/>
          <w:sz w:val="28"/>
          <w:szCs w:val="28"/>
        </w:rPr>
        <w:t>Глава муниципального района                                                  Е.Л. Комарова</w:t>
      </w: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p w:rsidR="00DF6405" w:rsidRDefault="00DF6405" w:rsidP="00F95164">
      <w:pPr>
        <w:rPr>
          <w:b/>
          <w:bCs/>
          <w:sz w:val="28"/>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DF6405" w:rsidRPr="004C345A" w:rsidTr="00943D69">
        <w:tc>
          <w:tcPr>
            <w:tcW w:w="4359" w:type="dxa"/>
            <w:tcBorders>
              <w:top w:val="nil"/>
              <w:left w:val="nil"/>
              <w:bottom w:val="nil"/>
              <w:right w:val="nil"/>
            </w:tcBorders>
            <w:shd w:val="clear" w:color="auto" w:fill="auto"/>
          </w:tcPr>
          <w:p w:rsidR="00DF6405" w:rsidRPr="004C345A" w:rsidRDefault="00DF6405" w:rsidP="00943D69">
            <w:pPr>
              <w:pStyle w:val="ConsPlusNormal"/>
              <w:spacing w:after="120" w:line="240" w:lineRule="exact"/>
              <w:ind w:firstLine="0"/>
              <w:jc w:val="center"/>
              <w:rPr>
                <w:rFonts w:ascii="Times New Roman" w:hAnsi="Times New Roman" w:cs="Times New Roman"/>
                <w:sz w:val="28"/>
                <w:szCs w:val="28"/>
              </w:rPr>
            </w:pPr>
            <w:r w:rsidRPr="004C345A">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rsidR="00DF6405" w:rsidRPr="004C345A" w:rsidRDefault="00DF6405" w:rsidP="00943D69">
            <w:pPr>
              <w:pStyle w:val="ConsPlusNormal"/>
              <w:spacing w:line="240" w:lineRule="exact"/>
              <w:ind w:firstLine="0"/>
              <w:jc w:val="both"/>
              <w:rPr>
                <w:rFonts w:ascii="Times New Roman" w:hAnsi="Times New Roman" w:cs="Times New Roman"/>
                <w:sz w:val="28"/>
                <w:szCs w:val="28"/>
              </w:rPr>
            </w:pPr>
            <w:r w:rsidRPr="004C345A">
              <w:rPr>
                <w:rFonts w:ascii="Times New Roman" w:hAnsi="Times New Roman" w:cs="Times New Roman"/>
                <w:sz w:val="28"/>
                <w:szCs w:val="28"/>
              </w:rPr>
              <w:t>постановлением Администрации</w:t>
            </w:r>
          </w:p>
          <w:p w:rsidR="00DF6405" w:rsidRPr="004C345A" w:rsidRDefault="00DF6405" w:rsidP="00943D69">
            <w:pPr>
              <w:pStyle w:val="ConsPlusNormal"/>
              <w:spacing w:line="240" w:lineRule="exact"/>
              <w:ind w:firstLine="0"/>
              <w:jc w:val="both"/>
              <w:rPr>
                <w:rFonts w:ascii="Times New Roman" w:hAnsi="Times New Roman" w:cs="Times New Roman"/>
                <w:sz w:val="28"/>
                <w:szCs w:val="28"/>
              </w:rPr>
            </w:pPr>
            <w:r w:rsidRPr="004C345A">
              <w:rPr>
                <w:rFonts w:ascii="Times New Roman" w:hAnsi="Times New Roman" w:cs="Times New Roman"/>
                <w:sz w:val="28"/>
                <w:szCs w:val="28"/>
              </w:rPr>
              <w:t>муниципального района</w:t>
            </w:r>
          </w:p>
          <w:p w:rsidR="00DF6405" w:rsidRPr="004C345A" w:rsidRDefault="00DF6405" w:rsidP="00943D69">
            <w:pPr>
              <w:pStyle w:val="ConsPlusNormal"/>
              <w:spacing w:line="240" w:lineRule="exact"/>
              <w:ind w:firstLine="0"/>
              <w:jc w:val="both"/>
              <w:rPr>
                <w:sz w:val="28"/>
                <w:szCs w:val="28"/>
              </w:rPr>
            </w:pPr>
            <w:r>
              <w:rPr>
                <w:rFonts w:ascii="Times New Roman" w:hAnsi="Times New Roman" w:cs="Times New Roman"/>
                <w:sz w:val="28"/>
                <w:szCs w:val="28"/>
              </w:rPr>
              <w:t xml:space="preserve">от </w:t>
            </w:r>
            <w:r w:rsidR="00AC265C" w:rsidRPr="00AC265C">
              <w:rPr>
                <w:rFonts w:ascii="Times New Roman" w:hAnsi="Times New Roman" w:cs="Times New Roman"/>
                <w:sz w:val="28"/>
                <w:szCs w:val="28"/>
              </w:rPr>
              <w:t>21.</w:t>
            </w:r>
            <w:r w:rsidRPr="00AC265C">
              <w:rPr>
                <w:rFonts w:ascii="Times New Roman" w:hAnsi="Times New Roman" w:cs="Times New Roman"/>
                <w:sz w:val="28"/>
                <w:szCs w:val="28"/>
              </w:rPr>
              <w:t>03.2025</w:t>
            </w:r>
            <w:r>
              <w:rPr>
                <w:rFonts w:ascii="Times New Roman" w:hAnsi="Times New Roman" w:cs="Times New Roman"/>
                <w:sz w:val="28"/>
                <w:szCs w:val="28"/>
              </w:rPr>
              <w:t xml:space="preserve">  </w:t>
            </w:r>
            <w:r w:rsidRPr="004C345A">
              <w:rPr>
                <w:rFonts w:ascii="Times New Roman" w:hAnsi="Times New Roman" w:cs="Times New Roman"/>
                <w:sz w:val="28"/>
                <w:szCs w:val="28"/>
              </w:rPr>
              <w:t>№</w:t>
            </w:r>
            <w:r>
              <w:rPr>
                <w:rFonts w:ascii="Times New Roman" w:hAnsi="Times New Roman" w:cs="Times New Roman"/>
                <w:sz w:val="28"/>
                <w:szCs w:val="28"/>
              </w:rPr>
              <w:t xml:space="preserve"> </w:t>
            </w:r>
            <w:r w:rsidR="00AC265C">
              <w:rPr>
                <w:rFonts w:ascii="Times New Roman" w:hAnsi="Times New Roman" w:cs="Times New Roman"/>
                <w:sz w:val="28"/>
                <w:szCs w:val="28"/>
              </w:rPr>
              <w:t>713</w:t>
            </w:r>
          </w:p>
        </w:tc>
      </w:tr>
    </w:tbl>
    <w:p w:rsidR="00DF6405" w:rsidRDefault="00DF6405" w:rsidP="00DF6405">
      <w:pPr>
        <w:pStyle w:val="ConsPlusNormal"/>
        <w:spacing w:line="240" w:lineRule="exact"/>
        <w:jc w:val="center"/>
        <w:rPr>
          <w:sz w:val="28"/>
          <w:szCs w:val="28"/>
        </w:rPr>
      </w:pPr>
    </w:p>
    <w:p w:rsidR="00DF6405" w:rsidRDefault="00DF6405" w:rsidP="00DF6405">
      <w:pPr>
        <w:pStyle w:val="ConsPlusNormal"/>
        <w:spacing w:line="240" w:lineRule="exact"/>
        <w:jc w:val="center"/>
        <w:rPr>
          <w:sz w:val="28"/>
          <w:szCs w:val="28"/>
        </w:rPr>
      </w:pPr>
    </w:p>
    <w:p w:rsidR="00DF6405" w:rsidRPr="00AE1B06" w:rsidRDefault="00DF6405" w:rsidP="00DF6405">
      <w:pPr>
        <w:pStyle w:val="ConsPlusNormal"/>
        <w:ind w:firstLine="0"/>
        <w:jc w:val="center"/>
        <w:rPr>
          <w:rFonts w:ascii="Times New Roman" w:hAnsi="Times New Roman" w:cs="Times New Roman"/>
          <w:b/>
          <w:sz w:val="28"/>
          <w:szCs w:val="28"/>
        </w:rPr>
      </w:pPr>
      <w:r w:rsidRPr="00AE1B06">
        <w:rPr>
          <w:rFonts w:ascii="Times New Roman" w:hAnsi="Times New Roman" w:cs="Times New Roman"/>
          <w:b/>
          <w:sz w:val="28"/>
          <w:szCs w:val="28"/>
        </w:rPr>
        <w:t xml:space="preserve">Решение </w:t>
      </w:r>
      <w:r w:rsidRPr="00186407">
        <w:rPr>
          <w:rFonts w:ascii="Times New Roman" w:hAnsi="Times New Roman" w:cs="Times New Roman"/>
          <w:b/>
          <w:sz w:val="28"/>
          <w:szCs w:val="28"/>
        </w:rPr>
        <w:t xml:space="preserve">о порядке предоставления субсидии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rFonts w:ascii="Times New Roman" w:hAnsi="Times New Roman" w:cs="Times New Roman"/>
          <w:b/>
          <w:sz w:val="28"/>
          <w:szCs w:val="28"/>
        </w:rPr>
        <w:t>округа</w:t>
      </w:r>
      <w:r w:rsidRPr="00186407">
        <w:rPr>
          <w:rFonts w:ascii="Times New Roman" w:hAnsi="Times New Roman" w:cs="Times New Roman"/>
          <w:b/>
          <w:sz w:val="28"/>
          <w:szCs w:val="28"/>
        </w:rPr>
        <w:t xml:space="preserve"> услугами торговли посредством мобильных торговых объектов, осуществляющих доставку и реализацию товаров</w:t>
      </w:r>
    </w:p>
    <w:p w:rsidR="00DF6405" w:rsidRPr="001B0CEB" w:rsidRDefault="00DF6405" w:rsidP="00DF6405">
      <w:pPr>
        <w:widowControl w:val="0"/>
        <w:autoSpaceDE w:val="0"/>
        <w:autoSpaceDN w:val="0"/>
        <w:spacing w:line="240" w:lineRule="exact"/>
        <w:rPr>
          <w:b/>
          <w:sz w:val="28"/>
          <w:szCs w:val="28"/>
        </w:rPr>
      </w:pPr>
    </w:p>
    <w:p w:rsidR="00DF6405" w:rsidRDefault="00DF6405" w:rsidP="00912103">
      <w:pPr>
        <w:widowControl w:val="0"/>
        <w:tabs>
          <w:tab w:val="left" w:pos="709"/>
        </w:tabs>
        <w:autoSpaceDE w:val="0"/>
        <w:autoSpaceDN w:val="0"/>
        <w:spacing w:line="360" w:lineRule="atLeast"/>
        <w:jc w:val="both"/>
        <w:rPr>
          <w:sz w:val="28"/>
          <w:szCs w:val="28"/>
        </w:rPr>
      </w:pPr>
    </w:p>
    <w:p w:rsidR="00912103" w:rsidRPr="001B0CEB" w:rsidRDefault="00912103" w:rsidP="00912103">
      <w:pPr>
        <w:widowControl w:val="0"/>
        <w:tabs>
          <w:tab w:val="left" w:pos="709"/>
        </w:tabs>
        <w:autoSpaceDE w:val="0"/>
        <w:autoSpaceDN w:val="0"/>
        <w:spacing w:line="360" w:lineRule="atLeast"/>
        <w:ind w:firstLine="709"/>
        <w:jc w:val="center"/>
        <w:rPr>
          <w:b/>
          <w:sz w:val="28"/>
          <w:szCs w:val="28"/>
        </w:rPr>
      </w:pPr>
      <w:r>
        <w:rPr>
          <w:b/>
          <w:sz w:val="28"/>
          <w:szCs w:val="28"/>
        </w:rPr>
        <w:t>1.</w:t>
      </w:r>
      <w:r w:rsidRPr="001B0CEB">
        <w:rPr>
          <w:b/>
          <w:sz w:val="28"/>
          <w:szCs w:val="28"/>
        </w:rPr>
        <w:t>Общие положения</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Pr>
          <w:color w:val="000000"/>
          <w:sz w:val="28"/>
          <w:szCs w:val="28"/>
        </w:rPr>
        <w:t>1.1.</w:t>
      </w:r>
      <w:r w:rsidRPr="00753F64">
        <w:rPr>
          <w:color w:val="000000"/>
          <w:sz w:val="28"/>
          <w:szCs w:val="28"/>
        </w:rPr>
        <w:t xml:space="preserve">Наименование главного распорядителя бюджетных средств. </w:t>
      </w:r>
    </w:p>
    <w:p w:rsidR="00912103" w:rsidRPr="00753F64" w:rsidRDefault="00912103" w:rsidP="00912103">
      <w:pPr>
        <w:widowControl w:val="0"/>
        <w:tabs>
          <w:tab w:val="left" w:pos="709"/>
        </w:tabs>
        <w:suppressAutoHyphens/>
        <w:autoSpaceDE w:val="0"/>
        <w:autoSpaceDN w:val="0"/>
        <w:spacing w:line="360" w:lineRule="atLeast"/>
        <w:ind w:firstLine="720"/>
        <w:jc w:val="both"/>
        <w:rPr>
          <w:color w:val="000000"/>
          <w:sz w:val="28"/>
          <w:szCs w:val="28"/>
          <w:u w:val="single"/>
        </w:rPr>
      </w:pPr>
      <w:r w:rsidRPr="00753F64">
        <w:rPr>
          <w:color w:val="000000"/>
          <w:sz w:val="28"/>
          <w:szCs w:val="28"/>
        </w:rPr>
        <w:t>Администрация Старорусского муниципального района (далее -Администрация).</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2.Наименование бюджета бюджетной системы Российской Федерации, из которого предоставляется субсидия.</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sidRPr="00753F64">
        <w:rPr>
          <w:color w:val="000000"/>
          <w:sz w:val="28"/>
          <w:szCs w:val="28"/>
        </w:rPr>
        <w:t>Бюджет Старорусского муниципального района.</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3.Наименование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структурного элемента государственной (муниципальной) программы в случае, если субсидия предоставляется в целях реализации соответствующего национального проекта (программы), государственной (муниципальной) программы.</w:t>
      </w:r>
    </w:p>
    <w:p w:rsidR="00912103" w:rsidRPr="00753F64" w:rsidRDefault="00912103" w:rsidP="00912103">
      <w:pPr>
        <w:widowControl w:val="0"/>
        <w:tabs>
          <w:tab w:val="left" w:pos="709"/>
        </w:tabs>
        <w:suppressAutoHyphens/>
        <w:autoSpaceDE w:val="0"/>
        <w:autoSpaceDN w:val="0"/>
        <w:spacing w:line="360" w:lineRule="atLeast"/>
        <w:ind w:firstLine="720"/>
        <w:jc w:val="both"/>
        <w:rPr>
          <w:sz w:val="28"/>
          <w:szCs w:val="28"/>
        </w:rPr>
      </w:pPr>
      <w:r w:rsidRPr="00753F64">
        <w:rPr>
          <w:sz w:val="28"/>
        </w:rPr>
        <w:t xml:space="preserve">Муниципальная программа </w:t>
      </w:r>
      <w:r>
        <w:rPr>
          <w:sz w:val="28"/>
        </w:rPr>
        <w:t xml:space="preserve">Старорусского муниципального района </w:t>
      </w:r>
      <w:r w:rsidRPr="00753F64">
        <w:rPr>
          <w:sz w:val="28"/>
        </w:rPr>
        <w:t>«Обеспечение экономического развития Старорусского муниципального района на 2022-2027 годы», утверждённая постановлением Администрации Старорусского муниципального района от 29.10.2021 № 1926.</w:t>
      </w:r>
    </w:p>
    <w:p w:rsidR="00912103" w:rsidRPr="002E39DA" w:rsidRDefault="00912103" w:rsidP="00912103">
      <w:pPr>
        <w:widowControl w:val="0"/>
        <w:tabs>
          <w:tab w:val="left" w:pos="709"/>
        </w:tabs>
        <w:suppressAutoHyphens/>
        <w:autoSpaceDE w:val="0"/>
        <w:autoSpaceDN w:val="0"/>
        <w:spacing w:line="360" w:lineRule="atLeast"/>
        <w:ind w:firstLine="720"/>
        <w:jc w:val="both"/>
        <w:rPr>
          <w:color w:val="000000"/>
          <w:sz w:val="28"/>
          <w:szCs w:val="28"/>
        </w:rPr>
      </w:pPr>
      <w:r>
        <w:rPr>
          <w:color w:val="000000"/>
          <w:sz w:val="28"/>
          <w:szCs w:val="28"/>
        </w:rPr>
        <w:t>1.4.</w:t>
      </w:r>
      <w:r w:rsidRPr="00753F64">
        <w:rPr>
          <w:color w:val="000000"/>
          <w:sz w:val="28"/>
          <w:szCs w:val="28"/>
        </w:rPr>
        <w:t>Наименование субсидии.</w:t>
      </w:r>
      <w:r w:rsidRPr="002E39DA">
        <w:rPr>
          <w:color w:val="000000"/>
          <w:sz w:val="28"/>
          <w:szCs w:val="28"/>
        </w:rPr>
        <w:t xml:space="preserve"> </w:t>
      </w:r>
    </w:p>
    <w:p w:rsidR="00912103" w:rsidRDefault="00912103" w:rsidP="00912103">
      <w:pPr>
        <w:widowControl w:val="0"/>
        <w:tabs>
          <w:tab w:val="left" w:pos="709"/>
        </w:tabs>
        <w:suppressAutoHyphens/>
        <w:autoSpaceDE w:val="0"/>
        <w:autoSpaceDN w:val="0"/>
        <w:spacing w:line="360" w:lineRule="atLeast"/>
        <w:ind w:firstLine="720"/>
        <w:jc w:val="both"/>
        <w:rPr>
          <w:sz w:val="28"/>
          <w:szCs w:val="28"/>
        </w:rPr>
      </w:pPr>
      <w:r w:rsidRPr="002E39DA">
        <w:rPr>
          <w:color w:val="000000"/>
          <w:sz w:val="28"/>
          <w:szCs w:val="28"/>
        </w:rPr>
        <w:t>Субсидии на возмещение части</w:t>
      </w:r>
      <w:r w:rsidRPr="008F3D7D">
        <w:rPr>
          <w:sz w:val="28"/>
          <w:szCs w:val="28"/>
        </w:rPr>
        <w:t xml:space="preserve">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sz w:val="28"/>
          <w:szCs w:val="28"/>
        </w:rPr>
        <w:t>округа</w:t>
      </w:r>
      <w:r w:rsidRPr="008F3D7D">
        <w:rPr>
          <w:sz w:val="28"/>
          <w:szCs w:val="28"/>
        </w:rPr>
        <w:t xml:space="preserve"> услугами торговли посредством мобильных торговых объектов, осуществляющих доставку и реализацию товаров</w:t>
      </w:r>
      <w:r>
        <w:rPr>
          <w:sz w:val="28"/>
          <w:szCs w:val="28"/>
        </w:rPr>
        <w:t>.</w:t>
      </w:r>
    </w:p>
    <w:p w:rsidR="00912103" w:rsidRPr="00753F64" w:rsidRDefault="00912103" w:rsidP="00912103">
      <w:pPr>
        <w:widowControl w:val="0"/>
        <w:tabs>
          <w:tab w:val="left" w:pos="709"/>
        </w:tabs>
        <w:suppressAutoHyphens/>
        <w:autoSpaceDE w:val="0"/>
        <w:autoSpaceDN w:val="0"/>
        <w:spacing w:line="360" w:lineRule="atLeast"/>
        <w:ind w:firstLine="720"/>
        <w:jc w:val="both"/>
        <w:rPr>
          <w:color w:val="000000"/>
          <w:sz w:val="28"/>
          <w:szCs w:val="28"/>
          <w:u w:val="single"/>
        </w:rPr>
      </w:pPr>
      <w:r>
        <w:rPr>
          <w:color w:val="000000"/>
          <w:sz w:val="28"/>
          <w:szCs w:val="28"/>
        </w:rPr>
        <w:t>1.</w:t>
      </w:r>
      <w:r w:rsidRPr="00753F64">
        <w:rPr>
          <w:color w:val="000000"/>
          <w:sz w:val="28"/>
          <w:szCs w:val="28"/>
        </w:rPr>
        <w:t>5.Цель предоставления субсидии.</w:t>
      </w:r>
      <w:r w:rsidRPr="00753F64">
        <w:rPr>
          <w:color w:val="000000"/>
          <w:sz w:val="28"/>
          <w:szCs w:val="28"/>
          <w:u w:val="single"/>
        </w:rPr>
        <w:t xml:space="preserve"> </w:t>
      </w:r>
    </w:p>
    <w:p w:rsidR="007305C7" w:rsidRDefault="00912103" w:rsidP="00912103">
      <w:pPr>
        <w:widowControl w:val="0"/>
        <w:suppressAutoHyphens/>
        <w:autoSpaceDE w:val="0"/>
        <w:autoSpaceDN w:val="0"/>
        <w:spacing w:line="360" w:lineRule="atLeast"/>
        <w:ind w:firstLine="720"/>
        <w:jc w:val="both"/>
        <w:rPr>
          <w:color w:val="000000"/>
          <w:sz w:val="28"/>
          <w:szCs w:val="28"/>
        </w:rPr>
      </w:pPr>
      <w:r w:rsidRPr="00753F64">
        <w:rPr>
          <w:color w:val="000000"/>
          <w:sz w:val="28"/>
          <w:szCs w:val="28"/>
        </w:rPr>
        <w:t>Целью</w:t>
      </w:r>
      <w:r w:rsidR="007305C7">
        <w:rPr>
          <w:color w:val="000000"/>
          <w:sz w:val="28"/>
          <w:szCs w:val="28"/>
        </w:rPr>
        <w:t xml:space="preserve">   </w:t>
      </w:r>
      <w:r w:rsidRPr="00753F64">
        <w:rPr>
          <w:color w:val="000000"/>
          <w:sz w:val="28"/>
          <w:szCs w:val="28"/>
        </w:rPr>
        <w:t xml:space="preserve"> предоставления </w:t>
      </w:r>
      <w:r w:rsidR="007305C7">
        <w:rPr>
          <w:color w:val="000000"/>
          <w:sz w:val="28"/>
          <w:szCs w:val="28"/>
        </w:rPr>
        <w:t xml:space="preserve">  </w:t>
      </w:r>
      <w:r w:rsidRPr="00753F64">
        <w:rPr>
          <w:color w:val="000000"/>
          <w:sz w:val="28"/>
          <w:szCs w:val="28"/>
        </w:rPr>
        <w:t>субсидии</w:t>
      </w:r>
      <w:r w:rsidR="007305C7">
        <w:rPr>
          <w:color w:val="000000"/>
          <w:sz w:val="28"/>
          <w:szCs w:val="28"/>
        </w:rPr>
        <w:t xml:space="preserve">  </w:t>
      </w:r>
      <w:r w:rsidRPr="00753F64">
        <w:rPr>
          <w:color w:val="000000"/>
          <w:sz w:val="28"/>
          <w:szCs w:val="28"/>
        </w:rPr>
        <w:t xml:space="preserve"> является</w:t>
      </w:r>
      <w:r w:rsidR="007305C7">
        <w:rPr>
          <w:color w:val="000000"/>
          <w:sz w:val="28"/>
          <w:szCs w:val="28"/>
        </w:rPr>
        <w:t xml:space="preserve"> </w:t>
      </w:r>
      <w:r w:rsidRPr="00753F64">
        <w:rPr>
          <w:color w:val="000000"/>
          <w:sz w:val="28"/>
          <w:szCs w:val="28"/>
        </w:rPr>
        <w:t xml:space="preserve"> финансовая </w:t>
      </w:r>
      <w:r w:rsidR="007305C7">
        <w:rPr>
          <w:color w:val="000000"/>
          <w:sz w:val="28"/>
          <w:szCs w:val="28"/>
        </w:rPr>
        <w:t xml:space="preserve"> </w:t>
      </w:r>
      <w:r w:rsidRPr="00753F64">
        <w:rPr>
          <w:color w:val="000000"/>
          <w:sz w:val="28"/>
          <w:szCs w:val="28"/>
        </w:rPr>
        <w:t xml:space="preserve">поддержка, </w:t>
      </w:r>
    </w:p>
    <w:p w:rsidR="007305C7" w:rsidRPr="007305C7" w:rsidRDefault="007305C7" w:rsidP="007305C7">
      <w:pPr>
        <w:widowControl w:val="0"/>
        <w:suppressAutoHyphens/>
        <w:autoSpaceDE w:val="0"/>
        <w:autoSpaceDN w:val="0"/>
        <w:spacing w:line="360" w:lineRule="atLeast"/>
        <w:ind w:firstLine="720"/>
        <w:jc w:val="center"/>
        <w:rPr>
          <w:color w:val="000000"/>
          <w:sz w:val="24"/>
          <w:szCs w:val="24"/>
        </w:rPr>
      </w:pPr>
      <w:r w:rsidRPr="007305C7">
        <w:rPr>
          <w:color w:val="000000"/>
          <w:sz w:val="24"/>
          <w:szCs w:val="24"/>
        </w:rPr>
        <w:lastRenderedPageBreak/>
        <w:t>2</w:t>
      </w:r>
    </w:p>
    <w:p w:rsidR="00912103" w:rsidRPr="00753F64" w:rsidRDefault="00912103" w:rsidP="007305C7">
      <w:pPr>
        <w:widowControl w:val="0"/>
        <w:suppressAutoHyphens/>
        <w:autoSpaceDE w:val="0"/>
        <w:autoSpaceDN w:val="0"/>
        <w:spacing w:line="360" w:lineRule="atLeast"/>
        <w:jc w:val="both"/>
        <w:rPr>
          <w:color w:val="000000"/>
          <w:sz w:val="28"/>
          <w:szCs w:val="28"/>
        </w:rPr>
      </w:pPr>
      <w:r w:rsidRPr="00753F64">
        <w:rPr>
          <w:color w:val="000000"/>
          <w:sz w:val="28"/>
          <w:szCs w:val="28"/>
        </w:rPr>
        <w:t xml:space="preserve">направленная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color w:val="000000"/>
          <w:sz w:val="28"/>
          <w:szCs w:val="28"/>
        </w:rPr>
        <w:t>округа</w:t>
      </w:r>
      <w:r w:rsidRPr="00753F64">
        <w:rPr>
          <w:color w:val="000000"/>
          <w:sz w:val="28"/>
          <w:szCs w:val="28"/>
        </w:rPr>
        <w:t xml:space="preserve"> услугами торговли посредством мобильных торговых объектов, осуществляющих доставку и реализацию товаров за периоды с 01 января 2025 года по 30 апреля 2025 года (включительно) и с 01 сентября 2025 года по 31 декабря 2025 года (включительно).</w:t>
      </w:r>
    </w:p>
    <w:p w:rsidR="00912103" w:rsidRPr="00753F64" w:rsidRDefault="00912103" w:rsidP="00912103">
      <w:pPr>
        <w:widowControl w:val="0"/>
        <w:suppressAutoHyphens/>
        <w:autoSpaceDE w:val="0"/>
        <w:autoSpaceDN w:val="0"/>
        <w:spacing w:line="360" w:lineRule="atLeast"/>
        <w:ind w:firstLine="720"/>
        <w:jc w:val="both"/>
        <w:rPr>
          <w:b/>
          <w:bCs/>
          <w:color w:val="000000"/>
          <w:sz w:val="28"/>
          <w:szCs w:val="28"/>
        </w:rPr>
      </w:pPr>
      <w:r>
        <w:rPr>
          <w:color w:val="000000"/>
          <w:sz w:val="28"/>
          <w:szCs w:val="28"/>
        </w:rPr>
        <w:t>1.</w:t>
      </w:r>
      <w:r w:rsidRPr="00753F64">
        <w:rPr>
          <w:color w:val="000000"/>
          <w:sz w:val="28"/>
          <w:szCs w:val="28"/>
        </w:rPr>
        <w:t>6.</w:t>
      </w:r>
      <w:r w:rsidRPr="00753F64">
        <w:rPr>
          <w:bCs/>
          <w:color w:val="000000"/>
          <w:sz w:val="28"/>
          <w:szCs w:val="28"/>
        </w:rPr>
        <w:t>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sidRPr="00753F64">
        <w:rPr>
          <w:color w:val="000000"/>
          <w:sz w:val="28"/>
          <w:szCs w:val="28"/>
        </w:rPr>
        <w:t xml:space="preserve">Субсидии на оказание услуг (выполнение работ). </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7.Тип результата предоставления субсидии, определенный в соответствии с порядком проведения мониторинга достижения результата.</w:t>
      </w:r>
    </w:p>
    <w:p w:rsidR="00912103" w:rsidRPr="00753F64" w:rsidRDefault="00912103" w:rsidP="00912103">
      <w:pPr>
        <w:widowControl w:val="0"/>
        <w:suppressAutoHyphens/>
        <w:autoSpaceDE w:val="0"/>
        <w:autoSpaceDN w:val="0"/>
        <w:spacing w:line="360" w:lineRule="atLeast"/>
        <w:ind w:firstLine="720"/>
        <w:jc w:val="both"/>
        <w:rPr>
          <w:color w:val="000000"/>
          <w:sz w:val="28"/>
          <w:szCs w:val="28"/>
        </w:rPr>
      </w:pPr>
      <w:r w:rsidRPr="00753F64">
        <w:rPr>
          <w:color w:val="000000"/>
          <w:sz w:val="28"/>
          <w:szCs w:val="28"/>
        </w:rPr>
        <w:t>Оказание услуг (выполнение работ).</w:t>
      </w:r>
    </w:p>
    <w:p w:rsidR="00912103" w:rsidRPr="002E39DA" w:rsidRDefault="00912103" w:rsidP="00912103">
      <w:pPr>
        <w:widowControl w:val="0"/>
        <w:tabs>
          <w:tab w:val="left" w:pos="709"/>
        </w:tabs>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8.Код результата предоставления субсидии, определенный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912103" w:rsidRPr="004A7310" w:rsidRDefault="00912103" w:rsidP="00912103">
      <w:pPr>
        <w:widowControl w:val="0"/>
        <w:suppressAutoHyphens/>
        <w:autoSpaceDE w:val="0"/>
        <w:autoSpaceDN w:val="0"/>
        <w:spacing w:line="360" w:lineRule="atLeast"/>
        <w:ind w:firstLine="720"/>
        <w:jc w:val="both"/>
        <w:rPr>
          <w:sz w:val="28"/>
          <w:szCs w:val="28"/>
        </w:rPr>
      </w:pPr>
      <w:r w:rsidRPr="004A7310">
        <w:rPr>
          <w:sz w:val="28"/>
          <w:szCs w:val="28"/>
        </w:rPr>
        <w:t xml:space="preserve">Результатом предоставления субсидии </w:t>
      </w:r>
      <w:r>
        <w:rPr>
          <w:sz w:val="28"/>
          <w:szCs w:val="28"/>
        </w:rPr>
        <w:t xml:space="preserve">является возмещение </w:t>
      </w:r>
      <w:r w:rsidRPr="001D2AB0">
        <w:rPr>
          <w:sz w:val="28"/>
          <w:szCs w:val="28"/>
        </w:rPr>
        <w:t>95% произведённых затрат</w:t>
      </w:r>
      <w:r>
        <w:rPr>
          <w:sz w:val="28"/>
          <w:szCs w:val="28"/>
        </w:rPr>
        <w:t xml:space="preserve"> </w:t>
      </w:r>
      <w:r w:rsidRPr="000D032F">
        <w:rPr>
          <w:sz w:val="28"/>
          <w:szCs w:val="28"/>
        </w:rPr>
        <w:t xml:space="preserve">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sz w:val="28"/>
          <w:szCs w:val="28"/>
        </w:rPr>
        <w:t>округа (</w:t>
      </w:r>
      <w:r w:rsidRPr="009A68A3">
        <w:rPr>
          <w:sz w:val="28"/>
          <w:szCs w:val="28"/>
        </w:rPr>
        <w:t>Р_00000155</w:t>
      </w:r>
      <w:r>
        <w:rPr>
          <w:sz w:val="28"/>
          <w:szCs w:val="28"/>
        </w:rPr>
        <w:t>40).</w:t>
      </w:r>
    </w:p>
    <w:p w:rsidR="00912103" w:rsidRDefault="00912103" w:rsidP="00912103">
      <w:pPr>
        <w:widowControl w:val="0"/>
        <w:suppressAutoHyphens/>
        <w:autoSpaceDE w:val="0"/>
        <w:autoSpaceDN w:val="0"/>
        <w:spacing w:line="360" w:lineRule="atLeast"/>
        <w:ind w:firstLine="720"/>
        <w:jc w:val="both"/>
        <w:rPr>
          <w:sz w:val="28"/>
          <w:szCs w:val="28"/>
        </w:rPr>
      </w:pPr>
      <w:r w:rsidRPr="004A7310">
        <w:rPr>
          <w:sz w:val="28"/>
          <w:szCs w:val="28"/>
        </w:rPr>
        <w:t xml:space="preserve">Характеристикой результата является количество </w:t>
      </w:r>
      <w:r w:rsidRPr="000D032F">
        <w:rPr>
          <w:sz w:val="28"/>
          <w:szCs w:val="28"/>
        </w:rPr>
        <w:t xml:space="preserve">отдаленных и (или) труднодоступных населенных пунктов Старорусского муниципального </w:t>
      </w:r>
      <w:r>
        <w:rPr>
          <w:sz w:val="28"/>
          <w:szCs w:val="28"/>
        </w:rPr>
        <w:t>округа</w:t>
      </w:r>
      <w:r w:rsidR="0089278B">
        <w:rPr>
          <w:sz w:val="28"/>
          <w:szCs w:val="28"/>
        </w:rPr>
        <w:t>,</w:t>
      </w:r>
      <w:r w:rsidRPr="004A7310">
        <w:rPr>
          <w:sz w:val="28"/>
          <w:szCs w:val="28"/>
        </w:rPr>
        <w:t xml:space="preserve"> </w:t>
      </w:r>
      <w:r>
        <w:rPr>
          <w:sz w:val="28"/>
          <w:szCs w:val="28"/>
        </w:rPr>
        <w:t xml:space="preserve">охваченных </w:t>
      </w:r>
      <w:r w:rsidRPr="000D032F">
        <w:rPr>
          <w:sz w:val="28"/>
          <w:szCs w:val="28"/>
        </w:rPr>
        <w:t>услугами торговли посредством мобильных торговых объектов, осуществляющих доставку и реализацию товаров</w:t>
      </w:r>
      <w:r>
        <w:rPr>
          <w:sz w:val="28"/>
          <w:szCs w:val="28"/>
        </w:rPr>
        <w:t>.</w:t>
      </w:r>
    </w:p>
    <w:p w:rsidR="00912103" w:rsidRPr="002E39DA" w:rsidRDefault="00912103" w:rsidP="00912103">
      <w:pPr>
        <w:widowControl w:val="0"/>
        <w:tabs>
          <w:tab w:val="left" w:pos="567"/>
          <w:tab w:val="left" w:pos="709"/>
        </w:tabs>
        <w:suppressAutoHyphens/>
        <w:autoSpaceDE w:val="0"/>
        <w:autoSpaceDN w:val="0"/>
        <w:spacing w:line="360" w:lineRule="atLeast"/>
        <w:ind w:firstLine="720"/>
        <w:jc w:val="both"/>
        <w:rPr>
          <w:color w:val="000000"/>
          <w:sz w:val="28"/>
          <w:szCs w:val="28"/>
          <w:u w:val="single"/>
        </w:rPr>
      </w:pPr>
      <w:r>
        <w:rPr>
          <w:color w:val="000000"/>
          <w:sz w:val="28"/>
          <w:szCs w:val="28"/>
        </w:rPr>
        <w:t>1.</w:t>
      </w:r>
      <w:r w:rsidRPr="00753F64">
        <w:rPr>
          <w:color w:val="000000"/>
          <w:sz w:val="28"/>
          <w:szCs w:val="28"/>
        </w:rPr>
        <w:t>9.Способ предоставления субсидии.</w:t>
      </w:r>
    </w:p>
    <w:p w:rsidR="00912103" w:rsidRPr="002E39DA" w:rsidRDefault="00912103" w:rsidP="00912103">
      <w:pPr>
        <w:widowControl w:val="0"/>
        <w:suppressAutoHyphens/>
        <w:autoSpaceDE w:val="0"/>
        <w:autoSpaceDN w:val="0"/>
        <w:spacing w:line="360" w:lineRule="atLeast"/>
        <w:ind w:firstLine="720"/>
        <w:jc w:val="both"/>
        <w:rPr>
          <w:color w:val="000000"/>
          <w:sz w:val="28"/>
          <w:szCs w:val="28"/>
        </w:rPr>
      </w:pPr>
      <w:r w:rsidRPr="002E39DA">
        <w:rPr>
          <w:color w:val="000000"/>
          <w:sz w:val="28"/>
          <w:szCs w:val="28"/>
        </w:rPr>
        <w:t>Возмещение недополученных доходов и (или) возмещение затрат.</w:t>
      </w:r>
    </w:p>
    <w:p w:rsidR="00912103" w:rsidRPr="002E39DA" w:rsidRDefault="00912103" w:rsidP="00912103">
      <w:pPr>
        <w:widowControl w:val="0"/>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10.Способ осуществления отбора получателей субсидии для предоставления субсидии.</w:t>
      </w:r>
    </w:p>
    <w:p w:rsidR="00912103" w:rsidRPr="002E39DA" w:rsidRDefault="00912103" w:rsidP="00912103">
      <w:pPr>
        <w:widowControl w:val="0"/>
        <w:suppressAutoHyphens/>
        <w:autoSpaceDE w:val="0"/>
        <w:autoSpaceDN w:val="0"/>
        <w:spacing w:line="360" w:lineRule="atLeast"/>
        <w:ind w:firstLine="720"/>
        <w:jc w:val="both"/>
        <w:rPr>
          <w:color w:val="000000"/>
          <w:sz w:val="28"/>
          <w:szCs w:val="28"/>
        </w:rPr>
      </w:pPr>
      <w:r w:rsidRPr="002E39DA">
        <w:rPr>
          <w:color w:val="000000"/>
          <w:sz w:val="28"/>
          <w:szCs w:val="28"/>
        </w:rPr>
        <w:t>Запрос предложений.</w:t>
      </w:r>
    </w:p>
    <w:p w:rsidR="007305C7" w:rsidRDefault="00912103" w:rsidP="00912103">
      <w:pPr>
        <w:widowControl w:val="0"/>
        <w:tabs>
          <w:tab w:val="left" w:pos="709"/>
        </w:tabs>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 xml:space="preserve">11.Требования, определенные в соответствии с пунктом 19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w:t>
      </w:r>
      <w:r w:rsidR="007305C7">
        <w:rPr>
          <w:color w:val="000000"/>
          <w:sz w:val="28"/>
          <w:szCs w:val="28"/>
        </w:rPr>
        <w:t xml:space="preserve">    </w:t>
      </w:r>
      <w:r w:rsidRPr="00753F64">
        <w:rPr>
          <w:color w:val="000000"/>
          <w:sz w:val="28"/>
          <w:szCs w:val="28"/>
        </w:rPr>
        <w:t xml:space="preserve">предпринимателям, </w:t>
      </w:r>
      <w:r w:rsidR="007305C7">
        <w:rPr>
          <w:color w:val="000000"/>
          <w:sz w:val="28"/>
          <w:szCs w:val="28"/>
        </w:rPr>
        <w:t xml:space="preserve">  </w:t>
      </w:r>
      <w:r w:rsidRPr="00753F64">
        <w:rPr>
          <w:color w:val="000000"/>
          <w:sz w:val="28"/>
          <w:szCs w:val="28"/>
        </w:rPr>
        <w:t xml:space="preserve">а </w:t>
      </w:r>
      <w:r w:rsidR="007305C7">
        <w:rPr>
          <w:color w:val="000000"/>
          <w:sz w:val="28"/>
          <w:szCs w:val="28"/>
        </w:rPr>
        <w:t xml:space="preserve">  </w:t>
      </w:r>
      <w:r w:rsidR="00346F48">
        <w:rPr>
          <w:color w:val="000000"/>
          <w:sz w:val="28"/>
          <w:szCs w:val="28"/>
        </w:rPr>
        <w:t xml:space="preserve">  </w:t>
      </w:r>
      <w:r w:rsidR="007305C7">
        <w:rPr>
          <w:color w:val="000000"/>
          <w:sz w:val="28"/>
          <w:szCs w:val="28"/>
        </w:rPr>
        <w:t xml:space="preserve"> </w:t>
      </w:r>
      <w:r w:rsidRPr="00753F64">
        <w:rPr>
          <w:color w:val="000000"/>
          <w:sz w:val="28"/>
          <w:szCs w:val="28"/>
        </w:rPr>
        <w:t xml:space="preserve">также </w:t>
      </w:r>
      <w:r w:rsidR="007305C7">
        <w:rPr>
          <w:color w:val="000000"/>
          <w:sz w:val="28"/>
          <w:szCs w:val="28"/>
        </w:rPr>
        <w:t xml:space="preserve"> </w:t>
      </w:r>
      <w:r w:rsidR="00346F48">
        <w:rPr>
          <w:color w:val="000000"/>
          <w:sz w:val="28"/>
          <w:szCs w:val="28"/>
        </w:rPr>
        <w:t xml:space="preserve"> </w:t>
      </w:r>
      <w:r w:rsidR="007305C7">
        <w:rPr>
          <w:color w:val="000000"/>
          <w:sz w:val="28"/>
          <w:szCs w:val="28"/>
        </w:rPr>
        <w:t xml:space="preserve">  </w:t>
      </w:r>
      <w:r w:rsidRPr="00753F64">
        <w:rPr>
          <w:color w:val="000000"/>
          <w:sz w:val="28"/>
          <w:szCs w:val="28"/>
        </w:rPr>
        <w:t xml:space="preserve">физическим </w:t>
      </w:r>
      <w:r w:rsidR="007305C7">
        <w:rPr>
          <w:color w:val="000000"/>
          <w:sz w:val="28"/>
          <w:szCs w:val="28"/>
        </w:rPr>
        <w:t xml:space="preserve">    </w:t>
      </w:r>
      <w:r w:rsidRPr="00753F64">
        <w:rPr>
          <w:color w:val="000000"/>
          <w:sz w:val="28"/>
          <w:szCs w:val="28"/>
        </w:rPr>
        <w:t xml:space="preserve">лицам </w:t>
      </w:r>
      <w:r w:rsidR="007305C7">
        <w:rPr>
          <w:color w:val="000000"/>
          <w:sz w:val="28"/>
          <w:szCs w:val="28"/>
        </w:rPr>
        <w:t>–</w:t>
      </w:r>
      <w:r w:rsidRPr="00753F64">
        <w:rPr>
          <w:color w:val="000000"/>
          <w:sz w:val="28"/>
          <w:szCs w:val="28"/>
        </w:rPr>
        <w:t xml:space="preserve"> </w:t>
      </w:r>
    </w:p>
    <w:p w:rsidR="007305C7" w:rsidRPr="007305C7" w:rsidRDefault="007305C7" w:rsidP="007305C7">
      <w:pPr>
        <w:widowControl w:val="0"/>
        <w:tabs>
          <w:tab w:val="left" w:pos="709"/>
        </w:tabs>
        <w:suppressAutoHyphens/>
        <w:autoSpaceDE w:val="0"/>
        <w:autoSpaceDN w:val="0"/>
        <w:spacing w:line="360" w:lineRule="atLeast"/>
        <w:ind w:firstLine="720"/>
        <w:jc w:val="center"/>
        <w:rPr>
          <w:color w:val="000000"/>
          <w:sz w:val="24"/>
          <w:szCs w:val="24"/>
        </w:rPr>
      </w:pPr>
      <w:r w:rsidRPr="007305C7">
        <w:rPr>
          <w:color w:val="000000"/>
          <w:sz w:val="24"/>
          <w:szCs w:val="24"/>
        </w:rPr>
        <w:lastRenderedPageBreak/>
        <w:t>3</w:t>
      </w:r>
    </w:p>
    <w:p w:rsidR="00912103" w:rsidRPr="002E39DA" w:rsidRDefault="00912103" w:rsidP="007305C7">
      <w:pPr>
        <w:widowControl w:val="0"/>
        <w:tabs>
          <w:tab w:val="left" w:pos="709"/>
        </w:tabs>
        <w:suppressAutoHyphens/>
        <w:autoSpaceDE w:val="0"/>
        <w:autoSpaceDN w:val="0"/>
        <w:spacing w:line="360" w:lineRule="atLeast"/>
        <w:jc w:val="both"/>
        <w:rPr>
          <w:color w:val="000000"/>
          <w:sz w:val="28"/>
          <w:szCs w:val="28"/>
        </w:rPr>
      </w:pPr>
      <w:r w:rsidRPr="00753F64">
        <w:rPr>
          <w:color w:val="000000"/>
          <w:sz w:val="28"/>
          <w:szCs w:val="28"/>
        </w:rPr>
        <w:t>производителям товаров, работ, услуг, утвержденных постановлением Правительства Российской Федерации от 25 октября 2023 года № 1780</w:t>
      </w:r>
      <w:r>
        <w:rPr>
          <w:color w:val="000000"/>
          <w:sz w:val="28"/>
          <w:szCs w:val="28"/>
        </w:rPr>
        <w:t xml:space="preserve">  </w:t>
      </w:r>
      <w:r w:rsidRPr="00753F64">
        <w:rPr>
          <w:color w:val="000000"/>
          <w:sz w:val="28"/>
          <w:szCs w:val="28"/>
        </w:rPr>
        <w:t xml:space="preserve"> (далее - Правила № 1780), которым должны соответствовать юридические лица, индивидуальные предприниматели, а также физические лица - производители товаров, работ, услуг, участвующие в отборе на получение субсидии в соответствии с порядком проведения отбора получателей субсидии, установленным Правительством Российской Федерации в соответствии с пунктом 4 статьи 78.5 Бюджетного кодекса Р</w:t>
      </w:r>
      <w:r>
        <w:rPr>
          <w:color w:val="000000"/>
          <w:sz w:val="28"/>
          <w:szCs w:val="28"/>
        </w:rPr>
        <w:t>оссийской Федерации:</w:t>
      </w:r>
    </w:p>
    <w:p w:rsidR="00912103" w:rsidRPr="008776F1" w:rsidRDefault="00912103" w:rsidP="00912103">
      <w:pPr>
        <w:pStyle w:val="a5"/>
        <w:widowControl w:val="0"/>
        <w:suppressAutoHyphens/>
        <w:spacing w:line="360" w:lineRule="atLeast"/>
        <w:ind w:firstLine="720"/>
        <w:rPr>
          <w:sz w:val="28"/>
          <w:szCs w:val="28"/>
        </w:rPr>
      </w:pPr>
      <w:r w:rsidRPr="008776F1">
        <w:rPr>
          <w:sz w:val="28"/>
          <w:szCs w:val="28"/>
        </w:rPr>
        <w:t>участник отбора</w:t>
      </w:r>
      <w:r w:rsidRPr="008776F1">
        <w:rPr>
          <w:spacing w:val="40"/>
          <w:sz w:val="28"/>
          <w:szCs w:val="28"/>
        </w:rPr>
        <w:t xml:space="preserve"> </w:t>
      </w:r>
      <w:r w:rsidRPr="008776F1">
        <w:rPr>
          <w:sz w:val="28"/>
          <w:szCs w:val="28"/>
        </w:rPr>
        <w:t>зарегистрирован и осуществляет хозяйственную</w:t>
      </w:r>
      <w:r w:rsidRPr="008776F1">
        <w:rPr>
          <w:spacing w:val="40"/>
          <w:sz w:val="28"/>
          <w:szCs w:val="28"/>
        </w:rPr>
        <w:t xml:space="preserve"> </w:t>
      </w:r>
      <w:r w:rsidRPr="008776F1">
        <w:rPr>
          <w:sz w:val="28"/>
          <w:szCs w:val="28"/>
        </w:rPr>
        <w:t xml:space="preserve">деятельность на территории Старорусского </w:t>
      </w:r>
      <w:r w:rsidR="00AC265C">
        <w:rPr>
          <w:sz w:val="28"/>
          <w:szCs w:val="28"/>
        </w:rPr>
        <w:t xml:space="preserve">муниципального </w:t>
      </w:r>
      <w:r>
        <w:rPr>
          <w:sz w:val="28"/>
          <w:szCs w:val="28"/>
        </w:rPr>
        <w:t>округа</w:t>
      </w:r>
      <w:r w:rsidRPr="008776F1">
        <w:rPr>
          <w:sz w:val="28"/>
          <w:szCs w:val="28"/>
        </w:rPr>
        <w:t>;</w:t>
      </w:r>
    </w:p>
    <w:p w:rsidR="00912103" w:rsidRPr="008776F1" w:rsidRDefault="00912103" w:rsidP="00912103">
      <w:pPr>
        <w:pStyle w:val="a5"/>
        <w:widowControl w:val="0"/>
        <w:suppressAutoHyphens/>
        <w:spacing w:line="360" w:lineRule="atLeast"/>
        <w:ind w:firstLine="720"/>
        <w:rPr>
          <w:sz w:val="28"/>
          <w:szCs w:val="28"/>
        </w:rPr>
      </w:pPr>
      <w:r w:rsidRPr="008776F1">
        <w:rPr>
          <w:sz w:val="28"/>
          <w:szCs w:val="28"/>
        </w:rPr>
        <w:t>у участника отбора имеется собственный или арендуемый мобильный торговый объект;</w:t>
      </w:r>
    </w:p>
    <w:p w:rsidR="00912103" w:rsidRPr="0013087F" w:rsidRDefault="00912103" w:rsidP="00912103">
      <w:pPr>
        <w:pStyle w:val="ConsPlusNormal"/>
        <w:suppressAutoHyphens/>
        <w:spacing w:line="360" w:lineRule="atLeast"/>
        <w:jc w:val="both"/>
        <w:rPr>
          <w:rFonts w:ascii="Times New Roman" w:hAnsi="Times New Roman" w:cs="Times New Roman"/>
          <w:sz w:val="28"/>
          <w:szCs w:val="28"/>
        </w:rPr>
      </w:pPr>
      <w:r w:rsidRPr="00185D86">
        <w:rPr>
          <w:rFonts w:ascii="Times New Roman" w:hAnsi="Times New Roman" w:cs="Times New Roman"/>
          <w:sz w:val="28"/>
          <w:szCs w:val="28"/>
        </w:rPr>
        <w:t xml:space="preserve">участник отбора не является иностранным юридическим </w:t>
      </w:r>
      <w:r w:rsidRPr="0013087F">
        <w:rPr>
          <w:rFonts w:ascii="Times New Roman" w:hAnsi="Times New Roman" w:cs="Times New Roman"/>
          <w:sz w:val="28"/>
          <w:szCs w:val="28"/>
        </w:rPr>
        <w:t xml:space="preserve">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sidRPr="0013087F">
          <w:rPr>
            <w:rFonts w:ascii="Times New Roman" w:hAnsi="Times New Roman" w:cs="Times New Roman"/>
            <w:sz w:val="28"/>
            <w:szCs w:val="28"/>
          </w:rPr>
          <w:t>перечень</w:t>
        </w:r>
      </w:hyperlink>
      <w:r w:rsidRPr="0013087F">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w:hAnsi="Times New Roman" w:cs="Times New Roman"/>
          <w:sz w:val="28"/>
          <w:szCs w:val="28"/>
        </w:rPr>
        <w:t xml:space="preserve">  </w:t>
      </w:r>
      <w:r w:rsidRPr="0013087F">
        <w:rPr>
          <w:rFonts w:ascii="Times New Roman" w:hAnsi="Times New Roman" w:cs="Times New Roman"/>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2103" w:rsidRPr="008776F1" w:rsidRDefault="00912103" w:rsidP="00912103">
      <w:pPr>
        <w:pStyle w:val="ConsPlusNormal"/>
        <w:suppressAutoHyphens/>
        <w:spacing w:line="360" w:lineRule="atLeast"/>
        <w:jc w:val="both"/>
        <w:rPr>
          <w:rFonts w:ascii="Times New Roman" w:hAnsi="Times New Roman" w:cs="Times New Roman"/>
          <w:color w:val="000000"/>
          <w:sz w:val="28"/>
          <w:szCs w:val="28"/>
        </w:rPr>
      </w:pPr>
      <w:r w:rsidRPr="008776F1">
        <w:rPr>
          <w:rFonts w:ascii="Times New Roman" w:hAnsi="Times New Roman" w:cs="Times New Roman"/>
          <w:color w:val="000000"/>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12103" w:rsidRPr="008776F1" w:rsidRDefault="00912103" w:rsidP="00912103">
      <w:pPr>
        <w:pStyle w:val="ConsPlusNormal"/>
        <w:suppressAutoHyphens/>
        <w:spacing w:line="360" w:lineRule="atLeast"/>
        <w:jc w:val="both"/>
        <w:rPr>
          <w:rFonts w:ascii="Times New Roman" w:hAnsi="Times New Roman" w:cs="Times New Roman"/>
          <w:color w:val="000000"/>
          <w:sz w:val="28"/>
          <w:szCs w:val="28"/>
        </w:rPr>
      </w:pPr>
      <w:r w:rsidRPr="008776F1">
        <w:rPr>
          <w:rFonts w:ascii="Times New Roman" w:hAnsi="Times New Roman" w:cs="Times New Roman"/>
          <w:color w:val="000000"/>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1">
        <w:r w:rsidRPr="008776F1">
          <w:rPr>
            <w:rFonts w:ascii="Times New Roman" w:hAnsi="Times New Roman" w:cs="Times New Roman"/>
            <w:color w:val="000000"/>
            <w:sz w:val="28"/>
            <w:szCs w:val="28"/>
          </w:rPr>
          <w:t>главой VII</w:t>
        </w:r>
      </w:hyperlink>
      <w:r w:rsidRPr="008776F1">
        <w:rPr>
          <w:rFonts w:ascii="Times New Roman" w:hAnsi="Times New Roman" w:cs="Times New Roman"/>
          <w:color w:val="000000"/>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305C7" w:rsidRDefault="00912103" w:rsidP="00912103">
      <w:pPr>
        <w:pStyle w:val="ConsPlusNormal"/>
        <w:suppressAutoHyphens/>
        <w:spacing w:line="360" w:lineRule="atLeast"/>
        <w:jc w:val="both"/>
        <w:rPr>
          <w:rFonts w:ascii="Times New Roman" w:hAnsi="Times New Roman" w:cs="Times New Roman"/>
          <w:sz w:val="28"/>
          <w:szCs w:val="28"/>
        </w:rPr>
      </w:pPr>
      <w:r w:rsidRPr="00AB0AA9">
        <w:rPr>
          <w:rFonts w:ascii="Times New Roman" w:hAnsi="Times New Roman" w:cs="Times New Roman"/>
          <w:sz w:val="28"/>
          <w:szCs w:val="28"/>
        </w:rPr>
        <w:t>участник отбора не получает средства из бюджета субъекта Российской Федерации</w:t>
      </w:r>
      <w:r w:rsidR="007305C7">
        <w:rPr>
          <w:rFonts w:ascii="Times New Roman" w:hAnsi="Times New Roman" w:cs="Times New Roman"/>
          <w:sz w:val="28"/>
          <w:szCs w:val="28"/>
        </w:rPr>
        <w:t xml:space="preserve">   </w:t>
      </w:r>
      <w:r w:rsidRPr="00AB0AA9">
        <w:rPr>
          <w:rFonts w:ascii="Times New Roman" w:hAnsi="Times New Roman" w:cs="Times New Roman"/>
          <w:sz w:val="28"/>
          <w:szCs w:val="28"/>
        </w:rPr>
        <w:t xml:space="preserve"> (местного</w:t>
      </w:r>
      <w:r w:rsidR="007305C7">
        <w:rPr>
          <w:rFonts w:ascii="Times New Roman" w:hAnsi="Times New Roman" w:cs="Times New Roman"/>
          <w:sz w:val="28"/>
          <w:szCs w:val="28"/>
        </w:rPr>
        <w:t xml:space="preserve">  </w:t>
      </w:r>
      <w:r w:rsidRPr="00AB0AA9">
        <w:rPr>
          <w:rFonts w:ascii="Times New Roman" w:hAnsi="Times New Roman" w:cs="Times New Roman"/>
          <w:sz w:val="28"/>
          <w:szCs w:val="28"/>
        </w:rPr>
        <w:t xml:space="preserve"> бюджета), из которого планируется </w:t>
      </w:r>
      <w:r w:rsidR="007305C7">
        <w:rPr>
          <w:rFonts w:ascii="Times New Roman" w:hAnsi="Times New Roman" w:cs="Times New Roman"/>
          <w:sz w:val="28"/>
          <w:szCs w:val="28"/>
        </w:rPr>
        <w:t xml:space="preserve"> </w:t>
      </w:r>
      <w:r w:rsidRPr="00AB0AA9">
        <w:rPr>
          <w:rFonts w:ascii="Times New Roman" w:hAnsi="Times New Roman" w:cs="Times New Roman"/>
          <w:sz w:val="28"/>
          <w:szCs w:val="28"/>
        </w:rPr>
        <w:t xml:space="preserve">предоставление </w:t>
      </w:r>
    </w:p>
    <w:p w:rsidR="007305C7" w:rsidRPr="007305C7" w:rsidRDefault="007305C7" w:rsidP="007305C7">
      <w:pPr>
        <w:pStyle w:val="ConsPlusNormal"/>
        <w:suppressAutoHyphens/>
        <w:spacing w:line="360" w:lineRule="atLeast"/>
        <w:jc w:val="center"/>
        <w:rPr>
          <w:rFonts w:ascii="Times New Roman" w:hAnsi="Times New Roman" w:cs="Times New Roman"/>
          <w:sz w:val="24"/>
          <w:szCs w:val="24"/>
        </w:rPr>
      </w:pPr>
      <w:r w:rsidRPr="007305C7">
        <w:rPr>
          <w:rFonts w:ascii="Times New Roman" w:hAnsi="Times New Roman" w:cs="Times New Roman"/>
          <w:sz w:val="24"/>
          <w:szCs w:val="24"/>
        </w:rPr>
        <w:lastRenderedPageBreak/>
        <w:t>4</w:t>
      </w:r>
    </w:p>
    <w:p w:rsidR="00912103" w:rsidRPr="00AB0AA9" w:rsidRDefault="00912103" w:rsidP="007305C7">
      <w:pPr>
        <w:pStyle w:val="ConsPlusNormal"/>
        <w:suppressAutoHyphens/>
        <w:spacing w:line="360" w:lineRule="atLeast"/>
        <w:ind w:firstLine="0"/>
        <w:jc w:val="both"/>
        <w:rPr>
          <w:rFonts w:ascii="Times New Roman" w:hAnsi="Times New Roman" w:cs="Times New Roman"/>
          <w:sz w:val="28"/>
          <w:szCs w:val="28"/>
        </w:rPr>
      </w:pPr>
      <w:r w:rsidRPr="00AB0AA9">
        <w:rPr>
          <w:rFonts w:ascii="Times New Roman" w:hAnsi="Times New Roman" w:cs="Times New Roman"/>
          <w:sz w:val="28"/>
          <w:szCs w:val="28"/>
        </w:rPr>
        <w:t>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12103" w:rsidRPr="0014005C" w:rsidRDefault="00912103" w:rsidP="00912103">
      <w:pPr>
        <w:pStyle w:val="ConsPlusNormal"/>
        <w:suppressAutoHyphens/>
        <w:spacing w:line="360" w:lineRule="atLeast"/>
        <w:jc w:val="both"/>
        <w:rPr>
          <w:rFonts w:ascii="Times New Roman" w:hAnsi="Times New Roman" w:cs="Times New Roman"/>
          <w:sz w:val="28"/>
          <w:szCs w:val="28"/>
        </w:rPr>
      </w:pPr>
      <w:r w:rsidRPr="008776F1">
        <w:rPr>
          <w:rFonts w:ascii="Times New Roman" w:hAnsi="Times New Roman" w:cs="Times New Roman"/>
          <w:color w:val="000000"/>
          <w:sz w:val="28"/>
          <w:szCs w:val="28"/>
        </w:rPr>
        <w:t xml:space="preserve">участник отбора не является иностранным агентом в соответствии с Федеральным </w:t>
      </w:r>
      <w:hyperlink r:id="rId12">
        <w:r w:rsidRPr="008776F1">
          <w:rPr>
            <w:rFonts w:ascii="Times New Roman" w:hAnsi="Times New Roman" w:cs="Times New Roman"/>
            <w:color w:val="000000"/>
            <w:sz w:val="28"/>
            <w:szCs w:val="28"/>
          </w:rPr>
          <w:t>законом</w:t>
        </w:r>
      </w:hyperlink>
      <w:r w:rsidRPr="008776F1">
        <w:rPr>
          <w:rFonts w:ascii="Times New Roman" w:hAnsi="Times New Roman" w:cs="Times New Roman"/>
          <w:color w:val="000000"/>
          <w:sz w:val="28"/>
          <w:szCs w:val="28"/>
        </w:rPr>
        <w:t xml:space="preserve"> «О контроле за деятельностью лиц, находящихся под </w:t>
      </w:r>
      <w:r w:rsidRPr="0014005C">
        <w:rPr>
          <w:rFonts w:ascii="Times New Roman" w:hAnsi="Times New Roman" w:cs="Times New Roman"/>
          <w:sz w:val="28"/>
          <w:szCs w:val="28"/>
        </w:rPr>
        <w:t>иностранным влиянием»;</w:t>
      </w:r>
    </w:p>
    <w:p w:rsidR="00912103" w:rsidRPr="0014005C" w:rsidRDefault="00912103" w:rsidP="00912103">
      <w:pPr>
        <w:pStyle w:val="ConsPlusNormal"/>
        <w:suppressAutoHyphens/>
        <w:spacing w:line="360" w:lineRule="atLeast"/>
        <w:jc w:val="both"/>
        <w:rPr>
          <w:rFonts w:ascii="Times New Roman" w:hAnsi="Times New Roman" w:cs="Times New Roman"/>
          <w:sz w:val="28"/>
          <w:szCs w:val="28"/>
        </w:rPr>
      </w:pPr>
      <w:r w:rsidRPr="0014005C">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3">
        <w:r w:rsidRPr="0014005C">
          <w:rPr>
            <w:rFonts w:ascii="Times New Roman" w:hAnsi="Times New Roman" w:cs="Times New Roman"/>
            <w:sz w:val="28"/>
            <w:szCs w:val="28"/>
          </w:rPr>
          <w:t>пунктом 3 статьи 47</w:t>
        </w:r>
      </w:hyperlink>
      <w:r w:rsidRPr="0014005C">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12103" w:rsidRPr="0014005C" w:rsidRDefault="00912103" w:rsidP="00912103">
      <w:pPr>
        <w:pStyle w:val="ConsPlusNormal"/>
        <w:suppressAutoHyphens/>
        <w:spacing w:line="360" w:lineRule="atLeast"/>
        <w:jc w:val="both"/>
        <w:rPr>
          <w:rFonts w:ascii="Times New Roman" w:hAnsi="Times New Roman" w:cs="Times New Roman"/>
          <w:sz w:val="28"/>
          <w:szCs w:val="28"/>
        </w:rPr>
      </w:pPr>
      <w:r w:rsidRPr="0014005C">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00AC265C">
        <w:rPr>
          <w:rFonts w:ascii="Times New Roman" w:hAnsi="Times New Roman" w:cs="Times New Roman"/>
          <w:sz w:val="28"/>
          <w:szCs w:val="28"/>
        </w:rPr>
        <w:t>)</w:t>
      </w:r>
      <w:r w:rsidRPr="0014005C">
        <w:rPr>
          <w:rFonts w:ascii="Times New Roman" w:hAnsi="Times New Roman" w:cs="Times New Roman"/>
          <w:sz w:val="28"/>
          <w:szCs w:val="28"/>
        </w:rPr>
        <w:t>;</w:t>
      </w:r>
    </w:p>
    <w:p w:rsidR="00912103" w:rsidRPr="0014005C" w:rsidRDefault="00912103" w:rsidP="00912103">
      <w:pPr>
        <w:pStyle w:val="ConsPlusNormal"/>
        <w:suppressAutoHyphens/>
        <w:spacing w:line="360" w:lineRule="atLeast"/>
        <w:jc w:val="both"/>
        <w:rPr>
          <w:rFonts w:ascii="Times New Roman" w:hAnsi="Times New Roman" w:cs="Times New Roman"/>
          <w:sz w:val="28"/>
          <w:szCs w:val="28"/>
        </w:rPr>
      </w:pPr>
      <w:r w:rsidRPr="0014005C">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912103" w:rsidRPr="0014005C" w:rsidRDefault="00912103" w:rsidP="00912103">
      <w:pPr>
        <w:pStyle w:val="ConsPlusNormal"/>
        <w:suppressAutoHyphens/>
        <w:spacing w:line="360" w:lineRule="atLeast"/>
        <w:jc w:val="both"/>
        <w:rPr>
          <w:rFonts w:ascii="Times New Roman" w:hAnsi="Times New Roman" w:cs="Times New Roman"/>
          <w:sz w:val="28"/>
          <w:szCs w:val="28"/>
        </w:rPr>
      </w:pPr>
      <w:r w:rsidRPr="0014005C">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912103" w:rsidRPr="00753F64" w:rsidRDefault="00912103" w:rsidP="00912103">
      <w:pPr>
        <w:widowControl w:val="0"/>
        <w:tabs>
          <w:tab w:val="left" w:pos="709"/>
        </w:tabs>
        <w:suppressAutoHyphens/>
        <w:autoSpaceDE w:val="0"/>
        <w:autoSpaceDN w:val="0"/>
        <w:spacing w:line="360" w:lineRule="atLeast"/>
        <w:ind w:firstLine="720"/>
        <w:jc w:val="both"/>
        <w:rPr>
          <w:color w:val="000000"/>
          <w:sz w:val="28"/>
          <w:szCs w:val="28"/>
        </w:rPr>
      </w:pPr>
      <w:r>
        <w:rPr>
          <w:color w:val="000000"/>
          <w:sz w:val="28"/>
          <w:szCs w:val="28"/>
        </w:rPr>
        <w:t>1.</w:t>
      </w:r>
      <w:r w:rsidRPr="00753F64">
        <w:rPr>
          <w:color w:val="000000"/>
          <w:sz w:val="28"/>
          <w:szCs w:val="28"/>
        </w:rPr>
        <w:t>12.Порядок расчета размера субсидии с учетом положений</w:t>
      </w:r>
      <w:r>
        <w:rPr>
          <w:color w:val="000000"/>
          <w:sz w:val="28"/>
          <w:szCs w:val="28"/>
        </w:rPr>
        <w:t xml:space="preserve">      </w:t>
      </w:r>
      <w:r w:rsidRPr="00753F64">
        <w:rPr>
          <w:color w:val="000000"/>
          <w:sz w:val="28"/>
          <w:szCs w:val="28"/>
        </w:rPr>
        <w:t xml:space="preserve"> </w:t>
      </w:r>
      <w:hyperlink r:id="rId14" w:history="1">
        <w:r w:rsidRPr="00753F64">
          <w:rPr>
            <w:color w:val="000000"/>
            <w:sz w:val="28"/>
            <w:szCs w:val="28"/>
          </w:rPr>
          <w:t>пунктов 14</w:t>
        </w:r>
      </w:hyperlink>
      <w:r w:rsidRPr="00753F64">
        <w:rPr>
          <w:color w:val="000000"/>
          <w:sz w:val="28"/>
          <w:szCs w:val="28"/>
        </w:rPr>
        <w:t xml:space="preserve">, </w:t>
      </w:r>
      <w:hyperlink r:id="rId15" w:history="1">
        <w:r w:rsidRPr="00753F64">
          <w:rPr>
            <w:color w:val="000000"/>
            <w:sz w:val="28"/>
            <w:szCs w:val="28"/>
          </w:rPr>
          <w:t>15</w:t>
        </w:r>
      </w:hyperlink>
      <w:r w:rsidRPr="00753F64">
        <w:rPr>
          <w:color w:val="000000"/>
          <w:sz w:val="28"/>
          <w:szCs w:val="28"/>
        </w:rPr>
        <w:t xml:space="preserve"> и </w:t>
      </w:r>
      <w:hyperlink r:id="rId16" w:history="1">
        <w:r w:rsidRPr="00753F64">
          <w:rPr>
            <w:color w:val="000000"/>
            <w:sz w:val="28"/>
            <w:szCs w:val="28"/>
          </w:rPr>
          <w:t>24</w:t>
        </w:r>
      </w:hyperlink>
      <w:r w:rsidRPr="00753F64">
        <w:rPr>
          <w:color w:val="000000"/>
          <w:sz w:val="28"/>
          <w:szCs w:val="28"/>
        </w:rPr>
        <w:t xml:space="preserve"> Правил № 1780</w:t>
      </w:r>
      <w:r>
        <w:rPr>
          <w:color w:val="000000"/>
          <w:sz w:val="28"/>
          <w:szCs w:val="28"/>
        </w:rPr>
        <w:t>.</w:t>
      </w:r>
    </w:p>
    <w:p w:rsidR="00912103" w:rsidRDefault="00912103" w:rsidP="00912103">
      <w:pPr>
        <w:widowControl w:val="0"/>
        <w:suppressAutoHyphens/>
        <w:spacing w:line="360" w:lineRule="atLeast"/>
        <w:ind w:firstLine="720"/>
        <w:jc w:val="both"/>
        <w:rPr>
          <w:sz w:val="28"/>
          <w:szCs w:val="28"/>
        </w:rPr>
      </w:pPr>
      <w:r w:rsidRPr="001D2AB0">
        <w:rPr>
          <w:sz w:val="28"/>
          <w:szCs w:val="28"/>
        </w:rPr>
        <w:t>Размер компенсации затрат составляет 95% произведённых затрат получателя субсидии</w:t>
      </w:r>
      <w:r>
        <w:rPr>
          <w:sz w:val="28"/>
          <w:szCs w:val="28"/>
        </w:rPr>
        <w:t xml:space="preserve"> и рассчитывается по формуле:</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eastAsia="en-US"/>
        </w:rPr>
        <w:t>С=</w:t>
      </w:r>
      <w:r>
        <w:rPr>
          <w:rFonts w:eastAsia="SimSun"/>
          <w:sz w:val="28"/>
          <w:szCs w:val="28"/>
          <w:lang w:val="en-US" w:eastAsia="en-US"/>
        </w:rPr>
        <w:t>S</w:t>
      </w:r>
      <w:r>
        <w:rPr>
          <w:rFonts w:eastAsia="SimSun"/>
          <w:sz w:val="28"/>
          <w:szCs w:val="28"/>
          <w:lang w:eastAsia="en-US"/>
        </w:rPr>
        <w:t xml:space="preserve"> </w:t>
      </w:r>
      <w:r>
        <w:rPr>
          <w:rFonts w:eastAsia="SimSun"/>
          <w:sz w:val="28"/>
          <w:szCs w:val="28"/>
          <w:lang w:val="en-US" w:eastAsia="en-US"/>
        </w:rPr>
        <w:t>x</w:t>
      </w:r>
      <w:r>
        <w:rPr>
          <w:rFonts w:eastAsia="SimSun"/>
          <w:sz w:val="28"/>
          <w:szCs w:val="28"/>
          <w:lang w:eastAsia="en-US"/>
        </w:rPr>
        <w:t xml:space="preserve"> </w:t>
      </w:r>
      <w:r>
        <w:rPr>
          <w:rFonts w:eastAsia="SimSun"/>
          <w:sz w:val="28"/>
          <w:szCs w:val="28"/>
          <w:lang w:val="en-US" w:eastAsia="en-US"/>
        </w:rPr>
        <w:t>P</w:t>
      </w:r>
      <w:r>
        <w:rPr>
          <w:rFonts w:eastAsia="SimSun"/>
          <w:sz w:val="28"/>
          <w:szCs w:val="28"/>
          <w:lang w:eastAsia="en-US"/>
        </w:rPr>
        <w:t xml:space="preserve"> </w:t>
      </w:r>
      <w:r>
        <w:rPr>
          <w:rFonts w:eastAsia="SimSun"/>
          <w:sz w:val="28"/>
          <w:szCs w:val="28"/>
          <w:lang w:val="en-US" w:eastAsia="en-US"/>
        </w:rPr>
        <w:t>x</w:t>
      </w:r>
      <w:r>
        <w:rPr>
          <w:rFonts w:eastAsia="SimSun"/>
          <w:sz w:val="28"/>
          <w:szCs w:val="28"/>
          <w:lang w:eastAsia="en-US"/>
        </w:rPr>
        <w:t xml:space="preserve"> </w:t>
      </w:r>
      <w:r>
        <w:rPr>
          <w:rFonts w:eastAsia="SimSun"/>
          <w:sz w:val="28"/>
          <w:szCs w:val="28"/>
          <w:lang w:val="en-US" w:eastAsia="en-US"/>
        </w:rPr>
        <w:t>N</w:t>
      </w:r>
      <w:r>
        <w:rPr>
          <w:rFonts w:eastAsia="SimSun"/>
          <w:sz w:val="28"/>
          <w:szCs w:val="28"/>
          <w:lang w:eastAsia="en-US"/>
        </w:rPr>
        <w:t xml:space="preserve"> х 95% ,</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eastAsia="en-US"/>
        </w:rPr>
        <w:t>где:</w:t>
      </w:r>
    </w:p>
    <w:p w:rsidR="007305C7" w:rsidRPr="007305C7" w:rsidRDefault="007305C7" w:rsidP="007305C7">
      <w:pPr>
        <w:widowControl w:val="0"/>
        <w:suppressAutoHyphens/>
        <w:autoSpaceDE w:val="0"/>
        <w:autoSpaceDN w:val="0"/>
        <w:adjustRightInd w:val="0"/>
        <w:spacing w:line="360" w:lineRule="atLeast"/>
        <w:ind w:firstLine="720"/>
        <w:jc w:val="center"/>
        <w:rPr>
          <w:rFonts w:eastAsia="SimSun"/>
          <w:sz w:val="24"/>
          <w:szCs w:val="24"/>
          <w:lang w:eastAsia="en-US"/>
        </w:rPr>
      </w:pPr>
      <w:r w:rsidRPr="007305C7">
        <w:rPr>
          <w:rFonts w:eastAsia="SimSun"/>
          <w:sz w:val="24"/>
          <w:szCs w:val="24"/>
          <w:lang w:eastAsia="en-US"/>
        </w:rPr>
        <w:lastRenderedPageBreak/>
        <w:t>5</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eastAsia="en-US"/>
        </w:rPr>
        <w:t>С – сумма на возмещение расходов получателю субсидии (за каждый день), рублей;</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val="en-US" w:eastAsia="en-US"/>
        </w:rPr>
        <w:t>S</w:t>
      </w:r>
      <w:r>
        <w:rPr>
          <w:rFonts w:eastAsia="SimSun"/>
          <w:sz w:val="28"/>
          <w:szCs w:val="28"/>
          <w:lang w:eastAsia="en-US"/>
        </w:rPr>
        <w:t xml:space="preserve"> – расстояние по маршруту движения получателя субсидии,                  </w:t>
      </w:r>
      <w:r>
        <w:rPr>
          <w:sz w:val="28"/>
          <w:szCs w:val="28"/>
        </w:rPr>
        <w:t xml:space="preserve">с 01 января </w:t>
      </w:r>
      <w:r w:rsidRPr="00185D86">
        <w:rPr>
          <w:sz w:val="28"/>
          <w:szCs w:val="28"/>
        </w:rPr>
        <w:t>по 30 апреля</w:t>
      </w:r>
      <w:r w:rsidRPr="00185D86">
        <w:rPr>
          <w:spacing w:val="1"/>
          <w:sz w:val="28"/>
          <w:szCs w:val="28"/>
        </w:rPr>
        <w:t xml:space="preserve"> </w:t>
      </w:r>
      <w:r w:rsidRPr="00185D86">
        <w:rPr>
          <w:sz w:val="28"/>
          <w:szCs w:val="28"/>
        </w:rPr>
        <w:t xml:space="preserve"> </w:t>
      </w:r>
      <w:r>
        <w:rPr>
          <w:sz w:val="28"/>
          <w:szCs w:val="28"/>
        </w:rPr>
        <w:t xml:space="preserve">текущего года </w:t>
      </w:r>
      <w:r w:rsidRPr="00185D86">
        <w:rPr>
          <w:sz w:val="28"/>
          <w:szCs w:val="28"/>
        </w:rPr>
        <w:t xml:space="preserve">(включительно) и с 01 сентября по 31 декабря </w:t>
      </w:r>
      <w:r>
        <w:rPr>
          <w:sz w:val="28"/>
          <w:szCs w:val="28"/>
        </w:rPr>
        <w:t>текущего года</w:t>
      </w:r>
      <w:r w:rsidRPr="00185D86">
        <w:rPr>
          <w:spacing w:val="1"/>
          <w:sz w:val="28"/>
          <w:szCs w:val="28"/>
        </w:rPr>
        <w:t xml:space="preserve"> </w:t>
      </w:r>
      <w:r w:rsidRPr="00185D86">
        <w:rPr>
          <w:sz w:val="28"/>
          <w:szCs w:val="28"/>
        </w:rPr>
        <w:t>(включительно)</w:t>
      </w:r>
      <w:r>
        <w:rPr>
          <w:rFonts w:eastAsia="SimSun"/>
          <w:sz w:val="28"/>
          <w:szCs w:val="28"/>
          <w:lang w:eastAsia="en-US"/>
        </w:rPr>
        <w:t xml:space="preserve"> (км);</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val="en-US" w:eastAsia="en-US"/>
        </w:rPr>
        <w:t>P</w:t>
      </w:r>
      <w:r>
        <w:rPr>
          <w:rFonts w:eastAsia="SimSun"/>
          <w:sz w:val="28"/>
          <w:szCs w:val="28"/>
          <w:lang w:eastAsia="en-US"/>
        </w:rPr>
        <w:t xml:space="preserve"> – цена ГСМ, учтённая в документах получателя субсидии, рублей </w:t>
      </w:r>
      <w:r w:rsidR="00346F48">
        <w:rPr>
          <w:rFonts w:eastAsia="SimSun"/>
          <w:sz w:val="28"/>
          <w:szCs w:val="28"/>
          <w:lang w:eastAsia="en-US"/>
        </w:rPr>
        <w:t xml:space="preserve">                </w:t>
      </w:r>
      <w:r>
        <w:rPr>
          <w:rFonts w:eastAsia="SimSun"/>
          <w:sz w:val="28"/>
          <w:szCs w:val="28"/>
          <w:lang w:eastAsia="en-US"/>
        </w:rPr>
        <w:t>(1 литр на 100 км);</w:t>
      </w:r>
    </w:p>
    <w:p w:rsidR="00912103" w:rsidRDefault="00912103" w:rsidP="00912103">
      <w:pPr>
        <w:widowControl w:val="0"/>
        <w:suppressAutoHyphens/>
        <w:autoSpaceDE w:val="0"/>
        <w:autoSpaceDN w:val="0"/>
        <w:adjustRightInd w:val="0"/>
        <w:spacing w:line="360" w:lineRule="atLeast"/>
        <w:ind w:firstLine="720"/>
        <w:jc w:val="both"/>
        <w:rPr>
          <w:rFonts w:eastAsia="SimSun"/>
          <w:sz w:val="28"/>
          <w:szCs w:val="28"/>
          <w:lang w:eastAsia="en-US"/>
        </w:rPr>
      </w:pPr>
      <w:r>
        <w:rPr>
          <w:rFonts w:eastAsia="SimSun"/>
          <w:sz w:val="28"/>
          <w:szCs w:val="28"/>
          <w:lang w:val="en-US" w:eastAsia="en-US"/>
        </w:rPr>
        <w:t>N</w:t>
      </w:r>
      <w:r>
        <w:rPr>
          <w:rFonts w:eastAsia="SimSun"/>
          <w:sz w:val="28"/>
          <w:szCs w:val="28"/>
          <w:lang w:eastAsia="en-US"/>
        </w:rPr>
        <w:t xml:space="preserve"> – норма расхода ГСМ на 1 километр, рассчитанная на основании распоряжения Министерства транспорта Российской Федерации </w:t>
      </w:r>
      <w:r w:rsidR="00346F48">
        <w:rPr>
          <w:rFonts w:eastAsia="SimSun"/>
          <w:sz w:val="28"/>
          <w:szCs w:val="28"/>
          <w:lang w:eastAsia="en-US"/>
        </w:rPr>
        <w:t xml:space="preserve">                              </w:t>
      </w:r>
      <w:r>
        <w:rPr>
          <w:rFonts w:eastAsia="SimSun"/>
          <w:sz w:val="28"/>
          <w:szCs w:val="28"/>
          <w:lang w:eastAsia="en-US"/>
        </w:rPr>
        <w:t>от 14.03.2008 № АМ-23-р «О введении в действие методических рекомендаций «Нормы расхода топлив и смазочных материалов на автомобильном транспорте».</w:t>
      </w:r>
    </w:p>
    <w:p w:rsidR="00912103" w:rsidRPr="00753F64" w:rsidRDefault="00912103" w:rsidP="00912103">
      <w:pPr>
        <w:widowControl w:val="0"/>
        <w:suppressAutoHyphens/>
        <w:autoSpaceDE w:val="0"/>
        <w:autoSpaceDN w:val="0"/>
        <w:adjustRightInd w:val="0"/>
        <w:spacing w:line="360" w:lineRule="atLeast"/>
        <w:ind w:firstLine="720"/>
        <w:jc w:val="both"/>
        <w:rPr>
          <w:color w:val="00B050"/>
          <w:sz w:val="28"/>
          <w:szCs w:val="28"/>
          <w:highlight w:val="cyan"/>
        </w:rPr>
      </w:pPr>
      <w:r>
        <w:rPr>
          <w:color w:val="000000"/>
          <w:sz w:val="28"/>
          <w:szCs w:val="28"/>
        </w:rPr>
        <w:t>1.</w:t>
      </w:r>
      <w:r w:rsidRPr="00753F64">
        <w:rPr>
          <w:color w:val="000000"/>
          <w:sz w:val="28"/>
          <w:szCs w:val="28"/>
        </w:rPr>
        <w:t>13.Понятия, используемые для целей решения о порядке предоставления субсидии</w:t>
      </w:r>
      <w:r w:rsidRPr="00753F64">
        <w:rPr>
          <w:color w:val="00B050"/>
          <w:sz w:val="28"/>
          <w:szCs w:val="28"/>
        </w:rPr>
        <w:t xml:space="preserve"> </w:t>
      </w:r>
      <w:r w:rsidRPr="005C231C">
        <w:rPr>
          <w:sz w:val="28"/>
          <w:szCs w:val="28"/>
        </w:rPr>
        <w:t xml:space="preserve">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rPr>
          <w:sz w:val="28"/>
          <w:szCs w:val="28"/>
        </w:rPr>
        <w:t>округа</w:t>
      </w:r>
      <w:r w:rsidRPr="005C231C">
        <w:rPr>
          <w:sz w:val="28"/>
          <w:szCs w:val="28"/>
        </w:rPr>
        <w:t xml:space="preserve"> услугами торговли посредством мобильных торговых объектов, осуществляющих доставку и реализацию товаров</w:t>
      </w:r>
      <w:r>
        <w:rPr>
          <w:sz w:val="28"/>
          <w:szCs w:val="28"/>
        </w:rPr>
        <w:t xml:space="preserve"> </w:t>
      </w:r>
      <w:r w:rsidRPr="00753F64">
        <w:rPr>
          <w:sz w:val="28"/>
          <w:szCs w:val="28"/>
        </w:rPr>
        <w:t>(далее</w:t>
      </w:r>
      <w:r w:rsidR="00AC265C">
        <w:rPr>
          <w:sz w:val="28"/>
          <w:szCs w:val="28"/>
        </w:rPr>
        <w:t xml:space="preserve"> -</w:t>
      </w:r>
      <w:r w:rsidRPr="00753F64">
        <w:rPr>
          <w:sz w:val="28"/>
          <w:szCs w:val="28"/>
        </w:rPr>
        <w:t xml:space="preserve"> Порядок):</w:t>
      </w:r>
    </w:p>
    <w:p w:rsidR="00912103" w:rsidRPr="00670C45" w:rsidRDefault="00912103" w:rsidP="00912103">
      <w:pPr>
        <w:widowControl w:val="0"/>
        <w:suppressAutoHyphens/>
        <w:autoSpaceDE w:val="0"/>
        <w:autoSpaceDN w:val="0"/>
        <w:adjustRightInd w:val="0"/>
        <w:spacing w:line="360" w:lineRule="atLeast"/>
        <w:ind w:firstLine="720"/>
        <w:jc w:val="both"/>
        <w:rPr>
          <w:sz w:val="28"/>
          <w:szCs w:val="28"/>
        </w:rPr>
      </w:pPr>
      <w:r w:rsidRPr="001D2AB0">
        <w:rPr>
          <w:sz w:val="28"/>
          <w:szCs w:val="28"/>
        </w:rPr>
        <w:t>заявители – юридические</w:t>
      </w:r>
      <w:r w:rsidRPr="001D2AB0">
        <w:rPr>
          <w:spacing w:val="51"/>
          <w:sz w:val="28"/>
          <w:szCs w:val="28"/>
        </w:rPr>
        <w:t xml:space="preserve"> </w:t>
      </w:r>
      <w:r w:rsidRPr="001D2AB0">
        <w:rPr>
          <w:sz w:val="28"/>
          <w:szCs w:val="28"/>
        </w:rPr>
        <w:t>лица</w:t>
      </w:r>
      <w:r w:rsidRPr="001D2AB0">
        <w:rPr>
          <w:spacing w:val="51"/>
          <w:sz w:val="28"/>
          <w:szCs w:val="28"/>
        </w:rPr>
        <w:t xml:space="preserve"> </w:t>
      </w:r>
      <w:r w:rsidRPr="001D2AB0">
        <w:rPr>
          <w:sz w:val="28"/>
          <w:szCs w:val="28"/>
        </w:rPr>
        <w:t>(за</w:t>
      </w:r>
      <w:r w:rsidRPr="001D2AB0">
        <w:rPr>
          <w:spacing w:val="51"/>
          <w:sz w:val="28"/>
          <w:szCs w:val="28"/>
        </w:rPr>
        <w:t xml:space="preserve"> </w:t>
      </w:r>
      <w:r w:rsidRPr="001D2AB0">
        <w:rPr>
          <w:sz w:val="28"/>
          <w:szCs w:val="28"/>
        </w:rPr>
        <w:t>исключением</w:t>
      </w:r>
      <w:r w:rsidRPr="001D2AB0">
        <w:rPr>
          <w:spacing w:val="50"/>
          <w:sz w:val="28"/>
          <w:szCs w:val="28"/>
        </w:rPr>
        <w:t xml:space="preserve"> </w:t>
      </w:r>
      <w:r w:rsidRPr="001D2AB0">
        <w:rPr>
          <w:sz w:val="28"/>
          <w:szCs w:val="28"/>
        </w:rPr>
        <w:t>государственных (муниципальных)</w:t>
      </w:r>
      <w:r w:rsidRPr="001D2AB0">
        <w:rPr>
          <w:spacing w:val="1"/>
          <w:sz w:val="28"/>
          <w:szCs w:val="28"/>
        </w:rPr>
        <w:t xml:space="preserve"> </w:t>
      </w:r>
      <w:r w:rsidRPr="001D2AB0">
        <w:rPr>
          <w:sz w:val="28"/>
          <w:szCs w:val="28"/>
        </w:rPr>
        <w:t>учреждений)</w:t>
      </w:r>
      <w:r w:rsidRPr="001D2AB0">
        <w:rPr>
          <w:spacing w:val="1"/>
          <w:sz w:val="28"/>
          <w:szCs w:val="28"/>
        </w:rPr>
        <w:t xml:space="preserve"> </w:t>
      </w:r>
      <w:r w:rsidRPr="001D2AB0">
        <w:rPr>
          <w:sz w:val="28"/>
          <w:szCs w:val="28"/>
        </w:rPr>
        <w:t>и</w:t>
      </w:r>
      <w:r w:rsidRPr="001D2AB0">
        <w:rPr>
          <w:spacing w:val="1"/>
          <w:sz w:val="28"/>
          <w:szCs w:val="28"/>
        </w:rPr>
        <w:t xml:space="preserve"> </w:t>
      </w:r>
      <w:r w:rsidRPr="001D2AB0">
        <w:rPr>
          <w:sz w:val="28"/>
          <w:szCs w:val="28"/>
        </w:rPr>
        <w:t>индивидуальные</w:t>
      </w:r>
      <w:r w:rsidRPr="001D2AB0">
        <w:rPr>
          <w:spacing w:val="1"/>
          <w:sz w:val="28"/>
          <w:szCs w:val="28"/>
        </w:rPr>
        <w:t xml:space="preserve"> </w:t>
      </w:r>
      <w:r w:rsidRPr="001D2AB0">
        <w:rPr>
          <w:sz w:val="28"/>
          <w:szCs w:val="28"/>
        </w:rPr>
        <w:t>предприниматели,</w:t>
      </w:r>
      <w:r w:rsidRPr="001D2AB0">
        <w:rPr>
          <w:spacing w:val="1"/>
          <w:sz w:val="28"/>
          <w:szCs w:val="28"/>
        </w:rPr>
        <w:t xml:space="preserve"> </w:t>
      </w:r>
      <w:r w:rsidRPr="001D2AB0">
        <w:rPr>
          <w:sz w:val="28"/>
          <w:szCs w:val="28"/>
        </w:rPr>
        <w:t>зарегистрированные</w:t>
      </w:r>
      <w:r w:rsidRPr="001D2AB0">
        <w:rPr>
          <w:spacing w:val="1"/>
          <w:sz w:val="28"/>
          <w:szCs w:val="28"/>
        </w:rPr>
        <w:t xml:space="preserve"> </w:t>
      </w:r>
      <w:r w:rsidRPr="001D2AB0">
        <w:rPr>
          <w:sz w:val="28"/>
          <w:szCs w:val="28"/>
        </w:rPr>
        <w:t>на</w:t>
      </w:r>
      <w:r w:rsidRPr="001D2AB0">
        <w:rPr>
          <w:spacing w:val="1"/>
          <w:sz w:val="28"/>
          <w:szCs w:val="28"/>
        </w:rPr>
        <w:t xml:space="preserve"> </w:t>
      </w:r>
      <w:r w:rsidRPr="001D2AB0">
        <w:rPr>
          <w:sz w:val="28"/>
          <w:szCs w:val="28"/>
        </w:rPr>
        <w:t>территории</w:t>
      </w:r>
      <w:r w:rsidRPr="001D2AB0">
        <w:rPr>
          <w:spacing w:val="1"/>
          <w:sz w:val="28"/>
          <w:szCs w:val="28"/>
        </w:rPr>
        <w:t xml:space="preserve"> </w:t>
      </w:r>
      <w:r w:rsidRPr="001D2AB0">
        <w:rPr>
          <w:sz w:val="28"/>
          <w:szCs w:val="28"/>
        </w:rPr>
        <w:t>Новгородской</w:t>
      </w:r>
      <w:r w:rsidRPr="001D2AB0">
        <w:rPr>
          <w:spacing w:val="1"/>
          <w:sz w:val="28"/>
          <w:szCs w:val="28"/>
        </w:rPr>
        <w:t xml:space="preserve"> </w:t>
      </w:r>
      <w:r w:rsidRPr="001D2AB0">
        <w:rPr>
          <w:sz w:val="28"/>
          <w:szCs w:val="28"/>
        </w:rPr>
        <w:t>области</w:t>
      </w:r>
      <w:r w:rsidRPr="001D2AB0">
        <w:rPr>
          <w:spacing w:val="1"/>
          <w:sz w:val="28"/>
          <w:szCs w:val="28"/>
        </w:rPr>
        <w:t xml:space="preserve"> </w:t>
      </w:r>
      <w:r w:rsidRPr="001D2AB0">
        <w:rPr>
          <w:sz w:val="28"/>
          <w:szCs w:val="28"/>
        </w:rPr>
        <w:t>(далее</w:t>
      </w:r>
      <w:r w:rsidRPr="001D2AB0">
        <w:rPr>
          <w:spacing w:val="1"/>
          <w:sz w:val="28"/>
          <w:szCs w:val="28"/>
        </w:rPr>
        <w:t xml:space="preserve"> </w:t>
      </w:r>
      <w:r>
        <w:rPr>
          <w:spacing w:val="1"/>
          <w:sz w:val="28"/>
          <w:szCs w:val="28"/>
        </w:rPr>
        <w:t xml:space="preserve">– </w:t>
      </w:r>
      <w:r w:rsidRPr="001D2AB0">
        <w:rPr>
          <w:sz w:val="28"/>
          <w:szCs w:val="28"/>
        </w:rPr>
        <w:t>юридические лица и индивидуальные предприниматели), претендующие на</w:t>
      </w:r>
      <w:r w:rsidRPr="001D2AB0">
        <w:rPr>
          <w:spacing w:val="1"/>
          <w:sz w:val="28"/>
          <w:szCs w:val="28"/>
        </w:rPr>
        <w:t xml:space="preserve"> </w:t>
      </w:r>
      <w:r w:rsidRPr="001D2AB0">
        <w:rPr>
          <w:sz w:val="28"/>
          <w:szCs w:val="28"/>
        </w:rPr>
        <w:t>предоставление</w:t>
      </w:r>
      <w:r w:rsidRPr="001D2AB0">
        <w:rPr>
          <w:spacing w:val="-2"/>
          <w:sz w:val="28"/>
          <w:szCs w:val="28"/>
        </w:rPr>
        <w:t xml:space="preserve"> </w:t>
      </w:r>
      <w:r w:rsidRPr="001D2AB0">
        <w:rPr>
          <w:sz w:val="28"/>
          <w:szCs w:val="28"/>
        </w:rPr>
        <w:t>субсидии</w:t>
      </w:r>
      <w:r w:rsidRPr="001D2AB0">
        <w:rPr>
          <w:spacing w:val="-1"/>
          <w:sz w:val="28"/>
          <w:szCs w:val="28"/>
        </w:rPr>
        <w:t xml:space="preserve"> </w:t>
      </w:r>
      <w:r w:rsidRPr="001D2AB0">
        <w:rPr>
          <w:sz w:val="28"/>
          <w:szCs w:val="28"/>
        </w:rPr>
        <w:t>в</w:t>
      </w:r>
      <w:r w:rsidRPr="001D2AB0">
        <w:rPr>
          <w:spacing w:val="-1"/>
          <w:sz w:val="28"/>
          <w:szCs w:val="28"/>
        </w:rPr>
        <w:t xml:space="preserve"> </w:t>
      </w:r>
      <w:r w:rsidRPr="001D2AB0">
        <w:rPr>
          <w:sz w:val="28"/>
          <w:szCs w:val="28"/>
        </w:rPr>
        <w:t>соответствии</w:t>
      </w:r>
      <w:r w:rsidRPr="001D2AB0">
        <w:rPr>
          <w:spacing w:val="-1"/>
          <w:sz w:val="28"/>
          <w:szCs w:val="28"/>
        </w:rPr>
        <w:t xml:space="preserve"> </w:t>
      </w:r>
      <w:r w:rsidRPr="001D2AB0">
        <w:rPr>
          <w:sz w:val="28"/>
          <w:szCs w:val="28"/>
        </w:rPr>
        <w:t>с</w:t>
      </w:r>
      <w:r w:rsidRPr="001D2AB0">
        <w:rPr>
          <w:spacing w:val="-2"/>
          <w:sz w:val="28"/>
          <w:szCs w:val="28"/>
        </w:rPr>
        <w:t xml:space="preserve"> </w:t>
      </w:r>
      <w:r w:rsidRPr="001D2AB0">
        <w:rPr>
          <w:sz w:val="28"/>
          <w:szCs w:val="28"/>
        </w:rPr>
        <w:t>настоящим</w:t>
      </w:r>
      <w:r w:rsidRPr="001D2AB0">
        <w:rPr>
          <w:spacing w:val="-3"/>
          <w:sz w:val="28"/>
          <w:szCs w:val="28"/>
        </w:rPr>
        <w:t xml:space="preserve"> </w:t>
      </w:r>
      <w:r w:rsidRPr="001D2AB0">
        <w:rPr>
          <w:sz w:val="28"/>
          <w:szCs w:val="28"/>
        </w:rPr>
        <w:t>Порядком;</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горюче-смазочные материалы (далее – ГСМ) – дизельное (газообразное) топливо, бензин;</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соглашение о предоставлении субсидии – соглашение сторон, заключённое между Администрацией Старорусского муниципального района, как главным распорядителем бюджетных средств</w:t>
      </w:r>
      <w:r w:rsidR="00AC265C">
        <w:rPr>
          <w:sz w:val="28"/>
          <w:szCs w:val="28"/>
        </w:rPr>
        <w:t>,</w:t>
      </w:r>
      <w:r w:rsidRPr="004F52EC">
        <w:rPr>
          <w:sz w:val="28"/>
          <w:szCs w:val="28"/>
        </w:rPr>
        <w:t xml:space="preserve"> и получателем субсидии, в котором включены обязательства получателя субсидии на участие в мероприятиях для обеспечения жителей отдалённых и (или) труднодоступных населённых пунктов Старорусского муниципального </w:t>
      </w:r>
      <w:r>
        <w:rPr>
          <w:sz w:val="28"/>
          <w:szCs w:val="28"/>
        </w:rPr>
        <w:t>округа</w:t>
      </w:r>
      <w:r w:rsidRPr="004F52EC">
        <w:rPr>
          <w:sz w:val="28"/>
          <w:szCs w:val="28"/>
        </w:rPr>
        <w:t xml:space="preserve">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перечень отдалённых и (или) труднодоступных населённых пунктов Старорусского муниципального </w:t>
      </w:r>
      <w:r>
        <w:rPr>
          <w:sz w:val="28"/>
          <w:szCs w:val="28"/>
        </w:rPr>
        <w:t>округа</w:t>
      </w:r>
      <w:r w:rsidRPr="004F52EC">
        <w:rPr>
          <w:sz w:val="28"/>
          <w:szCs w:val="28"/>
        </w:rPr>
        <w:t>, графиков и маршрутов обслуживания мобильными торговыми объектами отдалённых и (или) труднодоступных</w:t>
      </w:r>
      <w:r w:rsidRPr="004F52EC">
        <w:rPr>
          <w:spacing w:val="40"/>
          <w:sz w:val="28"/>
          <w:szCs w:val="28"/>
        </w:rPr>
        <w:t xml:space="preserve"> </w:t>
      </w:r>
      <w:r w:rsidRPr="004F52EC">
        <w:rPr>
          <w:sz w:val="28"/>
          <w:szCs w:val="28"/>
        </w:rPr>
        <w:t>населённых</w:t>
      </w:r>
      <w:r w:rsidRPr="004F52EC">
        <w:rPr>
          <w:spacing w:val="40"/>
          <w:sz w:val="28"/>
          <w:szCs w:val="28"/>
        </w:rPr>
        <w:t xml:space="preserve"> </w:t>
      </w:r>
      <w:r w:rsidRPr="004F52EC">
        <w:rPr>
          <w:sz w:val="28"/>
          <w:szCs w:val="28"/>
        </w:rPr>
        <w:t>пунктов</w:t>
      </w:r>
      <w:r w:rsidRPr="004F52EC">
        <w:rPr>
          <w:spacing w:val="40"/>
          <w:sz w:val="28"/>
          <w:szCs w:val="28"/>
        </w:rPr>
        <w:t xml:space="preserve"> </w:t>
      </w:r>
      <w:r w:rsidRPr="004F52EC">
        <w:rPr>
          <w:sz w:val="28"/>
          <w:szCs w:val="28"/>
        </w:rPr>
        <w:t>Старорусского</w:t>
      </w:r>
      <w:r w:rsidRPr="004F52EC">
        <w:rPr>
          <w:spacing w:val="80"/>
          <w:sz w:val="28"/>
          <w:szCs w:val="28"/>
        </w:rPr>
        <w:t xml:space="preserve"> </w:t>
      </w:r>
      <w:r w:rsidRPr="004F52EC">
        <w:rPr>
          <w:sz w:val="28"/>
          <w:szCs w:val="28"/>
        </w:rPr>
        <w:t>муниципального</w:t>
      </w:r>
      <w:r w:rsidRPr="004F52EC">
        <w:rPr>
          <w:spacing w:val="40"/>
          <w:sz w:val="28"/>
          <w:szCs w:val="28"/>
        </w:rPr>
        <w:t xml:space="preserve"> </w:t>
      </w:r>
      <w:r>
        <w:rPr>
          <w:sz w:val="28"/>
          <w:szCs w:val="28"/>
        </w:rPr>
        <w:t>округа</w:t>
      </w:r>
      <w:r w:rsidRPr="004F52EC">
        <w:rPr>
          <w:sz w:val="28"/>
          <w:szCs w:val="28"/>
        </w:rPr>
        <w:t xml:space="preserve"> (далее</w:t>
      </w:r>
      <w:r w:rsidRPr="004F52EC">
        <w:rPr>
          <w:spacing w:val="-1"/>
          <w:sz w:val="28"/>
          <w:szCs w:val="28"/>
        </w:rPr>
        <w:t xml:space="preserve"> </w:t>
      </w:r>
      <w:r w:rsidRPr="004F52EC">
        <w:rPr>
          <w:sz w:val="28"/>
          <w:szCs w:val="28"/>
        </w:rPr>
        <w:t>–</w:t>
      </w:r>
      <w:r w:rsidRPr="004F52EC">
        <w:rPr>
          <w:spacing w:val="-1"/>
          <w:sz w:val="28"/>
          <w:szCs w:val="28"/>
        </w:rPr>
        <w:t xml:space="preserve"> </w:t>
      </w:r>
      <w:r w:rsidR="00210357">
        <w:rPr>
          <w:spacing w:val="-1"/>
          <w:sz w:val="28"/>
          <w:szCs w:val="28"/>
        </w:rPr>
        <w:t>с</w:t>
      </w:r>
      <w:r w:rsidRPr="004F52EC">
        <w:rPr>
          <w:spacing w:val="-2"/>
          <w:sz w:val="28"/>
          <w:szCs w:val="28"/>
        </w:rPr>
        <w:t>оглашение);</w:t>
      </w:r>
    </w:p>
    <w:p w:rsidR="007305C7" w:rsidRDefault="00912103" w:rsidP="00912103">
      <w:pPr>
        <w:pStyle w:val="a5"/>
        <w:widowControl w:val="0"/>
        <w:suppressAutoHyphens/>
        <w:spacing w:line="360" w:lineRule="atLeast"/>
        <w:ind w:firstLine="720"/>
        <w:rPr>
          <w:sz w:val="28"/>
          <w:szCs w:val="28"/>
        </w:rPr>
      </w:pPr>
      <w:r w:rsidRPr="004F52EC">
        <w:rPr>
          <w:sz w:val="28"/>
          <w:szCs w:val="28"/>
        </w:rPr>
        <w:t xml:space="preserve">участник </w:t>
      </w:r>
      <w:r w:rsidR="007305C7">
        <w:rPr>
          <w:sz w:val="28"/>
          <w:szCs w:val="28"/>
        </w:rPr>
        <w:t xml:space="preserve">     отбора    -    </w:t>
      </w:r>
      <w:r w:rsidRPr="004F52EC">
        <w:rPr>
          <w:sz w:val="28"/>
          <w:szCs w:val="28"/>
        </w:rPr>
        <w:t xml:space="preserve"> юридическое </w:t>
      </w:r>
      <w:r w:rsidR="007305C7">
        <w:rPr>
          <w:sz w:val="28"/>
          <w:szCs w:val="28"/>
        </w:rPr>
        <w:t xml:space="preserve">     </w:t>
      </w:r>
      <w:r w:rsidR="00346F48">
        <w:rPr>
          <w:sz w:val="28"/>
          <w:szCs w:val="28"/>
        </w:rPr>
        <w:t xml:space="preserve">   </w:t>
      </w:r>
      <w:r w:rsidRPr="004F52EC">
        <w:rPr>
          <w:sz w:val="28"/>
          <w:szCs w:val="28"/>
        </w:rPr>
        <w:t>лицо</w:t>
      </w:r>
      <w:r w:rsidR="007305C7">
        <w:rPr>
          <w:sz w:val="28"/>
          <w:szCs w:val="28"/>
        </w:rPr>
        <w:t xml:space="preserve">     </w:t>
      </w:r>
      <w:r w:rsidRPr="004F52EC">
        <w:rPr>
          <w:sz w:val="28"/>
          <w:szCs w:val="28"/>
        </w:rPr>
        <w:t xml:space="preserve"> (за</w:t>
      </w:r>
      <w:r w:rsidR="007305C7">
        <w:rPr>
          <w:sz w:val="28"/>
          <w:szCs w:val="28"/>
        </w:rPr>
        <w:t xml:space="preserve">   </w:t>
      </w:r>
      <w:r w:rsidR="00346F48">
        <w:rPr>
          <w:sz w:val="28"/>
          <w:szCs w:val="28"/>
        </w:rPr>
        <w:t xml:space="preserve"> </w:t>
      </w:r>
      <w:r w:rsidRPr="004F52EC">
        <w:rPr>
          <w:sz w:val="28"/>
          <w:szCs w:val="28"/>
        </w:rPr>
        <w:t xml:space="preserve"> исключением </w:t>
      </w:r>
    </w:p>
    <w:p w:rsidR="007305C7" w:rsidRPr="007305C7" w:rsidRDefault="007305C7" w:rsidP="007305C7">
      <w:pPr>
        <w:pStyle w:val="a5"/>
        <w:widowControl w:val="0"/>
        <w:suppressAutoHyphens/>
        <w:spacing w:line="360" w:lineRule="atLeast"/>
        <w:ind w:firstLine="720"/>
        <w:jc w:val="center"/>
        <w:rPr>
          <w:szCs w:val="24"/>
        </w:rPr>
      </w:pPr>
      <w:r w:rsidRPr="007305C7">
        <w:rPr>
          <w:szCs w:val="24"/>
        </w:rPr>
        <w:lastRenderedPageBreak/>
        <w:t>6</w:t>
      </w:r>
    </w:p>
    <w:p w:rsidR="00912103" w:rsidRPr="004F52EC" w:rsidRDefault="00912103" w:rsidP="007305C7">
      <w:pPr>
        <w:pStyle w:val="a5"/>
        <w:widowControl w:val="0"/>
        <w:suppressAutoHyphens/>
        <w:spacing w:line="360" w:lineRule="atLeast"/>
        <w:rPr>
          <w:sz w:val="28"/>
          <w:szCs w:val="28"/>
        </w:rPr>
      </w:pPr>
      <w:r w:rsidRPr="004F52EC">
        <w:rPr>
          <w:sz w:val="28"/>
          <w:szCs w:val="28"/>
        </w:rPr>
        <w:t>государственных (муниципальных) учреждений) и (или) индивидуальный предприниматель, зарегистрированный налоговыми органами на территории Новгородской области, подавший</w:t>
      </w:r>
      <w:r w:rsidRPr="004F52EC">
        <w:rPr>
          <w:spacing w:val="-1"/>
          <w:sz w:val="28"/>
          <w:szCs w:val="28"/>
        </w:rPr>
        <w:t xml:space="preserve"> </w:t>
      </w:r>
      <w:r w:rsidRPr="004F52EC">
        <w:rPr>
          <w:sz w:val="28"/>
          <w:szCs w:val="28"/>
        </w:rPr>
        <w:t>пакет</w:t>
      </w:r>
      <w:r w:rsidRPr="004F52EC">
        <w:rPr>
          <w:spacing w:val="-2"/>
          <w:sz w:val="28"/>
          <w:szCs w:val="28"/>
        </w:rPr>
        <w:t xml:space="preserve"> </w:t>
      </w:r>
      <w:r w:rsidRPr="004F52EC">
        <w:rPr>
          <w:sz w:val="28"/>
          <w:szCs w:val="28"/>
        </w:rPr>
        <w:t>документов в соответствии с настоящим Порядком на получение субсидии;</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субсидия – целевые денежные средства, предоставляемые из бюджета Старорусского муниципального района юридическим лицам (за исключением государственных (муниципальных) учреждений) и индивидуальным предпринимателям на возмещение части</w:t>
      </w:r>
      <w:r w:rsidRPr="004F52EC">
        <w:rPr>
          <w:spacing w:val="40"/>
          <w:sz w:val="28"/>
          <w:szCs w:val="28"/>
        </w:rPr>
        <w:t xml:space="preserve"> </w:t>
      </w:r>
      <w:r w:rsidRPr="004F52EC">
        <w:rPr>
          <w:sz w:val="28"/>
          <w:szCs w:val="28"/>
        </w:rPr>
        <w:t xml:space="preserve">затрат, в целях </w:t>
      </w:r>
      <w:r w:rsidRPr="004F52EC">
        <w:rPr>
          <w:spacing w:val="-67"/>
          <w:sz w:val="28"/>
          <w:szCs w:val="28"/>
        </w:rPr>
        <w:t xml:space="preserve"> </w:t>
      </w:r>
      <w:r w:rsidRPr="004F52EC">
        <w:rPr>
          <w:sz w:val="28"/>
          <w:szCs w:val="28"/>
        </w:rPr>
        <w:t>обеспечения</w:t>
      </w:r>
      <w:r w:rsidRPr="004F52EC">
        <w:rPr>
          <w:spacing w:val="1"/>
          <w:sz w:val="28"/>
          <w:szCs w:val="28"/>
        </w:rPr>
        <w:t xml:space="preserve"> </w:t>
      </w:r>
      <w:r w:rsidRPr="004F52EC">
        <w:rPr>
          <w:sz w:val="28"/>
          <w:szCs w:val="28"/>
        </w:rPr>
        <w:t>жителей</w:t>
      </w:r>
      <w:r w:rsidRPr="004F52EC">
        <w:rPr>
          <w:spacing w:val="1"/>
          <w:sz w:val="28"/>
          <w:szCs w:val="28"/>
        </w:rPr>
        <w:t xml:space="preserve"> </w:t>
      </w:r>
      <w:r w:rsidRPr="004F52EC">
        <w:rPr>
          <w:sz w:val="28"/>
          <w:szCs w:val="28"/>
        </w:rPr>
        <w:t>отдалённых</w:t>
      </w:r>
      <w:r w:rsidRPr="004F52EC">
        <w:rPr>
          <w:spacing w:val="1"/>
          <w:sz w:val="28"/>
          <w:szCs w:val="28"/>
        </w:rPr>
        <w:t xml:space="preserve"> </w:t>
      </w:r>
      <w:r w:rsidRPr="004F52EC">
        <w:rPr>
          <w:sz w:val="28"/>
          <w:szCs w:val="28"/>
        </w:rPr>
        <w:t>и (или)</w:t>
      </w:r>
      <w:r w:rsidRPr="004F52EC">
        <w:rPr>
          <w:spacing w:val="1"/>
          <w:sz w:val="28"/>
          <w:szCs w:val="28"/>
        </w:rPr>
        <w:t xml:space="preserve"> </w:t>
      </w:r>
      <w:r w:rsidRPr="004F52EC">
        <w:rPr>
          <w:sz w:val="28"/>
          <w:szCs w:val="28"/>
        </w:rPr>
        <w:t>труднодоступных</w:t>
      </w:r>
      <w:r w:rsidRPr="004F52EC">
        <w:rPr>
          <w:spacing w:val="1"/>
          <w:sz w:val="28"/>
          <w:szCs w:val="28"/>
        </w:rPr>
        <w:t xml:space="preserve"> </w:t>
      </w:r>
      <w:r w:rsidRPr="004F52EC">
        <w:rPr>
          <w:sz w:val="28"/>
          <w:szCs w:val="28"/>
        </w:rPr>
        <w:t>населённых</w:t>
      </w:r>
      <w:r w:rsidRPr="004F52EC">
        <w:rPr>
          <w:spacing w:val="1"/>
          <w:sz w:val="28"/>
          <w:szCs w:val="28"/>
        </w:rPr>
        <w:t xml:space="preserve"> </w:t>
      </w:r>
      <w:r w:rsidRPr="004F52EC">
        <w:rPr>
          <w:sz w:val="28"/>
          <w:szCs w:val="28"/>
        </w:rPr>
        <w:t>пунктов</w:t>
      </w:r>
      <w:r w:rsidRPr="004F52EC">
        <w:rPr>
          <w:spacing w:val="1"/>
          <w:sz w:val="28"/>
          <w:szCs w:val="28"/>
        </w:rPr>
        <w:t xml:space="preserve"> </w:t>
      </w:r>
      <w:r w:rsidRPr="004F52EC">
        <w:rPr>
          <w:sz w:val="28"/>
          <w:szCs w:val="28"/>
        </w:rPr>
        <w:t>Старорусского</w:t>
      </w:r>
      <w:r w:rsidRPr="004F52EC">
        <w:rPr>
          <w:spacing w:val="1"/>
          <w:sz w:val="28"/>
          <w:szCs w:val="28"/>
        </w:rPr>
        <w:t xml:space="preserve"> </w:t>
      </w:r>
      <w:r w:rsidRPr="004F52EC">
        <w:rPr>
          <w:sz w:val="28"/>
          <w:szCs w:val="28"/>
        </w:rPr>
        <w:t>муниципального</w:t>
      </w:r>
      <w:r w:rsidRPr="004F52EC">
        <w:rPr>
          <w:spacing w:val="1"/>
          <w:sz w:val="28"/>
          <w:szCs w:val="28"/>
        </w:rPr>
        <w:t xml:space="preserve"> </w:t>
      </w:r>
      <w:r>
        <w:rPr>
          <w:sz w:val="28"/>
          <w:szCs w:val="28"/>
        </w:rPr>
        <w:t>округа</w:t>
      </w:r>
      <w:r w:rsidRPr="004F52EC">
        <w:rPr>
          <w:spacing w:val="1"/>
          <w:sz w:val="28"/>
          <w:szCs w:val="28"/>
        </w:rPr>
        <w:t xml:space="preserve"> </w:t>
      </w:r>
      <w:r w:rsidRPr="004F52EC">
        <w:rPr>
          <w:sz w:val="28"/>
          <w:szCs w:val="28"/>
        </w:rPr>
        <w:t>услугами</w:t>
      </w:r>
      <w:r w:rsidRPr="004F52EC">
        <w:rPr>
          <w:spacing w:val="1"/>
          <w:sz w:val="28"/>
          <w:szCs w:val="28"/>
        </w:rPr>
        <w:t xml:space="preserve"> </w:t>
      </w:r>
      <w:r w:rsidRPr="004F52EC">
        <w:rPr>
          <w:sz w:val="28"/>
          <w:szCs w:val="28"/>
        </w:rPr>
        <w:t>торговли</w:t>
      </w:r>
      <w:r w:rsidRPr="004F52EC">
        <w:rPr>
          <w:spacing w:val="1"/>
          <w:sz w:val="28"/>
          <w:szCs w:val="28"/>
        </w:rPr>
        <w:t xml:space="preserve"> </w:t>
      </w:r>
      <w:r w:rsidRPr="004F52EC">
        <w:rPr>
          <w:sz w:val="28"/>
          <w:szCs w:val="28"/>
        </w:rPr>
        <w:t>посредством</w:t>
      </w:r>
      <w:r w:rsidRPr="004F52EC">
        <w:rPr>
          <w:spacing w:val="1"/>
          <w:sz w:val="28"/>
          <w:szCs w:val="28"/>
        </w:rPr>
        <w:t xml:space="preserve"> </w:t>
      </w:r>
      <w:r w:rsidRPr="004F52EC">
        <w:rPr>
          <w:sz w:val="28"/>
          <w:szCs w:val="28"/>
        </w:rPr>
        <w:t>мобильных</w:t>
      </w:r>
      <w:r w:rsidRPr="004F52EC">
        <w:rPr>
          <w:spacing w:val="1"/>
          <w:sz w:val="28"/>
          <w:szCs w:val="28"/>
        </w:rPr>
        <w:t xml:space="preserve"> </w:t>
      </w:r>
      <w:r w:rsidRPr="004F52EC">
        <w:rPr>
          <w:sz w:val="28"/>
          <w:szCs w:val="28"/>
        </w:rPr>
        <w:t>торговых</w:t>
      </w:r>
      <w:r w:rsidRPr="004F52EC">
        <w:rPr>
          <w:spacing w:val="1"/>
          <w:sz w:val="28"/>
          <w:szCs w:val="28"/>
        </w:rPr>
        <w:t xml:space="preserve"> </w:t>
      </w:r>
      <w:r w:rsidRPr="004F52EC">
        <w:rPr>
          <w:sz w:val="28"/>
          <w:szCs w:val="28"/>
        </w:rPr>
        <w:t>объектов,</w:t>
      </w:r>
      <w:r w:rsidRPr="004F52EC">
        <w:rPr>
          <w:spacing w:val="1"/>
          <w:sz w:val="28"/>
          <w:szCs w:val="28"/>
        </w:rPr>
        <w:t xml:space="preserve"> </w:t>
      </w:r>
      <w:r w:rsidRPr="004F52EC">
        <w:rPr>
          <w:sz w:val="28"/>
          <w:szCs w:val="28"/>
        </w:rPr>
        <w:t>осуществляющих</w:t>
      </w:r>
      <w:r w:rsidRPr="004F52EC">
        <w:rPr>
          <w:spacing w:val="1"/>
          <w:sz w:val="28"/>
          <w:szCs w:val="28"/>
        </w:rPr>
        <w:t xml:space="preserve"> </w:t>
      </w:r>
      <w:r w:rsidRPr="004F52EC">
        <w:rPr>
          <w:sz w:val="28"/>
          <w:szCs w:val="28"/>
        </w:rPr>
        <w:t>доставку</w:t>
      </w:r>
      <w:r w:rsidRPr="004F52EC">
        <w:rPr>
          <w:spacing w:val="1"/>
          <w:sz w:val="28"/>
          <w:szCs w:val="28"/>
        </w:rPr>
        <w:t xml:space="preserve"> </w:t>
      </w:r>
      <w:r w:rsidRPr="004F52EC">
        <w:rPr>
          <w:sz w:val="28"/>
          <w:szCs w:val="28"/>
        </w:rPr>
        <w:t>и</w:t>
      </w:r>
      <w:r w:rsidRPr="004F52EC">
        <w:rPr>
          <w:spacing w:val="-67"/>
          <w:sz w:val="28"/>
          <w:szCs w:val="28"/>
        </w:rPr>
        <w:t xml:space="preserve"> </w:t>
      </w:r>
      <w:r w:rsidRPr="004F52EC">
        <w:rPr>
          <w:sz w:val="28"/>
          <w:szCs w:val="28"/>
        </w:rPr>
        <w:t>реализацию</w:t>
      </w:r>
      <w:r w:rsidRPr="004F52EC">
        <w:rPr>
          <w:spacing w:val="-3"/>
          <w:sz w:val="28"/>
          <w:szCs w:val="28"/>
        </w:rPr>
        <w:t xml:space="preserve"> </w:t>
      </w:r>
      <w:r w:rsidRPr="004F52EC">
        <w:rPr>
          <w:sz w:val="28"/>
          <w:szCs w:val="28"/>
        </w:rPr>
        <w:t>товаров, в размере 95% стоимости фактически приобретённых ГСМ в целях реализации мероприятий Программы;</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 xml:space="preserve">получатель субсидии – юридические лица и индивидуальные предприниматели, которые заключили соглашение в соответствие с настоящим </w:t>
      </w:r>
      <w:r w:rsidRPr="004F52EC">
        <w:rPr>
          <w:spacing w:val="-2"/>
          <w:sz w:val="28"/>
          <w:szCs w:val="28"/>
        </w:rPr>
        <w:t>Порядком;</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мобильный торговый объект - торговый объект, представляющий собой транспортное</w:t>
      </w:r>
      <w:r w:rsidRPr="004F52EC">
        <w:rPr>
          <w:spacing w:val="40"/>
          <w:sz w:val="28"/>
          <w:szCs w:val="28"/>
        </w:rPr>
        <w:t xml:space="preserve"> </w:t>
      </w:r>
      <w:r w:rsidRPr="004F52EC">
        <w:rPr>
          <w:sz w:val="28"/>
          <w:szCs w:val="28"/>
        </w:rPr>
        <w:t>средство,</w:t>
      </w:r>
      <w:r w:rsidRPr="004F52EC">
        <w:rPr>
          <w:spacing w:val="80"/>
          <w:sz w:val="28"/>
          <w:szCs w:val="28"/>
        </w:rPr>
        <w:t xml:space="preserve"> </w:t>
      </w:r>
      <w:r w:rsidRPr="004F52EC">
        <w:rPr>
          <w:sz w:val="28"/>
          <w:szCs w:val="28"/>
        </w:rPr>
        <w:t>включая</w:t>
      </w:r>
      <w:r w:rsidRPr="004F52EC">
        <w:rPr>
          <w:spacing w:val="80"/>
          <w:sz w:val="28"/>
          <w:szCs w:val="28"/>
        </w:rPr>
        <w:t xml:space="preserve"> </w:t>
      </w:r>
      <w:r w:rsidRPr="004F52EC">
        <w:rPr>
          <w:sz w:val="28"/>
          <w:szCs w:val="28"/>
        </w:rPr>
        <w:t>механические</w:t>
      </w:r>
      <w:r w:rsidRPr="004F52EC">
        <w:rPr>
          <w:spacing w:val="79"/>
          <w:sz w:val="28"/>
          <w:szCs w:val="28"/>
        </w:rPr>
        <w:t xml:space="preserve"> </w:t>
      </w:r>
      <w:r w:rsidRPr="004F52EC">
        <w:rPr>
          <w:sz w:val="28"/>
          <w:szCs w:val="28"/>
        </w:rPr>
        <w:t>транспортные</w:t>
      </w:r>
      <w:r w:rsidRPr="004F52EC">
        <w:rPr>
          <w:spacing w:val="79"/>
          <w:sz w:val="28"/>
          <w:szCs w:val="28"/>
        </w:rPr>
        <w:t xml:space="preserve"> </w:t>
      </w:r>
      <w:r w:rsidRPr="004F52EC">
        <w:rPr>
          <w:sz w:val="28"/>
          <w:szCs w:val="28"/>
        </w:rPr>
        <w:t>средства и</w:t>
      </w:r>
      <w:r w:rsidRPr="004F52EC">
        <w:rPr>
          <w:spacing w:val="36"/>
          <w:sz w:val="28"/>
          <w:szCs w:val="28"/>
        </w:rPr>
        <w:t xml:space="preserve"> </w:t>
      </w:r>
      <w:r w:rsidRPr="004F52EC">
        <w:rPr>
          <w:sz w:val="28"/>
          <w:szCs w:val="28"/>
        </w:rPr>
        <w:t>транспортные</w:t>
      </w:r>
      <w:r w:rsidRPr="004F52EC">
        <w:rPr>
          <w:spacing w:val="73"/>
          <w:sz w:val="28"/>
          <w:szCs w:val="28"/>
        </w:rPr>
        <w:t xml:space="preserve"> </w:t>
      </w:r>
      <w:r w:rsidRPr="004F52EC">
        <w:rPr>
          <w:sz w:val="28"/>
          <w:szCs w:val="28"/>
        </w:rPr>
        <w:t>средства,</w:t>
      </w:r>
      <w:r w:rsidRPr="004F52EC">
        <w:rPr>
          <w:spacing w:val="72"/>
          <w:sz w:val="28"/>
          <w:szCs w:val="28"/>
        </w:rPr>
        <w:t xml:space="preserve"> </w:t>
      </w:r>
      <w:r w:rsidRPr="004F52EC">
        <w:rPr>
          <w:sz w:val="28"/>
          <w:szCs w:val="28"/>
        </w:rPr>
        <w:t>предназначенные</w:t>
      </w:r>
      <w:r w:rsidRPr="004F52EC">
        <w:rPr>
          <w:spacing w:val="72"/>
          <w:sz w:val="28"/>
          <w:szCs w:val="28"/>
        </w:rPr>
        <w:t xml:space="preserve"> </w:t>
      </w:r>
      <w:r w:rsidRPr="004F52EC">
        <w:rPr>
          <w:sz w:val="28"/>
          <w:szCs w:val="28"/>
        </w:rPr>
        <w:t>для</w:t>
      </w:r>
      <w:r w:rsidRPr="004F52EC">
        <w:rPr>
          <w:spacing w:val="74"/>
          <w:sz w:val="28"/>
          <w:szCs w:val="28"/>
        </w:rPr>
        <w:t xml:space="preserve"> </w:t>
      </w:r>
      <w:r w:rsidRPr="004F52EC">
        <w:rPr>
          <w:sz w:val="28"/>
          <w:szCs w:val="28"/>
        </w:rPr>
        <w:t>движения</w:t>
      </w:r>
      <w:r w:rsidRPr="004F52EC">
        <w:rPr>
          <w:spacing w:val="74"/>
          <w:sz w:val="28"/>
          <w:szCs w:val="28"/>
        </w:rPr>
        <w:t xml:space="preserve"> </w:t>
      </w:r>
      <w:r w:rsidRPr="004F52EC">
        <w:rPr>
          <w:sz w:val="28"/>
          <w:szCs w:val="28"/>
        </w:rPr>
        <w:t>в</w:t>
      </w:r>
      <w:r w:rsidRPr="004F52EC">
        <w:rPr>
          <w:spacing w:val="73"/>
          <w:sz w:val="28"/>
          <w:szCs w:val="28"/>
        </w:rPr>
        <w:t xml:space="preserve"> </w:t>
      </w:r>
      <w:r w:rsidRPr="004F52EC">
        <w:rPr>
          <w:sz w:val="28"/>
          <w:szCs w:val="28"/>
        </w:rPr>
        <w:t>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 xml:space="preserve">отдалённый населённый пункт - населённый пункт, расположенный на территории Старорусского муниципального </w:t>
      </w:r>
      <w:r>
        <w:rPr>
          <w:sz w:val="28"/>
          <w:szCs w:val="28"/>
        </w:rPr>
        <w:t>округа</w:t>
      </w:r>
      <w:r w:rsidRPr="004F52EC">
        <w:rPr>
          <w:sz w:val="28"/>
          <w:szCs w:val="28"/>
        </w:rPr>
        <w:t>, находящийся на расстоянии не менее 5 км от административного центра муниципального образования, входящего</w:t>
      </w:r>
      <w:r w:rsidRPr="004F52EC">
        <w:rPr>
          <w:spacing w:val="80"/>
          <w:sz w:val="28"/>
          <w:szCs w:val="28"/>
        </w:rPr>
        <w:t xml:space="preserve"> </w:t>
      </w:r>
      <w:r w:rsidRPr="004F52EC">
        <w:rPr>
          <w:sz w:val="28"/>
          <w:szCs w:val="28"/>
        </w:rPr>
        <w:t>в состав</w:t>
      </w:r>
      <w:r w:rsidRPr="004F52EC">
        <w:rPr>
          <w:spacing w:val="80"/>
          <w:sz w:val="28"/>
          <w:szCs w:val="28"/>
        </w:rPr>
        <w:t xml:space="preserve"> </w:t>
      </w:r>
      <w:r w:rsidRPr="004F52EC">
        <w:rPr>
          <w:sz w:val="28"/>
          <w:szCs w:val="28"/>
        </w:rPr>
        <w:t>Старорусского</w:t>
      </w:r>
      <w:r w:rsidRPr="004F52EC">
        <w:rPr>
          <w:spacing w:val="80"/>
          <w:sz w:val="28"/>
          <w:szCs w:val="28"/>
        </w:rPr>
        <w:t xml:space="preserve"> </w:t>
      </w:r>
      <w:r w:rsidRPr="004F52EC">
        <w:rPr>
          <w:sz w:val="28"/>
          <w:szCs w:val="28"/>
        </w:rPr>
        <w:t>муниципального</w:t>
      </w:r>
      <w:r w:rsidRPr="004F52EC">
        <w:rPr>
          <w:spacing w:val="80"/>
          <w:sz w:val="28"/>
          <w:szCs w:val="28"/>
        </w:rPr>
        <w:t xml:space="preserve"> </w:t>
      </w:r>
      <w:r>
        <w:rPr>
          <w:sz w:val="28"/>
          <w:szCs w:val="28"/>
        </w:rPr>
        <w:t>округа</w:t>
      </w:r>
      <w:r w:rsidRPr="004F52EC">
        <w:rPr>
          <w:sz w:val="28"/>
          <w:szCs w:val="28"/>
        </w:rPr>
        <w:t>, в</w:t>
      </w:r>
      <w:r w:rsidRPr="004F52EC">
        <w:rPr>
          <w:spacing w:val="80"/>
          <w:sz w:val="28"/>
          <w:szCs w:val="28"/>
        </w:rPr>
        <w:t xml:space="preserve"> </w:t>
      </w:r>
      <w:r w:rsidRPr="004F52EC">
        <w:rPr>
          <w:sz w:val="28"/>
          <w:szCs w:val="28"/>
        </w:rPr>
        <w:t>котором не имеется действующего стационарного торгового объекта и</w:t>
      </w:r>
      <w:r w:rsidRPr="004F52EC">
        <w:rPr>
          <w:spacing w:val="40"/>
          <w:sz w:val="28"/>
          <w:szCs w:val="28"/>
        </w:rPr>
        <w:t xml:space="preserve"> </w:t>
      </w:r>
      <w:r w:rsidRPr="004F52EC">
        <w:rPr>
          <w:sz w:val="28"/>
          <w:szCs w:val="28"/>
        </w:rPr>
        <w:t>доставка и реализация товаров осуществляется посредством мобильных торговых объектов;</w:t>
      </w:r>
    </w:p>
    <w:p w:rsidR="00912103" w:rsidRPr="004F52EC" w:rsidRDefault="00912103" w:rsidP="00912103">
      <w:pPr>
        <w:pStyle w:val="a5"/>
        <w:widowControl w:val="0"/>
        <w:suppressAutoHyphens/>
        <w:spacing w:line="360" w:lineRule="atLeast"/>
        <w:ind w:firstLine="720"/>
        <w:rPr>
          <w:sz w:val="28"/>
          <w:szCs w:val="28"/>
        </w:rPr>
      </w:pPr>
      <w:r w:rsidRPr="004F52EC">
        <w:rPr>
          <w:sz w:val="28"/>
          <w:szCs w:val="28"/>
        </w:rPr>
        <w:t xml:space="preserve">труднодоступный населённый пункт - населённый пункт, входящий в состав </w:t>
      </w:r>
      <w:r w:rsidR="00210357" w:rsidRPr="004F52EC">
        <w:rPr>
          <w:sz w:val="28"/>
          <w:szCs w:val="28"/>
        </w:rPr>
        <w:t>Старорусского</w:t>
      </w:r>
      <w:r w:rsidR="00210357" w:rsidRPr="004F52EC">
        <w:rPr>
          <w:spacing w:val="80"/>
          <w:sz w:val="28"/>
          <w:szCs w:val="28"/>
        </w:rPr>
        <w:t xml:space="preserve"> </w:t>
      </w:r>
      <w:r w:rsidR="00210357" w:rsidRPr="004F52EC">
        <w:rPr>
          <w:sz w:val="28"/>
          <w:szCs w:val="28"/>
        </w:rPr>
        <w:t>муниципального</w:t>
      </w:r>
      <w:r w:rsidR="00210357" w:rsidRPr="004F52EC">
        <w:rPr>
          <w:spacing w:val="80"/>
          <w:sz w:val="28"/>
          <w:szCs w:val="28"/>
        </w:rPr>
        <w:t xml:space="preserve"> </w:t>
      </w:r>
      <w:r w:rsidR="00210357">
        <w:rPr>
          <w:sz w:val="28"/>
          <w:szCs w:val="28"/>
        </w:rPr>
        <w:t>округа</w:t>
      </w:r>
      <w:r w:rsidRPr="004F52EC">
        <w:rPr>
          <w:sz w:val="28"/>
          <w:szCs w:val="28"/>
        </w:rPr>
        <w:t>,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доставка и реализация товаров осуществляется посредством мобильных торговых объектов;</w:t>
      </w:r>
    </w:p>
    <w:p w:rsidR="007305C7" w:rsidRDefault="00912103" w:rsidP="00912103">
      <w:pPr>
        <w:pStyle w:val="a5"/>
        <w:widowControl w:val="0"/>
        <w:suppressAutoHyphens/>
        <w:spacing w:line="360" w:lineRule="atLeast"/>
        <w:ind w:firstLine="720"/>
        <w:rPr>
          <w:spacing w:val="1"/>
          <w:sz w:val="28"/>
          <w:szCs w:val="28"/>
        </w:rPr>
      </w:pPr>
      <w:r w:rsidRPr="004F52EC">
        <w:rPr>
          <w:sz w:val="28"/>
          <w:szCs w:val="28"/>
        </w:rPr>
        <w:t>система «Электронный бюджет» используется</w:t>
      </w:r>
      <w:r w:rsidRPr="004F52EC">
        <w:rPr>
          <w:spacing w:val="19"/>
          <w:sz w:val="28"/>
          <w:szCs w:val="28"/>
        </w:rPr>
        <w:t xml:space="preserve"> </w:t>
      </w:r>
      <w:r w:rsidRPr="004F52EC">
        <w:rPr>
          <w:sz w:val="28"/>
          <w:szCs w:val="28"/>
        </w:rPr>
        <w:t>в</w:t>
      </w:r>
      <w:r w:rsidRPr="004F52EC">
        <w:rPr>
          <w:spacing w:val="17"/>
          <w:sz w:val="28"/>
          <w:szCs w:val="28"/>
        </w:rPr>
        <w:t xml:space="preserve"> </w:t>
      </w:r>
      <w:r w:rsidRPr="004F52EC">
        <w:rPr>
          <w:sz w:val="28"/>
          <w:szCs w:val="28"/>
        </w:rPr>
        <w:t xml:space="preserve">значениях, установленных постановлением Правительства Российской Федерации </w:t>
      </w:r>
      <w:r w:rsidR="00E71B8F">
        <w:rPr>
          <w:sz w:val="28"/>
          <w:szCs w:val="28"/>
        </w:rPr>
        <w:t xml:space="preserve">              </w:t>
      </w:r>
      <w:r w:rsidRPr="004F52EC">
        <w:rPr>
          <w:sz w:val="28"/>
          <w:szCs w:val="28"/>
        </w:rPr>
        <w:t>от</w:t>
      </w:r>
      <w:r w:rsidR="00E71B8F">
        <w:rPr>
          <w:sz w:val="28"/>
          <w:szCs w:val="28"/>
        </w:rPr>
        <w:t xml:space="preserve">  </w:t>
      </w:r>
      <w:r w:rsidRPr="004F52EC">
        <w:rPr>
          <w:sz w:val="28"/>
          <w:szCs w:val="28"/>
        </w:rPr>
        <w:t xml:space="preserve"> 30</w:t>
      </w:r>
      <w:r w:rsidRPr="004F52EC">
        <w:rPr>
          <w:spacing w:val="1"/>
          <w:sz w:val="28"/>
          <w:szCs w:val="28"/>
        </w:rPr>
        <w:t xml:space="preserve"> </w:t>
      </w:r>
      <w:r w:rsidR="00E71B8F">
        <w:rPr>
          <w:spacing w:val="1"/>
          <w:sz w:val="28"/>
          <w:szCs w:val="28"/>
        </w:rPr>
        <w:t xml:space="preserve">  </w:t>
      </w:r>
      <w:r w:rsidRPr="004F52EC">
        <w:rPr>
          <w:sz w:val="28"/>
          <w:szCs w:val="28"/>
        </w:rPr>
        <w:t>июня</w:t>
      </w:r>
      <w:r w:rsidRPr="004F52EC">
        <w:rPr>
          <w:spacing w:val="1"/>
          <w:sz w:val="28"/>
          <w:szCs w:val="28"/>
        </w:rPr>
        <w:t xml:space="preserve"> </w:t>
      </w:r>
      <w:r w:rsidR="00E71B8F">
        <w:rPr>
          <w:spacing w:val="1"/>
          <w:sz w:val="28"/>
          <w:szCs w:val="28"/>
        </w:rPr>
        <w:t xml:space="preserve">  </w:t>
      </w:r>
      <w:r w:rsidRPr="004F52EC">
        <w:rPr>
          <w:sz w:val="28"/>
          <w:szCs w:val="28"/>
        </w:rPr>
        <w:t>2015</w:t>
      </w:r>
      <w:r w:rsidR="00E71B8F">
        <w:rPr>
          <w:sz w:val="28"/>
          <w:szCs w:val="28"/>
        </w:rPr>
        <w:t xml:space="preserve">  </w:t>
      </w:r>
      <w:r w:rsidRPr="004F52EC">
        <w:rPr>
          <w:spacing w:val="1"/>
          <w:sz w:val="28"/>
          <w:szCs w:val="28"/>
        </w:rPr>
        <w:t xml:space="preserve"> </w:t>
      </w:r>
      <w:r w:rsidRPr="004F52EC">
        <w:rPr>
          <w:sz w:val="28"/>
          <w:szCs w:val="28"/>
        </w:rPr>
        <w:t>года</w:t>
      </w:r>
      <w:r w:rsidRPr="004F52EC">
        <w:rPr>
          <w:spacing w:val="1"/>
          <w:sz w:val="28"/>
          <w:szCs w:val="28"/>
        </w:rPr>
        <w:t xml:space="preserve"> </w:t>
      </w:r>
      <w:r w:rsidR="00E71B8F">
        <w:rPr>
          <w:spacing w:val="1"/>
          <w:sz w:val="28"/>
          <w:szCs w:val="28"/>
        </w:rPr>
        <w:t xml:space="preserve">  </w:t>
      </w:r>
      <w:r w:rsidRPr="004F52EC">
        <w:rPr>
          <w:sz w:val="28"/>
          <w:szCs w:val="28"/>
        </w:rPr>
        <w:t>№</w:t>
      </w:r>
      <w:r w:rsidR="00E71B8F">
        <w:rPr>
          <w:sz w:val="28"/>
          <w:szCs w:val="28"/>
        </w:rPr>
        <w:t xml:space="preserve">  </w:t>
      </w:r>
      <w:r w:rsidRPr="004F52EC">
        <w:rPr>
          <w:sz w:val="28"/>
          <w:szCs w:val="28"/>
        </w:rPr>
        <w:t xml:space="preserve"> 658</w:t>
      </w:r>
      <w:r w:rsidR="00E71B8F">
        <w:rPr>
          <w:sz w:val="28"/>
          <w:szCs w:val="28"/>
        </w:rPr>
        <w:t xml:space="preserve">  </w:t>
      </w:r>
      <w:r w:rsidRPr="004F52EC">
        <w:rPr>
          <w:spacing w:val="1"/>
          <w:sz w:val="28"/>
          <w:szCs w:val="28"/>
        </w:rPr>
        <w:t xml:space="preserve"> </w:t>
      </w:r>
      <w:r w:rsidRPr="004F52EC">
        <w:rPr>
          <w:sz w:val="28"/>
          <w:szCs w:val="28"/>
        </w:rPr>
        <w:t>«О</w:t>
      </w:r>
      <w:r w:rsidRPr="004F52EC">
        <w:rPr>
          <w:spacing w:val="1"/>
          <w:sz w:val="28"/>
          <w:szCs w:val="28"/>
        </w:rPr>
        <w:t xml:space="preserve"> </w:t>
      </w:r>
      <w:r w:rsidR="00E71B8F">
        <w:rPr>
          <w:spacing w:val="1"/>
          <w:sz w:val="28"/>
          <w:szCs w:val="28"/>
        </w:rPr>
        <w:t xml:space="preserve">   </w:t>
      </w:r>
      <w:r w:rsidRPr="004F52EC">
        <w:rPr>
          <w:sz w:val="28"/>
          <w:szCs w:val="28"/>
        </w:rPr>
        <w:t>государственной</w:t>
      </w:r>
      <w:r w:rsidRPr="004F52EC">
        <w:rPr>
          <w:spacing w:val="71"/>
          <w:sz w:val="28"/>
          <w:szCs w:val="28"/>
        </w:rPr>
        <w:t xml:space="preserve"> </w:t>
      </w:r>
      <w:r w:rsidRPr="004F52EC">
        <w:rPr>
          <w:sz w:val="28"/>
          <w:szCs w:val="28"/>
        </w:rPr>
        <w:t>интегрированной</w:t>
      </w:r>
      <w:r w:rsidRPr="004F52EC">
        <w:rPr>
          <w:spacing w:val="1"/>
          <w:sz w:val="28"/>
          <w:szCs w:val="28"/>
        </w:rPr>
        <w:t xml:space="preserve"> </w:t>
      </w:r>
    </w:p>
    <w:p w:rsidR="007305C7" w:rsidRPr="007305C7" w:rsidRDefault="007305C7" w:rsidP="007305C7">
      <w:pPr>
        <w:pStyle w:val="a5"/>
        <w:widowControl w:val="0"/>
        <w:suppressAutoHyphens/>
        <w:spacing w:line="360" w:lineRule="atLeast"/>
        <w:ind w:firstLine="720"/>
        <w:jc w:val="center"/>
        <w:rPr>
          <w:spacing w:val="1"/>
          <w:szCs w:val="24"/>
        </w:rPr>
      </w:pPr>
      <w:r w:rsidRPr="007305C7">
        <w:rPr>
          <w:spacing w:val="1"/>
          <w:szCs w:val="24"/>
        </w:rPr>
        <w:lastRenderedPageBreak/>
        <w:t>7</w:t>
      </w:r>
    </w:p>
    <w:p w:rsidR="00912103" w:rsidRPr="004F52EC" w:rsidRDefault="00912103" w:rsidP="007305C7">
      <w:pPr>
        <w:pStyle w:val="a5"/>
        <w:widowControl w:val="0"/>
        <w:suppressAutoHyphens/>
        <w:spacing w:line="360" w:lineRule="atLeast"/>
        <w:rPr>
          <w:sz w:val="28"/>
          <w:szCs w:val="28"/>
        </w:rPr>
      </w:pPr>
      <w:r w:rsidRPr="004F52EC">
        <w:rPr>
          <w:sz w:val="28"/>
          <w:szCs w:val="28"/>
        </w:rPr>
        <w:t>информационной системе управления общественными финансами «Электронный</w:t>
      </w:r>
      <w:r w:rsidRPr="004F52EC">
        <w:rPr>
          <w:spacing w:val="-3"/>
          <w:sz w:val="28"/>
          <w:szCs w:val="28"/>
        </w:rPr>
        <w:t xml:space="preserve"> </w:t>
      </w:r>
      <w:r w:rsidRPr="004F52EC">
        <w:rPr>
          <w:sz w:val="28"/>
          <w:szCs w:val="28"/>
        </w:rPr>
        <w:t>бюджет».</w:t>
      </w:r>
    </w:p>
    <w:p w:rsidR="00912103" w:rsidRPr="002C40B6" w:rsidRDefault="00912103" w:rsidP="00912103">
      <w:pPr>
        <w:widowControl w:val="0"/>
        <w:suppressAutoHyphens/>
        <w:autoSpaceDE w:val="0"/>
        <w:autoSpaceDN w:val="0"/>
        <w:adjustRightInd w:val="0"/>
        <w:spacing w:line="360" w:lineRule="atLeast"/>
        <w:ind w:firstLine="720"/>
        <w:jc w:val="both"/>
        <w:rPr>
          <w:color w:val="000000"/>
          <w:sz w:val="28"/>
          <w:szCs w:val="28"/>
        </w:rPr>
      </w:pPr>
      <w:r>
        <w:rPr>
          <w:color w:val="000000"/>
          <w:sz w:val="28"/>
          <w:szCs w:val="28"/>
        </w:rPr>
        <w:t>1.</w:t>
      </w:r>
      <w:r w:rsidRPr="002C40B6">
        <w:rPr>
          <w:color w:val="000000"/>
          <w:sz w:val="28"/>
          <w:szCs w:val="28"/>
        </w:rPr>
        <w:t xml:space="preserve">14.Информация о возможности заключения соглашения о предоставлении субсидии с иным юридическим лицом в соответствии с </w:t>
      </w:r>
      <w:hyperlink r:id="rId17" w:history="1">
        <w:r w:rsidRPr="002C40B6">
          <w:rPr>
            <w:color w:val="000000"/>
            <w:sz w:val="28"/>
            <w:szCs w:val="28"/>
          </w:rPr>
          <w:t>пунктом 12</w:t>
        </w:r>
      </w:hyperlink>
      <w:r w:rsidRPr="002C40B6">
        <w:rPr>
          <w:color w:val="000000"/>
          <w:sz w:val="28"/>
          <w:szCs w:val="28"/>
        </w:rPr>
        <w:t xml:space="preserve"> Правил № 1780.</w:t>
      </w:r>
    </w:p>
    <w:p w:rsidR="00912103" w:rsidRPr="001B0CEB" w:rsidRDefault="00912103" w:rsidP="00912103">
      <w:pPr>
        <w:widowControl w:val="0"/>
        <w:suppressAutoHyphens/>
        <w:autoSpaceDE w:val="0"/>
        <w:autoSpaceDN w:val="0"/>
        <w:spacing w:line="360" w:lineRule="atLeast"/>
        <w:ind w:firstLine="720"/>
        <w:jc w:val="both"/>
        <w:rPr>
          <w:sz w:val="28"/>
          <w:szCs w:val="28"/>
        </w:rPr>
      </w:pPr>
      <w:r w:rsidRPr="002E39DA">
        <w:rPr>
          <w:color w:val="000000"/>
          <w:sz w:val="28"/>
          <w:szCs w:val="28"/>
        </w:rPr>
        <w:t>Возможность заключения</w:t>
      </w:r>
      <w:r w:rsidRPr="001B0CEB">
        <w:rPr>
          <w:sz w:val="28"/>
          <w:szCs w:val="28"/>
        </w:rPr>
        <w:t xml:space="preserve"> соглашения с иным юридическим лицом в соответствии с пунктом 12 Правил № 1780 не предусмотрена.</w:t>
      </w:r>
    </w:p>
    <w:p w:rsidR="00912103" w:rsidRPr="002C40B6" w:rsidRDefault="00912103" w:rsidP="00912103">
      <w:pPr>
        <w:widowControl w:val="0"/>
        <w:suppressAutoHyphens/>
        <w:autoSpaceDE w:val="0"/>
        <w:autoSpaceDN w:val="0"/>
        <w:adjustRightInd w:val="0"/>
        <w:spacing w:line="360" w:lineRule="atLeast"/>
        <w:ind w:firstLine="720"/>
        <w:jc w:val="both"/>
        <w:rPr>
          <w:color w:val="000000"/>
          <w:sz w:val="28"/>
          <w:szCs w:val="28"/>
        </w:rPr>
      </w:pPr>
      <w:r>
        <w:rPr>
          <w:color w:val="000000"/>
          <w:sz w:val="28"/>
          <w:szCs w:val="28"/>
        </w:rPr>
        <w:t>1.</w:t>
      </w:r>
      <w:r w:rsidRPr="002C40B6">
        <w:rPr>
          <w:color w:val="000000"/>
          <w:sz w:val="28"/>
          <w:szCs w:val="28"/>
        </w:rPr>
        <w:t>15</w:t>
      </w:r>
      <w:r>
        <w:rPr>
          <w:color w:val="000000"/>
          <w:sz w:val="28"/>
          <w:szCs w:val="28"/>
        </w:rPr>
        <w:t>.</w:t>
      </w:r>
      <w:r w:rsidRPr="002C40B6">
        <w:rPr>
          <w:color w:val="000000"/>
          <w:sz w:val="28"/>
          <w:szCs w:val="28"/>
        </w:rPr>
        <w:t xml:space="preserve">Направления недополученных доходов (затрат), на возмещение которых предоставляется субсидия, и перечень документов, подтверждающих фактически недополученные доходы (затраты), определенные в соответствии с </w:t>
      </w:r>
      <w:hyperlink r:id="rId18" w:history="1">
        <w:r w:rsidRPr="002C40B6">
          <w:rPr>
            <w:color w:val="000000"/>
            <w:sz w:val="28"/>
            <w:szCs w:val="28"/>
          </w:rPr>
          <w:t>пунктом 26</w:t>
        </w:r>
      </w:hyperlink>
      <w:r w:rsidRPr="002C40B6">
        <w:rPr>
          <w:color w:val="000000"/>
          <w:sz w:val="28"/>
          <w:szCs w:val="28"/>
        </w:rPr>
        <w:t xml:space="preserve"> Правил № 1780</w:t>
      </w:r>
      <w:r>
        <w:rPr>
          <w:color w:val="000000"/>
          <w:sz w:val="28"/>
          <w:szCs w:val="28"/>
        </w:rPr>
        <w:t>.</w:t>
      </w:r>
    </w:p>
    <w:p w:rsidR="00912103" w:rsidRDefault="00912103" w:rsidP="00912103">
      <w:pPr>
        <w:widowControl w:val="0"/>
        <w:suppressAutoHyphens/>
        <w:autoSpaceDE w:val="0"/>
        <w:autoSpaceDN w:val="0"/>
        <w:adjustRightInd w:val="0"/>
        <w:spacing w:line="360" w:lineRule="atLeast"/>
        <w:ind w:firstLine="720"/>
        <w:jc w:val="both"/>
        <w:rPr>
          <w:sz w:val="28"/>
          <w:szCs w:val="28"/>
        </w:rPr>
      </w:pPr>
      <w:r w:rsidRPr="00433134">
        <w:rPr>
          <w:sz w:val="28"/>
          <w:szCs w:val="28"/>
        </w:rPr>
        <w:t>Средства субсидии направляются</w:t>
      </w:r>
      <w:r>
        <w:rPr>
          <w:sz w:val="28"/>
          <w:szCs w:val="28"/>
        </w:rPr>
        <w:t xml:space="preserve"> </w:t>
      </w:r>
      <w:r w:rsidRPr="00433134">
        <w:rPr>
          <w:sz w:val="28"/>
          <w:szCs w:val="28"/>
        </w:rPr>
        <w:t xml:space="preserve">на возмещение затрат </w:t>
      </w:r>
      <w:r>
        <w:rPr>
          <w:sz w:val="28"/>
          <w:szCs w:val="28"/>
        </w:rPr>
        <w:t>з</w:t>
      </w:r>
      <w:r w:rsidRPr="00433134">
        <w:rPr>
          <w:sz w:val="28"/>
          <w:szCs w:val="28"/>
        </w:rPr>
        <w:t xml:space="preserve">а приобретение горюче - смазочных материалов </w:t>
      </w:r>
      <w:r w:rsidRPr="004F52EC">
        <w:rPr>
          <w:sz w:val="28"/>
          <w:szCs w:val="28"/>
        </w:rPr>
        <w:t xml:space="preserve">в размере 95% стоимости фактически приобретённых </w:t>
      </w:r>
      <w:r w:rsidRPr="00433134">
        <w:rPr>
          <w:sz w:val="28"/>
          <w:szCs w:val="28"/>
        </w:rPr>
        <w:t>горюче - смазочных материалов.</w:t>
      </w:r>
      <w:r>
        <w:rPr>
          <w:sz w:val="28"/>
          <w:szCs w:val="28"/>
        </w:rPr>
        <w:t xml:space="preserve"> Документ подтверждающий фактические понесенные затраты – Приложение №4.</w:t>
      </w:r>
    </w:p>
    <w:p w:rsidR="00912103" w:rsidRPr="002C40B6" w:rsidRDefault="00912103" w:rsidP="00912103">
      <w:pPr>
        <w:widowControl w:val="0"/>
        <w:suppressAutoHyphens/>
        <w:autoSpaceDE w:val="0"/>
        <w:autoSpaceDN w:val="0"/>
        <w:adjustRightInd w:val="0"/>
        <w:spacing w:line="360" w:lineRule="atLeast"/>
        <w:ind w:firstLine="720"/>
        <w:jc w:val="both"/>
        <w:rPr>
          <w:sz w:val="28"/>
          <w:szCs w:val="28"/>
        </w:rPr>
      </w:pPr>
      <w:r>
        <w:rPr>
          <w:sz w:val="28"/>
          <w:szCs w:val="28"/>
        </w:rPr>
        <w:t>1.</w:t>
      </w:r>
      <w:r w:rsidRPr="002C40B6">
        <w:rPr>
          <w:sz w:val="28"/>
          <w:szCs w:val="28"/>
        </w:rPr>
        <w:t>16.При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 в соответствии с пунктом 42 Правил № 1780.</w:t>
      </w:r>
    </w:p>
    <w:p w:rsidR="00912103" w:rsidRPr="00B3045C" w:rsidRDefault="00912103" w:rsidP="00912103">
      <w:pPr>
        <w:widowControl w:val="0"/>
        <w:suppressAutoHyphens/>
        <w:autoSpaceDE w:val="0"/>
        <w:autoSpaceDN w:val="0"/>
        <w:spacing w:line="360" w:lineRule="atLeast"/>
        <w:ind w:firstLine="720"/>
        <w:jc w:val="both"/>
        <w:rPr>
          <w:sz w:val="28"/>
          <w:szCs w:val="28"/>
        </w:rPr>
      </w:pPr>
      <w:r w:rsidRPr="001B0CEB">
        <w:rPr>
          <w:sz w:val="28"/>
          <w:szCs w:val="28"/>
        </w:rPr>
        <w:t xml:space="preserve">Дополнительное соглашение заключается в срок, </w:t>
      </w:r>
      <w:r>
        <w:rPr>
          <w:sz w:val="28"/>
          <w:szCs w:val="28"/>
        </w:rPr>
        <w:t>указанный</w:t>
      </w:r>
      <w:r w:rsidRPr="001B0CEB">
        <w:rPr>
          <w:sz w:val="28"/>
          <w:szCs w:val="28"/>
        </w:rPr>
        <w:t xml:space="preserve"> </w:t>
      </w:r>
      <w:r w:rsidRPr="00B3045C">
        <w:rPr>
          <w:sz w:val="28"/>
          <w:szCs w:val="28"/>
        </w:rPr>
        <w:t xml:space="preserve">в </w:t>
      </w:r>
      <w:r>
        <w:rPr>
          <w:sz w:val="28"/>
          <w:szCs w:val="28"/>
        </w:rPr>
        <w:t xml:space="preserve">      </w:t>
      </w:r>
      <w:r w:rsidRPr="00B3045C">
        <w:rPr>
          <w:sz w:val="28"/>
          <w:szCs w:val="28"/>
        </w:rPr>
        <w:t xml:space="preserve">пункте 47 настоящего Порядка. </w:t>
      </w:r>
    </w:p>
    <w:p w:rsidR="00912103" w:rsidRDefault="00912103" w:rsidP="0004172E">
      <w:pPr>
        <w:widowControl w:val="0"/>
        <w:suppressAutoHyphens/>
        <w:autoSpaceDE w:val="0"/>
        <w:autoSpaceDN w:val="0"/>
        <w:spacing w:line="360" w:lineRule="atLeast"/>
        <w:ind w:firstLine="720"/>
        <w:jc w:val="both"/>
        <w:rPr>
          <w:sz w:val="28"/>
          <w:szCs w:val="28"/>
        </w:rPr>
      </w:pPr>
      <w:r w:rsidRPr="001B0CEB">
        <w:rPr>
          <w:sz w:val="28"/>
          <w:szCs w:val="28"/>
        </w:rPr>
        <w:t>Дополнительное соглашение заключается в соответствии с типовой формой</w:t>
      </w:r>
      <w:r>
        <w:rPr>
          <w:sz w:val="28"/>
          <w:szCs w:val="28"/>
        </w:rPr>
        <w:t xml:space="preserve"> </w:t>
      </w:r>
      <w:r w:rsidRPr="001B0CEB">
        <w:rPr>
          <w:rFonts w:cs="Calibri"/>
          <w:sz w:val="28"/>
          <w:szCs w:val="28"/>
        </w:rPr>
        <w:t>соглашения (договора) о предоставлении из бюджета Старорусского муниципального района, бюджета города Старая Русса субсидий, в том числе грантов в форме субсидий, юридическим лицам, индивидуальным предпринимателям, а также физическим лицам</w:t>
      </w:r>
      <w:r>
        <w:rPr>
          <w:rFonts w:cs="Calibri"/>
          <w:sz w:val="28"/>
          <w:szCs w:val="28"/>
        </w:rPr>
        <w:t>,</w:t>
      </w:r>
      <w:r w:rsidRPr="001B0CEB">
        <w:rPr>
          <w:sz w:val="28"/>
          <w:szCs w:val="28"/>
        </w:rPr>
        <w:t xml:space="preserve"> </w:t>
      </w:r>
      <w:r w:rsidRPr="006C5221">
        <w:rPr>
          <w:sz w:val="28"/>
          <w:szCs w:val="28"/>
        </w:rPr>
        <w:t>утвержденной  приказом</w:t>
      </w:r>
      <w:r>
        <w:rPr>
          <w:color w:val="00B050"/>
          <w:sz w:val="28"/>
          <w:szCs w:val="28"/>
        </w:rPr>
        <w:t xml:space="preserve"> </w:t>
      </w:r>
      <w:r>
        <w:rPr>
          <w:sz w:val="28"/>
          <w:szCs w:val="28"/>
        </w:rPr>
        <w:t>комитета</w:t>
      </w:r>
      <w:r w:rsidRPr="001B0CEB">
        <w:rPr>
          <w:sz w:val="28"/>
          <w:szCs w:val="28"/>
        </w:rPr>
        <w:t xml:space="preserve"> финансов Администрации муниципального района от 14.04.2023 </w:t>
      </w:r>
      <w:r>
        <w:rPr>
          <w:sz w:val="28"/>
          <w:szCs w:val="28"/>
        </w:rPr>
        <w:t xml:space="preserve">    </w:t>
      </w:r>
      <w:r w:rsidRPr="001B0CEB">
        <w:rPr>
          <w:sz w:val="28"/>
          <w:szCs w:val="28"/>
        </w:rPr>
        <w:t>№</w:t>
      </w:r>
      <w:r>
        <w:rPr>
          <w:sz w:val="28"/>
          <w:szCs w:val="28"/>
        </w:rPr>
        <w:t xml:space="preserve"> </w:t>
      </w:r>
      <w:r w:rsidRPr="001B0CEB">
        <w:rPr>
          <w:sz w:val="28"/>
          <w:szCs w:val="28"/>
        </w:rPr>
        <w:t>11</w:t>
      </w:r>
      <w:r>
        <w:rPr>
          <w:rFonts w:cs="Calibri"/>
          <w:sz w:val="28"/>
          <w:szCs w:val="28"/>
        </w:rPr>
        <w:t>.</w:t>
      </w:r>
    </w:p>
    <w:p w:rsidR="00912103" w:rsidRPr="00810C26" w:rsidRDefault="00912103" w:rsidP="00912103">
      <w:pPr>
        <w:widowControl w:val="0"/>
        <w:tabs>
          <w:tab w:val="left" w:pos="142"/>
        </w:tabs>
        <w:autoSpaceDE w:val="0"/>
        <w:autoSpaceDN w:val="0"/>
        <w:spacing w:line="360" w:lineRule="atLeast"/>
        <w:jc w:val="center"/>
        <w:rPr>
          <w:b/>
          <w:sz w:val="28"/>
          <w:szCs w:val="28"/>
        </w:rPr>
      </w:pPr>
      <w:r>
        <w:rPr>
          <w:b/>
          <w:sz w:val="28"/>
          <w:szCs w:val="28"/>
        </w:rPr>
        <w:t>2.</w:t>
      </w:r>
      <w:r w:rsidRPr="00810C26">
        <w:rPr>
          <w:b/>
          <w:sz w:val="28"/>
          <w:szCs w:val="28"/>
        </w:rPr>
        <w:t>Порядок проведения отбора заявок</w:t>
      </w:r>
    </w:p>
    <w:p w:rsidR="00912103" w:rsidRPr="00B3045C" w:rsidRDefault="00912103" w:rsidP="0004172E">
      <w:pPr>
        <w:pStyle w:val="a5"/>
        <w:widowControl w:val="0"/>
        <w:suppressAutoHyphens/>
        <w:spacing w:line="360" w:lineRule="atLeast"/>
        <w:ind w:firstLine="720"/>
        <w:rPr>
          <w:color w:val="000000"/>
          <w:sz w:val="28"/>
          <w:szCs w:val="28"/>
        </w:rPr>
      </w:pPr>
      <w:r>
        <w:rPr>
          <w:color w:val="000000"/>
          <w:sz w:val="28"/>
          <w:szCs w:val="28"/>
        </w:rPr>
        <w:t>2.1.</w:t>
      </w:r>
      <w:r w:rsidRPr="00B3045C">
        <w:rPr>
          <w:color w:val="000000"/>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71B8F" w:rsidRDefault="00912103" w:rsidP="0004172E">
      <w:pPr>
        <w:pStyle w:val="a5"/>
        <w:widowControl w:val="0"/>
        <w:suppressAutoHyphens/>
        <w:spacing w:line="360" w:lineRule="atLeast"/>
        <w:ind w:firstLine="720"/>
        <w:rPr>
          <w:color w:val="000000"/>
          <w:sz w:val="28"/>
          <w:szCs w:val="28"/>
        </w:rPr>
      </w:pPr>
      <w:r>
        <w:rPr>
          <w:color w:val="000000"/>
          <w:sz w:val="28"/>
          <w:szCs w:val="28"/>
        </w:rPr>
        <w:t>2.2.</w:t>
      </w:r>
      <w:r w:rsidRPr="00B3045C">
        <w:rPr>
          <w:color w:val="000000"/>
          <w:sz w:val="28"/>
          <w:szCs w:val="28"/>
        </w:rPr>
        <w:t xml:space="preserve">Субсидия предоставляется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законом порядке в </w:t>
      </w:r>
      <w:r w:rsidRPr="00B3045C">
        <w:rPr>
          <w:color w:val="000000"/>
          <w:spacing w:val="-67"/>
          <w:sz w:val="28"/>
          <w:szCs w:val="28"/>
        </w:rPr>
        <w:t xml:space="preserve"> </w:t>
      </w:r>
      <w:r w:rsidRPr="00B3045C">
        <w:rPr>
          <w:color w:val="000000"/>
          <w:sz w:val="28"/>
          <w:szCs w:val="28"/>
        </w:rPr>
        <w:t>качестве</w:t>
      </w:r>
      <w:r w:rsidRPr="00B3045C">
        <w:rPr>
          <w:color w:val="000000"/>
          <w:spacing w:val="1"/>
          <w:sz w:val="28"/>
          <w:szCs w:val="28"/>
        </w:rPr>
        <w:t xml:space="preserve"> </w:t>
      </w:r>
      <w:r w:rsidRPr="00B3045C">
        <w:rPr>
          <w:color w:val="000000"/>
          <w:sz w:val="28"/>
          <w:szCs w:val="28"/>
        </w:rPr>
        <w:t>налогоплательщиков</w:t>
      </w:r>
      <w:r w:rsidRPr="00B3045C">
        <w:rPr>
          <w:color w:val="000000"/>
          <w:spacing w:val="1"/>
          <w:sz w:val="28"/>
          <w:szCs w:val="28"/>
        </w:rPr>
        <w:t xml:space="preserve"> </w:t>
      </w:r>
      <w:r w:rsidRPr="00B3045C">
        <w:rPr>
          <w:color w:val="000000"/>
          <w:sz w:val="28"/>
          <w:szCs w:val="28"/>
        </w:rPr>
        <w:t>и</w:t>
      </w:r>
      <w:r w:rsidRPr="00B3045C">
        <w:rPr>
          <w:color w:val="000000"/>
          <w:spacing w:val="1"/>
          <w:sz w:val="28"/>
          <w:szCs w:val="28"/>
        </w:rPr>
        <w:t xml:space="preserve"> </w:t>
      </w:r>
      <w:r w:rsidRPr="00B3045C">
        <w:rPr>
          <w:color w:val="000000"/>
          <w:sz w:val="28"/>
          <w:szCs w:val="28"/>
        </w:rPr>
        <w:t>осуществляющим</w:t>
      </w:r>
      <w:r w:rsidRPr="00B3045C">
        <w:rPr>
          <w:color w:val="000000"/>
          <w:spacing w:val="1"/>
          <w:sz w:val="28"/>
          <w:szCs w:val="28"/>
        </w:rPr>
        <w:t xml:space="preserve"> </w:t>
      </w:r>
      <w:r w:rsidRPr="00B3045C">
        <w:rPr>
          <w:color w:val="000000"/>
          <w:sz w:val="28"/>
          <w:szCs w:val="28"/>
        </w:rPr>
        <w:t>предпринимательскую</w:t>
      </w:r>
      <w:r w:rsidRPr="00B3045C">
        <w:rPr>
          <w:color w:val="000000"/>
          <w:spacing w:val="1"/>
          <w:sz w:val="28"/>
          <w:szCs w:val="28"/>
        </w:rPr>
        <w:t xml:space="preserve"> </w:t>
      </w:r>
      <w:r w:rsidRPr="00B3045C">
        <w:rPr>
          <w:color w:val="000000"/>
          <w:sz w:val="28"/>
          <w:szCs w:val="28"/>
        </w:rPr>
        <w:t xml:space="preserve">деятельность на территории Старорусского муниципального </w:t>
      </w:r>
      <w:r w:rsidRPr="00B3045C">
        <w:rPr>
          <w:color w:val="000000"/>
          <w:sz w:val="32"/>
          <w:szCs w:val="28"/>
        </w:rPr>
        <w:t>округа</w:t>
      </w:r>
      <w:r w:rsidRPr="00B3045C">
        <w:rPr>
          <w:color w:val="000000"/>
          <w:sz w:val="28"/>
          <w:szCs w:val="28"/>
        </w:rPr>
        <w:t xml:space="preserve">, по результатам отбора, проводимого Администрацией муниципального района в </w:t>
      </w:r>
    </w:p>
    <w:p w:rsidR="00E71B8F" w:rsidRPr="00E71B8F" w:rsidRDefault="00E71B8F" w:rsidP="00E71B8F">
      <w:pPr>
        <w:pStyle w:val="a5"/>
        <w:widowControl w:val="0"/>
        <w:suppressAutoHyphens/>
        <w:spacing w:line="360" w:lineRule="atLeast"/>
        <w:ind w:firstLine="720"/>
        <w:jc w:val="center"/>
        <w:rPr>
          <w:color w:val="000000"/>
          <w:szCs w:val="24"/>
        </w:rPr>
      </w:pPr>
      <w:r w:rsidRPr="00E71B8F">
        <w:rPr>
          <w:color w:val="000000"/>
          <w:szCs w:val="24"/>
        </w:rPr>
        <w:lastRenderedPageBreak/>
        <w:t>8</w:t>
      </w:r>
    </w:p>
    <w:p w:rsidR="00912103" w:rsidRPr="00B3045C" w:rsidRDefault="00912103" w:rsidP="00E71B8F">
      <w:pPr>
        <w:pStyle w:val="a5"/>
        <w:widowControl w:val="0"/>
        <w:suppressAutoHyphens/>
        <w:spacing w:line="360" w:lineRule="atLeast"/>
        <w:rPr>
          <w:color w:val="000000"/>
          <w:sz w:val="28"/>
          <w:szCs w:val="28"/>
        </w:rPr>
      </w:pPr>
      <w:r w:rsidRPr="00B3045C">
        <w:rPr>
          <w:color w:val="000000"/>
          <w:sz w:val="28"/>
          <w:szCs w:val="28"/>
        </w:rPr>
        <w:t>лице комитета экономического развития и инвестиций Администрации Старорусского муниципального района (далее</w:t>
      </w:r>
      <w:r w:rsidR="00210357">
        <w:rPr>
          <w:color w:val="000000"/>
          <w:sz w:val="28"/>
          <w:szCs w:val="28"/>
        </w:rPr>
        <w:t xml:space="preserve"> -</w:t>
      </w:r>
      <w:r w:rsidRPr="00B3045C">
        <w:rPr>
          <w:color w:val="000000"/>
          <w:sz w:val="28"/>
          <w:szCs w:val="28"/>
        </w:rPr>
        <w:t xml:space="preserve"> уполномоченный орган)</w:t>
      </w:r>
      <w:r w:rsidRPr="00B3045C">
        <w:rPr>
          <w:color w:val="000000"/>
          <w:spacing w:val="-2"/>
          <w:sz w:val="28"/>
          <w:szCs w:val="28"/>
        </w:rPr>
        <w:t xml:space="preserve"> </w:t>
      </w:r>
      <w:r w:rsidRPr="00B3045C">
        <w:rPr>
          <w:color w:val="000000"/>
          <w:sz w:val="28"/>
          <w:szCs w:val="28"/>
        </w:rPr>
        <w:t>в соответствии с постановлением Правительства Российской Федерации от</w:t>
      </w:r>
      <w:r w:rsidR="0004172E">
        <w:rPr>
          <w:color w:val="000000"/>
          <w:sz w:val="28"/>
          <w:szCs w:val="28"/>
        </w:rPr>
        <w:t xml:space="preserve">    </w:t>
      </w:r>
      <w:r w:rsidRPr="00B3045C">
        <w:rPr>
          <w:color w:val="000000"/>
          <w:sz w:val="28"/>
          <w:szCs w:val="28"/>
        </w:rPr>
        <w:t xml:space="preserve"> 25 октября 2023 года №</w:t>
      </w:r>
      <w:r w:rsidRPr="00B3045C">
        <w:rPr>
          <w:color w:val="000000"/>
          <w:spacing w:val="-1"/>
          <w:sz w:val="28"/>
          <w:szCs w:val="28"/>
        </w:rPr>
        <w:t xml:space="preserve"> </w:t>
      </w:r>
      <w:r w:rsidRPr="00B3045C">
        <w:rPr>
          <w:color w:val="000000"/>
          <w:sz w:val="28"/>
          <w:szCs w:val="28"/>
        </w:rPr>
        <w:t>1781</w:t>
      </w:r>
      <w:r w:rsidRPr="00B3045C">
        <w:rPr>
          <w:color w:val="000000"/>
          <w:spacing w:val="-1"/>
          <w:sz w:val="28"/>
          <w:szCs w:val="28"/>
        </w:rPr>
        <w:t xml:space="preserve"> </w:t>
      </w:r>
      <w:r w:rsidRPr="00B3045C">
        <w:rPr>
          <w:color w:val="000000"/>
          <w:sz w:val="28"/>
          <w:szCs w:val="28"/>
        </w:rPr>
        <w:t>«Об</w:t>
      </w:r>
      <w:r w:rsidRPr="00B3045C">
        <w:rPr>
          <w:color w:val="000000"/>
          <w:spacing w:val="-1"/>
          <w:sz w:val="28"/>
          <w:szCs w:val="28"/>
        </w:rPr>
        <w:t xml:space="preserve"> </w:t>
      </w:r>
      <w:r w:rsidRPr="00B3045C">
        <w:rPr>
          <w:color w:val="000000"/>
          <w:sz w:val="28"/>
          <w:szCs w:val="28"/>
        </w:rPr>
        <w:t>утверждении</w:t>
      </w:r>
      <w:r w:rsidRPr="00B3045C">
        <w:rPr>
          <w:color w:val="000000"/>
          <w:spacing w:val="-1"/>
          <w:sz w:val="28"/>
          <w:szCs w:val="28"/>
        </w:rPr>
        <w:t xml:space="preserve"> </w:t>
      </w:r>
      <w:r w:rsidRPr="00B3045C">
        <w:rPr>
          <w:color w:val="000000"/>
          <w:sz w:val="28"/>
          <w:szCs w:val="28"/>
        </w:rPr>
        <w:t>Правил</w:t>
      </w:r>
      <w:r w:rsidRPr="00B3045C">
        <w:rPr>
          <w:color w:val="000000"/>
          <w:spacing w:val="-4"/>
          <w:sz w:val="28"/>
          <w:szCs w:val="28"/>
        </w:rPr>
        <w:t xml:space="preserve"> </w:t>
      </w:r>
      <w:r w:rsidRPr="00B3045C">
        <w:rPr>
          <w:color w:val="000000"/>
          <w:sz w:val="28"/>
          <w:szCs w:val="28"/>
        </w:rPr>
        <w:t>отбора</w:t>
      </w:r>
      <w:r w:rsidRPr="00B3045C">
        <w:rPr>
          <w:color w:val="000000"/>
          <w:spacing w:val="-2"/>
          <w:sz w:val="28"/>
          <w:szCs w:val="28"/>
        </w:rPr>
        <w:t xml:space="preserve"> </w:t>
      </w:r>
      <w:r w:rsidRPr="00B3045C">
        <w:rPr>
          <w:color w:val="000000"/>
          <w:sz w:val="28"/>
          <w:szCs w:val="28"/>
        </w:rPr>
        <w:t>получателей</w:t>
      </w:r>
      <w:r w:rsidRPr="00B3045C">
        <w:rPr>
          <w:color w:val="000000"/>
          <w:spacing w:val="-1"/>
          <w:sz w:val="28"/>
          <w:szCs w:val="28"/>
        </w:rPr>
        <w:t xml:space="preserve"> </w:t>
      </w:r>
      <w:r w:rsidRPr="00B3045C">
        <w:rPr>
          <w:color w:val="000000"/>
          <w:sz w:val="28"/>
          <w:szCs w:val="28"/>
        </w:rPr>
        <w:t>субсидий,</w:t>
      </w:r>
      <w:r w:rsidRPr="00B3045C">
        <w:rPr>
          <w:color w:val="000000"/>
          <w:spacing w:val="-2"/>
          <w:sz w:val="28"/>
          <w:szCs w:val="28"/>
        </w:rPr>
        <w:t xml:space="preserve"> </w:t>
      </w:r>
      <w:r w:rsidRPr="00B3045C">
        <w:rPr>
          <w:color w:val="000000"/>
          <w:sz w:val="28"/>
          <w:szCs w:val="28"/>
        </w:rPr>
        <w:t>в</w:t>
      </w:r>
      <w:r w:rsidRPr="00B3045C">
        <w:rPr>
          <w:color w:val="000000"/>
          <w:spacing w:val="-2"/>
          <w:sz w:val="28"/>
          <w:szCs w:val="28"/>
        </w:rPr>
        <w:t xml:space="preserve"> </w:t>
      </w:r>
      <w:r w:rsidRPr="00B3045C">
        <w:rPr>
          <w:color w:val="000000"/>
          <w:sz w:val="28"/>
          <w:szCs w:val="28"/>
        </w:rPr>
        <w:t>том</w:t>
      </w:r>
      <w:r w:rsidRPr="00B3045C">
        <w:rPr>
          <w:color w:val="000000"/>
          <w:spacing w:val="-2"/>
          <w:sz w:val="28"/>
          <w:szCs w:val="28"/>
        </w:rPr>
        <w:t xml:space="preserve"> </w:t>
      </w:r>
      <w:r w:rsidRPr="00B3045C">
        <w:rPr>
          <w:color w:val="000000"/>
          <w:sz w:val="28"/>
          <w:szCs w:val="28"/>
        </w:rPr>
        <w:t>числе</w:t>
      </w:r>
      <w:r w:rsidRPr="00B3045C">
        <w:rPr>
          <w:color w:val="000000"/>
          <w:spacing w:val="-2"/>
          <w:sz w:val="28"/>
          <w:szCs w:val="28"/>
        </w:rPr>
        <w:t xml:space="preserve"> </w:t>
      </w:r>
      <w:r w:rsidRPr="00B3045C">
        <w:rPr>
          <w:color w:val="000000"/>
          <w:sz w:val="28"/>
          <w:szCs w:val="28"/>
        </w:rPr>
        <w:t>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w:t>
      </w:r>
      <w:r w:rsidRPr="00B3045C">
        <w:rPr>
          <w:color w:val="000000"/>
          <w:spacing w:val="12"/>
          <w:sz w:val="28"/>
          <w:szCs w:val="28"/>
        </w:rPr>
        <w:t xml:space="preserve"> </w:t>
      </w:r>
      <w:r w:rsidRPr="00B3045C">
        <w:rPr>
          <w:color w:val="000000"/>
          <w:sz w:val="28"/>
          <w:szCs w:val="28"/>
        </w:rPr>
        <w:t>лицам</w:t>
      </w:r>
      <w:r w:rsidRPr="00B3045C">
        <w:rPr>
          <w:color w:val="000000"/>
          <w:spacing w:val="13"/>
          <w:sz w:val="28"/>
          <w:szCs w:val="28"/>
        </w:rPr>
        <w:t xml:space="preserve"> </w:t>
      </w:r>
      <w:r w:rsidRPr="00B3045C">
        <w:rPr>
          <w:color w:val="000000"/>
          <w:sz w:val="28"/>
          <w:szCs w:val="28"/>
        </w:rPr>
        <w:t>–</w:t>
      </w:r>
      <w:r w:rsidRPr="00B3045C">
        <w:rPr>
          <w:color w:val="000000"/>
          <w:spacing w:val="14"/>
          <w:sz w:val="28"/>
          <w:szCs w:val="28"/>
        </w:rPr>
        <w:t xml:space="preserve"> </w:t>
      </w:r>
      <w:r w:rsidRPr="00B3045C">
        <w:rPr>
          <w:color w:val="000000"/>
          <w:sz w:val="28"/>
          <w:szCs w:val="28"/>
        </w:rPr>
        <w:t>производителям</w:t>
      </w:r>
      <w:r w:rsidRPr="00B3045C">
        <w:rPr>
          <w:color w:val="000000"/>
          <w:spacing w:val="14"/>
          <w:sz w:val="28"/>
          <w:szCs w:val="28"/>
        </w:rPr>
        <w:t xml:space="preserve"> </w:t>
      </w:r>
      <w:r w:rsidRPr="00B3045C">
        <w:rPr>
          <w:color w:val="000000"/>
          <w:sz w:val="28"/>
          <w:szCs w:val="28"/>
        </w:rPr>
        <w:t>товаров,</w:t>
      </w:r>
      <w:r w:rsidRPr="00B3045C">
        <w:rPr>
          <w:color w:val="000000"/>
          <w:spacing w:val="14"/>
          <w:sz w:val="28"/>
          <w:szCs w:val="28"/>
        </w:rPr>
        <w:t xml:space="preserve"> </w:t>
      </w:r>
      <w:r w:rsidRPr="00B3045C">
        <w:rPr>
          <w:color w:val="000000"/>
          <w:sz w:val="28"/>
          <w:szCs w:val="28"/>
        </w:rPr>
        <w:t>работ,</w:t>
      </w:r>
      <w:r w:rsidRPr="00B3045C">
        <w:rPr>
          <w:color w:val="000000"/>
          <w:spacing w:val="13"/>
          <w:sz w:val="28"/>
          <w:szCs w:val="28"/>
        </w:rPr>
        <w:t xml:space="preserve"> </w:t>
      </w:r>
      <w:r w:rsidRPr="00B3045C">
        <w:rPr>
          <w:color w:val="000000"/>
          <w:sz w:val="28"/>
          <w:szCs w:val="28"/>
        </w:rPr>
        <w:t>услуг»</w:t>
      </w:r>
      <w:r w:rsidRPr="00B3045C">
        <w:rPr>
          <w:color w:val="000000"/>
          <w:spacing w:val="13"/>
          <w:sz w:val="28"/>
          <w:szCs w:val="28"/>
        </w:rPr>
        <w:t xml:space="preserve"> </w:t>
      </w:r>
      <w:r w:rsidRPr="00B3045C">
        <w:rPr>
          <w:color w:val="000000"/>
          <w:sz w:val="28"/>
          <w:szCs w:val="28"/>
        </w:rPr>
        <w:t>(далее</w:t>
      </w:r>
      <w:r w:rsidRPr="00B3045C">
        <w:rPr>
          <w:color w:val="000000"/>
          <w:spacing w:val="21"/>
          <w:sz w:val="28"/>
          <w:szCs w:val="28"/>
        </w:rPr>
        <w:t xml:space="preserve"> </w:t>
      </w:r>
      <w:r w:rsidRPr="00B3045C">
        <w:rPr>
          <w:color w:val="000000"/>
          <w:sz w:val="28"/>
          <w:szCs w:val="28"/>
        </w:rPr>
        <w:t>–</w:t>
      </w:r>
      <w:r w:rsidRPr="00B3045C">
        <w:rPr>
          <w:color w:val="000000"/>
          <w:spacing w:val="15"/>
          <w:sz w:val="28"/>
          <w:szCs w:val="28"/>
        </w:rPr>
        <w:t xml:space="preserve"> </w:t>
      </w:r>
      <w:r w:rsidRPr="00B3045C">
        <w:rPr>
          <w:color w:val="000000"/>
          <w:spacing w:val="-2"/>
          <w:sz w:val="28"/>
          <w:szCs w:val="28"/>
        </w:rPr>
        <w:t xml:space="preserve">Постановление </w:t>
      </w:r>
      <w:r w:rsidRPr="00B3045C">
        <w:rPr>
          <w:color w:val="000000"/>
          <w:sz w:val="28"/>
          <w:szCs w:val="28"/>
        </w:rPr>
        <w:t>№ 1781).</w:t>
      </w:r>
    </w:p>
    <w:p w:rsidR="00912103" w:rsidRPr="00B3045C" w:rsidRDefault="00912103" w:rsidP="0004172E">
      <w:pPr>
        <w:pStyle w:val="a5"/>
        <w:widowControl w:val="0"/>
        <w:suppressAutoHyphens/>
        <w:spacing w:line="360" w:lineRule="atLeast"/>
        <w:ind w:firstLine="720"/>
        <w:rPr>
          <w:color w:val="000000"/>
          <w:sz w:val="28"/>
          <w:szCs w:val="28"/>
        </w:rPr>
      </w:pPr>
      <w:r>
        <w:rPr>
          <w:color w:val="000000"/>
          <w:sz w:val="28"/>
          <w:szCs w:val="28"/>
        </w:rPr>
        <w:t>2.3.</w:t>
      </w:r>
      <w:r w:rsidRPr="00B3045C">
        <w:rPr>
          <w:color w:val="000000"/>
          <w:sz w:val="28"/>
          <w:szCs w:val="28"/>
        </w:rPr>
        <w:t>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«Электронный бюджет» в информационно-телекоммуникационной сети «Интернет» (https://promote.budget.gov.ru) (далее – Портал).  Отбор заявок проводится уполномоченным органом путем запроса предложений, направленных участниками отбора для участия в отборе, исходя из соответствия участника отбора категориям, установленным</w:t>
      </w:r>
      <w:r w:rsidRPr="00B3045C">
        <w:rPr>
          <w:color w:val="000000"/>
          <w:spacing w:val="1"/>
          <w:sz w:val="28"/>
          <w:szCs w:val="28"/>
        </w:rPr>
        <w:t xml:space="preserve"> </w:t>
      </w:r>
      <w:r w:rsidRPr="00E71B8F">
        <w:rPr>
          <w:sz w:val="28"/>
          <w:szCs w:val="28"/>
        </w:rPr>
        <w:t>пунктом</w:t>
      </w:r>
      <w:r w:rsidR="00F71D14" w:rsidRPr="00E71B8F">
        <w:rPr>
          <w:spacing w:val="1"/>
          <w:sz w:val="28"/>
          <w:szCs w:val="28"/>
        </w:rPr>
        <w:t xml:space="preserve"> 2.2.</w:t>
      </w:r>
      <w:r w:rsidR="00210357" w:rsidRPr="00E71B8F">
        <w:rPr>
          <w:spacing w:val="1"/>
          <w:sz w:val="28"/>
          <w:szCs w:val="28"/>
        </w:rPr>
        <w:t xml:space="preserve"> раздела 2</w:t>
      </w:r>
      <w:r w:rsidRPr="00E71B8F">
        <w:rPr>
          <w:color w:val="000000"/>
          <w:spacing w:val="1"/>
          <w:sz w:val="28"/>
          <w:szCs w:val="28"/>
        </w:rPr>
        <w:t xml:space="preserve"> </w:t>
      </w:r>
      <w:r w:rsidRPr="00E71B8F">
        <w:rPr>
          <w:color w:val="000000"/>
          <w:sz w:val="28"/>
          <w:szCs w:val="28"/>
        </w:rPr>
        <w:t>настоящего</w:t>
      </w:r>
      <w:r w:rsidRPr="00E71B8F">
        <w:rPr>
          <w:color w:val="000000"/>
          <w:spacing w:val="1"/>
          <w:sz w:val="28"/>
          <w:szCs w:val="28"/>
        </w:rPr>
        <w:t xml:space="preserve"> </w:t>
      </w:r>
      <w:r w:rsidRPr="00E71B8F">
        <w:rPr>
          <w:color w:val="000000"/>
          <w:sz w:val="28"/>
          <w:szCs w:val="28"/>
        </w:rPr>
        <w:t>Порядка,</w:t>
      </w:r>
      <w:r w:rsidRPr="00E71B8F">
        <w:rPr>
          <w:color w:val="000000"/>
          <w:spacing w:val="1"/>
          <w:sz w:val="28"/>
          <w:szCs w:val="28"/>
        </w:rPr>
        <w:t xml:space="preserve"> </w:t>
      </w:r>
      <w:r w:rsidRPr="00E71B8F">
        <w:rPr>
          <w:color w:val="000000"/>
          <w:sz w:val="28"/>
          <w:szCs w:val="28"/>
        </w:rPr>
        <w:t xml:space="preserve">требованиям, установленным </w:t>
      </w:r>
      <w:r w:rsidR="00F71D14" w:rsidRPr="00E71B8F">
        <w:rPr>
          <w:color w:val="000000"/>
          <w:sz w:val="28"/>
          <w:szCs w:val="28"/>
        </w:rPr>
        <w:t xml:space="preserve">                  </w:t>
      </w:r>
      <w:r w:rsidRPr="00E71B8F">
        <w:rPr>
          <w:sz w:val="28"/>
          <w:szCs w:val="28"/>
        </w:rPr>
        <w:t xml:space="preserve">пунктом </w:t>
      </w:r>
      <w:r w:rsidR="00F71D14" w:rsidRPr="00E71B8F">
        <w:rPr>
          <w:sz w:val="28"/>
          <w:szCs w:val="28"/>
        </w:rPr>
        <w:t>1.</w:t>
      </w:r>
      <w:r w:rsidRPr="00E71B8F">
        <w:rPr>
          <w:sz w:val="28"/>
          <w:szCs w:val="28"/>
        </w:rPr>
        <w:t>11</w:t>
      </w:r>
      <w:r w:rsidR="00F71D14" w:rsidRPr="00E71B8F">
        <w:rPr>
          <w:sz w:val="28"/>
          <w:szCs w:val="28"/>
        </w:rPr>
        <w:t>.</w:t>
      </w:r>
      <w:r w:rsidRPr="00B3045C">
        <w:rPr>
          <w:color w:val="000000"/>
          <w:sz w:val="28"/>
          <w:szCs w:val="28"/>
        </w:rPr>
        <w:t xml:space="preserve"> </w:t>
      </w:r>
      <w:r w:rsidR="00210357">
        <w:rPr>
          <w:color w:val="000000"/>
          <w:sz w:val="28"/>
          <w:szCs w:val="28"/>
        </w:rPr>
        <w:t>раздела 1</w:t>
      </w:r>
      <w:r w:rsidRPr="00B3045C">
        <w:rPr>
          <w:color w:val="000000"/>
          <w:sz w:val="28"/>
          <w:szCs w:val="28"/>
        </w:rPr>
        <w:t>настоящего Порядка, и очередности поступления заявок</w:t>
      </w:r>
      <w:r w:rsidR="00F71D14">
        <w:rPr>
          <w:color w:val="000000"/>
          <w:sz w:val="28"/>
          <w:szCs w:val="28"/>
        </w:rPr>
        <w:t xml:space="preserve"> </w:t>
      </w:r>
      <w:r w:rsidRPr="00B3045C">
        <w:rPr>
          <w:color w:val="000000"/>
          <w:sz w:val="28"/>
          <w:szCs w:val="28"/>
        </w:rPr>
        <w:t>(далее – отбор). Отбор проводится два раза в год: в мае и декабре текущего года.</w:t>
      </w:r>
    </w:p>
    <w:p w:rsidR="00912103" w:rsidRPr="00B3045C" w:rsidRDefault="00912103" w:rsidP="0004172E">
      <w:pPr>
        <w:pStyle w:val="afa"/>
        <w:widowControl w:val="0"/>
        <w:tabs>
          <w:tab w:val="left" w:pos="1363"/>
        </w:tabs>
        <w:spacing w:line="360" w:lineRule="atLeast"/>
        <w:ind w:left="0" w:firstLine="720"/>
        <w:contextualSpacing w:val="0"/>
        <w:jc w:val="both"/>
        <w:rPr>
          <w:color w:val="000000"/>
          <w:sz w:val="28"/>
          <w:szCs w:val="28"/>
        </w:rPr>
      </w:pPr>
      <w:r>
        <w:rPr>
          <w:color w:val="000000"/>
          <w:sz w:val="28"/>
          <w:szCs w:val="28"/>
        </w:rPr>
        <w:t>2.4.</w:t>
      </w:r>
      <w:r w:rsidRPr="00B3045C">
        <w:rPr>
          <w:color w:val="000000"/>
          <w:sz w:val="28"/>
          <w:szCs w:val="28"/>
        </w:rPr>
        <w:t xml:space="preserve">Формирование, изменение и размещение объявления о проведении отбора, осуществляется в порядке, установленном разделом </w:t>
      </w:r>
      <w:r w:rsidRPr="00B3045C">
        <w:rPr>
          <w:color w:val="000000"/>
          <w:sz w:val="28"/>
          <w:szCs w:val="28"/>
          <w:lang w:val="en-US"/>
        </w:rPr>
        <w:t>III</w:t>
      </w:r>
      <w:r w:rsidRPr="00B3045C">
        <w:rPr>
          <w:color w:val="000000"/>
          <w:sz w:val="28"/>
          <w:szCs w:val="28"/>
        </w:rPr>
        <w:t xml:space="preserve"> Постановления № 1781.</w:t>
      </w:r>
    </w:p>
    <w:p w:rsidR="00912103" w:rsidRPr="00B3045C" w:rsidRDefault="00912103" w:rsidP="0004172E">
      <w:pPr>
        <w:pStyle w:val="afa"/>
        <w:widowControl w:val="0"/>
        <w:tabs>
          <w:tab w:val="left" w:pos="1363"/>
        </w:tabs>
        <w:spacing w:line="360" w:lineRule="atLeast"/>
        <w:ind w:left="0" w:firstLine="720"/>
        <w:contextualSpacing w:val="0"/>
        <w:jc w:val="both"/>
        <w:rPr>
          <w:color w:val="000000"/>
          <w:sz w:val="28"/>
          <w:szCs w:val="28"/>
        </w:rPr>
      </w:pPr>
      <w:r>
        <w:rPr>
          <w:color w:val="000000"/>
          <w:sz w:val="28"/>
          <w:szCs w:val="28"/>
        </w:rPr>
        <w:t>2.5.</w:t>
      </w:r>
      <w:r w:rsidRPr="00B3045C">
        <w:rPr>
          <w:color w:val="000000"/>
          <w:sz w:val="28"/>
          <w:szCs w:val="28"/>
        </w:rPr>
        <w:t xml:space="preserve">Подача заявки юридическими лицами и индивидуальными предпринимателями, рассмотрение и оценка заявок, а также определение победителей отбора получателей субсидии осуществляется в порядке, установленном разделами </w:t>
      </w:r>
      <w:r w:rsidRPr="00B3045C">
        <w:rPr>
          <w:color w:val="000000"/>
          <w:sz w:val="28"/>
          <w:szCs w:val="28"/>
          <w:lang w:val="en-US"/>
        </w:rPr>
        <w:t>V</w:t>
      </w:r>
      <w:r w:rsidRPr="00B3045C">
        <w:rPr>
          <w:color w:val="000000"/>
          <w:sz w:val="28"/>
          <w:szCs w:val="28"/>
        </w:rPr>
        <w:t xml:space="preserve"> и </w:t>
      </w:r>
      <w:r w:rsidRPr="00B3045C">
        <w:rPr>
          <w:color w:val="000000"/>
          <w:sz w:val="28"/>
          <w:szCs w:val="28"/>
          <w:lang w:val="en-US"/>
        </w:rPr>
        <w:t>VI</w:t>
      </w:r>
      <w:r w:rsidRPr="00B3045C">
        <w:rPr>
          <w:color w:val="000000"/>
          <w:sz w:val="28"/>
          <w:szCs w:val="28"/>
        </w:rPr>
        <w:t xml:space="preserve"> Постановления № 1781. </w:t>
      </w:r>
    </w:p>
    <w:p w:rsidR="0004172E" w:rsidRDefault="00912103" w:rsidP="0004172E">
      <w:pPr>
        <w:pStyle w:val="afa"/>
        <w:widowControl w:val="0"/>
        <w:tabs>
          <w:tab w:val="left" w:pos="1363"/>
        </w:tabs>
        <w:spacing w:line="360" w:lineRule="atLeast"/>
        <w:ind w:left="0" w:firstLine="720"/>
        <w:contextualSpacing w:val="0"/>
        <w:jc w:val="both"/>
        <w:rPr>
          <w:color w:val="000000"/>
          <w:sz w:val="28"/>
          <w:szCs w:val="28"/>
        </w:rPr>
      </w:pPr>
      <w:r>
        <w:rPr>
          <w:color w:val="000000"/>
          <w:sz w:val="28"/>
          <w:szCs w:val="28"/>
        </w:rPr>
        <w:t>2.6.</w:t>
      </w:r>
      <w:r w:rsidRPr="00B3045C">
        <w:rPr>
          <w:color w:val="000000"/>
          <w:sz w:val="28"/>
          <w:szCs w:val="28"/>
        </w:rPr>
        <w:t>В случае принятия уполномоченным органом решения об отмене проведения отбора уполномоченный орган не позднее чем за один рабочий день до даты окончания срока подачи заявок участниками отбора на едином портале размещает объявление об отмене проведения отбора заявителей, сформированное в электронной форме посредством заполнения соответствующих электронных форм веб-интерфейса системы «Электронный бюджет», подписанное усиленной квалифицированной электронной подписью Главы муниципального района (уполномоченного им лица), содержащее информацию о причинах отмены отбора.</w:t>
      </w:r>
    </w:p>
    <w:p w:rsidR="00912103" w:rsidRPr="00B3045C"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B3045C">
        <w:rPr>
          <w:color w:val="000000"/>
          <w:sz w:val="28"/>
          <w:szCs w:val="28"/>
        </w:rPr>
        <w:t>Отбор получателей субсидии считается отмененным со дня размещения объявления о его отмене на едином портале.</w:t>
      </w:r>
    </w:p>
    <w:p w:rsidR="00912103" w:rsidRPr="00B3045C"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B3045C">
        <w:rPr>
          <w:color w:val="000000"/>
          <w:sz w:val="28"/>
          <w:szCs w:val="28"/>
        </w:rPr>
        <w:t>Участники отбора, подавшие заявки, информируются об отмене проведения отбора в системе «Электронный бюджет».</w:t>
      </w:r>
    </w:p>
    <w:p w:rsidR="00E71B8F" w:rsidRDefault="00912103" w:rsidP="0004172E">
      <w:pPr>
        <w:pStyle w:val="afa"/>
        <w:widowControl w:val="0"/>
        <w:tabs>
          <w:tab w:val="left" w:pos="1363"/>
        </w:tabs>
        <w:spacing w:line="360" w:lineRule="atLeast"/>
        <w:ind w:left="0" w:firstLine="720"/>
        <w:contextualSpacing w:val="0"/>
        <w:jc w:val="both"/>
        <w:rPr>
          <w:color w:val="000000"/>
          <w:sz w:val="28"/>
          <w:szCs w:val="28"/>
        </w:rPr>
      </w:pPr>
      <w:r>
        <w:rPr>
          <w:color w:val="000000"/>
          <w:sz w:val="28"/>
          <w:szCs w:val="28"/>
        </w:rPr>
        <w:t>2.7.</w:t>
      </w:r>
      <w:r w:rsidRPr="00903F16">
        <w:rPr>
          <w:color w:val="000000"/>
          <w:sz w:val="28"/>
          <w:szCs w:val="28"/>
        </w:rPr>
        <w:t>После окончания срока отмены проведения</w:t>
      </w:r>
      <w:r>
        <w:rPr>
          <w:color w:val="000000"/>
          <w:sz w:val="28"/>
          <w:szCs w:val="28"/>
        </w:rPr>
        <w:t xml:space="preserve"> отбора в соответствии с </w:t>
      </w:r>
    </w:p>
    <w:p w:rsidR="00E71B8F" w:rsidRPr="00E71B8F" w:rsidRDefault="00E71B8F" w:rsidP="00E71B8F">
      <w:pPr>
        <w:pStyle w:val="afa"/>
        <w:widowControl w:val="0"/>
        <w:tabs>
          <w:tab w:val="left" w:pos="1363"/>
        </w:tabs>
        <w:spacing w:line="360" w:lineRule="atLeast"/>
        <w:ind w:left="0" w:firstLine="720"/>
        <w:contextualSpacing w:val="0"/>
        <w:jc w:val="center"/>
        <w:rPr>
          <w:color w:val="000000"/>
        </w:rPr>
      </w:pPr>
      <w:r w:rsidRPr="00E71B8F">
        <w:rPr>
          <w:color w:val="000000"/>
        </w:rPr>
        <w:lastRenderedPageBreak/>
        <w:t>9</w:t>
      </w:r>
    </w:p>
    <w:p w:rsidR="00912103" w:rsidRPr="00903F16" w:rsidRDefault="00912103" w:rsidP="00E71B8F">
      <w:pPr>
        <w:pStyle w:val="afa"/>
        <w:widowControl w:val="0"/>
        <w:tabs>
          <w:tab w:val="left" w:pos="1363"/>
        </w:tabs>
        <w:spacing w:line="360" w:lineRule="atLeast"/>
        <w:ind w:left="0"/>
        <w:contextualSpacing w:val="0"/>
        <w:jc w:val="both"/>
        <w:rPr>
          <w:color w:val="000000"/>
          <w:sz w:val="28"/>
          <w:szCs w:val="28"/>
        </w:rPr>
      </w:pPr>
      <w:r>
        <w:rPr>
          <w:color w:val="000000"/>
          <w:sz w:val="28"/>
          <w:szCs w:val="28"/>
        </w:rPr>
        <w:t>первым</w:t>
      </w:r>
      <w:r w:rsidRPr="00903F16">
        <w:rPr>
          <w:color w:val="000000"/>
          <w:sz w:val="28"/>
          <w:szCs w:val="28"/>
        </w:rPr>
        <w:t xml:space="preserve"> абзацем пункта </w:t>
      </w:r>
      <w:r>
        <w:rPr>
          <w:color w:val="000000"/>
          <w:sz w:val="28"/>
          <w:szCs w:val="28"/>
        </w:rPr>
        <w:t>2.6.</w:t>
      </w:r>
      <w:r w:rsidR="00210357">
        <w:rPr>
          <w:color w:val="000000"/>
          <w:sz w:val="28"/>
          <w:szCs w:val="28"/>
        </w:rPr>
        <w:t xml:space="preserve"> раздела 2 настоящего Порядка</w:t>
      </w:r>
      <w:r w:rsidRPr="00903F16">
        <w:rPr>
          <w:color w:val="000000"/>
          <w:sz w:val="28"/>
          <w:szCs w:val="28"/>
        </w:rPr>
        <w:t xml:space="preserve"> и до заключения соглашения о предоставлении субсидии с победителем (победителями) отбора уполномоченный орган может отменить проведение отбора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12103" w:rsidRPr="00903F16"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903F16">
        <w:rPr>
          <w:color w:val="000000"/>
          <w:sz w:val="28"/>
          <w:szCs w:val="28"/>
        </w:rPr>
        <w:t>К случаям отмены проведения отбора относятся:</w:t>
      </w:r>
    </w:p>
    <w:p w:rsidR="00912103" w:rsidRPr="00903F16"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903F16">
        <w:rPr>
          <w:color w:val="000000"/>
          <w:sz w:val="28"/>
          <w:szCs w:val="28"/>
        </w:rPr>
        <w:t>изменение лимитов бюджетных обязательств, направленных на цели предоставления субсидии;</w:t>
      </w:r>
    </w:p>
    <w:p w:rsidR="00912103" w:rsidRPr="00903F16"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903F16">
        <w:rPr>
          <w:color w:val="000000"/>
          <w:sz w:val="28"/>
          <w:szCs w:val="28"/>
        </w:rPr>
        <w:t>выявление технических ошибок в объявлении о проведении отбора, препятствующих подаче предложений участниками отбора;</w:t>
      </w:r>
    </w:p>
    <w:p w:rsidR="00912103" w:rsidRPr="00903F16" w:rsidRDefault="00912103" w:rsidP="0004172E">
      <w:pPr>
        <w:pStyle w:val="afa"/>
        <w:widowControl w:val="0"/>
        <w:tabs>
          <w:tab w:val="left" w:pos="1363"/>
        </w:tabs>
        <w:spacing w:line="360" w:lineRule="atLeast"/>
        <w:ind w:left="0" w:firstLine="720"/>
        <w:contextualSpacing w:val="0"/>
        <w:jc w:val="both"/>
        <w:rPr>
          <w:color w:val="000000"/>
          <w:sz w:val="28"/>
          <w:szCs w:val="28"/>
        </w:rPr>
      </w:pPr>
      <w:r w:rsidRPr="00903F16">
        <w:rPr>
          <w:color w:val="000000"/>
          <w:sz w:val="28"/>
          <w:szCs w:val="28"/>
        </w:rPr>
        <w:t>внесение изменений в законодательство, требующее внесения изменений в настоящий Порядок.</w:t>
      </w:r>
    </w:p>
    <w:p w:rsidR="00912103" w:rsidRPr="00903F16" w:rsidRDefault="00912103" w:rsidP="0004172E">
      <w:pPr>
        <w:pStyle w:val="afa"/>
        <w:widowControl w:val="0"/>
        <w:tabs>
          <w:tab w:val="left" w:pos="1363"/>
        </w:tabs>
        <w:spacing w:line="360" w:lineRule="atLeast"/>
        <w:ind w:left="0" w:firstLine="720"/>
        <w:contextualSpacing w:val="0"/>
        <w:jc w:val="both"/>
        <w:rPr>
          <w:color w:val="000000"/>
          <w:sz w:val="28"/>
          <w:szCs w:val="28"/>
        </w:rPr>
      </w:pPr>
      <w:r>
        <w:rPr>
          <w:color w:val="000000"/>
          <w:sz w:val="28"/>
          <w:szCs w:val="28"/>
        </w:rPr>
        <w:t>2.8.</w:t>
      </w:r>
      <w:r w:rsidRPr="00903F16">
        <w:rPr>
          <w:color w:val="000000"/>
          <w:sz w:val="28"/>
          <w:szCs w:val="28"/>
        </w:rPr>
        <w:t>Участник</w:t>
      </w:r>
      <w:r w:rsidRPr="00903F16">
        <w:rPr>
          <w:color w:val="000000"/>
          <w:spacing w:val="62"/>
          <w:sz w:val="28"/>
          <w:szCs w:val="28"/>
        </w:rPr>
        <w:t xml:space="preserve"> </w:t>
      </w:r>
      <w:r w:rsidRPr="00903F16">
        <w:rPr>
          <w:color w:val="000000"/>
          <w:sz w:val="28"/>
          <w:szCs w:val="28"/>
        </w:rPr>
        <w:t>отбора</w:t>
      </w:r>
      <w:r w:rsidRPr="00903F16">
        <w:rPr>
          <w:color w:val="000000"/>
          <w:spacing w:val="63"/>
          <w:sz w:val="28"/>
          <w:szCs w:val="28"/>
        </w:rPr>
        <w:t xml:space="preserve"> </w:t>
      </w:r>
      <w:r w:rsidRPr="00903F16">
        <w:rPr>
          <w:color w:val="000000"/>
          <w:sz w:val="28"/>
          <w:szCs w:val="28"/>
        </w:rPr>
        <w:t>на</w:t>
      </w:r>
      <w:r w:rsidRPr="00903F16">
        <w:rPr>
          <w:color w:val="000000"/>
          <w:spacing w:val="64"/>
          <w:sz w:val="28"/>
          <w:szCs w:val="28"/>
        </w:rPr>
        <w:t xml:space="preserve"> </w:t>
      </w:r>
      <w:r w:rsidRPr="00903F16">
        <w:rPr>
          <w:color w:val="000000"/>
          <w:sz w:val="28"/>
          <w:szCs w:val="28"/>
        </w:rPr>
        <w:t>даты</w:t>
      </w:r>
      <w:r w:rsidRPr="00903F16">
        <w:rPr>
          <w:color w:val="000000"/>
          <w:spacing w:val="62"/>
          <w:sz w:val="28"/>
          <w:szCs w:val="28"/>
        </w:rPr>
        <w:t xml:space="preserve"> </w:t>
      </w:r>
      <w:r w:rsidRPr="00903F16">
        <w:rPr>
          <w:color w:val="000000"/>
          <w:sz w:val="28"/>
          <w:szCs w:val="28"/>
        </w:rPr>
        <w:t>рассмотрения</w:t>
      </w:r>
      <w:r w:rsidRPr="00903F16">
        <w:rPr>
          <w:color w:val="000000"/>
          <w:spacing w:val="63"/>
          <w:sz w:val="28"/>
          <w:szCs w:val="28"/>
        </w:rPr>
        <w:t xml:space="preserve"> </w:t>
      </w:r>
      <w:r w:rsidRPr="00903F16">
        <w:rPr>
          <w:color w:val="000000"/>
          <w:sz w:val="28"/>
          <w:szCs w:val="28"/>
        </w:rPr>
        <w:t>заявки и заключения соглашения</w:t>
      </w:r>
      <w:r w:rsidRPr="00903F16">
        <w:rPr>
          <w:color w:val="000000"/>
          <w:spacing w:val="40"/>
          <w:sz w:val="28"/>
          <w:szCs w:val="28"/>
        </w:rPr>
        <w:t xml:space="preserve"> </w:t>
      </w:r>
      <w:r w:rsidRPr="00903F16">
        <w:rPr>
          <w:color w:val="000000"/>
          <w:sz w:val="28"/>
          <w:szCs w:val="28"/>
        </w:rPr>
        <w:t>о предоставлении субсидии</w:t>
      </w:r>
      <w:r w:rsidRPr="00903F16">
        <w:rPr>
          <w:color w:val="000000"/>
          <w:spacing w:val="40"/>
          <w:sz w:val="28"/>
          <w:szCs w:val="28"/>
        </w:rPr>
        <w:t xml:space="preserve"> </w:t>
      </w:r>
      <w:r w:rsidRPr="00903F16">
        <w:rPr>
          <w:color w:val="000000"/>
          <w:sz w:val="28"/>
          <w:szCs w:val="28"/>
        </w:rPr>
        <w:t xml:space="preserve">должен соответствовать требованиям, указанным в пункте </w:t>
      </w:r>
      <w:r>
        <w:rPr>
          <w:color w:val="000000"/>
          <w:sz w:val="28"/>
          <w:szCs w:val="28"/>
        </w:rPr>
        <w:t xml:space="preserve">1.11. </w:t>
      </w:r>
      <w:r w:rsidR="00BE2EDA">
        <w:rPr>
          <w:color w:val="000000"/>
          <w:sz w:val="28"/>
          <w:szCs w:val="28"/>
        </w:rPr>
        <w:t xml:space="preserve">раздела 1 настоящего </w:t>
      </w:r>
      <w:r w:rsidRPr="00903F16">
        <w:rPr>
          <w:color w:val="000000"/>
          <w:sz w:val="28"/>
          <w:szCs w:val="28"/>
        </w:rPr>
        <w:t>Порядка.</w:t>
      </w:r>
    </w:p>
    <w:p w:rsidR="00912103" w:rsidRPr="00903F16" w:rsidRDefault="00912103" w:rsidP="0004172E">
      <w:pPr>
        <w:pStyle w:val="a5"/>
        <w:widowControl w:val="0"/>
        <w:suppressAutoHyphens/>
        <w:spacing w:line="360" w:lineRule="atLeast"/>
        <w:ind w:firstLine="720"/>
        <w:rPr>
          <w:color w:val="000000"/>
          <w:sz w:val="28"/>
          <w:szCs w:val="28"/>
        </w:rPr>
      </w:pPr>
      <w:r>
        <w:rPr>
          <w:color w:val="000000"/>
          <w:sz w:val="28"/>
          <w:szCs w:val="28"/>
        </w:rPr>
        <w:t>2.9.</w:t>
      </w:r>
      <w:r w:rsidRPr="00903F16">
        <w:rPr>
          <w:color w:val="000000"/>
          <w:sz w:val="28"/>
          <w:szCs w:val="28"/>
        </w:rPr>
        <w:t>Участники отбора для участия в отборе в сроки, указанные в объявлении о проведении отбора, формируют на Портале заявку в электронной форме посредством заполнения соответствующих экранных форм веб-интерфейса и добавляют электронные копии следующих документов (документов на бумажном носителе, преобразованных в электронную форму путем сканирования):</w:t>
      </w:r>
    </w:p>
    <w:p w:rsidR="00912103" w:rsidRPr="00903F16" w:rsidRDefault="00912103" w:rsidP="0004172E">
      <w:pPr>
        <w:pStyle w:val="a5"/>
        <w:widowControl w:val="0"/>
        <w:suppressAutoHyphens/>
        <w:spacing w:line="360" w:lineRule="atLeast"/>
        <w:ind w:firstLine="720"/>
        <w:rPr>
          <w:color w:val="000000"/>
          <w:spacing w:val="-2"/>
          <w:sz w:val="28"/>
          <w:szCs w:val="28"/>
        </w:rPr>
      </w:pPr>
      <w:r w:rsidRPr="00903F16">
        <w:rPr>
          <w:color w:val="000000"/>
          <w:sz w:val="28"/>
          <w:szCs w:val="28"/>
        </w:rPr>
        <w:t>заявку</w:t>
      </w:r>
      <w:r w:rsidRPr="00903F16">
        <w:rPr>
          <w:color w:val="000000"/>
          <w:spacing w:val="-14"/>
          <w:sz w:val="28"/>
          <w:szCs w:val="28"/>
        </w:rPr>
        <w:t xml:space="preserve"> </w:t>
      </w:r>
      <w:r w:rsidRPr="00903F16">
        <w:rPr>
          <w:color w:val="000000"/>
          <w:sz w:val="28"/>
          <w:szCs w:val="28"/>
        </w:rPr>
        <w:t>по</w:t>
      </w:r>
      <w:r w:rsidRPr="00903F16">
        <w:rPr>
          <w:color w:val="000000"/>
          <w:spacing w:val="-2"/>
          <w:sz w:val="28"/>
          <w:szCs w:val="28"/>
        </w:rPr>
        <w:t xml:space="preserve"> </w:t>
      </w:r>
      <w:r w:rsidRPr="00903F16">
        <w:rPr>
          <w:color w:val="000000"/>
          <w:sz w:val="28"/>
          <w:szCs w:val="28"/>
        </w:rPr>
        <w:t>форме</w:t>
      </w:r>
      <w:r w:rsidRPr="00903F16">
        <w:rPr>
          <w:color w:val="000000"/>
          <w:spacing w:val="-4"/>
          <w:sz w:val="28"/>
          <w:szCs w:val="28"/>
        </w:rPr>
        <w:t xml:space="preserve"> </w:t>
      </w:r>
      <w:r w:rsidRPr="00903F16">
        <w:rPr>
          <w:color w:val="000000"/>
          <w:sz w:val="28"/>
          <w:szCs w:val="28"/>
        </w:rPr>
        <w:t>согласно</w:t>
      </w:r>
      <w:r w:rsidRPr="00903F16">
        <w:rPr>
          <w:color w:val="000000"/>
          <w:spacing w:val="-7"/>
          <w:sz w:val="28"/>
          <w:szCs w:val="28"/>
        </w:rPr>
        <w:t xml:space="preserve"> </w:t>
      </w:r>
      <w:r w:rsidRPr="00903F16">
        <w:rPr>
          <w:color w:val="000000"/>
          <w:sz w:val="28"/>
          <w:szCs w:val="28"/>
        </w:rPr>
        <w:t>приложению</w:t>
      </w:r>
      <w:r w:rsidRPr="00903F16">
        <w:rPr>
          <w:color w:val="000000"/>
          <w:spacing w:val="-11"/>
          <w:sz w:val="28"/>
          <w:szCs w:val="28"/>
        </w:rPr>
        <w:t xml:space="preserve"> </w:t>
      </w:r>
      <w:r w:rsidRPr="00903F16">
        <w:rPr>
          <w:color w:val="000000"/>
          <w:sz w:val="28"/>
          <w:szCs w:val="28"/>
        </w:rPr>
        <w:t>1</w:t>
      </w:r>
      <w:r w:rsidRPr="00903F16">
        <w:rPr>
          <w:color w:val="000000"/>
          <w:spacing w:val="-3"/>
          <w:sz w:val="28"/>
          <w:szCs w:val="28"/>
        </w:rPr>
        <w:t xml:space="preserve"> </w:t>
      </w:r>
      <w:r w:rsidRPr="00903F16">
        <w:rPr>
          <w:color w:val="000000"/>
          <w:sz w:val="28"/>
          <w:szCs w:val="28"/>
        </w:rPr>
        <w:t>к</w:t>
      </w:r>
      <w:r w:rsidRPr="00903F16">
        <w:rPr>
          <w:color w:val="000000"/>
          <w:spacing w:val="-8"/>
          <w:sz w:val="28"/>
          <w:szCs w:val="28"/>
        </w:rPr>
        <w:t xml:space="preserve"> </w:t>
      </w:r>
      <w:r w:rsidRPr="00903F16">
        <w:rPr>
          <w:color w:val="000000"/>
          <w:sz w:val="28"/>
          <w:szCs w:val="28"/>
        </w:rPr>
        <w:t>настоящему</w:t>
      </w:r>
      <w:r w:rsidRPr="00903F16">
        <w:rPr>
          <w:color w:val="000000"/>
          <w:spacing w:val="-8"/>
          <w:sz w:val="28"/>
          <w:szCs w:val="28"/>
        </w:rPr>
        <w:t xml:space="preserve"> </w:t>
      </w:r>
      <w:r w:rsidRPr="00903F16">
        <w:rPr>
          <w:color w:val="000000"/>
          <w:spacing w:val="-2"/>
          <w:sz w:val="28"/>
          <w:szCs w:val="28"/>
        </w:rPr>
        <w:t>Порядку;</w:t>
      </w:r>
    </w:p>
    <w:p w:rsidR="00912103" w:rsidRPr="004819CD"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 xml:space="preserve">графики и маршруты обслуживания отдаленных и (или) труднодоступных населенных пунктов услугами торговли посредством мобильных торговых объектов, обеспечивающих доставку и реализацию товаров на </w:t>
      </w:r>
      <w:r w:rsidRPr="004819CD">
        <w:rPr>
          <w:color w:val="000000"/>
          <w:sz w:val="28"/>
          <w:szCs w:val="28"/>
        </w:rPr>
        <w:t xml:space="preserve">территории Старорусского муниципального </w:t>
      </w:r>
      <w:r>
        <w:rPr>
          <w:color w:val="000000"/>
          <w:sz w:val="28"/>
          <w:szCs w:val="28"/>
        </w:rPr>
        <w:t>округа</w:t>
      </w:r>
      <w:r w:rsidRPr="004819CD">
        <w:rPr>
          <w:color w:val="000000"/>
          <w:sz w:val="28"/>
          <w:szCs w:val="28"/>
        </w:rPr>
        <w:t>, составленные по форме согласно приложению 2 к настоящему Порядку;</w:t>
      </w:r>
    </w:p>
    <w:p w:rsidR="00912103" w:rsidRPr="004819CD" w:rsidRDefault="00912103" w:rsidP="0004172E">
      <w:pPr>
        <w:widowControl w:val="0"/>
        <w:suppressAutoHyphens/>
        <w:spacing w:line="360" w:lineRule="atLeast"/>
        <w:ind w:firstLine="720"/>
        <w:jc w:val="both"/>
        <w:rPr>
          <w:color w:val="000000"/>
          <w:sz w:val="28"/>
          <w:szCs w:val="28"/>
        </w:rPr>
      </w:pPr>
      <w:r>
        <w:rPr>
          <w:color w:val="000000"/>
          <w:sz w:val="28"/>
          <w:szCs w:val="28"/>
        </w:rPr>
        <w:t xml:space="preserve">справку </w:t>
      </w:r>
      <w:r w:rsidR="00BE2EDA">
        <w:rPr>
          <w:color w:val="000000"/>
          <w:sz w:val="28"/>
          <w:szCs w:val="28"/>
        </w:rPr>
        <w:t>А</w:t>
      </w:r>
      <w:r>
        <w:rPr>
          <w:color w:val="000000"/>
          <w:sz w:val="28"/>
          <w:szCs w:val="28"/>
        </w:rPr>
        <w:t>дминистрации сельского поселения</w:t>
      </w:r>
      <w:r w:rsidRPr="004819CD">
        <w:rPr>
          <w:color w:val="000000"/>
          <w:sz w:val="28"/>
          <w:szCs w:val="28"/>
        </w:rPr>
        <w:t xml:space="preserve">,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Старорусского муниципального </w:t>
      </w:r>
      <w:r>
        <w:rPr>
          <w:color w:val="000000"/>
          <w:sz w:val="28"/>
          <w:szCs w:val="28"/>
        </w:rPr>
        <w:t>округа</w:t>
      </w:r>
      <w:r w:rsidR="00BE2EDA">
        <w:rPr>
          <w:color w:val="000000"/>
          <w:sz w:val="28"/>
          <w:szCs w:val="28"/>
        </w:rPr>
        <w:t>,</w:t>
      </w:r>
      <w:r w:rsidRPr="004819CD">
        <w:rPr>
          <w:color w:val="000000"/>
          <w:sz w:val="28"/>
          <w:szCs w:val="28"/>
        </w:rPr>
        <w:t xml:space="preserve"> по форме согласно приложению 3 к настоящему Порядку, подписанную Главой сельского поселения или уполномоченным должностным лицом </w:t>
      </w:r>
      <w:r w:rsidR="00BE2EDA">
        <w:rPr>
          <w:color w:val="000000"/>
          <w:sz w:val="28"/>
          <w:szCs w:val="28"/>
        </w:rPr>
        <w:t>А</w:t>
      </w:r>
      <w:r w:rsidRPr="004819CD">
        <w:rPr>
          <w:color w:val="000000"/>
          <w:sz w:val="28"/>
          <w:szCs w:val="28"/>
        </w:rPr>
        <w:t>дминистрации сельского поселения;</w:t>
      </w:r>
    </w:p>
    <w:p w:rsidR="00E71B8F" w:rsidRDefault="00912103" w:rsidP="0004172E">
      <w:pPr>
        <w:pStyle w:val="a5"/>
        <w:widowControl w:val="0"/>
        <w:suppressAutoHyphens/>
        <w:spacing w:line="360" w:lineRule="atLeast"/>
        <w:ind w:firstLine="720"/>
        <w:rPr>
          <w:color w:val="000000"/>
          <w:spacing w:val="-5"/>
          <w:sz w:val="28"/>
          <w:szCs w:val="28"/>
        </w:rPr>
      </w:pPr>
      <w:r w:rsidRPr="004819CD">
        <w:rPr>
          <w:color w:val="000000"/>
          <w:sz w:val="28"/>
          <w:szCs w:val="28"/>
        </w:rPr>
        <w:t>справку-расчет на предоставление субсидии на</w:t>
      </w:r>
      <w:r w:rsidRPr="002E39DA">
        <w:rPr>
          <w:color w:val="000000"/>
          <w:sz w:val="28"/>
          <w:szCs w:val="28"/>
        </w:rPr>
        <w:t xml:space="preserve"> возмещение части затрат за приобретение горюче-смазочных материалов юридическим</w:t>
      </w:r>
      <w:r w:rsidRPr="002E39DA">
        <w:rPr>
          <w:color w:val="000000"/>
          <w:spacing w:val="-6"/>
          <w:sz w:val="28"/>
          <w:szCs w:val="28"/>
        </w:rPr>
        <w:t xml:space="preserve"> </w:t>
      </w:r>
      <w:r w:rsidRPr="002E39DA">
        <w:rPr>
          <w:color w:val="000000"/>
          <w:sz w:val="28"/>
          <w:szCs w:val="28"/>
        </w:rPr>
        <w:t>лицам</w:t>
      </w:r>
      <w:r w:rsidRPr="002E39DA">
        <w:rPr>
          <w:color w:val="000000"/>
          <w:spacing w:val="-5"/>
          <w:sz w:val="28"/>
          <w:szCs w:val="28"/>
        </w:rPr>
        <w:t xml:space="preserve"> </w:t>
      </w:r>
      <w:r w:rsidRPr="002E39DA">
        <w:rPr>
          <w:color w:val="000000"/>
          <w:sz w:val="28"/>
          <w:szCs w:val="28"/>
        </w:rPr>
        <w:t>(за</w:t>
      </w:r>
      <w:r w:rsidRPr="002E39DA">
        <w:rPr>
          <w:color w:val="000000"/>
          <w:spacing w:val="-5"/>
          <w:sz w:val="28"/>
          <w:szCs w:val="28"/>
        </w:rPr>
        <w:t xml:space="preserve"> </w:t>
      </w:r>
      <w:r w:rsidRPr="002E39DA">
        <w:rPr>
          <w:color w:val="000000"/>
          <w:sz w:val="28"/>
          <w:szCs w:val="28"/>
        </w:rPr>
        <w:t>исключением</w:t>
      </w:r>
      <w:r w:rsidRPr="002E39DA">
        <w:rPr>
          <w:color w:val="000000"/>
          <w:spacing w:val="-8"/>
          <w:sz w:val="28"/>
          <w:szCs w:val="28"/>
        </w:rPr>
        <w:t xml:space="preserve"> </w:t>
      </w:r>
      <w:r w:rsidRPr="002E39DA">
        <w:rPr>
          <w:color w:val="000000"/>
          <w:sz w:val="28"/>
          <w:szCs w:val="28"/>
        </w:rPr>
        <w:t>государственных</w:t>
      </w:r>
      <w:r w:rsidRPr="002E39DA">
        <w:rPr>
          <w:color w:val="000000"/>
          <w:spacing w:val="-5"/>
          <w:sz w:val="28"/>
          <w:szCs w:val="28"/>
        </w:rPr>
        <w:t xml:space="preserve"> </w:t>
      </w:r>
      <w:r w:rsidRPr="002E39DA">
        <w:rPr>
          <w:color w:val="000000"/>
          <w:sz w:val="28"/>
          <w:szCs w:val="28"/>
        </w:rPr>
        <w:t xml:space="preserve">(муниципальных) учреждений) и индивидуальным предпринимателям для обеспечения жителей отдалённых и (или) труднодоступных населённых пунктов Старорусского муниципального </w:t>
      </w:r>
      <w:r>
        <w:rPr>
          <w:color w:val="000000"/>
          <w:sz w:val="28"/>
          <w:szCs w:val="28"/>
        </w:rPr>
        <w:t>округа</w:t>
      </w:r>
      <w:r w:rsidRPr="002E39DA">
        <w:rPr>
          <w:color w:val="000000"/>
          <w:sz w:val="28"/>
          <w:szCs w:val="28"/>
        </w:rPr>
        <w:t xml:space="preserve"> услугами торговли посредством мобильных</w:t>
      </w:r>
      <w:r w:rsidRPr="002E39DA">
        <w:rPr>
          <w:color w:val="000000"/>
          <w:spacing w:val="-5"/>
          <w:sz w:val="28"/>
          <w:szCs w:val="28"/>
        </w:rPr>
        <w:t xml:space="preserve"> </w:t>
      </w:r>
      <w:r w:rsidR="00E71B8F">
        <w:rPr>
          <w:color w:val="000000"/>
          <w:spacing w:val="-5"/>
          <w:sz w:val="28"/>
          <w:szCs w:val="28"/>
        </w:rPr>
        <w:t>торговых</w:t>
      </w:r>
    </w:p>
    <w:p w:rsidR="00E71B8F" w:rsidRPr="00E71B8F" w:rsidRDefault="00E71B8F" w:rsidP="00E71B8F">
      <w:pPr>
        <w:pStyle w:val="a5"/>
        <w:widowControl w:val="0"/>
        <w:suppressAutoHyphens/>
        <w:spacing w:line="360" w:lineRule="atLeast"/>
        <w:ind w:firstLine="720"/>
        <w:jc w:val="center"/>
        <w:rPr>
          <w:color w:val="000000"/>
          <w:spacing w:val="-5"/>
          <w:sz w:val="22"/>
          <w:szCs w:val="22"/>
        </w:rPr>
      </w:pPr>
      <w:r w:rsidRPr="00E71B8F">
        <w:rPr>
          <w:color w:val="000000"/>
          <w:spacing w:val="-5"/>
          <w:sz w:val="22"/>
          <w:szCs w:val="22"/>
        </w:rPr>
        <w:lastRenderedPageBreak/>
        <w:t>10</w:t>
      </w:r>
    </w:p>
    <w:p w:rsidR="00912103" w:rsidRPr="004819CD" w:rsidRDefault="00912103" w:rsidP="00E71B8F">
      <w:pPr>
        <w:pStyle w:val="a5"/>
        <w:widowControl w:val="0"/>
        <w:suppressAutoHyphens/>
        <w:spacing w:line="360" w:lineRule="atLeast"/>
        <w:rPr>
          <w:color w:val="000000"/>
          <w:sz w:val="28"/>
          <w:szCs w:val="28"/>
        </w:rPr>
      </w:pPr>
      <w:r w:rsidRPr="004819CD">
        <w:rPr>
          <w:color w:val="000000"/>
          <w:sz w:val="28"/>
          <w:szCs w:val="28"/>
        </w:rPr>
        <w:t>объектов,</w:t>
      </w:r>
      <w:r w:rsidRPr="004819CD">
        <w:rPr>
          <w:color w:val="000000"/>
          <w:spacing w:val="-7"/>
          <w:sz w:val="28"/>
          <w:szCs w:val="28"/>
        </w:rPr>
        <w:t xml:space="preserve"> </w:t>
      </w:r>
      <w:r w:rsidRPr="004819CD">
        <w:rPr>
          <w:color w:val="000000"/>
          <w:sz w:val="28"/>
          <w:szCs w:val="28"/>
        </w:rPr>
        <w:t>осуществляющих</w:t>
      </w:r>
      <w:r w:rsidRPr="004819CD">
        <w:rPr>
          <w:color w:val="000000"/>
          <w:spacing w:val="-5"/>
          <w:sz w:val="28"/>
          <w:szCs w:val="28"/>
        </w:rPr>
        <w:t xml:space="preserve"> </w:t>
      </w:r>
      <w:r w:rsidRPr="004819CD">
        <w:rPr>
          <w:color w:val="000000"/>
          <w:sz w:val="28"/>
          <w:szCs w:val="28"/>
        </w:rPr>
        <w:t>доставку</w:t>
      </w:r>
      <w:r w:rsidRPr="004819CD">
        <w:rPr>
          <w:color w:val="000000"/>
          <w:spacing w:val="-5"/>
          <w:sz w:val="28"/>
          <w:szCs w:val="28"/>
        </w:rPr>
        <w:t xml:space="preserve"> </w:t>
      </w:r>
      <w:r w:rsidRPr="004819CD">
        <w:rPr>
          <w:color w:val="000000"/>
          <w:sz w:val="28"/>
          <w:szCs w:val="28"/>
        </w:rPr>
        <w:t>и</w:t>
      </w:r>
      <w:r w:rsidRPr="004819CD">
        <w:rPr>
          <w:color w:val="000000"/>
          <w:spacing w:val="-8"/>
          <w:sz w:val="28"/>
          <w:szCs w:val="28"/>
        </w:rPr>
        <w:t xml:space="preserve"> </w:t>
      </w:r>
      <w:r w:rsidRPr="004819CD">
        <w:rPr>
          <w:color w:val="000000"/>
          <w:sz w:val="28"/>
          <w:szCs w:val="28"/>
        </w:rPr>
        <w:t xml:space="preserve">реализацию </w:t>
      </w:r>
      <w:r w:rsidRPr="004819CD">
        <w:rPr>
          <w:color w:val="000000"/>
          <w:spacing w:val="-2"/>
          <w:sz w:val="28"/>
          <w:szCs w:val="28"/>
        </w:rPr>
        <w:t>товаров,</w:t>
      </w:r>
      <w:r w:rsidRPr="004819CD">
        <w:rPr>
          <w:color w:val="000000"/>
          <w:sz w:val="28"/>
          <w:szCs w:val="28"/>
        </w:rPr>
        <w:t xml:space="preserve"> по форме согласно приложению № 4 к настоящему Порядку, подписанную участником отбора</w:t>
      </w:r>
      <w:r>
        <w:rPr>
          <w:color w:val="000000"/>
          <w:sz w:val="28"/>
          <w:szCs w:val="28"/>
        </w:rPr>
        <w:t xml:space="preserve">. </w:t>
      </w:r>
      <w:r w:rsidRPr="00C11B07">
        <w:rPr>
          <w:color w:val="000000"/>
          <w:sz w:val="28"/>
          <w:szCs w:val="28"/>
        </w:rPr>
        <w:t>В справке-расчете за декабрь месяц указывается плановая сумма затрат на ГСМ</w:t>
      </w:r>
      <w:r w:rsidRPr="004819CD">
        <w:rPr>
          <w:color w:val="000000"/>
          <w:sz w:val="28"/>
          <w:szCs w:val="28"/>
        </w:rPr>
        <w:t>;</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 xml:space="preserve">копию паспорта автотранспортного (транспортного) средства либо копию договора аренды автотранспортного (транспортного) средства, являющегося мобильным торговым объектом в соответствии с </w:t>
      </w:r>
      <w:r w:rsidRPr="00E71B8F">
        <w:rPr>
          <w:color w:val="000000"/>
          <w:sz w:val="28"/>
          <w:szCs w:val="28"/>
        </w:rPr>
        <w:t xml:space="preserve">пунктом </w:t>
      </w:r>
      <w:r w:rsidR="00F71D14" w:rsidRPr="00E71B8F">
        <w:rPr>
          <w:color w:val="000000"/>
          <w:sz w:val="28"/>
          <w:szCs w:val="28"/>
        </w:rPr>
        <w:t>1.</w:t>
      </w:r>
      <w:r w:rsidRPr="00E71B8F">
        <w:rPr>
          <w:color w:val="000000"/>
          <w:sz w:val="28"/>
          <w:szCs w:val="28"/>
        </w:rPr>
        <w:t>13</w:t>
      </w:r>
      <w:r w:rsidR="00D93353" w:rsidRPr="00E71B8F">
        <w:rPr>
          <w:color w:val="000000"/>
          <w:sz w:val="28"/>
          <w:szCs w:val="28"/>
        </w:rPr>
        <w:t>.</w:t>
      </w:r>
      <w:r w:rsidR="00BE2EDA">
        <w:rPr>
          <w:sz w:val="28"/>
          <w:szCs w:val="28"/>
        </w:rPr>
        <w:t xml:space="preserve"> раздела 1 настоящего</w:t>
      </w:r>
      <w:r w:rsidRPr="004819CD">
        <w:rPr>
          <w:color w:val="000000"/>
          <w:sz w:val="28"/>
          <w:szCs w:val="28"/>
        </w:rPr>
        <w:t xml:space="preserve"> Порядка, заверенную участником отбора;</w:t>
      </w:r>
    </w:p>
    <w:p w:rsidR="00912103" w:rsidRPr="002E39DA"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документы, подтверждающие фактически произведённые затраты заявителем на приобретение ГСМ, в том числе цену на ГСМ (счет, счет - фактура, платежное поручение с отметкой банка, това</w:t>
      </w:r>
      <w:r w:rsidRPr="002E39DA">
        <w:rPr>
          <w:color w:val="000000"/>
          <w:sz w:val="28"/>
          <w:szCs w:val="28"/>
        </w:rPr>
        <w:t>рный чек, кассовый чек).</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Ответственность за достоверность сведений, указанных в представляемых документах на получение субсидии, возлагается на участника отбора.</w:t>
      </w:r>
    </w:p>
    <w:p w:rsidR="00912103" w:rsidRPr="004819CD" w:rsidRDefault="00912103" w:rsidP="0004172E">
      <w:pPr>
        <w:widowControl w:val="0"/>
        <w:tabs>
          <w:tab w:val="left" w:pos="1534"/>
        </w:tabs>
        <w:suppressAutoHyphens/>
        <w:spacing w:line="360" w:lineRule="atLeast"/>
        <w:ind w:firstLine="720"/>
        <w:jc w:val="both"/>
        <w:rPr>
          <w:color w:val="000000"/>
          <w:sz w:val="28"/>
          <w:szCs w:val="28"/>
        </w:rPr>
      </w:pPr>
      <w:r>
        <w:rPr>
          <w:color w:val="000000"/>
          <w:sz w:val="28"/>
          <w:szCs w:val="28"/>
        </w:rPr>
        <w:t>2.10.</w:t>
      </w:r>
      <w:r w:rsidRPr="004819CD">
        <w:rPr>
          <w:color w:val="000000"/>
          <w:sz w:val="28"/>
          <w:szCs w:val="28"/>
        </w:rPr>
        <w:t>Порядок отзыва заявок участников отбора установлен в объявлении о проведении отбора и п</w:t>
      </w:r>
      <w:r w:rsidR="00BE2EDA">
        <w:rPr>
          <w:color w:val="000000"/>
          <w:sz w:val="28"/>
          <w:szCs w:val="28"/>
        </w:rPr>
        <w:t xml:space="preserve">ункте </w:t>
      </w:r>
      <w:r w:rsidRPr="004819CD">
        <w:rPr>
          <w:color w:val="000000"/>
          <w:sz w:val="28"/>
          <w:szCs w:val="28"/>
        </w:rPr>
        <w:t>43 Постановления № 1781.</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В ходе проведения отбора на получение субсидии возможен возврат заявки на доработку с использованием системы «Электронный бюджет» в течение одного рабочего дня со дня принятия решения о возврате заяв</w:t>
      </w:r>
      <w:r w:rsidR="0004172E">
        <w:rPr>
          <w:color w:val="000000"/>
          <w:sz w:val="28"/>
          <w:szCs w:val="28"/>
        </w:rPr>
        <w:t>ки на доработку и не позднее 4-</w:t>
      </w:r>
      <w:r w:rsidRPr="004819CD">
        <w:rPr>
          <w:color w:val="000000"/>
          <w:sz w:val="28"/>
          <w:szCs w:val="28"/>
        </w:rPr>
        <w:t>го рабочего дня до окончания срока рассмотрения заявок с указанием оснований для возврата заявки, положений заявки, нуждающихся в доработке. Участник отбора вправе внести изменения в заявку и вновь подать ее в течение трёх рабочих дней, следующих за днем направления уполномоченным органом заявки на доработку. Порядок подачи заявки после доработки осуществляется участником отбора в порядке аналогичном порядку формирования заявки.</w:t>
      </w:r>
    </w:p>
    <w:p w:rsidR="00912103" w:rsidRPr="002E39DA" w:rsidRDefault="00912103" w:rsidP="0004172E">
      <w:pPr>
        <w:widowControl w:val="0"/>
        <w:tabs>
          <w:tab w:val="left" w:pos="1603"/>
        </w:tabs>
        <w:suppressAutoHyphens/>
        <w:spacing w:line="360" w:lineRule="atLeast"/>
        <w:ind w:firstLine="720"/>
        <w:jc w:val="both"/>
        <w:rPr>
          <w:color w:val="000000"/>
          <w:sz w:val="28"/>
          <w:szCs w:val="28"/>
          <w:lang w:eastAsia="x-none"/>
        </w:rPr>
      </w:pPr>
      <w:r>
        <w:rPr>
          <w:color w:val="000000"/>
          <w:sz w:val="28"/>
          <w:szCs w:val="28"/>
        </w:rPr>
        <w:t>2.11.</w:t>
      </w:r>
      <w:r w:rsidRPr="004819CD">
        <w:rPr>
          <w:color w:val="000000"/>
          <w:sz w:val="28"/>
          <w:szCs w:val="28"/>
          <w:lang w:val="x-none" w:eastAsia="x-none"/>
        </w:rPr>
        <w:t>Любой участник</w:t>
      </w:r>
      <w:r w:rsidRPr="002E39DA">
        <w:rPr>
          <w:color w:val="000000"/>
          <w:sz w:val="28"/>
          <w:szCs w:val="28"/>
          <w:lang w:val="x-none" w:eastAsia="x-none"/>
        </w:rPr>
        <w:t xml:space="preserve">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w:t>
      </w:r>
      <w:r w:rsidR="0004172E">
        <w:rPr>
          <w:color w:val="000000"/>
          <w:sz w:val="28"/>
          <w:szCs w:val="28"/>
          <w:lang w:val="x-none" w:eastAsia="x-none"/>
        </w:rPr>
        <w:t xml:space="preserve">й путем формирования в системе </w:t>
      </w:r>
      <w:r w:rsidR="0004172E">
        <w:rPr>
          <w:color w:val="000000"/>
          <w:sz w:val="28"/>
          <w:szCs w:val="28"/>
          <w:lang w:eastAsia="x-none"/>
        </w:rPr>
        <w:t>«</w:t>
      </w:r>
      <w:r w:rsidRPr="002E39DA">
        <w:rPr>
          <w:color w:val="000000"/>
          <w:sz w:val="28"/>
          <w:szCs w:val="28"/>
          <w:lang w:val="x-none" w:eastAsia="x-none"/>
        </w:rPr>
        <w:t>Электронный бюджет</w:t>
      </w:r>
      <w:r w:rsidR="0004172E">
        <w:rPr>
          <w:color w:val="000000"/>
          <w:sz w:val="28"/>
          <w:szCs w:val="28"/>
          <w:lang w:eastAsia="x-none"/>
        </w:rPr>
        <w:t>»</w:t>
      </w:r>
      <w:r w:rsidRPr="002E39DA">
        <w:rPr>
          <w:color w:val="000000"/>
          <w:sz w:val="28"/>
          <w:szCs w:val="28"/>
          <w:lang w:val="x-none" w:eastAsia="x-none"/>
        </w:rPr>
        <w:t xml:space="preserve"> соответствующего запроса</w:t>
      </w:r>
      <w:r w:rsidRPr="002E39DA">
        <w:rPr>
          <w:color w:val="000000"/>
          <w:sz w:val="28"/>
          <w:szCs w:val="28"/>
          <w:lang w:eastAsia="x-none"/>
        </w:rPr>
        <w:t>.</w:t>
      </w:r>
    </w:p>
    <w:p w:rsidR="00912103" w:rsidRPr="004819CD" w:rsidRDefault="00912103" w:rsidP="0004172E">
      <w:pPr>
        <w:widowControl w:val="0"/>
        <w:tabs>
          <w:tab w:val="left" w:pos="1603"/>
        </w:tabs>
        <w:suppressAutoHyphens/>
        <w:spacing w:line="360" w:lineRule="atLeast"/>
        <w:ind w:firstLine="720"/>
        <w:jc w:val="both"/>
        <w:rPr>
          <w:color w:val="000000"/>
          <w:sz w:val="28"/>
          <w:szCs w:val="28"/>
        </w:rPr>
      </w:pPr>
      <w:r>
        <w:rPr>
          <w:color w:val="000000"/>
          <w:sz w:val="28"/>
          <w:szCs w:val="28"/>
        </w:rPr>
        <w:t>2.12.</w:t>
      </w:r>
      <w:r w:rsidRPr="004819CD">
        <w:rPr>
          <w:color w:val="000000"/>
          <w:sz w:val="28"/>
          <w:szCs w:val="28"/>
        </w:rPr>
        <w:t>Уполномоченному</w:t>
      </w:r>
      <w:r w:rsidRPr="004819CD">
        <w:rPr>
          <w:color w:val="000000"/>
          <w:spacing w:val="24"/>
          <w:sz w:val="28"/>
          <w:szCs w:val="28"/>
        </w:rPr>
        <w:t xml:space="preserve"> </w:t>
      </w:r>
      <w:r w:rsidRPr="004819CD">
        <w:rPr>
          <w:color w:val="000000"/>
          <w:sz w:val="28"/>
          <w:szCs w:val="28"/>
        </w:rPr>
        <w:t>органу</w:t>
      </w:r>
      <w:r w:rsidRPr="004819CD">
        <w:rPr>
          <w:color w:val="000000"/>
          <w:spacing w:val="24"/>
          <w:sz w:val="28"/>
          <w:szCs w:val="28"/>
        </w:rPr>
        <w:t xml:space="preserve"> </w:t>
      </w:r>
      <w:r w:rsidRPr="004819CD">
        <w:rPr>
          <w:color w:val="000000"/>
          <w:sz w:val="28"/>
          <w:szCs w:val="28"/>
        </w:rPr>
        <w:t>обеспечивается</w:t>
      </w:r>
      <w:r w:rsidRPr="004819CD">
        <w:rPr>
          <w:color w:val="000000"/>
          <w:spacing w:val="25"/>
          <w:sz w:val="28"/>
          <w:szCs w:val="28"/>
        </w:rPr>
        <w:t xml:space="preserve"> </w:t>
      </w:r>
      <w:r w:rsidRPr="004819CD">
        <w:rPr>
          <w:color w:val="000000"/>
          <w:sz w:val="28"/>
          <w:szCs w:val="28"/>
        </w:rPr>
        <w:t>открытие</w:t>
      </w:r>
      <w:r w:rsidRPr="004819CD">
        <w:rPr>
          <w:color w:val="000000"/>
          <w:spacing w:val="27"/>
          <w:sz w:val="28"/>
          <w:szCs w:val="28"/>
        </w:rPr>
        <w:t xml:space="preserve"> </w:t>
      </w:r>
      <w:r w:rsidRPr="004819CD">
        <w:rPr>
          <w:color w:val="000000"/>
          <w:sz w:val="28"/>
          <w:szCs w:val="28"/>
        </w:rPr>
        <w:t>доступа</w:t>
      </w:r>
      <w:r w:rsidRPr="004819CD">
        <w:rPr>
          <w:color w:val="000000"/>
          <w:spacing w:val="26"/>
          <w:sz w:val="28"/>
          <w:szCs w:val="28"/>
        </w:rPr>
        <w:t xml:space="preserve"> </w:t>
      </w:r>
      <w:r w:rsidRPr="004819CD">
        <w:rPr>
          <w:color w:val="000000"/>
          <w:sz w:val="28"/>
          <w:szCs w:val="28"/>
        </w:rPr>
        <w:t>в</w:t>
      </w:r>
      <w:r w:rsidRPr="004819CD">
        <w:rPr>
          <w:color w:val="000000"/>
          <w:spacing w:val="24"/>
          <w:sz w:val="28"/>
          <w:szCs w:val="28"/>
        </w:rPr>
        <w:t xml:space="preserve"> </w:t>
      </w:r>
      <w:r w:rsidRPr="004819CD">
        <w:rPr>
          <w:color w:val="000000"/>
          <w:spacing w:val="-2"/>
          <w:sz w:val="28"/>
          <w:szCs w:val="28"/>
        </w:rPr>
        <w:t xml:space="preserve">системе </w:t>
      </w:r>
      <w:r w:rsidRPr="004819CD">
        <w:rPr>
          <w:color w:val="000000"/>
          <w:sz w:val="28"/>
          <w:szCs w:val="28"/>
        </w:rPr>
        <w:t xml:space="preserve">«Электронный бюджет» к поданным участниками отбора заявкам для их рассмотрения с момента подачи заявки. Порядок открытия доступа к заявкам и формирования протокола вскрытия заявок установлен </w:t>
      </w:r>
      <w:r w:rsidR="00E71B8F">
        <w:rPr>
          <w:color w:val="000000"/>
          <w:sz w:val="28"/>
          <w:szCs w:val="28"/>
        </w:rPr>
        <w:t xml:space="preserve">                                    </w:t>
      </w:r>
      <w:r w:rsidRPr="004819CD">
        <w:rPr>
          <w:color w:val="000000"/>
          <w:sz w:val="28"/>
          <w:szCs w:val="28"/>
        </w:rPr>
        <w:t>в п</w:t>
      </w:r>
      <w:r w:rsidR="00BE2EDA">
        <w:rPr>
          <w:color w:val="000000"/>
          <w:sz w:val="28"/>
          <w:szCs w:val="28"/>
        </w:rPr>
        <w:t xml:space="preserve">унктах </w:t>
      </w:r>
      <w:r w:rsidRPr="004819CD">
        <w:rPr>
          <w:color w:val="000000"/>
          <w:sz w:val="28"/>
          <w:szCs w:val="28"/>
        </w:rPr>
        <w:t xml:space="preserve">48-51 раздела </w:t>
      </w:r>
      <w:r w:rsidRPr="004819CD">
        <w:rPr>
          <w:color w:val="000000"/>
          <w:sz w:val="28"/>
          <w:szCs w:val="28"/>
          <w:lang w:val="en-US"/>
        </w:rPr>
        <w:t>VI</w:t>
      </w:r>
      <w:r w:rsidRPr="004819CD">
        <w:rPr>
          <w:color w:val="000000"/>
          <w:sz w:val="28"/>
          <w:szCs w:val="28"/>
        </w:rPr>
        <w:t xml:space="preserve">  Постановления № 1781.</w:t>
      </w:r>
    </w:p>
    <w:p w:rsidR="00E71B8F" w:rsidRDefault="00912103" w:rsidP="0004172E">
      <w:pPr>
        <w:widowControl w:val="0"/>
        <w:tabs>
          <w:tab w:val="left" w:pos="1603"/>
        </w:tabs>
        <w:suppressAutoHyphens/>
        <w:spacing w:line="360" w:lineRule="atLeast"/>
        <w:ind w:firstLine="720"/>
        <w:jc w:val="both"/>
        <w:rPr>
          <w:color w:val="000000"/>
          <w:sz w:val="28"/>
          <w:szCs w:val="28"/>
        </w:rPr>
      </w:pPr>
      <w:r w:rsidRPr="00E71B8F">
        <w:rPr>
          <w:color w:val="000000"/>
          <w:sz w:val="28"/>
          <w:szCs w:val="28"/>
          <w:lang w:val="x-none" w:eastAsia="x-none"/>
        </w:rPr>
        <w:t xml:space="preserve">2.13.Порядок проверки участника отбора на соответствии требованиям, установленным в пункте </w:t>
      </w:r>
      <w:r w:rsidR="00F71D14" w:rsidRPr="00E71B8F">
        <w:rPr>
          <w:color w:val="000000"/>
          <w:sz w:val="28"/>
          <w:szCs w:val="28"/>
          <w:lang w:val="x-none" w:eastAsia="x-none"/>
        </w:rPr>
        <w:t>1.</w:t>
      </w:r>
      <w:r w:rsidRPr="00E71B8F">
        <w:rPr>
          <w:color w:val="000000"/>
          <w:sz w:val="28"/>
          <w:szCs w:val="28"/>
          <w:lang w:val="x-none" w:eastAsia="x-none"/>
        </w:rPr>
        <w:t>11</w:t>
      </w:r>
      <w:r w:rsidR="00F71D14" w:rsidRPr="00E71B8F">
        <w:rPr>
          <w:color w:val="000000"/>
          <w:sz w:val="28"/>
          <w:szCs w:val="28"/>
          <w:lang w:val="x-none" w:eastAsia="x-none"/>
        </w:rPr>
        <w:t>.</w:t>
      </w:r>
      <w:r w:rsidR="00BE2EDA" w:rsidRPr="00E71B8F">
        <w:rPr>
          <w:color w:val="000000"/>
          <w:sz w:val="28"/>
          <w:szCs w:val="28"/>
          <w:lang w:val="x-none" w:eastAsia="x-none"/>
        </w:rPr>
        <w:t xml:space="preserve"> раздела</w:t>
      </w:r>
      <w:r w:rsidR="00BE2EDA">
        <w:rPr>
          <w:color w:val="000000"/>
          <w:sz w:val="28"/>
          <w:szCs w:val="28"/>
        </w:rPr>
        <w:t xml:space="preserve"> 1</w:t>
      </w:r>
      <w:r w:rsidRPr="00D93353">
        <w:rPr>
          <w:color w:val="000000"/>
          <w:sz w:val="28"/>
          <w:szCs w:val="28"/>
        </w:rPr>
        <w:t xml:space="preserve"> настоящего Порядка, при отсутствии </w:t>
      </w:r>
    </w:p>
    <w:p w:rsidR="00E71B8F" w:rsidRPr="00E71B8F" w:rsidRDefault="00E71B8F" w:rsidP="00E71B8F">
      <w:pPr>
        <w:widowControl w:val="0"/>
        <w:tabs>
          <w:tab w:val="left" w:pos="1603"/>
        </w:tabs>
        <w:suppressAutoHyphens/>
        <w:spacing w:line="360" w:lineRule="atLeast"/>
        <w:ind w:firstLine="720"/>
        <w:jc w:val="center"/>
        <w:rPr>
          <w:color w:val="000000"/>
          <w:sz w:val="24"/>
          <w:szCs w:val="24"/>
        </w:rPr>
      </w:pPr>
      <w:r w:rsidRPr="00E71B8F">
        <w:rPr>
          <w:color w:val="000000"/>
          <w:sz w:val="24"/>
          <w:szCs w:val="24"/>
        </w:rPr>
        <w:lastRenderedPageBreak/>
        <w:t>11</w:t>
      </w:r>
    </w:p>
    <w:p w:rsidR="00912103" w:rsidRPr="00D93353" w:rsidRDefault="00912103" w:rsidP="00E71B8F">
      <w:pPr>
        <w:widowControl w:val="0"/>
        <w:tabs>
          <w:tab w:val="left" w:pos="1603"/>
        </w:tabs>
        <w:suppressAutoHyphens/>
        <w:spacing w:line="360" w:lineRule="atLeast"/>
        <w:jc w:val="both"/>
        <w:rPr>
          <w:color w:val="000000"/>
          <w:sz w:val="28"/>
          <w:szCs w:val="28"/>
        </w:rPr>
      </w:pPr>
      <w:r w:rsidRPr="00D93353">
        <w:rPr>
          <w:color w:val="000000"/>
          <w:sz w:val="28"/>
          <w:szCs w:val="28"/>
        </w:rPr>
        <w:t>технической возможности автоматической проверки установлен в п</w:t>
      </w:r>
      <w:r w:rsidR="00BE2EDA">
        <w:rPr>
          <w:color w:val="000000"/>
          <w:sz w:val="28"/>
          <w:szCs w:val="28"/>
        </w:rPr>
        <w:t>унктах</w:t>
      </w:r>
      <w:r w:rsidRPr="00D93353">
        <w:rPr>
          <w:color w:val="000000"/>
          <w:sz w:val="28"/>
          <w:szCs w:val="28"/>
        </w:rPr>
        <w:t xml:space="preserve"> 22-25 Постановлении № 1781.</w:t>
      </w:r>
    </w:p>
    <w:p w:rsidR="00912103" w:rsidRPr="004819CD" w:rsidRDefault="00912103" w:rsidP="0004172E">
      <w:pPr>
        <w:widowControl w:val="0"/>
        <w:tabs>
          <w:tab w:val="left" w:pos="1603"/>
        </w:tabs>
        <w:suppressAutoHyphens/>
        <w:spacing w:line="360" w:lineRule="atLeast"/>
        <w:ind w:firstLine="720"/>
        <w:jc w:val="both"/>
        <w:rPr>
          <w:color w:val="000000"/>
          <w:sz w:val="28"/>
          <w:szCs w:val="28"/>
        </w:rPr>
      </w:pPr>
      <w:r>
        <w:rPr>
          <w:color w:val="000000"/>
          <w:sz w:val="28"/>
          <w:szCs w:val="28"/>
        </w:rPr>
        <w:t>2.14.</w:t>
      </w:r>
      <w:r w:rsidRPr="004819CD">
        <w:rPr>
          <w:color w:val="000000"/>
          <w:sz w:val="28"/>
          <w:szCs w:val="28"/>
        </w:rPr>
        <w:t>Уполномоченный орган в течение пятнадцати календарных дней со дня открытия доступа</w:t>
      </w:r>
      <w:r w:rsidRPr="002E39DA">
        <w:rPr>
          <w:color w:val="000000"/>
          <w:sz w:val="28"/>
          <w:szCs w:val="28"/>
        </w:rPr>
        <w:t xml:space="preserve"> в системе «Электронный бюджет» к заявкам для их рассмотрения запрашивает в порядке межведомственного взаимодействия с </w:t>
      </w:r>
      <w:r w:rsidRPr="004819CD">
        <w:rPr>
          <w:color w:val="000000"/>
          <w:sz w:val="28"/>
          <w:szCs w:val="28"/>
        </w:rPr>
        <w:t>федеральными органами государственной власти и органами государственной власти Новгородской области в отношении участника отбора:</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справку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w:t>
      </w:r>
    </w:p>
    <w:p w:rsidR="00912103" w:rsidRPr="004819CD" w:rsidRDefault="00912103" w:rsidP="0004172E">
      <w:pPr>
        <w:widowControl w:val="0"/>
        <w:tabs>
          <w:tab w:val="left" w:pos="1466"/>
        </w:tabs>
        <w:suppressAutoHyphens/>
        <w:spacing w:line="360" w:lineRule="atLeast"/>
        <w:ind w:firstLine="720"/>
        <w:jc w:val="both"/>
        <w:rPr>
          <w:color w:val="000000"/>
          <w:sz w:val="28"/>
          <w:szCs w:val="28"/>
        </w:rPr>
      </w:pPr>
      <w:r>
        <w:rPr>
          <w:color w:val="000000"/>
          <w:sz w:val="28"/>
          <w:szCs w:val="28"/>
        </w:rPr>
        <w:t>2.15.</w:t>
      </w:r>
      <w:r w:rsidRPr="004819CD">
        <w:rPr>
          <w:color w:val="000000"/>
          <w:sz w:val="28"/>
          <w:szCs w:val="28"/>
        </w:rPr>
        <w:t>Участник отбора вправе представить документы (информацию), указанные в</w:t>
      </w:r>
      <w:r w:rsidRPr="004819CD">
        <w:rPr>
          <w:color w:val="000000"/>
          <w:spacing w:val="-2"/>
          <w:sz w:val="28"/>
          <w:szCs w:val="28"/>
        </w:rPr>
        <w:t xml:space="preserve"> </w:t>
      </w:r>
      <w:r w:rsidRPr="004819CD">
        <w:rPr>
          <w:color w:val="000000"/>
          <w:sz w:val="28"/>
          <w:szCs w:val="28"/>
        </w:rPr>
        <w:t>пункте</w:t>
      </w:r>
      <w:r w:rsidRPr="004819CD">
        <w:rPr>
          <w:color w:val="000000"/>
          <w:spacing w:val="-2"/>
          <w:sz w:val="28"/>
          <w:szCs w:val="28"/>
        </w:rPr>
        <w:t xml:space="preserve"> </w:t>
      </w:r>
      <w:r>
        <w:rPr>
          <w:color w:val="000000"/>
          <w:spacing w:val="-2"/>
          <w:sz w:val="28"/>
          <w:szCs w:val="28"/>
        </w:rPr>
        <w:t xml:space="preserve">2.14. </w:t>
      </w:r>
      <w:r w:rsidR="00BE2EDA">
        <w:rPr>
          <w:color w:val="000000"/>
          <w:spacing w:val="-2"/>
          <w:sz w:val="28"/>
          <w:szCs w:val="28"/>
        </w:rPr>
        <w:t xml:space="preserve">раздела 2 </w:t>
      </w:r>
      <w:r w:rsidRPr="004819CD">
        <w:rPr>
          <w:color w:val="000000"/>
          <w:sz w:val="28"/>
          <w:szCs w:val="28"/>
        </w:rPr>
        <w:t>настоящего</w:t>
      </w:r>
      <w:r w:rsidRPr="004819CD">
        <w:rPr>
          <w:color w:val="000000"/>
          <w:spacing w:val="-2"/>
          <w:sz w:val="28"/>
          <w:szCs w:val="28"/>
        </w:rPr>
        <w:t xml:space="preserve"> </w:t>
      </w:r>
      <w:r w:rsidRPr="004819CD">
        <w:rPr>
          <w:color w:val="000000"/>
          <w:sz w:val="28"/>
          <w:szCs w:val="28"/>
        </w:rPr>
        <w:t>Порядка,</w:t>
      </w:r>
      <w:r w:rsidRPr="004819CD">
        <w:rPr>
          <w:color w:val="000000"/>
          <w:spacing w:val="-2"/>
          <w:sz w:val="28"/>
          <w:szCs w:val="28"/>
        </w:rPr>
        <w:t xml:space="preserve"> </w:t>
      </w:r>
      <w:r w:rsidRPr="004819CD">
        <w:rPr>
          <w:color w:val="000000"/>
          <w:sz w:val="28"/>
          <w:szCs w:val="28"/>
        </w:rPr>
        <w:t>самостоятельно</w:t>
      </w:r>
      <w:r w:rsidRPr="004819CD">
        <w:rPr>
          <w:color w:val="000000"/>
          <w:spacing w:val="-2"/>
          <w:sz w:val="28"/>
          <w:szCs w:val="28"/>
        </w:rPr>
        <w:t xml:space="preserve"> </w:t>
      </w:r>
      <w:r w:rsidRPr="004819CD">
        <w:rPr>
          <w:color w:val="000000"/>
          <w:sz w:val="28"/>
          <w:szCs w:val="28"/>
        </w:rPr>
        <w:t>одновременно</w:t>
      </w:r>
      <w:r w:rsidRPr="004819CD">
        <w:rPr>
          <w:color w:val="000000"/>
          <w:spacing w:val="-2"/>
          <w:sz w:val="28"/>
          <w:szCs w:val="28"/>
        </w:rPr>
        <w:t xml:space="preserve"> </w:t>
      </w:r>
      <w:r w:rsidRPr="004819CD">
        <w:rPr>
          <w:color w:val="000000"/>
          <w:sz w:val="28"/>
          <w:szCs w:val="28"/>
        </w:rPr>
        <w:t>с</w:t>
      </w:r>
      <w:r w:rsidRPr="004819CD">
        <w:rPr>
          <w:color w:val="000000"/>
          <w:spacing w:val="-3"/>
          <w:sz w:val="28"/>
          <w:szCs w:val="28"/>
        </w:rPr>
        <w:t xml:space="preserve"> </w:t>
      </w:r>
      <w:r w:rsidRPr="004819CD">
        <w:rPr>
          <w:color w:val="000000"/>
          <w:sz w:val="28"/>
          <w:szCs w:val="28"/>
        </w:rPr>
        <w:t>подачей</w:t>
      </w:r>
      <w:r w:rsidRPr="004819CD">
        <w:rPr>
          <w:color w:val="000000"/>
          <w:spacing w:val="-2"/>
          <w:sz w:val="28"/>
          <w:szCs w:val="28"/>
        </w:rPr>
        <w:t xml:space="preserve"> </w:t>
      </w:r>
      <w:r w:rsidRPr="004819CD">
        <w:rPr>
          <w:color w:val="000000"/>
          <w:sz w:val="28"/>
          <w:szCs w:val="28"/>
        </w:rPr>
        <w:t xml:space="preserve">документов, предусмотренных пунктом </w:t>
      </w:r>
      <w:r>
        <w:rPr>
          <w:color w:val="000000"/>
          <w:sz w:val="28"/>
          <w:szCs w:val="28"/>
        </w:rPr>
        <w:t>2.9.</w:t>
      </w:r>
      <w:r w:rsidRPr="004819CD">
        <w:rPr>
          <w:color w:val="000000"/>
          <w:sz w:val="28"/>
          <w:szCs w:val="28"/>
        </w:rPr>
        <w:t xml:space="preserve"> </w:t>
      </w:r>
      <w:r w:rsidR="00BE2EDA">
        <w:rPr>
          <w:color w:val="000000"/>
          <w:sz w:val="28"/>
          <w:szCs w:val="28"/>
        </w:rPr>
        <w:t xml:space="preserve">раздела 2 </w:t>
      </w:r>
      <w:r w:rsidRPr="004819CD">
        <w:rPr>
          <w:color w:val="000000"/>
          <w:sz w:val="28"/>
          <w:szCs w:val="28"/>
        </w:rPr>
        <w:t>настоящего Порядка.</w:t>
      </w:r>
    </w:p>
    <w:p w:rsidR="00912103" w:rsidRPr="004819CD" w:rsidRDefault="00912103" w:rsidP="0004172E">
      <w:pPr>
        <w:widowControl w:val="0"/>
        <w:tabs>
          <w:tab w:val="left" w:pos="1466"/>
        </w:tabs>
        <w:suppressAutoHyphens/>
        <w:spacing w:line="360" w:lineRule="atLeast"/>
        <w:ind w:firstLine="720"/>
        <w:jc w:val="both"/>
        <w:rPr>
          <w:color w:val="000000"/>
          <w:sz w:val="28"/>
          <w:szCs w:val="28"/>
        </w:rPr>
      </w:pPr>
      <w:r w:rsidRPr="004819CD">
        <w:rPr>
          <w:color w:val="000000"/>
          <w:sz w:val="28"/>
          <w:szCs w:val="28"/>
        </w:rPr>
        <w:t>В этом случае запрос в порядке межведомственного информационного взаимодействия не осуществляется.</w:t>
      </w:r>
    </w:p>
    <w:p w:rsidR="00912103" w:rsidRPr="002E39DA" w:rsidRDefault="00912103" w:rsidP="0004172E">
      <w:pPr>
        <w:widowControl w:val="0"/>
        <w:tabs>
          <w:tab w:val="left" w:pos="1466"/>
        </w:tabs>
        <w:suppressAutoHyphens/>
        <w:spacing w:line="360" w:lineRule="atLeast"/>
        <w:ind w:firstLine="720"/>
        <w:jc w:val="both"/>
        <w:rPr>
          <w:color w:val="000000"/>
          <w:sz w:val="28"/>
          <w:szCs w:val="28"/>
        </w:rPr>
      </w:pPr>
      <w:r w:rsidRPr="004819CD">
        <w:rPr>
          <w:color w:val="000000"/>
          <w:sz w:val="28"/>
          <w:szCs w:val="28"/>
        </w:rPr>
        <w:t>Представленные участником</w:t>
      </w:r>
      <w:r w:rsidRPr="002E39DA">
        <w:rPr>
          <w:color w:val="000000"/>
          <w:sz w:val="28"/>
          <w:szCs w:val="28"/>
        </w:rPr>
        <w:t xml:space="preserve"> отбора выписка из Единого государственного реестра юридических лиц (Единого государственного реестра индивидуальных предпринимателей) и справка об исполнении налогоплательщиком (плательщиком сбора, плательщика страховых взносов, налоговым агентом) обязанность по уплате налогов, сборов, страховых взносов, пеней, штрафов, процентов должны быть выданы не ранее 10 календарных дней до даты подачи заявки и документов для участия в </w:t>
      </w:r>
      <w:r w:rsidRPr="002E39DA">
        <w:rPr>
          <w:color w:val="000000"/>
          <w:spacing w:val="-2"/>
          <w:sz w:val="28"/>
          <w:szCs w:val="28"/>
        </w:rPr>
        <w:t>отборе.</w:t>
      </w:r>
    </w:p>
    <w:p w:rsidR="00912103" w:rsidRPr="004819CD"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 xml:space="preserve">В случае представления участником отбора указанных выписок, справок, информации, выданных без соблюдения сроков и требований, </w:t>
      </w:r>
      <w:r w:rsidRPr="004819CD">
        <w:rPr>
          <w:color w:val="000000"/>
          <w:sz w:val="28"/>
          <w:szCs w:val="28"/>
        </w:rPr>
        <w:t xml:space="preserve">установленных настоящим пунктом, </w:t>
      </w:r>
      <w:r w:rsidR="00BE2EDA">
        <w:rPr>
          <w:color w:val="000000"/>
          <w:sz w:val="28"/>
          <w:szCs w:val="28"/>
        </w:rPr>
        <w:t>у</w:t>
      </w:r>
      <w:r w:rsidRPr="004819CD">
        <w:rPr>
          <w:color w:val="000000"/>
          <w:sz w:val="28"/>
          <w:szCs w:val="28"/>
        </w:rPr>
        <w:t xml:space="preserve">полномоченный орган запрашивает их в порядке межведомственного информационного взаимодействия в соответствии с пунктом </w:t>
      </w:r>
      <w:r>
        <w:rPr>
          <w:color w:val="000000"/>
          <w:sz w:val="28"/>
          <w:szCs w:val="28"/>
        </w:rPr>
        <w:t>2.14.</w:t>
      </w:r>
      <w:r w:rsidR="00BE2EDA">
        <w:rPr>
          <w:color w:val="000000"/>
          <w:sz w:val="28"/>
          <w:szCs w:val="28"/>
        </w:rPr>
        <w:t xml:space="preserve"> раздела 2</w:t>
      </w:r>
      <w:r>
        <w:rPr>
          <w:color w:val="000000"/>
          <w:sz w:val="28"/>
          <w:szCs w:val="28"/>
        </w:rPr>
        <w:t xml:space="preserve"> </w:t>
      </w:r>
      <w:r w:rsidRPr="004819CD">
        <w:rPr>
          <w:color w:val="000000"/>
          <w:sz w:val="28"/>
          <w:szCs w:val="28"/>
        </w:rPr>
        <w:t>настоящего Порядка.</w:t>
      </w:r>
    </w:p>
    <w:p w:rsidR="00912103" w:rsidRPr="002E39DA" w:rsidRDefault="00912103" w:rsidP="0004172E">
      <w:pPr>
        <w:widowControl w:val="0"/>
        <w:tabs>
          <w:tab w:val="left" w:pos="1324"/>
        </w:tabs>
        <w:suppressAutoHyphens/>
        <w:spacing w:line="360" w:lineRule="atLeast"/>
        <w:ind w:firstLine="720"/>
        <w:jc w:val="both"/>
        <w:rPr>
          <w:color w:val="000000"/>
          <w:sz w:val="28"/>
          <w:szCs w:val="28"/>
        </w:rPr>
      </w:pPr>
      <w:r>
        <w:rPr>
          <w:color w:val="000000"/>
          <w:sz w:val="28"/>
          <w:szCs w:val="28"/>
        </w:rPr>
        <w:t>2.16.</w:t>
      </w:r>
      <w:r w:rsidRPr="004819CD">
        <w:rPr>
          <w:color w:val="000000"/>
          <w:sz w:val="28"/>
          <w:szCs w:val="28"/>
        </w:rPr>
        <w:t>Уполномоченный орган в течение пятнадцати календарных дней со дня открытия доступа в системе «Электронный бюджет» к заявкам рассматривает представленные участниками отбора документы</w:t>
      </w:r>
      <w:r w:rsidRPr="002E39DA">
        <w:rPr>
          <w:color w:val="000000"/>
          <w:sz w:val="28"/>
          <w:szCs w:val="28"/>
        </w:rPr>
        <w:t>.</w:t>
      </w:r>
    </w:p>
    <w:p w:rsidR="00912103" w:rsidRPr="002E39DA" w:rsidRDefault="00912103" w:rsidP="0004172E">
      <w:pPr>
        <w:widowControl w:val="0"/>
        <w:tabs>
          <w:tab w:val="left" w:pos="1620"/>
        </w:tabs>
        <w:suppressAutoHyphens/>
        <w:spacing w:line="360" w:lineRule="atLeast"/>
        <w:ind w:firstLine="720"/>
        <w:jc w:val="both"/>
        <w:rPr>
          <w:color w:val="000000"/>
          <w:sz w:val="28"/>
          <w:szCs w:val="28"/>
        </w:rPr>
      </w:pPr>
      <w:r>
        <w:rPr>
          <w:color w:val="000000"/>
          <w:sz w:val="28"/>
          <w:szCs w:val="28"/>
        </w:rPr>
        <w:t>2.17.</w:t>
      </w:r>
      <w:r w:rsidRPr="004819CD">
        <w:rPr>
          <w:color w:val="000000"/>
          <w:sz w:val="28"/>
          <w:szCs w:val="28"/>
        </w:rPr>
        <w:t>Основаниями</w:t>
      </w:r>
      <w:r w:rsidRPr="002E39DA">
        <w:rPr>
          <w:color w:val="000000"/>
          <w:sz w:val="28"/>
          <w:szCs w:val="28"/>
        </w:rPr>
        <w:t xml:space="preserve"> для отклонения заявки участника отбора на стадии рассмотрения являются:</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несоответствие участника отбора требованиям, указанным в объявлении о проведении отбора;</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непредставление (представление не в полном объеме) документов, указанных в объявлении о проведении отбора;</w:t>
      </w:r>
    </w:p>
    <w:p w:rsidR="00E71B8F"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несоответствие</w:t>
      </w:r>
      <w:r w:rsidR="00E71B8F">
        <w:rPr>
          <w:color w:val="000000"/>
          <w:sz w:val="28"/>
          <w:szCs w:val="28"/>
        </w:rPr>
        <w:t xml:space="preserve">    </w:t>
      </w:r>
      <w:r w:rsidRPr="002E39DA">
        <w:rPr>
          <w:color w:val="000000"/>
          <w:sz w:val="28"/>
          <w:szCs w:val="28"/>
        </w:rPr>
        <w:t xml:space="preserve"> представленных</w:t>
      </w:r>
      <w:r w:rsidR="00E71B8F">
        <w:rPr>
          <w:color w:val="000000"/>
          <w:sz w:val="28"/>
          <w:szCs w:val="28"/>
        </w:rPr>
        <w:t xml:space="preserve">    </w:t>
      </w:r>
      <w:r w:rsidRPr="002E39DA">
        <w:rPr>
          <w:color w:val="000000"/>
          <w:sz w:val="28"/>
          <w:szCs w:val="28"/>
        </w:rPr>
        <w:t>документов</w:t>
      </w:r>
      <w:r w:rsidR="00E71B8F">
        <w:rPr>
          <w:color w:val="000000"/>
          <w:sz w:val="28"/>
          <w:szCs w:val="28"/>
        </w:rPr>
        <w:t xml:space="preserve">    </w:t>
      </w:r>
      <w:r w:rsidRPr="002E39DA">
        <w:rPr>
          <w:color w:val="000000"/>
          <w:sz w:val="28"/>
          <w:szCs w:val="28"/>
        </w:rPr>
        <w:t xml:space="preserve"> и </w:t>
      </w:r>
      <w:r w:rsidR="00E71B8F">
        <w:rPr>
          <w:color w:val="000000"/>
          <w:sz w:val="28"/>
          <w:szCs w:val="28"/>
        </w:rPr>
        <w:t xml:space="preserve">      </w:t>
      </w:r>
      <w:r w:rsidRPr="002E39DA">
        <w:rPr>
          <w:color w:val="000000"/>
          <w:sz w:val="28"/>
          <w:szCs w:val="28"/>
        </w:rPr>
        <w:t xml:space="preserve">(или) </w:t>
      </w:r>
      <w:r w:rsidR="00E71B8F">
        <w:rPr>
          <w:color w:val="000000"/>
          <w:sz w:val="28"/>
          <w:szCs w:val="28"/>
        </w:rPr>
        <w:t xml:space="preserve">    </w:t>
      </w:r>
      <w:r w:rsidRPr="002E39DA">
        <w:rPr>
          <w:color w:val="000000"/>
          <w:sz w:val="28"/>
          <w:szCs w:val="28"/>
        </w:rPr>
        <w:t xml:space="preserve">заявки </w:t>
      </w:r>
    </w:p>
    <w:p w:rsidR="00E71B8F" w:rsidRPr="00E71B8F" w:rsidRDefault="00E71B8F" w:rsidP="00E71B8F">
      <w:pPr>
        <w:pStyle w:val="a5"/>
        <w:widowControl w:val="0"/>
        <w:suppressAutoHyphens/>
        <w:spacing w:line="360" w:lineRule="atLeast"/>
        <w:ind w:firstLine="720"/>
        <w:jc w:val="center"/>
        <w:rPr>
          <w:color w:val="000000"/>
          <w:szCs w:val="24"/>
        </w:rPr>
      </w:pPr>
      <w:r w:rsidRPr="00E71B8F">
        <w:rPr>
          <w:color w:val="000000"/>
          <w:szCs w:val="24"/>
        </w:rPr>
        <w:lastRenderedPageBreak/>
        <w:t>12</w:t>
      </w:r>
    </w:p>
    <w:p w:rsidR="00912103" w:rsidRPr="002E39DA" w:rsidRDefault="00912103" w:rsidP="00E71B8F">
      <w:pPr>
        <w:pStyle w:val="a5"/>
        <w:widowControl w:val="0"/>
        <w:suppressAutoHyphens/>
        <w:spacing w:line="360" w:lineRule="atLeast"/>
        <w:rPr>
          <w:color w:val="000000"/>
          <w:sz w:val="28"/>
          <w:szCs w:val="28"/>
        </w:rPr>
      </w:pPr>
      <w:r w:rsidRPr="002E39DA">
        <w:rPr>
          <w:color w:val="000000"/>
          <w:sz w:val="28"/>
          <w:szCs w:val="28"/>
        </w:rPr>
        <w:t>требованиям, установленным в объявлении о проведении отбора;</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недостоверность информации, содержащейся в документах, представленных в составе заявки.</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Заявка участника отбора отклоняется в течение 15 календарных дней со дня открытия уполномоченному органу доступа в системе «Электронный бюджет», в случае наличия оснований для отклонения заявки</w:t>
      </w:r>
      <w:r w:rsidR="00155464">
        <w:rPr>
          <w:color w:val="000000"/>
          <w:sz w:val="28"/>
          <w:szCs w:val="28"/>
        </w:rPr>
        <w:t>,</w:t>
      </w:r>
      <w:r w:rsidRPr="002E39DA">
        <w:rPr>
          <w:color w:val="000000"/>
          <w:sz w:val="28"/>
          <w:szCs w:val="28"/>
        </w:rPr>
        <w:t xml:space="preserve"> установленных в настоящем </w:t>
      </w:r>
      <w:r w:rsidRPr="002E39DA">
        <w:rPr>
          <w:color w:val="000000"/>
          <w:spacing w:val="-2"/>
          <w:sz w:val="28"/>
          <w:szCs w:val="28"/>
        </w:rPr>
        <w:t>пункте.</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Отклонение заявки не является препятствием для повторного направления участником отбора заявки после доработки с целью устранения причин, послуживших основанием для отклонения заявки.</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Участник отбора вправе внести изменения в заявку и вновь подать её в течение трёх рабочих дней, следующих за днем отклонения заявки уполномоченным органом.</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 xml:space="preserve">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w:t>
      </w:r>
      <w:r w:rsidR="002E4372">
        <w:rPr>
          <w:color w:val="000000"/>
          <w:sz w:val="28"/>
          <w:szCs w:val="28"/>
        </w:rPr>
        <w:t xml:space="preserve">         </w:t>
      </w:r>
      <w:r w:rsidRPr="002E39DA">
        <w:rPr>
          <w:color w:val="000000"/>
          <w:sz w:val="28"/>
          <w:szCs w:val="28"/>
        </w:rPr>
        <w:t xml:space="preserve">пунктом  </w:t>
      </w:r>
      <w:r>
        <w:rPr>
          <w:color w:val="000000"/>
          <w:sz w:val="28"/>
          <w:szCs w:val="28"/>
        </w:rPr>
        <w:t>2.9.</w:t>
      </w:r>
      <w:r w:rsidR="00155464">
        <w:rPr>
          <w:color w:val="000000"/>
          <w:sz w:val="28"/>
          <w:szCs w:val="28"/>
        </w:rPr>
        <w:t xml:space="preserve"> раздела 2</w:t>
      </w:r>
      <w:r>
        <w:rPr>
          <w:color w:val="000000"/>
          <w:sz w:val="28"/>
          <w:szCs w:val="28"/>
        </w:rPr>
        <w:t xml:space="preserve"> </w:t>
      </w:r>
      <w:r w:rsidRPr="002E39DA">
        <w:rPr>
          <w:color w:val="000000"/>
          <w:sz w:val="28"/>
          <w:szCs w:val="28"/>
        </w:rPr>
        <w:t>настоящего Порядка.</w:t>
      </w:r>
    </w:p>
    <w:p w:rsidR="00912103" w:rsidRPr="002E39DA" w:rsidRDefault="00912103" w:rsidP="0004172E">
      <w:pPr>
        <w:pStyle w:val="a5"/>
        <w:widowControl w:val="0"/>
        <w:suppressAutoHyphens/>
        <w:spacing w:line="360" w:lineRule="atLeast"/>
        <w:ind w:firstLine="720"/>
        <w:rPr>
          <w:color w:val="000000"/>
          <w:sz w:val="28"/>
          <w:szCs w:val="28"/>
        </w:rPr>
      </w:pPr>
      <w:r w:rsidRPr="002E39DA">
        <w:rPr>
          <w:color w:val="000000"/>
          <w:sz w:val="28"/>
          <w:szCs w:val="28"/>
        </w:rPr>
        <w:t>При отсутствии оснований для отклонения заявки участника отбора на</w:t>
      </w:r>
      <w:r w:rsidRPr="002E39DA">
        <w:rPr>
          <w:color w:val="000000"/>
          <w:spacing w:val="40"/>
          <w:sz w:val="28"/>
          <w:szCs w:val="28"/>
        </w:rPr>
        <w:t xml:space="preserve"> </w:t>
      </w:r>
      <w:r w:rsidRPr="002E39DA">
        <w:rPr>
          <w:color w:val="000000"/>
          <w:sz w:val="28"/>
          <w:szCs w:val="28"/>
        </w:rPr>
        <w:t>стадии рассмотрения участник отбора считается прошедшим отбор.</w:t>
      </w:r>
    </w:p>
    <w:p w:rsidR="00912103" w:rsidRPr="004819CD" w:rsidRDefault="00912103" w:rsidP="0004172E">
      <w:pPr>
        <w:pStyle w:val="a5"/>
        <w:widowControl w:val="0"/>
        <w:suppressAutoHyphens/>
        <w:spacing w:line="360" w:lineRule="atLeast"/>
        <w:ind w:firstLine="720"/>
        <w:rPr>
          <w:color w:val="000000"/>
          <w:sz w:val="28"/>
          <w:szCs w:val="28"/>
        </w:rPr>
      </w:pPr>
      <w:r>
        <w:rPr>
          <w:color w:val="000000"/>
          <w:sz w:val="28"/>
          <w:szCs w:val="28"/>
        </w:rPr>
        <w:t>2.18.</w:t>
      </w:r>
      <w:r w:rsidRPr="004819CD">
        <w:rPr>
          <w:color w:val="000000"/>
          <w:sz w:val="28"/>
          <w:szCs w:val="28"/>
        </w:rPr>
        <w:t>Основаниями</w:t>
      </w:r>
      <w:r w:rsidRPr="004819CD">
        <w:rPr>
          <w:color w:val="000000"/>
          <w:spacing w:val="-11"/>
          <w:sz w:val="28"/>
          <w:szCs w:val="28"/>
        </w:rPr>
        <w:t xml:space="preserve"> </w:t>
      </w:r>
      <w:r w:rsidRPr="004819CD">
        <w:rPr>
          <w:color w:val="000000"/>
          <w:sz w:val="28"/>
          <w:szCs w:val="28"/>
        </w:rPr>
        <w:t>для</w:t>
      </w:r>
      <w:r w:rsidRPr="004819CD">
        <w:rPr>
          <w:color w:val="000000"/>
          <w:spacing w:val="-8"/>
          <w:sz w:val="28"/>
          <w:szCs w:val="28"/>
        </w:rPr>
        <w:t xml:space="preserve"> </w:t>
      </w:r>
      <w:r w:rsidRPr="004819CD">
        <w:rPr>
          <w:color w:val="000000"/>
          <w:sz w:val="28"/>
          <w:szCs w:val="28"/>
        </w:rPr>
        <w:t>отказа</w:t>
      </w:r>
      <w:r w:rsidRPr="004819CD">
        <w:rPr>
          <w:color w:val="000000"/>
          <w:spacing w:val="-5"/>
          <w:sz w:val="28"/>
          <w:szCs w:val="28"/>
        </w:rPr>
        <w:t xml:space="preserve"> </w:t>
      </w:r>
      <w:r w:rsidRPr="004819CD">
        <w:rPr>
          <w:color w:val="000000"/>
          <w:sz w:val="28"/>
          <w:szCs w:val="28"/>
        </w:rPr>
        <w:t>в</w:t>
      </w:r>
      <w:r w:rsidRPr="004819CD">
        <w:rPr>
          <w:color w:val="000000"/>
          <w:spacing w:val="-7"/>
          <w:sz w:val="28"/>
          <w:szCs w:val="28"/>
        </w:rPr>
        <w:t xml:space="preserve"> </w:t>
      </w:r>
      <w:r w:rsidRPr="004819CD">
        <w:rPr>
          <w:color w:val="000000"/>
          <w:sz w:val="28"/>
          <w:szCs w:val="28"/>
        </w:rPr>
        <w:t>предоставлении</w:t>
      </w:r>
      <w:r w:rsidRPr="004819CD">
        <w:rPr>
          <w:color w:val="000000"/>
          <w:spacing w:val="-5"/>
          <w:sz w:val="28"/>
          <w:szCs w:val="28"/>
        </w:rPr>
        <w:t xml:space="preserve"> </w:t>
      </w:r>
      <w:r w:rsidRPr="004819CD">
        <w:rPr>
          <w:color w:val="000000"/>
          <w:sz w:val="28"/>
          <w:szCs w:val="28"/>
        </w:rPr>
        <w:t>субсидии</w:t>
      </w:r>
      <w:r w:rsidRPr="004819CD">
        <w:rPr>
          <w:color w:val="000000"/>
          <w:spacing w:val="-5"/>
          <w:sz w:val="28"/>
          <w:szCs w:val="28"/>
        </w:rPr>
        <w:t xml:space="preserve"> </w:t>
      </w:r>
      <w:r w:rsidRPr="004819CD">
        <w:rPr>
          <w:color w:val="000000"/>
          <w:spacing w:val="-2"/>
          <w:sz w:val="28"/>
          <w:szCs w:val="28"/>
        </w:rPr>
        <w:t>являются:</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 xml:space="preserve">несоответствие представленных участником отбора заявки и документов требованиям, установленным в объявлении о проведении отбора и пункте </w:t>
      </w:r>
      <w:r>
        <w:rPr>
          <w:color w:val="000000"/>
          <w:sz w:val="28"/>
          <w:szCs w:val="28"/>
        </w:rPr>
        <w:t>2.9.</w:t>
      </w:r>
      <w:r w:rsidR="00155464">
        <w:rPr>
          <w:color w:val="000000"/>
          <w:sz w:val="28"/>
          <w:szCs w:val="28"/>
        </w:rPr>
        <w:t xml:space="preserve"> раздела 2 </w:t>
      </w:r>
      <w:r w:rsidRPr="004819CD">
        <w:rPr>
          <w:color w:val="000000"/>
          <w:sz w:val="28"/>
          <w:szCs w:val="28"/>
        </w:rPr>
        <w:t xml:space="preserve">настоящего Порядка, или непредставление (представление не в полном объеме) документов, предусмотренных пунктом </w:t>
      </w:r>
      <w:r>
        <w:rPr>
          <w:color w:val="000000"/>
          <w:sz w:val="28"/>
          <w:szCs w:val="28"/>
        </w:rPr>
        <w:t>2.9.</w:t>
      </w:r>
      <w:r w:rsidR="00155464">
        <w:rPr>
          <w:color w:val="000000"/>
          <w:sz w:val="28"/>
          <w:szCs w:val="28"/>
        </w:rPr>
        <w:t xml:space="preserve"> раздела 2</w:t>
      </w:r>
      <w:r w:rsidRPr="004819CD">
        <w:rPr>
          <w:color w:val="000000"/>
          <w:sz w:val="28"/>
          <w:szCs w:val="28"/>
        </w:rPr>
        <w:t xml:space="preserve"> настоящего Порядка;</w:t>
      </w:r>
    </w:p>
    <w:p w:rsidR="00912103" w:rsidRPr="004819CD" w:rsidRDefault="00912103" w:rsidP="0004172E">
      <w:pPr>
        <w:pStyle w:val="a5"/>
        <w:widowControl w:val="0"/>
        <w:suppressAutoHyphens/>
        <w:spacing w:line="360" w:lineRule="atLeast"/>
        <w:ind w:firstLine="720"/>
        <w:rPr>
          <w:color w:val="000000"/>
          <w:spacing w:val="-2"/>
          <w:sz w:val="28"/>
          <w:szCs w:val="28"/>
        </w:rPr>
      </w:pPr>
      <w:r w:rsidRPr="004819CD">
        <w:rPr>
          <w:color w:val="000000"/>
          <w:spacing w:val="-2"/>
          <w:sz w:val="28"/>
          <w:szCs w:val="28"/>
        </w:rPr>
        <w:t xml:space="preserve">установление </w:t>
      </w:r>
      <w:r w:rsidRPr="004819CD">
        <w:rPr>
          <w:color w:val="000000"/>
          <w:spacing w:val="-4"/>
          <w:sz w:val="28"/>
          <w:szCs w:val="28"/>
        </w:rPr>
        <w:t xml:space="preserve">факта </w:t>
      </w:r>
      <w:r w:rsidRPr="004819CD">
        <w:rPr>
          <w:color w:val="000000"/>
          <w:spacing w:val="-2"/>
          <w:sz w:val="28"/>
          <w:szCs w:val="28"/>
        </w:rPr>
        <w:t>недостоверности представленной участником отбора информации;</w:t>
      </w:r>
    </w:p>
    <w:p w:rsidR="00912103" w:rsidRPr="004819CD" w:rsidRDefault="00912103" w:rsidP="0004172E">
      <w:pPr>
        <w:pStyle w:val="a5"/>
        <w:widowControl w:val="0"/>
        <w:suppressAutoHyphens/>
        <w:spacing w:line="360" w:lineRule="atLeast"/>
        <w:ind w:firstLine="720"/>
        <w:rPr>
          <w:color w:val="000000"/>
          <w:sz w:val="28"/>
          <w:szCs w:val="28"/>
        </w:rPr>
      </w:pPr>
      <w:r w:rsidRPr="002E39DA">
        <w:rPr>
          <w:color w:val="000000"/>
          <w:spacing w:val="-2"/>
          <w:sz w:val="28"/>
          <w:szCs w:val="28"/>
        </w:rPr>
        <w:t xml:space="preserve">несоблюдение участником отбора целей предоставления субсидии, </w:t>
      </w:r>
      <w:r w:rsidRPr="004819CD">
        <w:rPr>
          <w:color w:val="000000"/>
          <w:sz w:val="28"/>
          <w:szCs w:val="28"/>
        </w:rPr>
        <w:t xml:space="preserve">предусмотренных пунктом </w:t>
      </w:r>
      <w:r>
        <w:rPr>
          <w:color w:val="000000"/>
          <w:sz w:val="28"/>
          <w:szCs w:val="28"/>
        </w:rPr>
        <w:t>1.5.</w:t>
      </w:r>
      <w:r w:rsidR="00155464">
        <w:rPr>
          <w:color w:val="000000"/>
          <w:sz w:val="28"/>
          <w:szCs w:val="28"/>
        </w:rPr>
        <w:t xml:space="preserve"> раздела 1</w:t>
      </w:r>
      <w:r>
        <w:rPr>
          <w:color w:val="000000"/>
          <w:sz w:val="28"/>
          <w:szCs w:val="28"/>
        </w:rPr>
        <w:t xml:space="preserve"> </w:t>
      </w:r>
      <w:r w:rsidRPr="004819CD">
        <w:rPr>
          <w:color w:val="000000"/>
          <w:sz w:val="28"/>
          <w:szCs w:val="28"/>
        </w:rPr>
        <w:t>настоящего Порядка;</w:t>
      </w:r>
    </w:p>
    <w:p w:rsidR="00912103" w:rsidRPr="004819CD" w:rsidRDefault="00912103" w:rsidP="0004172E">
      <w:pPr>
        <w:pStyle w:val="a5"/>
        <w:widowControl w:val="0"/>
        <w:suppressAutoHyphens/>
        <w:spacing w:line="360" w:lineRule="atLeast"/>
        <w:ind w:firstLine="720"/>
        <w:rPr>
          <w:color w:val="000000"/>
          <w:spacing w:val="-2"/>
          <w:sz w:val="28"/>
          <w:szCs w:val="28"/>
        </w:rPr>
      </w:pPr>
      <w:r w:rsidRPr="004819CD">
        <w:rPr>
          <w:color w:val="000000"/>
          <w:sz w:val="28"/>
          <w:szCs w:val="28"/>
        </w:rPr>
        <w:t>недостаточность</w:t>
      </w:r>
      <w:r w:rsidRPr="004819CD">
        <w:rPr>
          <w:color w:val="000000"/>
          <w:spacing w:val="-12"/>
          <w:sz w:val="28"/>
          <w:szCs w:val="28"/>
        </w:rPr>
        <w:t xml:space="preserve"> </w:t>
      </w:r>
      <w:r w:rsidRPr="004819CD">
        <w:rPr>
          <w:color w:val="000000"/>
          <w:sz w:val="28"/>
          <w:szCs w:val="28"/>
        </w:rPr>
        <w:t>лимитов</w:t>
      </w:r>
      <w:r w:rsidRPr="004819CD">
        <w:rPr>
          <w:color w:val="000000"/>
          <w:spacing w:val="-11"/>
          <w:sz w:val="28"/>
          <w:szCs w:val="28"/>
        </w:rPr>
        <w:t xml:space="preserve"> </w:t>
      </w:r>
      <w:r w:rsidRPr="004819CD">
        <w:rPr>
          <w:color w:val="000000"/>
          <w:sz w:val="28"/>
          <w:szCs w:val="28"/>
        </w:rPr>
        <w:t>бюджетных</w:t>
      </w:r>
      <w:r w:rsidRPr="004819CD">
        <w:rPr>
          <w:color w:val="000000"/>
          <w:spacing w:val="-7"/>
          <w:sz w:val="28"/>
          <w:szCs w:val="28"/>
        </w:rPr>
        <w:t xml:space="preserve"> </w:t>
      </w:r>
      <w:r w:rsidRPr="004819CD">
        <w:rPr>
          <w:color w:val="000000"/>
          <w:spacing w:val="-2"/>
          <w:sz w:val="28"/>
          <w:szCs w:val="28"/>
        </w:rPr>
        <w:t>обязательств;</w:t>
      </w:r>
    </w:p>
    <w:p w:rsidR="00912103" w:rsidRPr="004819CD" w:rsidRDefault="00912103" w:rsidP="0004172E">
      <w:pPr>
        <w:pStyle w:val="a5"/>
        <w:widowControl w:val="0"/>
        <w:suppressAutoHyphens/>
        <w:spacing w:line="360" w:lineRule="atLeast"/>
        <w:ind w:firstLine="720"/>
        <w:rPr>
          <w:color w:val="000000"/>
          <w:sz w:val="28"/>
          <w:szCs w:val="28"/>
        </w:rPr>
      </w:pPr>
      <w:r w:rsidRPr="004819CD">
        <w:rPr>
          <w:color w:val="000000"/>
          <w:sz w:val="28"/>
          <w:szCs w:val="28"/>
        </w:rPr>
        <w:t>представление участником отбора документов, по которым уполномоченным органом</w:t>
      </w:r>
      <w:r w:rsidRPr="004819CD">
        <w:rPr>
          <w:color w:val="000000"/>
          <w:spacing w:val="-4"/>
          <w:sz w:val="28"/>
          <w:szCs w:val="28"/>
        </w:rPr>
        <w:t xml:space="preserve"> </w:t>
      </w:r>
      <w:r w:rsidRPr="004819CD">
        <w:rPr>
          <w:color w:val="000000"/>
          <w:sz w:val="28"/>
          <w:szCs w:val="28"/>
        </w:rPr>
        <w:t>ранее</w:t>
      </w:r>
      <w:r w:rsidRPr="004819CD">
        <w:rPr>
          <w:color w:val="000000"/>
          <w:spacing w:val="-5"/>
          <w:sz w:val="28"/>
          <w:szCs w:val="28"/>
        </w:rPr>
        <w:t xml:space="preserve"> </w:t>
      </w:r>
      <w:r w:rsidRPr="004819CD">
        <w:rPr>
          <w:color w:val="000000"/>
          <w:sz w:val="28"/>
          <w:szCs w:val="28"/>
        </w:rPr>
        <w:t>принято</w:t>
      </w:r>
      <w:r w:rsidRPr="004819CD">
        <w:rPr>
          <w:color w:val="000000"/>
          <w:spacing w:val="-3"/>
          <w:sz w:val="28"/>
          <w:szCs w:val="28"/>
        </w:rPr>
        <w:t xml:space="preserve"> </w:t>
      </w:r>
      <w:r w:rsidRPr="004819CD">
        <w:rPr>
          <w:color w:val="000000"/>
          <w:sz w:val="28"/>
          <w:szCs w:val="28"/>
        </w:rPr>
        <w:t>решение</w:t>
      </w:r>
      <w:r w:rsidRPr="004819CD">
        <w:rPr>
          <w:color w:val="000000"/>
          <w:spacing w:val="-4"/>
          <w:sz w:val="28"/>
          <w:szCs w:val="28"/>
        </w:rPr>
        <w:t xml:space="preserve"> </w:t>
      </w:r>
      <w:r w:rsidRPr="004819CD">
        <w:rPr>
          <w:color w:val="000000"/>
          <w:sz w:val="28"/>
          <w:szCs w:val="28"/>
        </w:rPr>
        <w:t>о</w:t>
      </w:r>
      <w:r w:rsidRPr="004819CD">
        <w:rPr>
          <w:color w:val="000000"/>
          <w:spacing w:val="-4"/>
          <w:sz w:val="28"/>
          <w:szCs w:val="28"/>
        </w:rPr>
        <w:t xml:space="preserve"> </w:t>
      </w:r>
      <w:r w:rsidRPr="004819CD">
        <w:rPr>
          <w:color w:val="000000"/>
          <w:sz w:val="28"/>
          <w:szCs w:val="28"/>
        </w:rPr>
        <w:t>предоставлении</w:t>
      </w:r>
      <w:r w:rsidRPr="004819CD">
        <w:rPr>
          <w:color w:val="000000"/>
          <w:spacing w:val="-3"/>
          <w:sz w:val="28"/>
          <w:szCs w:val="28"/>
        </w:rPr>
        <w:t xml:space="preserve"> </w:t>
      </w:r>
      <w:r w:rsidRPr="004819CD">
        <w:rPr>
          <w:color w:val="000000"/>
          <w:sz w:val="28"/>
          <w:szCs w:val="28"/>
        </w:rPr>
        <w:t>субсидии</w:t>
      </w:r>
      <w:r w:rsidRPr="004819CD">
        <w:rPr>
          <w:color w:val="000000"/>
          <w:spacing w:val="-3"/>
          <w:sz w:val="28"/>
          <w:szCs w:val="28"/>
        </w:rPr>
        <w:t xml:space="preserve"> </w:t>
      </w:r>
      <w:r w:rsidRPr="004819CD">
        <w:rPr>
          <w:color w:val="000000"/>
          <w:sz w:val="28"/>
          <w:szCs w:val="28"/>
        </w:rPr>
        <w:t>на</w:t>
      </w:r>
      <w:r w:rsidRPr="004819CD">
        <w:rPr>
          <w:color w:val="000000"/>
          <w:spacing w:val="-3"/>
          <w:sz w:val="28"/>
          <w:szCs w:val="28"/>
        </w:rPr>
        <w:t xml:space="preserve"> </w:t>
      </w:r>
      <w:r w:rsidRPr="004819CD">
        <w:rPr>
          <w:color w:val="000000"/>
          <w:sz w:val="28"/>
          <w:szCs w:val="28"/>
        </w:rPr>
        <w:t>цели,</w:t>
      </w:r>
      <w:r w:rsidRPr="004819CD">
        <w:rPr>
          <w:color w:val="000000"/>
          <w:spacing w:val="-5"/>
          <w:sz w:val="28"/>
          <w:szCs w:val="28"/>
        </w:rPr>
        <w:t xml:space="preserve"> </w:t>
      </w:r>
      <w:r w:rsidRPr="004819CD">
        <w:rPr>
          <w:color w:val="000000"/>
          <w:sz w:val="28"/>
          <w:szCs w:val="28"/>
        </w:rPr>
        <w:t xml:space="preserve">предусмотренные пунктом </w:t>
      </w:r>
      <w:r>
        <w:rPr>
          <w:color w:val="000000"/>
          <w:sz w:val="28"/>
          <w:szCs w:val="28"/>
        </w:rPr>
        <w:t>1.5.</w:t>
      </w:r>
      <w:r w:rsidR="00155464">
        <w:rPr>
          <w:color w:val="000000"/>
          <w:sz w:val="28"/>
          <w:szCs w:val="28"/>
        </w:rPr>
        <w:t xml:space="preserve"> раздела 1</w:t>
      </w:r>
      <w:r>
        <w:rPr>
          <w:color w:val="000000"/>
          <w:sz w:val="28"/>
          <w:szCs w:val="28"/>
        </w:rPr>
        <w:t xml:space="preserve"> </w:t>
      </w:r>
      <w:r w:rsidRPr="004819CD">
        <w:rPr>
          <w:color w:val="000000"/>
          <w:sz w:val="28"/>
          <w:szCs w:val="28"/>
        </w:rPr>
        <w:t xml:space="preserve"> настоящего Порядка.</w:t>
      </w:r>
    </w:p>
    <w:p w:rsidR="00912103" w:rsidRPr="002E39DA" w:rsidRDefault="00912103" w:rsidP="0004172E">
      <w:pPr>
        <w:pStyle w:val="a5"/>
        <w:widowControl w:val="0"/>
        <w:suppressAutoHyphens/>
        <w:spacing w:line="360" w:lineRule="atLeast"/>
        <w:ind w:firstLine="720"/>
        <w:rPr>
          <w:color w:val="000000"/>
          <w:sz w:val="28"/>
          <w:szCs w:val="28"/>
        </w:rPr>
      </w:pPr>
      <w:r>
        <w:rPr>
          <w:color w:val="000000"/>
          <w:sz w:val="28"/>
          <w:szCs w:val="28"/>
        </w:rPr>
        <w:t>2.19.</w:t>
      </w:r>
      <w:r w:rsidRPr="004819CD">
        <w:rPr>
          <w:color w:val="000000"/>
          <w:sz w:val="28"/>
          <w:szCs w:val="28"/>
        </w:rPr>
        <w:t>При</w:t>
      </w:r>
      <w:r w:rsidRPr="004819CD">
        <w:rPr>
          <w:color w:val="000000"/>
          <w:spacing w:val="-5"/>
          <w:sz w:val="28"/>
          <w:szCs w:val="28"/>
        </w:rPr>
        <w:t xml:space="preserve"> </w:t>
      </w:r>
      <w:r w:rsidRPr="004819CD">
        <w:rPr>
          <w:color w:val="000000"/>
          <w:sz w:val="28"/>
          <w:szCs w:val="28"/>
        </w:rPr>
        <w:t>наличии</w:t>
      </w:r>
      <w:r w:rsidRPr="004819CD">
        <w:rPr>
          <w:color w:val="000000"/>
          <w:spacing w:val="-5"/>
          <w:sz w:val="28"/>
          <w:szCs w:val="28"/>
        </w:rPr>
        <w:t xml:space="preserve"> </w:t>
      </w:r>
      <w:r w:rsidRPr="004819CD">
        <w:rPr>
          <w:color w:val="000000"/>
          <w:sz w:val="28"/>
          <w:szCs w:val="28"/>
        </w:rPr>
        <w:t>оснований</w:t>
      </w:r>
      <w:r w:rsidRPr="004819CD">
        <w:rPr>
          <w:color w:val="000000"/>
          <w:spacing w:val="-5"/>
          <w:sz w:val="28"/>
          <w:szCs w:val="28"/>
        </w:rPr>
        <w:t xml:space="preserve"> </w:t>
      </w:r>
      <w:r w:rsidRPr="004819CD">
        <w:rPr>
          <w:color w:val="000000"/>
          <w:sz w:val="28"/>
          <w:szCs w:val="28"/>
        </w:rPr>
        <w:t>для</w:t>
      </w:r>
      <w:r w:rsidRPr="004819CD">
        <w:rPr>
          <w:color w:val="000000"/>
          <w:spacing w:val="-5"/>
          <w:sz w:val="28"/>
          <w:szCs w:val="28"/>
        </w:rPr>
        <w:t xml:space="preserve"> </w:t>
      </w:r>
      <w:r w:rsidRPr="004819CD">
        <w:rPr>
          <w:color w:val="000000"/>
          <w:sz w:val="28"/>
          <w:szCs w:val="28"/>
        </w:rPr>
        <w:t>отказа</w:t>
      </w:r>
      <w:r w:rsidRPr="004819CD">
        <w:rPr>
          <w:color w:val="000000"/>
          <w:spacing w:val="-5"/>
          <w:sz w:val="28"/>
          <w:szCs w:val="28"/>
        </w:rPr>
        <w:t xml:space="preserve"> </w:t>
      </w:r>
      <w:r w:rsidRPr="004819CD">
        <w:rPr>
          <w:color w:val="000000"/>
          <w:sz w:val="28"/>
          <w:szCs w:val="28"/>
        </w:rPr>
        <w:t>в</w:t>
      </w:r>
      <w:r w:rsidRPr="004819CD">
        <w:rPr>
          <w:color w:val="000000"/>
          <w:spacing w:val="-5"/>
          <w:sz w:val="28"/>
          <w:szCs w:val="28"/>
        </w:rPr>
        <w:t xml:space="preserve"> </w:t>
      </w:r>
      <w:r w:rsidRPr="004819CD">
        <w:rPr>
          <w:color w:val="000000"/>
          <w:sz w:val="28"/>
          <w:szCs w:val="28"/>
        </w:rPr>
        <w:t>предоставлении</w:t>
      </w:r>
      <w:r w:rsidRPr="002E39DA">
        <w:rPr>
          <w:color w:val="000000"/>
          <w:spacing w:val="-5"/>
          <w:sz w:val="28"/>
          <w:szCs w:val="28"/>
        </w:rPr>
        <w:t xml:space="preserve"> </w:t>
      </w:r>
      <w:r w:rsidRPr="002E39DA">
        <w:rPr>
          <w:color w:val="000000"/>
          <w:sz w:val="28"/>
          <w:szCs w:val="28"/>
        </w:rPr>
        <w:t>субсидии</w:t>
      </w:r>
      <w:r w:rsidRPr="002E39DA">
        <w:rPr>
          <w:color w:val="000000"/>
          <w:spacing w:val="-5"/>
          <w:sz w:val="28"/>
          <w:szCs w:val="28"/>
        </w:rPr>
        <w:t xml:space="preserve"> </w:t>
      </w:r>
      <w:r w:rsidRPr="002E39DA">
        <w:rPr>
          <w:color w:val="000000"/>
          <w:sz w:val="28"/>
          <w:szCs w:val="28"/>
        </w:rPr>
        <w:t>уполномоченный орган отклоняет</w:t>
      </w:r>
      <w:r w:rsidRPr="002E39DA">
        <w:rPr>
          <w:color w:val="000000"/>
          <w:spacing w:val="-1"/>
          <w:sz w:val="28"/>
          <w:szCs w:val="28"/>
        </w:rPr>
        <w:t xml:space="preserve"> </w:t>
      </w:r>
      <w:r w:rsidRPr="002E39DA">
        <w:rPr>
          <w:color w:val="000000"/>
          <w:sz w:val="28"/>
          <w:szCs w:val="28"/>
        </w:rPr>
        <w:t>заявку на</w:t>
      </w:r>
      <w:r w:rsidRPr="002E39DA">
        <w:rPr>
          <w:color w:val="000000"/>
          <w:spacing w:val="-1"/>
          <w:sz w:val="28"/>
          <w:szCs w:val="28"/>
        </w:rPr>
        <w:t xml:space="preserve"> </w:t>
      </w:r>
      <w:r w:rsidRPr="002E39DA">
        <w:rPr>
          <w:color w:val="000000"/>
          <w:sz w:val="28"/>
          <w:szCs w:val="28"/>
        </w:rPr>
        <w:t>предоставлении субсидии</w:t>
      </w:r>
      <w:r w:rsidRPr="002E39DA">
        <w:rPr>
          <w:color w:val="000000"/>
          <w:spacing w:val="-1"/>
          <w:sz w:val="28"/>
          <w:szCs w:val="28"/>
        </w:rPr>
        <w:t xml:space="preserve"> </w:t>
      </w:r>
      <w:r w:rsidRPr="002E39DA">
        <w:rPr>
          <w:color w:val="000000"/>
          <w:sz w:val="28"/>
          <w:szCs w:val="28"/>
        </w:rPr>
        <w:t>и возвращает</w:t>
      </w:r>
      <w:r w:rsidRPr="002E39DA">
        <w:rPr>
          <w:color w:val="000000"/>
          <w:spacing w:val="-1"/>
          <w:sz w:val="28"/>
          <w:szCs w:val="28"/>
        </w:rPr>
        <w:t xml:space="preserve"> </w:t>
      </w:r>
      <w:r w:rsidRPr="002E39DA">
        <w:rPr>
          <w:color w:val="000000"/>
          <w:sz w:val="28"/>
          <w:szCs w:val="28"/>
        </w:rPr>
        <w:t>заявку</w:t>
      </w:r>
      <w:r w:rsidRPr="002E39DA">
        <w:rPr>
          <w:color w:val="000000"/>
          <w:spacing w:val="-5"/>
          <w:sz w:val="28"/>
          <w:szCs w:val="28"/>
        </w:rPr>
        <w:t xml:space="preserve"> </w:t>
      </w:r>
      <w:r w:rsidRPr="002E39DA">
        <w:rPr>
          <w:color w:val="000000"/>
          <w:sz w:val="28"/>
          <w:szCs w:val="28"/>
        </w:rPr>
        <w:t>на доработку с указанием причин отклонения.</w:t>
      </w:r>
    </w:p>
    <w:p w:rsidR="00912103" w:rsidRPr="004819CD" w:rsidRDefault="00912103" w:rsidP="0004172E">
      <w:pPr>
        <w:widowControl w:val="0"/>
        <w:tabs>
          <w:tab w:val="left" w:pos="1502"/>
        </w:tabs>
        <w:suppressAutoHyphens/>
        <w:spacing w:line="360" w:lineRule="atLeast"/>
        <w:ind w:firstLine="720"/>
        <w:jc w:val="both"/>
        <w:rPr>
          <w:color w:val="000000"/>
          <w:sz w:val="28"/>
          <w:szCs w:val="28"/>
        </w:rPr>
      </w:pPr>
      <w:r>
        <w:rPr>
          <w:color w:val="000000"/>
          <w:sz w:val="28"/>
          <w:szCs w:val="28"/>
        </w:rPr>
        <w:t>2.20.</w:t>
      </w:r>
      <w:r w:rsidRPr="004819CD">
        <w:rPr>
          <w:color w:val="000000"/>
          <w:sz w:val="28"/>
          <w:szCs w:val="28"/>
        </w:rPr>
        <w:t>Порядок запросов уполномоченным органом разъяснений от участников отбора в целях полного, всестороннего и объективного рассмотрения и (или) оценки заявок установлен в п</w:t>
      </w:r>
      <w:r w:rsidR="00155464">
        <w:rPr>
          <w:color w:val="000000"/>
          <w:sz w:val="28"/>
          <w:szCs w:val="28"/>
        </w:rPr>
        <w:t>унктах</w:t>
      </w:r>
      <w:r w:rsidRPr="004819CD">
        <w:rPr>
          <w:color w:val="000000"/>
          <w:sz w:val="28"/>
          <w:szCs w:val="28"/>
        </w:rPr>
        <w:t xml:space="preserve"> 59-62 Постановления № 1781.</w:t>
      </w:r>
    </w:p>
    <w:p w:rsidR="002D7538" w:rsidRPr="002D7538" w:rsidRDefault="002D7538" w:rsidP="002D7538">
      <w:pPr>
        <w:widowControl w:val="0"/>
        <w:tabs>
          <w:tab w:val="left" w:pos="1610"/>
        </w:tabs>
        <w:suppressAutoHyphens/>
        <w:spacing w:line="360" w:lineRule="atLeast"/>
        <w:ind w:firstLine="720"/>
        <w:jc w:val="center"/>
        <w:rPr>
          <w:color w:val="000000"/>
          <w:sz w:val="24"/>
          <w:szCs w:val="24"/>
        </w:rPr>
      </w:pPr>
      <w:r w:rsidRPr="002D7538">
        <w:rPr>
          <w:color w:val="000000"/>
          <w:sz w:val="24"/>
          <w:szCs w:val="24"/>
        </w:rPr>
        <w:lastRenderedPageBreak/>
        <w:t>13</w:t>
      </w:r>
    </w:p>
    <w:p w:rsidR="00912103" w:rsidRPr="002E39DA" w:rsidRDefault="00912103" w:rsidP="0004172E">
      <w:pPr>
        <w:widowControl w:val="0"/>
        <w:tabs>
          <w:tab w:val="left" w:pos="1610"/>
        </w:tabs>
        <w:suppressAutoHyphens/>
        <w:spacing w:line="360" w:lineRule="atLeast"/>
        <w:ind w:firstLine="720"/>
        <w:jc w:val="both"/>
        <w:rPr>
          <w:color w:val="000000"/>
          <w:spacing w:val="-4"/>
          <w:sz w:val="28"/>
          <w:szCs w:val="28"/>
        </w:rPr>
      </w:pPr>
      <w:r>
        <w:rPr>
          <w:color w:val="000000"/>
          <w:sz w:val="28"/>
          <w:szCs w:val="28"/>
        </w:rPr>
        <w:t>2.21.</w:t>
      </w:r>
      <w:r w:rsidRPr="004819CD">
        <w:rPr>
          <w:color w:val="000000"/>
          <w:sz w:val="28"/>
          <w:szCs w:val="28"/>
        </w:rPr>
        <w:t xml:space="preserve">Порядок признания отбора несостоявшимся и порядок </w:t>
      </w:r>
      <w:r w:rsidR="002D7538">
        <w:rPr>
          <w:color w:val="000000"/>
          <w:sz w:val="28"/>
          <w:szCs w:val="28"/>
        </w:rPr>
        <w:t xml:space="preserve">                 </w:t>
      </w:r>
      <w:r w:rsidRPr="004819CD">
        <w:rPr>
          <w:color w:val="000000"/>
          <w:sz w:val="28"/>
          <w:szCs w:val="28"/>
        </w:rPr>
        <w:t>заключения соглашения при признании</w:t>
      </w:r>
      <w:r w:rsidRPr="002E39DA">
        <w:rPr>
          <w:color w:val="000000"/>
          <w:sz w:val="28"/>
          <w:szCs w:val="28"/>
        </w:rPr>
        <w:t xml:space="preserve"> отбора несостоявшимся установлен в п</w:t>
      </w:r>
      <w:r w:rsidR="00155464">
        <w:rPr>
          <w:color w:val="000000"/>
          <w:sz w:val="28"/>
          <w:szCs w:val="28"/>
        </w:rPr>
        <w:t>унктах</w:t>
      </w:r>
      <w:r w:rsidRPr="002E39DA">
        <w:rPr>
          <w:color w:val="000000"/>
          <w:sz w:val="28"/>
          <w:szCs w:val="28"/>
        </w:rPr>
        <w:t xml:space="preserve"> 63-64 Постановления № </w:t>
      </w:r>
      <w:r w:rsidRPr="002E39DA">
        <w:rPr>
          <w:color w:val="000000"/>
          <w:spacing w:val="-4"/>
          <w:sz w:val="28"/>
          <w:szCs w:val="28"/>
        </w:rPr>
        <w:t>1781.</w:t>
      </w:r>
    </w:p>
    <w:p w:rsidR="00912103" w:rsidRPr="004819CD" w:rsidRDefault="00912103" w:rsidP="0004172E">
      <w:pPr>
        <w:widowControl w:val="0"/>
        <w:tabs>
          <w:tab w:val="left" w:pos="1283"/>
        </w:tabs>
        <w:suppressAutoHyphens/>
        <w:spacing w:line="360" w:lineRule="atLeast"/>
        <w:ind w:firstLine="720"/>
        <w:jc w:val="both"/>
        <w:rPr>
          <w:color w:val="000000"/>
          <w:sz w:val="28"/>
          <w:szCs w:val="28"/>
        </w:rPr>
      </w:pPr>
      <w:r>
        <w:rPr>
          <w:color w:val="000000"/>
          <w:sz w:val="28"/>
          <w:szCs w:val="28"/>
        </w:rPr>
        <w:t>2.22.</w:t>
      </w:r>
      <w:r w:rsidRPr="004819CD">
        <w:rPr>
          <w:color w:val="000000"/>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912103" w:rsidRPr="004819CD" w:rsidRDefault="00912103" w:rsidP="0004172E">
      <w:pPr>
        <w:widowControl w:val="0"/>
        <w:tabs>
          <w:tab w:val="left" w:pos="1318"/>
        </w:tabs>
        <w:suppressAutoHyphens/>
        <w:spacing w:line="360" w:lineRule="atLeast"/>
        <w:ind w:firstLine="720"/>
        <w:jc w:val="both"/>
        <w:rPr>
          <w:color w:val="000000"/>
          <w:sz w:val="28"/>
          <w:szCs w:val="28"/>
        </w:rPr>
      </w:pPr>
      <w:r>
        <w:rPr>
          <w:color w:val="000000"/>
          <w:sz w:val="28"/>
          <w:szCs w:val="28"/>
        </w:rPr>
        <w:t>2.23.</w:t>
      </w:r>
      <w:r w:rsidRPr="004819CD">
        <w:rPr>
          <w:color w:val="000000"/>
          <w:sz w:val="28"/>
          <w:szCs w:val="28"/>
        </w:rPr>
        <w:t>Уполномоченный орган в течение 3 рабочих дней со дня формирования протокола подведения итогов отбора размещает на едином портале протокол подведения итогов отбора участников отбора, в котором прописывается решение о предоставлении субсидии.</w:t>
      </w:r>
    </w:p>
    <w:p w:rsidR="00912103" w:rsidRPr="002E39DA" w:rsidRDefault="00912103" w:rsidP="0004172E">
      <w:pPr>
        <w:widowControl w:val="0"/>
        <w:tabs>
          <w:tab w:val="left" w:pos="1318"/>
        </w:tabs>
        <w:suppressAutoHyphens/>
        <w:spacing w:line="360" w:lineRule="atLeast"/>
        <w:ind w:firstLine="720"/>
        <w:jc w:val="both"/>
        <w:rPr>
          <w:color w:val="000000"/>
          <w:sz w:val="28"/>
          <w:szCs w:val="28"/>
        </w:rPr>
      </w:pPr>
      <w:r w:rsidRPr="004819CD">
        <w:rPr>
          <w:color w:val="000000"/>
          <w:sz w:val="28"/>
          <w:szCs w:val="28"/>
        </w:rPr>
        <w:t>Решение о предоставлении субсидии и об отказе в предоставлении субсидии оформляется распоряжением</w:t>
      </w:r>
      <w:r w:rsidRPr="002E39DA">
        <w:rPr>
          <w:color w:val="000000"/>
          <w:sz w:val="28"/>
          <w:szCs w:val="28"/>
        </w:rPr>
        <w:t xml:space="preserve"> Администрации.</w:t>
      </w:r>
    </w:p>
    <w:p w:rsidR="00912103" w:rsidRPr="002E39DA" w:rsidRDefault="00912103" w:rsidP="0004172E">
      <w:pPr>
        <w:pStyle w:val="a5"/>
        <w:widowControl w:val="0"/>
        <w:suppressAutoHyphens/>
        <w:spacing w:line="360" w:lineRule="atLeast"/>
        <w:ind w:firstLine="720"/>
        <w:rPr>
          <w:color w:val="000000"/>
          <w:sz w:val="28"/>
          <w:szCs w:val="28"/>
        </w:rPr>
      </w:pPr>
      <w:r>
        <w:rPr>
          <w:color w:val="000000"/>
          <w:sz w:val="28"/>
          <w:szCs w:val="28"/>
        </w:rPr>
        <w:t>2.24.</w:t>
      </w:r>
      <w:r w:rsidRPr="004819CD">
        <w:rPr>
          <w:color w:val="000000"/>
          <w:sz w:val="28"/>
          <w:szCs w:val="28"/>
        </w:rPr>
        <w:t>В</w:t>
      </w:r>
      <w:r w:rsidRPr="002E39DA">
        <w:rPr>
          <w:color w:val="000000"/>
          <w:sz w:val="28"/>
          <w:szCs w:val="28"/>
        </w:rPr>
        <w:t xml:space="preserve"> случае если в </w:t>
      </w:r>
      <w:r w:rsidR="00155464">
        <w:rPr>
          <w:color w:val="000000"/>
          <w:sz w:val="28"/>
          <w:szCs w:val="28"/>
        </w:rPr>
        <w:t>у</w:t>
      </w:r>
      <w:r w:rsidRPr="002E39DA">
        <w:rPr>
          <w:color w:val="000000"/>
          <w:sz w:val="28"/>
          <w:szCs w:val="28"/>
        </w:rPr>
        <w:t>полномоченный орган в один день поступило несколько заявок от участников отбора</w:t>
      </w:r>
      <w:r w:rsidR="00155464">
        <w:rPr>
          <w:color w:val="000000"/>
          <w:sz w:val="28"/>
          <w:szCs w:val="28"/>
        </w:rPr>
        <w:t>,</w:t>
      </w:r>
      <w:r w:rsidRPr="002E39DA">
        <w:rPr>
          <w:color w:val="000000"/>
          <w:sz w:val="28"/>
          <w:szCs w:val="28"/>
        </w:rPr>
        <w:t xml:space="preserve"> при недостаточности лимита бюджетных обязательств для предоставления субсидии всем обратившимся участникам отбора субсидия предоставляется тому участнику отбора, чья заявка зарегистрирована ранее.</w:t>
      </w:r>
    </w:p>
    <w:p w:rsidR="00912103" w:rsidRPr="002E39DA" w:rsidRDefault="00912103" w:rsidP="00912103">
      <w:pPr>
        <w:widowControl w:val="0"/>
        <w:autoSpaceDE w:val="0"/>
        <w:autoSpaceDN w:val="0"/>
        <w:spacing w:line="360" w:lineRule="atLeast"/>
        <w:ind w:firstLine="709"/>
        <w:jc w:val="center"/>
        <w:rPr>
          <w:b/>
          <w:color w:val="000000"/>
          <w:sz w:val="28"/>
          <w:szCs w:val="28"/>
        </w:rPr>
      </w:pPr>
      <w:r w:rsidRPr="002E39DA">
        <w:rPr>
          <w:b/>
          <w:color w:val="000000"/>
          <w:sz w:val="28"/>
          <w:szCs w:val="28"/>
        </w:rPr>
        <w:t>3.Порядок предоставления субсидии</w:t>
      </w:r>
    </w:p>
    <w:p w:rsidR="00912103" w:rsidRDefault="00912103" w:rsidP="00100D87">
      <w:pPr>
        <w:widowControl w:val="0"/>
        <w:tabs>
          <w:tab w:val="left" w:pos="1294"/>
        </w:tabs>
        <w:suppressAutoHyphens/>
        <w:spacing w:line="360" w:lineRule="atLeast"/>
        <w:ind w:firstLine="680"/>
        <w:jc w:val="both"/>
        <w:rPr>
          <w:sz w:val="28"/>
          <w:szCs w:val="28"/>
        </w:rPr>
      </w:pPr>
      <w:r>
        <w:rPr>
          <w:color w:val="000000"/>
          <w:sz w:val="28"/>
          <w:szCs w:val="28"/>
        </w:rPr>
        <w:t>3.1.</w:t>
      </w:r>
      <w:r w:rsidRPr="004819CD">
        <w:rPr>
          <w:color w:val="000000"/>
          <w:sz w:val="28"/>
          <w:szCs w:val="28"/>
        </w:rPr>
        <w:t xml:space="preserve">В случае принятия решения о предоставлении субсидии уполномоченный орган не позднее 2 рабочих дней, следующих за днем принятия решения, подготавливает проект соглашения </w:t>
      </w:r>
      <w:r>
        <w:rPr>
          <w:color w:val="000000"/>
          <w:sz w:val="28"/>
          <w:szCs w:val="28"/>
        </w:rPr>
        <w:t xml:space="preserve">по </w:t>
      </w:r>
      <w:r>
        <w:rPr>
          <w:sz w:val="28"/>
          <w:szCs w:val="28"/>
        </w:rPr>
        <w:t xml:space="preserve">типовой форме </w:t>
      </w:r>
      <w:r w:rsidRPr="001B0CEB">
        <w:rPr>
          <w:rFonts w:cs="Calibri"/>
          <w:sz w:val="28"/>
          <w:szCs w:val="28"/>
        </w:rPr>
        <w:t>о предоставлении из бюджета Старорусского муниципального района, бюджета города Старая Русса субсидий, в том числе грантов в форме субсидий, юридическим лицам, индивидуальным предпринимателям, а также физическим лицам</w:t>
      </w:r>
      <w:r>
        <w:rPr>
          <w:rFonts w:cs="Calibri"/>
          <w:sz w:val="28"/>
          <w:szCs w:val="28"/>
        </w:rPr>
        <w:t>,</w:t>
      </w:r>
      <w:r w:rsidRPr="001B0CEB">
        <w:rPr>
          <w:sz w:val="28"/>
          <w:szCs w:val="28"/>
        </w:rPr>
        <w:t xml:space="preserve"> утвержденной</w:t>
      </w:r>
      <w:r>
        <w:rPr>
          <w:sz w:val="28"/>
          <w:szCs w:val="28"/>
        </w:rPr>
        <w:t xml:space="preserve"> приказом</w:t>
      </w:r>
      <w:r w:rsidRPr="001B0CEB">
        <w:rPr>
          <w:sz w:val="28"/>
          <w:szCs w:val="28"/>
        </w:rPr>
        <w:t xml:space="preserve"> </w:t>
      </w:r>
      <w:r>
        <w:rPr>
          <w:sz w:val="28"/>
          <w:szCs w:val="28"/>
        </w:rPr>
        <w:t>комитета</w:t>
      </w:r>
      <w:r w:rsidRPr="001B0CEB">
        <w:rPr>
          <w:sz w:val="28"/>
          <w:szCs w:val="28"/>
        </w:rPr>
        <w:t xml:space="preserve"> финансов Администрации муниципального района от 14.04.2023 №11</w:t>
      </w:r>
      <w:r>
        <w:rPr>
          <w:rFonts w:cs="Calibri"/>
          <w:sz w:val="28"/>
          <w:szCs w:val="28"/>
        </w:rPr>
        <w:t>.</w:t>
      </w:r>
    </w:p>
    <w:p w:rsidR="00912103" w:rsidRPr="004819CD" w:rsidRDefault="00912103" w:rsidP="00100D87">
      <w:pPr>
        <w:widowControl w:val="0"/>
        <w:suppressAutoHyphens/>
        <w:autoSpaceDE w:val="0"/>
        <w:autoSpaceDN w:val="0"/>
        <w:spacing w:line="360" w:lineRule="atLeast"/>
        <w:ind w:firstLine="680"/>
        <w:jc w:val="both"/>
        <w:rPr>
          <w:color w:val="000000"/>
          <w:sz w:val="24"/>
          <w:szCs w:val="24"/>
        </w:rPr>
      </w:pPr>
      <w:r>
        <w:rPr>
          <w:color w:val="000000"/>
          <w:sz w:val="28"/>
          <w:szCs w:val="28"/>
        </w:rPr>
        <w:t>3.2.</w:t>
      </w:r>
      <w:r w:rsidRPr="004819CD">
        <w:rPr>
          <w:color w:val="000000"/>
          <w:sz w:val="28"/>
          <w:szCs w:val="28"/>
        </w:rPr>
        <w:t>Подписанное со стороны Администрации соглашение не позднее</w:t>
      </w:r>
      <w:r w:rsidR="00100D87">
        <w:rPr>
          <w:color w:val="000000"/>
          <w:sz w:val="28"/>
          <w:szCs w:val="28"/>
        </w:rPr>
        <w:t xml:space="preserve">   </w:t>
      </w:r>
      <w:r w:rsidRPr="004819CD">
        <w:rPr>
          <w:color w:val="000000"/>
          <w:sz w:val="28"/>
          <w:szCs w:val="28"/>
        </w:rPr>
        <w:t xml:space="preserve"> 3 рабочих дней со дня принятия решения о предоставлении субсидии направляется победителям отбора в 2 экземплярах любым доступным способом, позволяющим подтвердить его получение.</w:t>
      </w:r>
    </w:p>
    <w:p w:rsidR="00912103" w:rsidRPr="004819CD" w:rsidRDefault="00912103" w:rsidP="00100D87">
      <w:pPr>
        <w:widowControl w:val="0"/>
        <w:suppressAutoHyphens/>
        <w:autoSpaceDE w:val="0"/>
        <w:autoSpaceDN w:val="0"/>
        <w:spacing w:line="360" w:lineRule="atLeast"/>
        <w:ind w:firstLine="680"/>
        <w:jc w:val="both"/>
        <w:rPr>
          <w:color w:val="000000"/>
          <w:sz w:val="28"/>
          <w:szCs w:val="28"/>
        </w:rPr>
      </w:pPr>
      <w:r>
        <w:rPr>
          <w:color w:val="000000"/>
          <w:sz w:val="28"/>
          <w:szCs w:val="28"/>
        </w:rPr>
        <w:t>3.3.</w:t>
      </w:r>
      <w:r w:rsidRPr="004819CD">
        <w:rPr>
          <w:color w:val="000000"/>
          <w:sz w:val="28"/>
          <w:szCs w:val="28"/>
        </w:rPr>
        <w:t>Подписанный экземпляр соглашения возвращается победителем отбора в Администрацию в течение 3 рабочих дней со дня получения соглашения.</w:t>
      </w:r>
    </w:p>
    <w:p w:rsidR="002D7538" w:rsidRDefault="00912103" w:rsidP="00100D87">
      <w:pPr>
        <w:widowControl w:val="0"/>
        <w:suppressAutoHyphens/>
        <w:autoSpaceDE w:val="0"/>
        <w:autoSpaceDN w:val="0"/>
        <w:spacing w:line="360" w:lineRule="atLeast"/>
        <w:ind w:firstLine="680"/>
        <w:jc w:val="both"/>
        <w:rPr>
          <w:color w:val="000000"/>
          <w:sz w:val="28"/>
          <w:szCs w:val="28"/>
        </w:rPr>
      </w:pPr>
      <w:r>
        <w:rPr>
          <w:color w:val="000000"/>
          <w:sz w:val="28"/>
          <w:szCs w:val="28"/>
        </w:rPr>
        <w:t>3.4.</w:t>
      </w:r>
      <w:r w:rsidRPr="004819CD">
        <w:rPr>
          <w:color w:val="000000"/>
          <w:sz w:val="28"/>
          <w:szCs w:val="28"/>
        </w:rPr>
        <w:t>В случаях неполучения от победителя отбора подписанного экземпляра соглашения</w:t>
      </w:r>
      <w:r w:rsidRPr="002E39DA">
        <w:rPr>
          <w:color w:val="000000"/>
          <w:sz w:val="28"/>
          <w:szCs w:val="28"/>
        </w:rPr>
        <w:t xml:space="preserve"> в срок, предусмотренный настоящим пунктом, или получения от победителя письменного отказа от подписания соглашения Администрация принимает решение о признании победителя</w:t>
      </w:r>
      <w:r>
        <w:rPr>
          <w:color w:val="000000"/>
          <w:sz w:val="28"/>
          <w:szCs w:val="28"/>
        </w:rPr>
        <w:t xml:space="preserve"> уклонившимся</w:t>
      </w:r>
      <w:r w:rsidRPr="002E39DA">
        <w:rPr>
          <w:color w:val="000000"/>
          <w:sz w:val="28"/>
          <w:szCs w:val="28"/>
        </w:rPr>
        <w:t xml:space="preserve"> от</w:t>
      </w:r>
      <w:r w:rsidR="002D7538">
        <w:rPr>
          <w:color w:val="000000"/>
          <w:sz w:val="28"/>
          <w:szCs w:val="28"/>
        </w:rPr>
        <w:t xml:space="preserve">   </w:t>
      </w:r>
      <w:r w:rsidRPr="002E39DA">
        <w:rPr>
          <w:color w:val="000000"/>
          <w:sz w:val="28"/>
          <w:szCs w:val="28"/>
        </w:rPr>
        <w:t xml:space="preserve"> заключения </w:t>
      </w:r>
      <w:r w:rsidR="002D7538">
        <w:rPr>
          <w:color w:val="000000"/>
          <w:sz w:val="28"/>
          <w:szCs w:val="28"/>
        </w:rPr>
        <w:t xml:space="preserve">   </w:t>
      </w:r>
      <w:r w:rsidRPr="002E39DA">
        <w:rPr>
          <w:color w:val="000000"/>
          <w:sz w:val="28"/>
          <w:szCs w:val="28"/>
        </w:rPr>
        <w:t>соглашения</w:t>
      </w:r>
      <w:r w:rsidR="002D7538">
        <w:rPr>
          <w:color w:val="000000"/>
          <w:sz w:val="28"/>
          <w:szCs w:val="28"/>
        </w:rPr>
        <w:t xml:space="preserve">  </w:t>
      </w:r>
      <w:r w:rsidRPr="002E39DA">
        <w:rPr>
          <w:color w:val="000000"/>
          <w:sz w:val="28"/>
          <w:szCs w:val="28"/>
        </w:rPr>
        <w:t xml:space="preserve"> и </w:t>
      </w:r>
      <w:r w:rsidR="002D7538">
        <w:rPr>
          <w:color w:val="000000"/>
          <w:sz w:val="28"/>
          <w:szCs w:val="28"/>
        </w:rPr>
        <w:t xml:space="preserve">  </w:t>
      </w:r>
      <w:r w:rsidRPr="002E39DA">
        <w:rPr>
          <w:color w:val="000000"/>
          <w:sz w:val="28"/>
          <w:szCs w:val="28"/>
        </w:rPr>
        <w:t xml:space="preserve">об </w:t>
      </w:r>
      <w:r w:rsidR="002D7538">
        <w:rPr>
          <w:color w:val="000000"/>
          <w:sz w:val="28"/>
          <w:szCs w:val="28"/>
        </w:rPr>
        <w:t xml:space="preserve">  </w:t>
      </w:r>
      <w:r w:rsidRPr="002E39DA">
        <w:rPr>
          <w:color w:val="000000"/>
          <w:sz w:val="28"/>
          <w:szCs w:val="28"/>
        </w:rPr>
        <w:t xml:space="preserve">отмене </w:t>
      </w:r>
      <w:r w:rsidR="002D7538">
        <w:rPr>
          <w:color w:val="000000"/>
          <w:sz w:val="28"/>
          <w:szCs w:val="28"/>
        </w:rPr>
        <w:t xml:space="preserve">  </w:t>
      </w:r>
      <w:r w:rsidRPr="002E39DA">
        <w:rPr>
          <w:color w:val="000000"/>
          <w:sz w:val="28"/>
          <w:szCs w:val="28"/>
        </w:rPr>
        <w:t xml:space="preserve">ранее </w:t>
      </w:r>
      <w:r w:rsidR="002D7538">
        <w:rPr>
          <w:color w:val="000000"/>
          <w:sz w:val="28"/>
          <w:szCs w:val="28"/>
        </w:rPr>
        <w:t xml:space="preserve">  </w:t>
      </w:r>
      <w:r w:rsidRPr="002E39DA">
        <w:rPr>
          <w:color w:val="000000"/>
          <w:sz w:val="28"/>
          <w:szCs w:val="28"/>
        </w:rPr>
        <w:t>принятого</w:t>
      </w:r>
      <w:r w:rsidR="002D7538">
        <w:rPr>
          <w:color w:val="000000"/>
          <w:sz w:val="28"/>
          <w:szCs w:val="28"/>
        </w:rPr>
        <w:t xml:space="preserve"> </w:t>
      </w:r>
      <w:r w:rsidRPr="002E39DA">
        <w:rPr>
          <w:color w:val="000000"/>
          <w:sz w:val="28"/>
          <w:szCs w:val="28"/>
        </w:rPr>
        <w:t xml:space="preserve"> решения о </w:t>
      </w:r>
    </w:p>
    <w:p w:rsidR="002D7538" w:rsidRPr="002D7538" w:rsidRDefault="002D7538" w:rsidP="002D7538">
      <w:pPr>
        <w:widowControl w:val="0"/>
        <w:suppressAutoHyphens/>
        <w:autoSpaceDE w:val="0"/>
        <w:autoSpaceDN w:val="0"/>
        <w:spacing w:line="360" w:lineRule="atLeast"/>
        <w:ind w:firstLine="680"/>
        <w:jc w:val="center"/>
        <w:rPr>
          <w:color w:val="000000"/>
          <w:sz w:val="24"/>
          <w:szCs w:val="24"/>
        </w:rPr>
      </w:pPr>
      <w:r w:rsidRPr="002D7538">
        <w:rPr>
          <w:color w:val="000000"/>
          <w:sz w:val="24"/>
          <w:szCs w:val="24"/>
        </w:rPr>
        <w:lastRenderedPageBreak/>
        <w:t>14</w:t>
      </w:r>
    </w:p>
    <w:p w:rsidR="00912103" w:rsidRPr="002E39DA" w:rsidRDefault="00912103" w:rsidP="002D7538">
      <w:pPr>
        <w:widowControl w:val="0"/>
        <w:suppressAutoHyphens/>
        <w:autoSpaceDE w:val="0"/>
        <w:autoSpaceDN w:val="0"/>
        <w:spacing w:line="360" w:lineRule="atLeast"/>
        <w:jc w:val="both"/>
        <w:rPr>
          <w:color w:val="000000"/>
          <w:sz w:val="28"/>
          <w:szCs w:val="28"/>
        </w:rPr>
      </w:pPr>
      <w:r w:rsidRPr="002E39DA">
        <w:rPr>
          <w:color w:val="000000"/>
          <w:sz w:val="28"/>
          <w:szCs w:val="28"/>
        </w:rPr>
        <w:t xml:space="preserve">предоставлении субсидии, которое </w:t>
      </w:r>
      <w:r w:rsidRPr="004819CD">
        <w:rPr>
          <w:color w:val="000000"/>
          <w:sz w:val="28"/>
          <w:szCs w:val="28"/>
        </w:rPr>
        <w:t>оформляется распоряжением</w:t>
      </w:r>
      <w:r w:rsidR="00155464">
        <w:rPr>
          <w:color w:val="000000"/>
          <w:sz w:val="28"/>
          <w:szCs w:val="28"/>
        </w:rPr>
        <w:t xml:space="preserve"> Администрации</w:t>
      </w:r>
      <w:r w:rsidRPr="002E39DA">
        <w:rPr>
          <w:color w:val="000000"/>
          <w:sz w:val="28"/>
          <w:szCs w:val="28"/>
        </w:rPr>
        <w:t>. Указанное решение принимается в течение 3 рабочих дней со дня истечения срока представления подписанного экземпляра соглашения или получения от победителя отбора письменного отказа от подписания соглашения. Администрация направляет победителю отбора уведомление о принятом решении в течение 5 рабочих дней со дня его принятия заказным почтовым отправлением с уведомлением о вручении.</w:t>
      </w:r>
    </w:p>
    <w:p w:rsidR="00912103" w:rsidRPr="004819CD" w:rsidRDefault="00912103" w:rsidP="00100D87">
      <w:pPr>
        <w:widowControl w:val="0"/>
        <w:suppressAutoHyphens/>
        <w:autoSpaceDE w:val="0"/>
        <w:autoSpaceDN w:val="0"/>
        <w:spacing w:line="360" w:lineRule="atLeast"/>
        <w:ind w:firstLine="680"/>
        <w:jc w:val="both"/>
        <w:rPr>
          <w:color w:val="000000"/>
          <w:sz w:val="28"/>
          <w:szCs w:val="28"/>
        </w:rPr>
      </w:pPr>
      <w:r>
        <w:rPr>
          <w:color w:val="000000"/>
          <w:sz w:val="28"/>
          <w:szCs w:val="28"/>
        </w:rPr>
        <w:t>3.5.</w:t>
      </w:r>
      <w:r w:rsidRPr="004819CD">
        <w:rPr>
          <w:color w:val="000000"/>
          <w:sz w:val="28"/>
          <w:szCs w:val="28"/>
        </w:rPr>
        <w:t xml:space="preserve">Одновременно с принятием решения об отмене ранее принятого решения о предоставлении субсидии Администрация принимает решение о предоставлении субсидий </w:t>
      </w:r>
      <w:r>
        <w:rPr>
          <w:color w:val="000000"/>
          <w:sz w:val="28"/>
          <w:szCs w:val="28"/>
        </w:rPr>
        <w:t>участнику</w:t>
      </w:r>
      <w:r w:rsidRPr="004819CD">
        <w:rPr>
          <w:color w:val="000000"/>
          <w:sz w:val="28"/>
          <w:szCs w:val="28"/>
        </w:rPr>
        <w:t xml:space="preserve"> отбора, которому </w:t>
      </w:r>
      <w:r>
        <w:rPr>
          <w:color w:val="000000"/>
          <w:sz w:val="28"/>
          <w:szCs w:val="28"/>
        </w:rPr>
        <w:t>присвоен порядковый номер после порядкового номера победителя</w:t>
      </w:r>
      <w:r w:rsidRPr="004819CD">
        <w:rPr>
          <w:color w:val="000000"/>
          <w:sz w:val="28"/>
          <w:szCs w:val="28"/>
        </w:rPr>
        <w:t xml:space="preserve"> отбора. Принятое решение оформляется распоряжением</w:t>
      </w:r>
      <w:r>
        <w:rPr>
          <w:color w:val="000000"/>
          <w:sz w:val="28"/>
          <w:szCs w:val="28"/>
        </w:rPr>
        <w:t xml:space="preserve"> Администрации</w:t>
      </w:r>
      <w:r w:rsidRPr="004819CD">
        <w:rPr>
          <w:color w:val="000000"/>
          <w:sz w:val="28"/>
          <w:szCs w:val="28"/>
        </w:rPr>
        <w:t xml:space="preserve"> и направляется побед</w:t>
      </w:r>
      <w:r>
        <w:rPr>
          <w:color w:val="000000"/>
          <w:sz w:val="28"/>
          <w:szCs w:val="28"/>
        </w:rPr>
        <w:t xml:space="preserve">ителю отбора </w:t>
      </w:r>
      <w:r w:rsidRPr="004819CD">
        <w:rPr>
          <w:color w:val="000000"/>
          <w:sz w:val="28"/>
          <w:szCs w:val="28"/>
        </w:rPr>
        <w:t>уведомление</w:t>
      </w:r>
      <w:r>
        <w:rPr>
          <w:color w:val="000000"/>
          <w:sz w:val="28"/>
          <w:szCs w:val="28"/>
        </w:rPr>
        <w:t>м</w:t>
      </w:r>
      <w:r w:rsidRPr="004819CD">
        <w:rPr>
          <w:color w:val="000000"/>
          <w:sz w:val="28"/>
          <w:szCs w:val="28"/>
        </w:rPr>
        <w:t xml:space="preserve"> о принятом решении в течение 5 рабочих дней со дня его принятия заказным почтовым отправлением с уведомлением о вручении.</w:t>
      </w:r>
    </w:p>
    <w:p w:rsidR="00912103" w:rsidRPr="004819CD" w:rsidRDefault="00912103" w:rsidP="00100D87">
      <w:pPr>
        <w:widowControl w:val="0"/>
        <w:tabs>
          <w:tab w:val="left" w:pos="709"/>
        </w:tabs>
        <w:suppressAutoHyphens/>
        <w:autoSpaceDE w:val="0"/>
        <w:autoSpaceDN w:val="0"/>
        <w:spacing w:line="360" w:lineRule="atLeast"/>
        <w:ind w:firstLine="680"/>
        <w:jc w:val="both"/>
        <w:rPr>
          <w:color w:val="000000"/>
          <w:sz w:val="28"/>
          <w:szCs w:val="28"/>
        </w:rPr>
      </w:pPr>
      <w:r>
        <w:rPr>
          <w:color w:val="000000"/>
          <w:sz w:val="28"/>
          <w:szCs w:val="28"/>
        </w:rPr>
        <w:t>3.6.</w:t>
      </w:r>
      <w:r w:rsidRPr="004819CD">
        <w:rPr>
          <w:color w:val="000000"/>
          <w:sz w:val="28"/>
          <w:szCs w:val="28"/>
        </w:rPr>
        <w:t>Перечисление субсидии победителю отбора осуществляется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12103" w:rsidRPr="002E39DA" w:rsidRDefault="00912103" w:rsidP="00100D87">
      <w:pPr>
        <w:widowControl w:val="0"/>
        <w:tabs>
          <w:tab w:val="left" w:pos="1261"/>
        </w:tabs>
        <w:suppressAutoHyphens/>
        <w:spacing w:line="360" w:lineRule="atLeast"/>
        <w:ind w:firstLine="680"/>
        <w:jc w:val="both"/>
        <w:rPr>
          <w:color w:val="000000"/>
          <w:sz w:val="28"/>
          <w:szCs w:val="28"/>
        </w:rPr>
      </w:pPr>
      <w:r>
        <w:rPr>
          <w:color w:val="000000"/>
          <w:sz w:val="28"/>
          <w:szCs w:val="28"/>
        </w:rPr>
        <w:t>3.7.</w:t>
      </w:r>
      <w:r w:rsidRPr="004819CD">
        <w:rPr>
          <w:color w:val="000000"/>
          <w:sz w:val="28"/>
          <w:szCs w:val="28"/>
        </w:rPr>
        <w:t>В период действия соглашения в него могут</w:t>
      </w:r>
      <w:r w:rsidRPr="002E39DA">
        <w:rPr>
          <w:color w:val="000000"/>
          <w:sz w:val="28"/>
          <w:szCs w:val="28"/>
        </w:rPr>
        <w:t xml:space="preserve">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912103" w:rsidRDefault="00912103" w:rsidP="00100D87">
      <w:pPr>
        <w:pStyle w:val="a5"/>
        <w:widowControl w:val="0"/>
        <w:suppressAutoHyphens/>
        <w:spacing w:line="360" w:lineRule="atLeast"/>
        <w:ind w:firstLine="680"/>
        <w:rPr>
          <w:color w:val="000000"/>
          <w:sz w:val="28"/>
          <w:szCs w:val="28"/>
        </w:rPr>
      </w:pPr>
      <w:r w:rsidRPr="002E39DA">
        <w:rPr>
          <w:color w:val="000000"/>
          <w:sz w:val="28"/>
          <w:szCs w:val="28"/>
        </w:rPr>
        <w:t>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 указанного в первом абзаце настоящего пункта.</w:t>
      </w:r>
    </w:p>
    <w:p w:rsidR="00912103" w:rsidRPr="00C11B07" w:rsidRDefault="00912103" w:rsidP="00100D87">
      <w:pPr>
        <w:widowControl w:val="0"/>
        <w:suppressAutoHyphens/>
        <w:spacing w:line="360" w:lineRule="atLeast"/>
        <w:ind w:firstLine="680"/>
        <w:jc w:val="both"/>
        <w:rPr>
          <w:color w:val="000000"/>
          <w:sz w:val="28"/>
          <w:szCs w:val="28"/>
        </w:rPr>
      </w:pPr>
      <w:r>
        <w:rPr>
          <w:color w:val="000000"/>
          <w:sz w:val="28"/>
          <w:szCs w:val="28"/>
        </w:rPr>
        <w:t>3.8.</w:t>
      </w:r>
      <w:r w:rsidRPr="00C11B07">
        <w:rPr>
          <w:color w:val="000000"/>
          <w:sz w:val="28"/>
          <w:szCs w:val="28"/>
        </w:rPr>
        <w:t>В срок до 15 января года, следующего за отчетным, получатель субсидии представляет в уполномоченный орган итог</w:t>
      </w:r>
      <w:r>
        <w:rPr>
          <w:color w:val="000000"/>
          <w:sz w:val="28"/>
          <w:szCs w:val="28"/>
        </w:rPr>
        <w:t>овую справку-расчет с 01 сентября</w:t>
      </w:r>
      <w:r w:rsidRPr="00C11B07">
        <w:rPr>
          <w:color w:val="000000"/>
          <w:sz w:val="28"/>
          <w:szCs w:val="28"/>
        </w:rPr>
        <w:t xml:space="preserve"> по 31 декабря отчётного года согласно </w:t>
      </w:r>
      <w:r w:rsidR="00100138">
        <w:rPr>
          <w:color w:val="000000"/>
          <w:sz w:val="28"/>
          <w:szCs w:val="28"/>
        </w:rPr>
        <w:t>п</w:t>
      </w:r>
      <w:r w:rsidRPr="00C11B07">
        <w:rPr>
          <w:color w:val="000000"/>
          <w:sz w:val="28"/>
          <w:szCs w:val="28"/>
        </w:rPr>
        <w:t xml:space="preserve">риложению № </w:t>
      </w:r>
      <w:r>
        <w:rPr>
          <w:color w:val="000000"/>
          <w:sz w:val="28"/>
          <w:szCs w:val="28"/>
        </w:rPr>
        <w:t>4</w:t>
      </w:r>
      <w:r w:rsidRPr="00C11B07">
        <w:rPr>
          <w:color w:val="000000"/>
          <w:sz w:val="28"/>
          <w:szCs w:val="28"/>
        </w:rPr>
        <w:t xml:space="preserve"> к настоящему</w:t>
      </w:r>
      <w:r w:rsidR="00100138">
        <w:rPr>
          <w:color w:val="000000"/>
          <w:sz w:val="28"/>
          <w:szCs w:val="28"/>
        </w:rPr>
        <w:t xml:space="preserve"> </w:t>
      </w:r>
      <w:r w:rsidRPr="00C11B07">
        <w:rPr>
          <w:color w:val="000000"/>
          <w:sz w:val="28"/>
          <w:szCs w:val="28"/>
        </w:rPr>
        <w:t>Порядку,</w:t>
      </w:r>
      <w:r w:rsidR="00100138">
        <w:rPr>
          <w:color w:val="000000"/>
          <w:sz w:val="28"/>
          <w:szCs w:val="28"/>
        </w:rPr>
        <w:t xml:space="preserve"> </w:t>
      </w:r>
      <w:r w:rsidRPr="00C11B07">
        <w:rPr>
          <w:color w:val="000000"/>
          <w:sz w:val="28"/>
          <w:szCs w:val="28"/>
        </w:rPr>
        <w:t>документы, подтверждающие фактически произведённые затраты заявителем на приобретение ГСМ, копии путевых листов.</w:t>
      </w:r>
    </w:p>
    <w:p w:rsidR="002D7538" w:rsidRDefault="00912103" w:rsidP="00100D87">
      <w:pPr>
        <w:widowControl w:val="0"/>
        <w:suppressAutoHyphens/>
        <w:spacing w:line="360" w:lineRule="atLeast"/>
        <w:ind w:firstLine="680"/>
        <w:jc w:val="both"/>
        <w:rPr>
          <w:color w:val="000000"/>
          <w:sz w:val="28"/>
          <w:szCs w:val="28"/>
        </w:rPr>
      </w:pPr>
      <w:r w:rsidRPr="00C11B07">
        <w:rPr>
          <w:color w:val="000000"/>
          <w:sz w:val="28"/>
          <w:szCs w:val="28"/>
        </w:rPr>
        <w:t>В случае, если величина пер</w:t>
      </w:r>
      <w:r>
        <w:rPr>
          <w:color w:val="000000"/>
          <w:sz w:val="28"/>
          <w:szCs w:val="28"/>
        </w:rPr>
        <w:t>ечисленной субсидии с 01 сентября</w:t>
      </w:r>
      <w:r w:rsidRPr="00C11B07">
        <w:rPr>
          <w:color w:val="000000"/>
          <w:sz w:val="28"/>
          <w:szCs w:val="28"/>
        </w:rPr>
        <w:t xml:space="preserve"> по</w:t>
      </w:r>
      <w:r w:rsidR="002D7538">
        <w:rPr>
          <w:color w:val="000000"/>
          <w:sz w:val="28"/>
          <w:szCs w:val="28"/>
        </w:rPr>
        <w:t xml:space="preserve">               </w:t>
      </w:r>
      <w:r w:rsidRPr="00C11B07">
        <w:rPr>
          <w:color w:val="000000"/>
          <w:sz w:val="28"/>
          <w:szCs w:val="28"/>
        </w:rPr>
        <w:t xml:space="preserve"> 31 декабря отчётного </w:t>
      </w:r>
      <w:r w:rsidR="002D7538">
        <w:rPr>
          <w:color w:val="000000"/>
          <w:sz w:val="28"/>
          <w:szCs w:val="28"/>
        </w:rPr>
        <w:t xml:space="preserve"> </w:t>
      </w:r>
      <w:r w:rsidRPr="00C11B07">
        <w:rPr>
          <w:color w:val="000000"/>
          <w:sz w:val="28"/>
          <w:szCs w:val="28"/>
        </w:rPr>
        <w:t>года</w:t>
      </w:r>
      <w:r w:rsidR="002D7538">
        <w:rPr>
          <w:color w:val="000000"/>
          <w:sz w:val="28"/>
          <w:szCs w:val="28"/>
        </w:rPr>
        <w:t xml:space="preserve"> </w:t>
      </w:r>
      <w:r w:rsidRPr="00C11B07">
        <w:rPr>
          <w:color w:val="000000"/>
          <w:sz w:val="28"/>
          <w:szCs w:val="28"/>
        </w:rPr>
        <w:t xml:space="preserve"> превышает</w:t>
      </w:r>
      <w:r w:rsidR="002D7538">
        <w:rPr>
          <w:color w:val="000000"/>
          <w:sz w:val="28"/>
          <w:szCs w:val="28"/>
        </w:rPr>
        <w:t xml:space="preserve"> </w:t>
      </w:r>
      <w:r w:rsidRPr="00C11B07">
        <w:rPr>
          <w:color w:val="000000"/>
          <w:sz w:val="28"/>
          <w:szCs w:val="28"/>
        </w:rPr>
        <w:t xml:space="preserve"> величину</w:t>
      </w:r>
      <w:r w:rsidR="002D7538">
        <w:rPr>
          <w:color w:val="000000"/>
          <w:sz w:val="28"/>
          <w:szCs w:val="28"/>
        </w:rPr>
        <w:t xml:space="preserve"> </w:t>
      </w:r>
      <w:r w:rsidRPr="00C11B07">
        <w:rPr>
          <w:color w:val="000000"/>
          <w:sz w:val="28"/>
          <w:szCs w:val="28"/>
        </w:rPr>
        <w:t xml:space="preserve"> фактически</w:t>
      </w:r>
      <w:r w:rsidR="002D7538">
        <w:rPr>
          <w:color w:val="000000"/>
          <w:sz w:val="28"/>
          <w:szCs w:val="28"/>
        </w:rPr>
        <w:t xml:space="preserve"> </w:t>
      </w:r>
      <w:r w:rsidRPr="00C11B07">
        <w:rPr>
          <w:color w:val="000000"/>
          <w:sz w:val="28"/>
          <w:szCs w:val="28"/>
        </w:rPr>
        <w:t xml:space="preserve"> рассчитанной </w:t>
      </w:r>
    </w:p>
    <w:p w:rsidR="002D7538" w:rsidRPr="002D7538" w:rsidRDefault="002D7538" w:rsidP="002D7538">
      <w:pPr>
        <w:widowControl w:val="0"/>
        <w:suppressAutoHyphens/>
        <w:spacing w:line="360" w:lineRule="atLeast"/>
        <w:ind w:firstLine="680"/>
        <w:jc w:val="center"/>
        <w:rPr>
          <w:color w:val="000000"/>
          <w:sz w:val="24"/>
          <w:szCs w:val="24"/>
        </w:rPr>
      </w:pPr>
      <w:r w:rsidRPr="002D7538">
        <w:rPr>
          <w:color w:val="000000"/>
          <w:sz w:val="24"/>
          <w:szCs w:val="24"/>
        </w:rPr>
        <w:lastRenderedPageBreak/>
        <w:t>15</w:t>
      </w:r>
    </w:p>
    <w:p w:rsidR="00912103" w:rsidRPr="00C11B07" w:rsidRDefault="00912103" w:rsidP="002D7538">
      <w:pPr>
        <w:widowControl w:val="0"/>
        <w:suppressAutoHyphens/>
        <w:spacing w:line="360" w:lineRule="atLeast"/>
        <w:jc w:val="both"/>
        <w:rPr>
          <w:color w:val="000000"/>
          <w:sz w:val="28"/>
          <w:szCs w:val="28"/>
        </w:rPr>
      </w:pPr>
      <w:r w:rsidRPr="00C11B07">
        <w:rPr>
          <w:color w:val="000000"/>
          <w:sz w:val="28"/>
          <w:szCs w:val="28"/>
        </w:rPr>
        <w:t>субсидии, уполномоченный орган в течение 5 рабочих дней с момента получения итоговой справки-расчета на возмещение расходов по доставке и реализации товаров в отдельные и (или) труднодоступные населённые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w:t>
      </w:r>
    </w:p>
    <w:p w:rsidR="00912103" w:rsidRPr="00C11B07" w:rsidRDefault="00912103" w:rsidP="00100D87">
      <w:pPr>
        <w:widowControl w:val="0"/>
        <w:suppressAutoHyphens/>
        <w:spacing w:line="360" w:lineRule="atLeast"/>
        <w:ind w:firstLine="680"/>
        <w:jc w:val="both"/>
        <w:rPr>
          <w:color w:val="000000"/>
          <w:sz w:val="28"/>
          <w:szCs w:val="28"/>
        </w:rPr>
      </w:pPr>
      <w:r w:rsidRPr="00C11B07">
        <w:rPr>
          <w:color w:val="000000"/>
          <w:sz w:val="28"/>
          <w:szCs w:val="28"/>
        </w:rPr>
        <w:t>В случае, если величина перечисленной субсидии за декабрь месяц меньше фактических затрат согласно расчёту, Администрация выплачивает недостающую сумму в пределах лимитов бюджетных средств.</w:t>
      </w:r>
    </w:p>
    <w:p w:rsidR="00912103" w:rsidRPr="002E39DA" w:rsidRDefault="00912103" w:rsidP="00100D87">
      <w:pPr>
        <w:widowControl w:val="0"/>
        <w:tabs>
          <w:tab w:val="left" w:pos="1243"/>
        </w:tabs>
        <w:suppressAutoHyphens/>
        <w:spacing w:line="360" w:lineRule="atLeast"/>
        <w:ind w:firstLine="680"/>
        <w:jc w:val="both"/>
        <w:rPr>
          <w:color w:val="000000"/>
          <w:sz w:val="28"/>
          <w:szCs w:val="28"/>
        </w:rPr>
      </w:pPr>
      <w:r>
        <w:rPr>
          <w:color w:val="000000"/>
          <w:sz w:val="28"/>
          <w:szCs w:val="28"/>
        </w:rPr>
        <w:t>3.9.</w:t>
      </w:r>
      <w:r w:rsidRPr="002E39DA">
        <w:rPr>
          <w:color w:val="000000"/>
          <w:sz w:val="28"/>
          <w:szCs w:val="28"/>
        </w:rPr>
        <w:t>В</w:t>
      </w:r>
      <w:r w:rsidRPr="002E39DA">
        <w:rPr>
          <w:color w:val="000000"/>
          <w:spacing w:val="-11"/>
          <w:sz w:val="28"/>
          <w:szCs w:val="28"/>
        </w:rPr>
        <w:t xml:space="preserve"> </w:t>
      </w:r>
      <w:r w:rsidRPr="002E39DA">
        <w:rPr>
          <w:color w:val="000000"/>
          <w:sz w:val="28"/>
          <w:szCs w:val="28"/>
        </w:rPr>
        <w:t>отношении</w:t>
      </w:r>
      <w:r w:rsidRPr="002E39DA">
        <w:rPr>
          <w:color w:val="000000"/>
          <w:spacing w:val="-7"/>
          <w:sz w:val="28"/>
          <w:szCs w:val="28"/>
        </w:rPr>
        <w:t xml:space="preserve"> </w:t>
      </w:r>
      <w:r w:rsidRPr="002E39DA">
        <w:rPr>
          <w:color w:val="000000"/>
          <w:sz w:val="28"/>
          <w:szCs w:val="28"/>
        </w:rPr>
        <w:t>получателей</w:t>
      </w:r>
      <w:r w:rsidRPr="002E39DA">
        <w:rPr>
          <w:color w:val="000000"/>
          <w:spacing w:val="-8"/>
          <w:sz w:val="28"/>
          <w:szCs w:val="28"/>
        </w:rPr>
        <w:t xml:space="preserve"> </w:t>
      </w:r>
      <w:r w:rsidRPr="002E39DA">
        <w:rPr>
          <w:color w:val="000000"/>
          <w:sz w:val="28"/>
          <w:szCs w:val="28"/>
        </w:rPr>
        <w:t>субсидии</w:t>
      </w:r>
      <w:r w:rsidRPr="002E39DA">
        <w:rPr>
          <w:color w:val="000000"/>
          <w:spacing w:val="-9"/>
          <w:sz w:val="28"/>
          <w:szCs w:val="28"/>
        </w:rPr>
        <w:t xml:space="preserve"> </w:t>
      </w:r>
      <w:r w:rsidRPr="002E39DA">
        <w:rPr>
          <w:color w:val="000000"/>
          <w:spacing w:val="-2"/>
          <w:sz w:val="28"/>
          <w:szCs w:val="28"/>
        </w:rPr>
        <w:t>осуществляются:</w:t>
      </w:r>
    </w:p>
    <w:p w:rsidR="00912103" w:rsidRPr="002E39DA" w:rsidRDefault="00912103" w:rsidP="00100D87">
      <w:pPr>
        <w:pStyle w:val="a5"/>
        <w:widowControl w:val="0"/>
        <w:suppressAutoHyphens/>
        <w:spacing w:line="360" w:lineRule="atLeast"/>
        <w:ind w:firstLine="680"/>
        <w:rPr>
          <w:color w:val="000000"/>
          <w:sz w:val="28"/>
          <w:szCs w:val="28"/>
        </w:rPr>
      </w:pPr>
      <w:r w:rsidRPr="002E39DA">
        <w:rPr>
          <w:color w:val="000000"/>
          <w:sz w:val="28"/>
          <w:szCs w:val="28"/>
        </w:rPr>
        <w:t xml:space="preserve">уполномоченным органом - проверки соблюдения условий </w:t>
      </w:r>
      <w:r>
        <w:rPr>
          <w:color w:val="000000"/>
          <w:sz w:val="28"/>
          <w:szCs w:val="28"/>
        </w:rPr>
        <w:t xml:space="preserve">и </w:t>
      </w:r>
      <w:r w:rsidRPr="002E39DA">
        <w:rPr>
          <w:color w:val="000000"/>
          <w:sz w:val="28"/>
          <w:szCs w:val="28"/>
        </w:rPr>
        <w:t>порядка предоставления субсидии, в том числе в части</w:t>
      </w:r>
      <w:r w:rsidRPr="002E39DA">
        <w:rPr>
          <w:color w:val="000000"/>
          <w:spacing w:val="40"/>
          <w:sz w:val="28"/>
          <w:szCs w:val="28"/>
        </w:rPr>
        <w:t xml:space="preserve"> </w:t>
      </w:r>
      <w:r w:rsidRPr="002E39DA">
        <w:rPr>
          <w:color w:val="000000"/>
          <w:sz w:val="28"/>
          <w:szCs w:val="28"/>
        </w:rPr>
        <w:t>достижения результата предоставления субсидии;</w:t>
      </w:r>
    </w:p>
    <w:p w:rsidR="00912103" w:rsidRPr="002E39DA" w:rsidRDefault="00912103" w:rsidP="00100D87">
      <w:pPr>
        <w:pStyle w:val="a5"/>
        <w:widowControl w:val="0"/>
        <w:suppressAutoHyphens/>
        <w:spacing w:line="360" w:lineRule="atLeast"/>
        <w:ind w:firstLine="680"/>
        <w:rPr>
          <w:color w:val="000000"/>
          <w:sz w:val="28"/>
          <w:szCs w:val="28"/>
        </w:rPr>
      </w:pPr>
      <w:r w:rsidRPr="002E39DA">
        <w:rPr>
          <w:color w:val="000000"/>
          <w:sz w:val="28"/>
          <w:szCs w:val="28"/>
        </w:rPr>
        <w:t>органа</w:t>
      </w:r>
      <w:r>
        <w:rPr>
          <w:color w:val="000000"/>
          <w:sz w:val="28"/>
          <w:szCs w:val="28"/>
        </w:rPr>
        <w:t>ми муниципального</w:t>
      </w:r>
      <w:r w:rsidRPr="002E39DA">
        <w:rPr>
          <w:color w:val="000000"/>
          <w:sz w:val="28"/>
          <w:szCs w:val="28"/>
        </w:rPr>
        <w:t xml:space="preserve"> финансового контроля - проверки в соответствии со статьями 268.1, 269.2 Бюджетного кодекса Российской Федерации.</w:t>
      </w:r>
    </w:p>
    <w:p w:rsidR="00912103" w:rsidRPr="002E39DA" w:rsidRDefault="00912103" w:rsidP="00100D87">
      <w:pPr>
        <w:pStyle w:val="a5"/>
        <w:widowControl w:val="0"/>
        <w:suppressAutoHyphens/>
        <w:spacing w:line="360" w:lineRule="atLeast"/>
        <w:ind w:firstLine="680"/>
        <w:rPr>
          <w:color w:val="000000"/>
          <w:sz w:val="28"/>
          <w:szCs w:val="28"/>
        </w:rPr>
      </w:pPr>
      <w:r w:rsidRPr="002E39DA">
        <w:rPr>
          <w:color w:val="000000"/>
          <w:sz w:val="28"/>
          <w:szCs w:val="28"/>
        </w:rPr>
        <w:t>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w:t>
      </w:r>
    </w:p>
    <w:p w:rsidR="00912103" w:rsidRPr="002E39DA" w:rsidRDefault="00912103" w:rsidP="002D7538">
      <w:pPr>
        <w:pStyle w:val="a5"/>
        <w:widowControl w:val="0"/>
        <w:suppressAutoHyphens/>
        <w:spacing w:line="340" w:lineRule="atLeast"/>
        <w:ind w:firstLine="680"/>
        <w:rPr>
          <w:color w:val="000000"/>
          <w:sz w:val="28"/>
          <w:szCs w:val="28"/>
        </w:rPr>
      </w:pPr>
      <w:r>
        <w:rPr>
          <w:color w:val="000000"/>
          <w:sz w:val="28"/>
          <w:szCs w:val="28"/>
        </w:rPr>
        <w:t>3.10.</w:t>
      </w:r>
      <w:r w:rsidRPr="002E39DA">
        <w:rPr>
          <w:color w:val="000000"/>
          <w:sz w:val="28"/>
          <w:szCs w:val="28"/>
        </w:rPr>
        <w:t>В случае нарушения получателями субсидии условий, установленных при предоставлении субсидии, выявленных, в том числе по фактам проверок, проведенных главным</w:t>
      </w:r>
      <w:r w:rsidRPr="002E39DA">
        <w:rPr>
          <w:color w:val="000000"/>
          <w:spacing w:val="6"/>
          <w:sz w:val="28"/>
          <w:szCs w:val="28"/>
        </w:rPr>
        <w:t xml:space="preserve"> </w:t>
      </w:r>
      <w:r w:rsidRPr="002E39DA">
        <w:rPr>
          <w:color w:val="000000"/>
          <w:sz w:val="28"/>
          <w:szCs w:val="28"/>
        </w:rPr>
        <w:t>распорядителем</w:t>
      </w:r>
      <w:r w:rsidRPr="002E39DA">
        <w:rPr>
          <w:color w:val="000000"/>
          <w:spacing w:val="11"/>
          <w:sz w:val="28"/>
          <w:szCs w:val="28"/>
        </w:rPr>
        <w:t xml:space="preserve"> </w:t>
      </w:r>
      <w:r w:rsidRPr="002E39DA">
        <w:rPr>
          <w:color w:val="000000"/>
          <w:sz w:val="28"/>
          <w:szCs w:val="28"/>
        </w:rPr>
        <w:t>и (или)</w:t>
      </w:r>
      <w:r w:rsidRPr="002E39DA">
        <w:rPr>
          <w:color w:val="000000"/>
          <w:spacing w:val="10"/>
          <w:sz w:val="28"/>
          <w:szCs w:val="28"/>
        </w:rPr>
        <w:t xml:space="preserve"> </w:t>
      </w:r>
      <w:r w:rsidRPr="002E39DA">
        <w:rPr>
          <w:color w:val="000000"/>
          <w:sz w:val="28"/>
          <w:szCs w:val="28"/>
        </w:rPr>
        <w:t>органами</w:t>
      </w:r>
      <w:r w:rsidRPr="002E39DA">
        <w:rPr>
          <w:color w:val="000000"/>
          <w:spacing w:val="14"/>
          <w:sz w:val="28"/>
          <w:szCs w:val="28"/>
        </w:rPr>
        <w:t xml:space="preserve"> </w:t>
      </w:r>
      <w:r>
        <w:rPr>
          <w:color w:val="000000"/>
          <w:sz w:val="28"/>
          <w:szCs w:val="28"/>
        </w:rPr>
        <w:t>муниципального</w:t>
      </w:r>
      <w:r w:rsidRPr="002E39DA">
        <w:rPr>
          <w:color w:val="000000"/>
          <w:spacing w:val="10"/>
          <w:sz w:val="28"/>
          <w:szCs w:val="28"/>
        </w:rPr>
        <w:t xml:space="preserve"> </w:t>
      </w:r>
      <w:r w:rsidRPr="002E39DA">
        <w:rPr>
          <w:color w:val="000000"/>
          <w:sz w:val="28"/>
          <w:szCs w:val="28"/>
        </w:rPr>
        <w:t>финансового</w:t>
      </w:r>
      <w:r w:rsidRPr="002E39DA">
        <w:rPr>
          <w:color w:val="000000"/>
          <w:spacing w:val="10"/>
          <w:sz w:val="28"/>
          <w:szCs w:val="28"/>
        </w:rPr>
        <w:t xml:space="preserve"> </w:t>
      </w:r>
      <w:r w:rsidRPr="002E39DA">
        <w:rPr>
          <w:color w:val="000000"/>
          <w:sz w:val="28"/>
          <w:szCs w:val="28"/>
        </w:rPr>
        <w:t>контроля,</w:t>
      </w:r>
      <w:r w:rsidRPr="002E39DA">
        <w:rPr>
          <w:color w:val="000000"/>
          <w:spacing w:val="9"/>
          <w:sz w:val="28"/>
          <w:szCs w:val="28"/>
        </w:rPr>
        <w:t xml:space="preserve"> </w:t>
      </w:r>
      <w:r w:rsidRPr="002E39DA">
        <w:rPr>
          <w:color w:val="000000"/>
          <w:spacing w:val="-10"/>
          <w:sz w:val="28"/>
          <w:szCs w:val="28"/>
        </w:rPr>
        <w:t xml:space="preserve">в </w:t>
      </w:r>
      <w:r w:rsidRPr="002E39DA">
        <w:rPr>
          <w:color w:val="000000"/>
          <w:sz w:val="28"/>
          <w:szCs w:val="28"/>
        </w:rPr>
        <w:t>случае недостижения значений</w:t>
      </w:r>
      <w:r w:rsidRPr="002E39DA">
        <w:rPr>
          <w:color w:val="000000"/>
          <w:spacing w:val="-1"/>
          <w:sz w:val="28"/>
          <w:szCs w:val="28"/>
        </w:rPr>
        <w:t xml:space="preserve"> </w:t>
      </w:r>
      <w:r w:rsidRPr="002E39DA">
        <w:rPr>
          <w:color w:val="000000"/>
          <w:sz w:val="28"/>
          <w:szCs w:val="28"/>
        </w:rPr>
        <w:t>результатов предоставления</w:t>
      </w:r>
      <w:r w:rsidRPr="002E39DA">
        <w:rPr>
          <w:color w:val="000000"/>
          <w:spacing w:val="-3"/>
          <w:sz w:val="28"/>
          <w:szCs w:val="28"/>
        </w:rPr>
        <w:t xml:space="preserve"> </w:t>
      </w:r>
      <w:r w:rsidRPr="002E39DA">
        <w:rPr>
          <w:color w:val="000000"/>
          <w:sz w:val="28"/>
          <w:szCs w:val="28"/>
        </w:rPr>
        <w:t xml:space="preserve">субсидии, установленных </w:t>
      </w:r>
      <w:r w:rsidRPr="002D0E66">
        <w:rPr>
          <w:color w:val="000000"/>
          <w:sz w:val="28"/>
          <w:szCs w:val="28"/>
        </w:rPr>
        <w:t>в пункте</w:t>
      </w:r>
      <w:r>
        <w:rPr>
          <w:color w:val="000000"/>
          <w:sz w:val="28"/>
          <w:szCs w:val="28"/>
        </w:rPr>
        <w:t xml:space="preserve"> 1.8.</w:t>
      </w:r>
      <w:r w:rsidR="00100138">
        <w:rPr>
          <w:color w:val="000000"/>
          <w:sz w:val="28"/>
          <w:szCs w:val="28"/>
        </w:rPr>
        <w:t xml:space="preserve"> раздела 1</w:t>
      </w:r>
      <w:r>
        <w:rPr>
          <w:color w:val="000000"/>
          <w:sz w:val="28"/>
          <w:szCs w:val="28"/>
        </w:rPr>
        <w:t xml:space="preserve"> </w:t>
      </w:r>
      <w:r w:rsidRPr="002D0E66">
        <w:rPr>
          <w:color w:val="000000"/>
          <w:sz w:val="28"/>
          <w:szCs w:val="28"/>
        </w:rPr>
        <w:t>настоящего Порядка</w:t>
      </w:r>
      <w:r w:rsidRPr="002E39DA">
        <w:rPr>
          <w:color w:val="000000"/>
          <w:sz w:val="28"/>
          <w:szCs w:val="28"/>
        </w:rPr>
        <w:t>, субсидия подлежит возврату в местный бюджет в полном объеме:</w:t>
      </w:r>
    </w:p>
    <w:p w:rsidR="00912103" w:rsidRPr="002E39DA" w:rsidRDefault="00912103" w:rsidP="002D7538">
      <w:pPr>
        <w:pStyle w:val="a5"/>
        <w:widowControl w:val="0"/>
        <w:suppressAutoHyphens/>
        <w:spacing w:line="340" w:lineRule="atLeast"/>
        <w:ind w:firstLine="680"/>
        <w:rPr>
          <w:color w:val="000000"/>
          <w:sz w:val="28"/>
          <w:szCs w:val="28"/>
        </w:rPr>
      </w:pPr>
      <w:r w:rsidRPr="002E39DA">
        <w:rPr>
          <w:color w:val="000000"/>
          <w:sz w:val="28"/>
          <w:szCs w:val="28"/>
        </w:rPr>
        <w:t>на основании требования главн</w:t>
      </w:r>
      <w:r>
        <w:rPr>
          <w:color w:val="000000"/>
          <w:sz w:val="28"/>
          <w:szCs w:val="28"/>
        </w:rPr>
        <w:t>ого</w:t>
      </w:r>
      <w:r w:rsidRPr="002E39DA">
        <w:rPr>
          <w:color w:val="000000"/>
          <w:spacing w:val="6"/>
          <w:sz w:val="28"/>
          <w:szCs w:val="28"/>
        </w:rPr>
        <w:t xml:space="preserve"> </w:t>
      </w:r>
      <w:r w:rsidRPr="002E39DA">
        <w:rPr>
          <w:color w:val="000000"/>
          <w:sz w:val="28"/>
          <w:szCs w:val="28"/>
        </w:rPr>
        <w:t>распорядител</w:t>
      </w:r>
      <w:r>
        <w:rPr>
          <w:color w:val="000000"/>
          <w:sz w:val="28"/>
          <w:szCs w:val="28"/>
        </w:rPr>
        <w:t>я</w:t>
      </w:r>
      <w:r w:rsidRPr="002E39DA">
        <w:rPr>
          <w:color w:val="000000"/>
          <w:spacing w:val="11"/>
          <w:sz w:val="28"/>
          <w:szCs w:val="28"/>
        </w:rPr>
        <w:t xml:space="preserve"> </w:t>
      </w:r>
      <w:r w:rsidRPr="002E39DA">
        <w:rPr>
          <w:color w:val="000000"/>
          <w:sz w:val="28"/>
          <w:szCs w:val="28"/>
        </w:rPr>
        <w:t>– не позднее десятого рабочего дня со дня получения его получателем субсидии;</w:t>
      </w:r>
    </w:p>
    <w:p w:rsidR="00912103" w:rsidRPr="002E39DA" w:rsidRDefault="00912103" w:rsidP="002D7538">
      <w:pPr>
        <w:pStyle w:val="a5"/>
        <w:widowControl w:val="0"/>
        <w:suppressAutoHyphens/>
        <w:spacing w:line="340" w:lineRule="atLeast"/>
        <w:ind w:firstLine="680"/>
        <w:rPr>
          <w:color w:val="000000"/>
          <w:sz w:val="28"/>
          <w:szCs w:val="28"/>
        </w:rPr>
      </w:pPr>
      <w:r w:rsidRPr="002E39DA">
        <w:rPr>
          <w:color w:val="000000"/>
          <w:sz w:val="28"/>
          <w:szCs w:val="28"/>
        </w:rPr>
        <w:t xml:space="preserve">на основании представления и (или) предписания органа </w:t>
      </w:r>
      <w:r>
        <w:rPr>
          <w:color w:val="000000"/>
          <w:sz w:val="28"/>
          <w:szCs w:val="28"/>
        </w:rPr>
        <w:t>муниципального</w:t>
      </w:r>
      <w:r w:rsidRPr="002E39DA">
        <w:rPr>
          <w:color w:val="000000"/>
          <w:sz w:val="28"/>
          <w:szCs w:val="28"/>
        </w:rPr>
        <w:t xml:space="preserve"> финансового контроля - в сроки, установленные в соответствии с бюджетным законодательством Российской Федерации.</w:t>
      </w:r>
    </w:p>
    <w:p w:rsidR="00912103" w:rsidRDefault="00912103" w:rsidP="002D7538">
      <w:pPr>
        <w:pStyle w:val="a5"/>
        <w:widowControl w:val="0"/>
        <w:suppressAutoHyphens/>
        <w:spacing w:line="340" w:lineRule="atLeast"/>
        <w:ind w:firstLine="680"/>
        <w:rPr>
          <w:color w:val="000000"/>
          <w:sz w:val="28"/>
          <w:szCs w:val="28"/>
        </w:rPr>
      </w:pPr>
      <w:r w:rsidRPr="002E39DA">
        <w:rPr>
          <w:color w:val="000000"/>
          <w:sz w:val="28"/>
          <w:szCs w:val="28"/>
        </w:rPr>
        <w:t>Возврат денежных средств в местный бюджет осуществляется получателем субсидии в добровольном порядке или по решению суда на</w:t>
      </w:r>
      <w:r w:rsidRPr="002E39DA">
        <w:rPr>
          <w:color w:val="000000"/>
          <w:spacing w:val="-1"/>
          <w:sz w:val="28"/>
          <w:szCs w:val="28"/>
        </w:rPr>
        <w:t xml:space="preserve"> </w:t>
      </w:r>
      <w:r w:rsidRPr="002E39DA">
        <w:rPr>
          <w:color w:val="000000"/>
          <w:sz w:val="28"/>
          <w:szCs w:val="28"/>
        </w:rPr>
        <w:t>расчетный счет, указанный в требовании.</w:t>
      </w:r>
    </w:p>
    <w:p w:rsidR="00912103" w:rsidRPr="002E39DA" w:rsidRDefault="00912103" w:rsidP="002D7538">
      <w:pPr>
        <w:pStyle w:val="a5"/>
        <w:widowControl w:val="0"/>
        <w:suppressAutoHyphens/>
        <w:spacing w:line="340" w:lineRule="atLeast"/>
        <w:ind w:firstLine="680"/>
        <w:rPr>
          <w:color w:val="000000"/>
          <w:sz w:val="28"/>
          <w:szCs w:val="28"/>
        </w:rPr>
      </w:pPr>
      <w:r w:rsidRPr="002E39DA">
        <w:rPr>
          <w:color w:val="000000"/>
          <w:sz w:val="28"/>
          <w:szCs w:val="28"/>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912103" w:rsidRPr="002E39DA" w:rsidRDefault="00912103" w:rsidP="002D7538">
      <w:pPr>
        <w:widowControl w:val="0"/>
        <w:suppressAutoHyphens/>
        <w:spacing w:line="340" w:lineRule="atLeast"/>
        <w:ind w:firstLine="680"/>
        <w:jc w:val="both"/>
        <w:rPr>
          <w:color w:val="000000"/>
          <w:sz w:val="28"/>
          <w:szCs w:val="28"/>
        </w:rPr>
      </w:pPr>
      <w:r w:rsidRPr="002E39DA">
        <w:rPr>
          <w:color w:val="000000"/>
          <w:sz w:val="28"/>
          <w:szCs w:val="28"/>
        </w:rPr>
        <w:t>Контроль за целевым использованием субсидии осуществляется в соответствии с бюджетным законодательством Российской Федерации.</w:t>
      </w:r>
    </w:p>
    <w:tbl>
      <w:tblPr>
        <w:tblW w:w="0" w:type="auto"/>
        <w:tblCellMar>
          <w:left w:w="0" w:type="dxa"/>
          <w:right w:w="0" w:type="dxa"/>
        </w:tblCellMar>
        <w:tblLook w:val="04A0" w:firstRow="1" w:lastRow="0" w:firstColumn="1" w:lastColumn="0" w:noHBand="0" w:noVBand="1"/>
      </w:tblPr>
      <w:tblGrid>
        <w:gridCol w:w="5245"/>
        <w:gridCol w:w="4109"/>
      </w:tblGrid>
      <w:tr w:rsidR="00DF6405" w:rsidRPr="00EE69A4" w:rsidTr="00943D69">
        <w:tc>
          <w:tcPr>
            <w:tcW w:w="5245" w:type="dxa"/>
          </w:tcPr>
          <w:p w:rsidR="00DF6405" w:rsidRPr="00EE69A4" w:rsidRDefault="00DF6405" w:rsidP="00943D69">
            <w:pPr>
              <w:jc w:val="right"/>
              <w:rPr>
                <w:sz w:val="22"/>
                <w:szCs w:val="28"/>
              </w:rPr>
            </w:pPr>
          </w:p>
        </w:tc>
        <w:tc>
          <w:tcPr>
            <w:tcW w:w="4109" w:type="dxa"/>
          </w:tcPr>
          <w:p w:rsidR="00DF6405" w:rsidRPr="00EE69A4" w:rsidRDefault="00DF6405" w:rsidP="007649AF">
            <w:pPr>
              <w:pStyle w:val="a5"/>
              <w:spacing w:after="120" w:line="240" w:lineRule="exact"/>
              <w:jc w:val="center"/>
            </w:pPr>
            <w:r w:rsidRPr="00EE69A4">
              <w:t>Приложение</w:t>
            </w:r>
            <w:r w:rsidRPr="00EE69A4">
              <w:rPr>
                <w:spacing w:val="-8"/>
              </w:rPr>
              <w:t xml:space="preserve"> </w:t>
            </w:r>
            <w:r w:rsidR="007037E8">
              <w:rPr>
                <w:spacing w:val="-8"/>
              </w:rPr>
              <w:t>№</w:t>
            </w:r>
            <w:r w:rsidRPr="00EE69A4">
              <w:rPr>
                <w:spacing w:val="-10"/>
              </w:rPr>
              <w:t>1</w:t>
            </w:r>
          </w:p>
          <w:p w:rsidR="00DF6405" w:rsidRPr="00EE69A4" w:rsidRDefault="00DF6405" w:rsidP="00943D69">
            <w:pPr>
              <w:pStyle w:val="a5"/>
              <w:spacing w:line="240" w:lineRule="exact"/>
              <w:rPr>
                <w:sz w:val="22"/>
                <w:szCs w:val="28"/>
              </w:rPr>
            </w:pPr>
            <w:r w:rsidRPr="00EE69A4">
              <w:t xml:space="preserve">к </w:t>
            </w:r>
            <w:r>
              <w:t>Решению</w:t>
            </w:r>
            <w:r w:rsidRPr="00E63E85">
              <w:t xml:space="preserve"> о порядке предоставления субсидии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t>округа</w:t>
            </w:r>
            <w:r w:rsidRPr="00E63E85">
              <w:t xml:space="preserve"> услугами торговли посредством мобильных торговых объектов, осуществляющих доставку и реализацию товаров</w:t>
            </w:r>
          </w:p>
        </w:tc>
      </w:tr>
    </w:tbl>
    <w:p w:rsidR="00DF6405" w:rsidRPr="00751067" w:rsidRDefault="00DF6405" w:rsidP="00DF6405">
      <w:pPr>
        <w:ind w:firstLine="709"/>
        <w:jc w:val="right"/>
        <w:rPr>
          <w:sz w:val="24"/>
          <w:szCs w:val="28"/>
        </w:rPr>
      </w:pPr>
    </w:p>
    <w:p w:rsidR="00DF6405" w:rsidRPr="00751067" w:rsidRDefault="00DF6405" w:rsidP="00DF6405">
      <w:pPr>
        <w:ind w:firstLine="709"/>
        <w:jc w:val="right"/>
        <w:rPr>
          <w:sz w:val="24"/>
          <w:szCs w:val="28"/>
        </w:rPr>
      </w:pPr>
    </w:p>
    <w:p w:rsidR="00DF6405" w:rsidRPr="007649AF" w:rsidRDefault="00DF6405" w:rsidP="007649AF">
      <w:pPr>
        <w:pStyle w:val="a5"/>
        <w:spacing w:line="240" w:lineRule="exact"/>
        <w:jc w:val="center"/>
        <w:rPr>
          <w:b/>
          <w:sz w:val="28"/>
          <w:szCs w:val="28"/>
        </w:rPr>
      </w:pPr>
      <w:r w:rsidRPr="007649AF">
        <w:rPr>
          <w:b/>
          <w:spacing w:val="-2"/>
          <w:sz w:val="28"/>
          <w:szCs w:val="28"/>
        </w:rPr>
        <w:t>ЗАЯВКА</w:t>
      </w:r>
    </w:p>
    <w:p w:rsidR="00DF6405" w:rsidRPr="007649AF" w:rsidRDefault="00DF6405" w:rsidP="007649AF">
      <w:pPr>
        <w:spacing w:line="240" w:lineRule="exact"/>
        <w:jc w:val="center"/>
        <w:rPr>
          <w:b/>
          <w:sz w:val="28"/>
          <w:szCs w:val="28"/>
        </w:rPr>
      </w:pPr>
      <w:r w:rsidRPr="007649AF">
        <w:rPr>
          <w:b/>
          <w:sz w:val="28"/>
          <w:szCs w:val="28"/>
        </w:rPr>
        <w:t xml:space="preserve">на участие в отборе на предоставление субсидии  </w:t>
      </w:r>
    </w:p>
    <w:p w:rsidR="00DF6405" w:rsidRPr="007649AF" w:rsidRDefault="00DF6405" w:rsidP="007649AF">
      <w:pPr>
        <w:spacing w:line="240" w:lineRule="exact"/>
        <w:jc w:val="center"/>
        <w:rPr>
          <w:b/>
          <w:sz w:val="28"/>
          <w:szCs w:val="28"/>
        </w:rPr>
      </w:pPr>
      <w:r w:rsidRPr="007649AF">
        <w:rPr>
          <w:b/>
          <w:sz w:val="28"/>
          <w:szCs w:val="28"/>
        </w:rPr>
        <w:t>на возмещение части затрат за приобретение горюче-смазочных материалов юридическим</w:t>
      </w:r>
      <w:r w:rsidRPr="007649AF">
        <w:rPr>
          <w:b/>
          <w:spacing w:val="-6"/>
          <w:sz w:val="28"/>
          <w:szCs w:val="28"/>
        </w:rPr>
        <w:t xml:space="preserve"> </w:t>
      </w:r>
      <w:r w:rsidRPr="007649AF">
        <w:rPr>
          <w:b/>
          <w:sz w:val="28"/>
          <w:szCs w:val="28"/>
        </w:rPr>
        <w:t>лицам</w:t>
      </w:r>
      <w:r w:rsidRPr="007649AF">
        <w:rPr>
          <w:b/>
          <w:spacing w:val="-5"/>
          <w:sz w:val="28"/>
          <w:szCs w:val="28"/>
        </w:rPr>
        <w:t xml:space="preserve"> </w:t>
      </w:r>
      <w:r w:rsidRPr="007649AF">
        <w:rPr>
          <w:b/>
          <w:sz w:val="28"/>
          <w:szCs w:val="28"/>
        </w:rPr>
        <w:t>(за</w:t>
      </w:r>
      <w:r w:rsidRPr="007649AF">
        <w:rPr>
          <w:b/>
          <w:spacing w:val="-5"/>
          <w:sz w:val="28"/>
          <w:szCs w:val="28"/>
        </w:rPr>
        <w:t xml:space="preserve"> </w:t>
      </w:r>
      <w:r w:rsidRPr="007649AF">
        <w:rPr>
          <w:b/>
          <w:sz w:val="28"/>
          <w:szCs w:val="28"/>
        </w:rPr>
        <w:t>исключением</w:t>
      </w:r>
      <w:r w:rsidRPr="007649AF">
        <w:rPr>
          <w:b/>
          <w:spacing w:val="-8"/>
          <w:sz w:val="28"/>
          <w:szCs w:val="28"/>
        </w:rPr>
        <w:t xml:space="preserve"> </w:t>
      </w:r>
      <w:r w:rsidRPr="007649AF">
        <w:rPr>
          <w:b/>
          <w:sz w:val="28"/>
          <w:szCs w:val="28"/>
        </w:rPr>
        <w:t>государственных</w:t>
      </w:r>
      <w:r w:rsidRPr="007649AF">
        <w:rPr>
          <w:b/>
          <w:spacing w:val="-5"/>
          <w:sz w:val="28"/>
          <w:szCs w:val="28"/>
        </w:rPr>
        <w:t xml:space="preserve"> </w:t>
      </w:r>
      <w:r w:rsidRPr="007649AF">
        <w:rPr>
          <w:b/>
          <w:sz w:val="28"/>
          <w:szCs w:val="28"/>
        </w:rPr>
        <w:t xml:space="preserve">(муниципальных) учреждений) и индивидуальным предпринимателям для обеспечения жителей отдалённых и (или) труднодоступных населённых пунктов Старорусского муниципального округа </w:t>
      </w:r>
    </w:p>
    <w:p w:rsidR="00DF6405" w:rsidRPr="007649AF" w:rsidRDefault="00DF6405" w:rsidP="007649AF">
      <w:pPr>
        <w:spacing w:line="240" w:lineRule="exact"/>
        <w:jc w:val="center"/>
        <w:rPr>
          <w:b/>
          <w:sz w:val="28"/>
          <w:szCs w:val="28"/>
        </w:rPr>
      </w:pPr>
      <w:r w:rsidRPr="007649AF">
        <w:rPr>
          <w:b/>
          <w:sz w:val="28"/>
          <w:szCs w:val="28"/>
        </w:rPr>
        <w:t>услугами торговли посредством мобильных</w:t>
      </w:r>
      <w:r w:rsidRPr="007649AF">
        <w:rPr>
          <w:b/>
          <w:spacing w:val="-5"/>
          <w:sz w:val="28"/>
          <w:szCs w:val="28"/>
        </w:rPr>
        <w:t xml:space="preserve"> </w:t>
      </w:r>
      <w:r w:rsidRPr="007649AF">
        <w:rPr>
          <w:b/>
          <w:sz w:val="28"/>
          <w:szCs w:val="28"/>
        </w:rPr>
        <w:t>торговых</w:t>
      </w:r>
      <w:r w:rsidRPr="007649AF">
        <w:rPr>
          <w:b/>
          <w:spacing w:val="-5"/>
          <w:sz w:val="28"/>
          <w:szCs w:val="28"/>
        </w:rPr>
        <w:t xml:space="preserve"> </w:t>
      </w:r>
      <w:r w:rsidRPr="007649AF">
        <w:rPr>
          <w:b/>
          <w:sz w:val="28"/>
          <w:szCs w:val="28"/>
        </w:rPr>
        <w:t>объектов,</w:t>
      </w:r>
      <w:r w:rsidRPr="007649AF">
        <w:rPr>
          <w:b/>
          <w:spacing w:val="-7"/>
          <w:sz w:val="28"/>
          <w:szCs w:val="28"/>
        </w:rPr>
        <w:t xml:space="preserve"> </w:t>
      </w:r>
      <w:r w:rsidRPr="007649AF">
        <w:rPr>
          <w:b/>
          <w:sz w:val="28"/>
          <w:szCs w:val="28"/>
        </w:rPr>
        <w:t>осуществляющих</w:t>
      </w:r>
      <w:r w:rsidRPr="007649AF">
        <w:rPr>
          <w:b/>
          <w:spacing w:val="-5"/>
          <w:sz w:val="28"/>
          <w:szCs w:val="28"/>
        </w:rPr>
        <w:t xml:space="preserve"> </w:t>
      </w:r>
      <w:r w:rsidRPr="007649AF">
        <w:rPr>
          <w:b/>
          <w:sz w:val="28"/>
          <w:szCs w:val="28"/>
        </w:rPr>
        <w:t>доставку</w:t>
      </w:r>
      <w:r w:rsidRPr="007649AF">
        <w:rPr>
          <w:b/>
          <w:spacing w:val="-5"/>
          <w:sz w:val="28"/>
          <w:szCs w:val="28"/>
        </w:rPr>
        <w:t xml:space="preserve"> </w:t>
      </w:r>
      <w:r w:rsidRPr="007649AF">
        <w:rPr>
          <w:b/>
          <w:sz w:val="28"/>
          <w:szCs w:val="28"/>
        </w:rPr>
        <w:t>и</w:t>
      </w:r>
      <w:r w:rsidRPr="007649AF">
        <w:rPr>
          <w:b/>
          <w:spacing w:val="-8"/>
          <w:sz w:val="28"/>
          <w:szCs w:val="28"/>
        </w:rPr>
        <w:t xml:space="preserve"> </w:t>
      </w:r>
      <w:r w:rsidRPr="007649AF">
        <w:rPr>
          <w:b/>
          <w:sz w:val="28"/>
          <w:szCs w:val="28"/>
        </w:rPr>
        <w:t xml:space="preserve">реализацию </w:t>
      </w:r>
      <w:r w:rsidRPr="007649AF">
        <w:rPr>
          <w:b/>
          <w:spacing w:val="-2"/>
          <w:sz w:val="28"/>
          <w:szCs w:val="28"/>
        </w:rPr>
        <w:t>товаров</w:t>
      </w:r>
    </w:p>
    <w:p w:rsidR="00DF6405" w:rsidRPr="005C23ED" w:rsidRDefault="00DF6405" w:rsidP="00DF6405">
      <w:pPr>
        <w:pStyle w:val="a5"/>
        <w:jc w:val="center"/>
        <w:rPr>
          <w:szCs w:val="24"/>
        </w:rPr>
      </w:pPr>
      <w:r w:rsidRPr="005C23ED">
        <w:rPr>
          <w:szCs w:val="24"/>
        </w:rPr>
        <w:t>_________________________________________________</w:t>
      </w:r>
      <w:r>
        <w:rPr>
          <w:szCs w:val="24"/>
        </w:rPr>
        <w:t>____________________________</w:t>
      </w:r>
    </w:p>
    <w:p w:rsidR="00DF6405" w:rsidRDefault="00DF6405" w:rsidP="00DF6405">
      <w:pPr>
        <w:jc w:val="center"/>
        <w:rPr>
          <w:sz w:val="24"/>
          <w:szCs w:val="24"/>
        </w:rPr>
      </w:pPr>
      <w:r w:rsidRPr="005C23ED">
        <w:rPr>
          <w:sz w:val="24"/>
          <w:szCs w:val="24"/>
        </w:rPr>
        <w:t>(наименование</w:t>
      </w:r>
      <w:r w:rsidRPr="005C23ED">
        <w:rPr>
          <w:spacing w:val="-10"/>
          <w:sz w:val="24"/>
          <w:szCs w:val="24"/>
        </w:rPr>
        <w:t xml:space="preserve"> </w:t>
      </w:r>
      <w:r w:rsidRPr="005C23ED">
        <w:rPr>
          <w:sz w:val="24"/>
          <w:szCs w:val="24"/>
        </w:rPr>
        <w:t>юридического</w:t>
      </w:r>
      <w:r w:rsidRPr="005C23ED">
        <w:rPr>
          <w:spacing w:val="-12"/>
          <w:sz w:val="24"/>
          <w:szCs w:val="24"/>
        </w:rPr>
        <w:t xml:space="preserve"> </w:t>
      </w:r>
      <w:r w:rsidRPr="005C23ED">
        <w:rPr>
          <w:sz w:val="24"/>
          <w:szCs w:val="24"/>
        </w:rPr>
        <w:t>лица</w:t>
      </w:r>
      <w:r w:rsidRPr="005C23ED">
        <w:rPr>
          <w:spacing w:val="25"/>
          <w:sz w:val="24"/>
          <w:szCs w:val="24"/>
        </w:rPr>
        <w:t xml:space="preserve"> </w:t>
      </w:r>
      <w:r w:rsidRPr="005C23ED">
        <w:rPr>
          <w:sz w:val="24"/>
          <w:szCs w:val="24"/>
        </w:rPr>
        <w:t>или</w:t>
      </w:r>
      <w:r w:rsidRPr="005C23ED">
        <w:rPr>
          <w:spacing w:val="-13"/>
          <w:sz w:val="24"/>
          <w:szCs w:val="24"/>
        </w:rPr>
        <w:t xml:space="preserve"> </w:t>
      </w:r>
      <w:r w:rsidRPr="005C23ED">
        <w:rPr>
          <w:sz w:val="24"/>
          <w:szCs w:val="24"/>
        </w:rPr>
        <w:t>индивидуального</w:t>
      </w:r>
      <w:r w:rsidRPr="005C23ED">
        <w:rPr>
          <w:spacing w:val="-10"/>
          <w:sz w:val="24"/>
          <w:szCs w:val="24"/>
        </w:rPr>
        <w:t xml:space="preserve"> </w:t>
      </w:r>
      <w:r w:rsidRPr="005C23ED">
        <w:rPr>
          <w:sz w:val="24"/>
          <w:szCs w:val="24"/>
        </w:rPr>
        <w:t xml:space="preserve">предпринимателя, </w:t>
      </w:r>
    </w:p>
    <w:p w:rsidR="00DF6405" w:rsidRPr="005C23ED" w:rsidRDefault="00DF6405" w:rsidP="00DF6405">
      <w:pPr>
        <w:jc w:val="center"/>
        <w:rPr>
          <w:sz w:val="24"/>
          <w:szCs w:val="24"/>
        </w:rPr>
      </w:pPr>
      <w:r w:rsidRPr="005C23ED">
        <w:rPr>
          <w:sz w:val="24"/>
          <w:szCs w:val="24"/>
        </w:rPr>
        <w:t>полное и сокращенное наименование)</w:t>
      </w:r>
    </w:p>
    <w:p w:rsidR="00DF6405" w:rsidRPr="005C23ED" w:rsidRDefault="00DF6405" w:rsidP="00DF6405">
      <w:pPr>
        <w:pStyle w:val="a5"/>
        <w:jc w:val="left"/>
        <w:rPr>
          <w:sz w:val="20"/>
        </w:rPr>
      </w:pPr>
    </w:p>
    <w:p w:rsidR="00DF6405" w:rsidRPr="005C23ED" w:rsidRDefault="00DF6405" w:rsidP="00DF6405">
      <w:pPr>
        <w:pStyle w:val="a5"/>
        <w:tabs>
          <w:tab w:val="left" w:pos="9971"/>
        </w:tabs>
      </w:pPr>
      <w:r w:rsidRPr="005C23ED">
        <w:t xml:space="preserve">Номер мобильного телефона </w:t>
      </w:r>
      <w:r>
        <w:t>________________________________________</w:t>
      </w:r>
      <w:r w:rsidR="007649AF">
        <w:t>____________</w:t>
      </w:r>
    </w:p>
    <w:p w:rsidR="00DF6405" w:rsidRPr="005C23ED" w:rsidRDefault="00DF6405" w:rsidP="00DF6405">
      <w:pPr>
        <w:pStyle w:val="a5"/>
        <w:tabs>
          <w:tab w:val="left" w:pos="9902"/>
        </w:tabs>
      </w:pPr>
      <w:r w:rsidRPr="005C23ED">
        <w:t xml:space="preserve">Адрес электронной почты </w:t>
      </w:r>
      <w:r>
        <w:t>___________________________________________</w:t>
      </w:r>
      <w:r w:rsidR="007649AF">
        <w:t>____________</w:t>
      </w:r>
    </w:p>
    <w:p w:rsidR="00DF6405" w:rsidRPr="005C23ED" w:rsidRDefault="00DF6405" w:rsidP="00DF6405">
      <w:pPr>
        <w:pStyle w:val="a5"/>
        <w:tabs>
          <w:tab w:val="left" w:pos="4095"/>
          <w:tab w:val="left" w:pos="10125"/>
        </w:tabs>
      </w:pPr>
      <w:r w:rsidRPr="005C23ED">
        <w:t>Просит</w:t>
      </w:r>
      <w:r w:rsidRPr="005C23ED">
        <w:rPr>
          <w:spacing w:val="-9"/>
        </w:rPr>
        <w:t xml:space="preserve"> </w:t>
      </w:r>
      <w:r w:rsidRPr="005C23ED">
        <w:t>предоставить</w:t>
      </w:r>
      <w:r w:rsidRPr="005C23ED">
        <w:rPr>
          <w:spacing w:val="-8"/>
        </w:rPr>
        <w:t xml:space="preserve"> </w:t>
      </w:r>
      <w:r w:rsidRPr="005C23ED">
        <w:t>в</w:t>
      </w:r>
      <w:r w:rsidRPr="005C23ED">
        <w:rPr>
          <w:spacing w:val="-8"/>
        </w:rPr>
        <w:t xml:space="preserve"> </w:t>
      </w:r>
      <w:r w:rsidRPr="005C23ED">
        <w:rPr>
          <w:spacing w:val="-5"/>
        </w:rPr>
        <w:t>20</w:t>
      </w:r>
      <w:r>
        <w:rPr>
          <w:spacing w:val="-5"/>
        </w:rPr>
        <w:t xml:space="preserve">__ </w:t>
      </w:r>
      <w:r w:rsidRPr="005C23ED">
        <w:t>году субсидию за счет средств</w:t>
      </w:r>
      <w:r>
        <w:rPr>
          <w:spacing w:val="69"/>
        </w:rPr>
        <w:t xml:space="preserve"> </w:t>
      </w:r>
      <w:r>
        <w:t>_______________</w:t>
      </w:r>
      <w:r w:rsidR="007649AF">
        <w:t>___________</w:t>
      </w:r>
    </w:p>
    <w:p w:rsidR="00DF6405" w:rsidRPr="005C23ED" w:rsidRDefault="00DF6405" w:rsidP="00DF6405">
      <w:pPr>
        <w:pStyle w:val="a5"/>
      </w:pPr>
      <w:r w:rsidRPr="005C23ED">
        <w:t>Общие</w:t>
      </w:r>
      <w:r w:rsidRPr="005C23ED">
        <w:rPr>
          <w:spacing w:val="-7"/>
        </w:rPr>
        <w:t xml:space="preserve"> </w:t>
      </w:r>
      <w:r w:rsidRPr="005C23ED">
        <w:rPr>
          <w:spacing w:val="-2"/>
        </w:rPr>
        <w:t>сведения:</w:t>
      </w:r>
    </w:p>
    <w:p w:rsidR="00DF6405" w:rsidRPr="005C23ED" w:rsidRDefault="007649AF" w:rsidP="007649AF">
      <w:pPr>
        <w:pStyle w:val="afa"/>
        <w:widowControl w:val="0"/>
        <w:tabs>
          <w:tab w:val="left" w:pos="1211"/>
          <w:tab w:val="left" w:pos="9679"/>
        </w:tabs>
        <w:suppressAutoHyphens w:val="0"/>
        <w:ind w:left="0"/>
        <w:contextualSpacing w:val="0"/>
        <w:jc w:val="both"/>
        <w:rPr>
          <w:sz w:val="28"/>
        </w:rPr>
      </w:pPr>
      <w:r>
        <w:rPr>
          <w:sz w:val="28"/>
        </w:rPr>
        <w:t>1.</w:t>
      </w:r>
      <w:r w:rsidR="00DF6405" w:rsidRPr="005C23ED">
        <w:rPr>
          <w:sz w:val="28"/>
        </w:rPr>
        <w:t xml:space="preserve">ОГРН (ОГРНИП) </w:t>
      </w:r>
      <w:r w:rsidR="00DF6405">
        <w:rPr>
          <w:sz w:val="28"/>
        </w:rPr>
        <w:t>_________________________________________________</w:t>
      </w:r>
    </w:p>
    <w:p w:rsidR="00DF6405" w:rsidRPr="005C23ED" w:rsidRDefault="007649AF" w:rsidP="007649AF">
      <w:pPr>
        <w:pStyle w:val="afa"/>
        <w:widowControl w:val="0"/>
        <w:tabs>
          <w:tab w:val="left" w:pos="1211"/>
          <w:tab w:val="left" w:pos="9863"/>
        </w:tabs>
        <w:suppressAutoHyphens w:val="0"/>
        <w:ind w:left="0"/>
        <w:contextualSpacing w:val="0"/>
        <w:jc w:val="both"/>
        <w:rPr>
          <w:sz w:val="28"/>
        </w:rPr>
      </w:pPr>
      <w:r>
        <w:rPr>
          <w:sz w:val="28"/>
        </w:rPr>
        <w:t>2.</w:t>
      </w:r>
      <w:r w:rsidR="00DF6405" w:rsidRPr="005C23ED">
        <w:rPr>
          <w:sz w:val="28"/>
        </w:rPr>
        <w:t xml:space="preserve">ИНН </w:t>
      </w:r>
      <w:r w:rsidR="00DF6405">
        <w:rPr>
          <w:sz w:val="28"/>
        </w:rPr>
        <w:t>___________________________________________________________</w:t>
      </w:r>
      <w:r>
        <w:rPr>
          <w:sz w:val="28"/>
        </w:rPr>
        <w:t>_</w:t>
      </w:r>
    </w:p>
    <w:p w:rsidR="00DF6405" w:rsidRPr="005C23ED" w:rsidRDefault="007649AF" w:rsidP="007649AF">
      <w:pPr>
        <w:pStyle w:val="afa"/>
        <w:widowControl w:val="0"/>
        <w:tabs>
          <w:tab w:val="left" w:pos="1211"/>
          <w:tab w:val="left" w:pos="9844"/>
        </w:tabs>
        <w:suppressAutoHyphens w:val="0"/>
        <w:ind w:left="0"/>
        <w:contextualSpacing w:val="0"/>
        <w:jc w:val="both"/>
        <w:rPr>
          <w:sz w:val="28"/>
        </w:rPr>
      </w:pPr>
      <w:r>
        <w:rPr>
          <w:sz w:val="28"/>
        </w:rPr>
        <w:t>3.</w:t>
      </w:r>
      <w:r w:rsidR="00DF6405" w:rsidRPr="005C23ED">
        <w:rPr>
          <w:sz w:val="28"/>
        </w:rPr>
        <w:t xml:space="preserve">КПП </w:t>
      </w:r>
      <w:r w:rsidR="00DF6405">
        <w:rPr>
          <w:sz w:val="28"/>
        </w:rPr>
        <w:t>____________________________________________________________</w:t>
      </w:r>
    </w:p>
    <w:p w:rsidR="00DF6405" w:rsidRPr="005C23ED" w:rsidRDefault="007649AF" w:rsidP="007649AF">
      <w:pPr>
        <w:pStyle w:val="afa"/>
        <w:widowControl w:val="0"/>
        <w:tabs>
          <w:tab w:val="left" w:pos="1211"/>
          <w:tab w:val="left" w:pos="9856"/>
        </w:tabs>
        <w:suppressAutoHyphens w:val="0"/>
        <w:ind w:left="0"/>
        <w:contextualSpacing w:val="0"/>
        <w:jc w:val="both"/>
        <w:rPr>
          <w:sz w:val="28"/>
        </w:rPr>
      </w:pPr>
      <w:r>
        <w:rPr>
          <w:sz w:val="28"/>
        </w:rPr>
        <w:t>4.</w:t>
      </w:r>
      <w:r w:rsidR="00DF6405" w:rsidRPr="005C23ED">
        <w:rPr>
          <w:sz w:val="28"/>
        </w:rPr>
        <w:t xml:space="preserve">Юридический адрес </w:t>
      </w:r>
      <w:r w:rsidR="00DF6405">
        <w:rPr>
          <w:sz w:val="28"/>
        </w:rPr>
        <w:t>______________________________________________</w:t>
      </w:r>
      <w:r>
        <w:rPr>
          <w:sz w:val="28"/>
        </w:rPr>
        <w:t>_</w:t>
      </w:r>
    </w:p>
    <w:p w:rsidR="00DF6405" w:rsidRPr="005C23ED" w:rsidRDefault="007649AF" w:rsidP="007649AF">
      <w:pPr>
        <w:pStyle w:val="afa"/>
        <w:widowControl w:val="0"/>
        <w:tabs>
          <w:tab w:val="left" w:pos="1211"/>
          <w:tab w:val="left" w:pos="9856"/>
        </w:tabs>
        <w:suppressAutoHyphens w:val="0"/>
        <w:ind w:left="0"/>
        <w:contextualSpacing w:val="0"/>
        <w:jc w:val="both"/>
        <w:rPr>
          <w:sz w:val="28"/>
        </w:rPr>
      </w:pPr>
      <w:r>
        <w:rPr>
          <w:sz w:val="28"/>
        </w:rPr>
        <w:t>5.</w:t>
      </w:r>
      <w:r w:rsidR="00DF6405" w:rsidRPr="005C23ED">
        <w:rPr>
          <w:sz w:val="28"/>
        </w:rPr>
        <w:t xml:space="preserve">Почтовый адрес </w:t>
      </w:r>
      <w:r w:rsidR="00DF6405">
        <w:rPr>
          <w:sz w:val="28"/>
        </w:rPr>
        <w:t>__________________________________________________</w:t>
      </w:r>
    </w:p>
    <w:p w:rsidR="00DF6405" w:rsidRPr="005C23ED" w:rsidRDefault="007649AF" w:rsidP="007649AF">
      <w:pPr>
        <w:pStyle w:val="afa"/>
        <w:widowControl w:val="0"/>
        <w:tabs>
          <w:tab w:val="left" w:pos="1211"/>
        </w:tabs>
        <w:suppressAutoHyphens w:val="0"/>
        <w:ind w:left="0"/>
        <w:contextualSpacing w:val="0"/>
        <w:jc w:val="both"/>
        <w:rPr>
          <w:sz w:val="28"/>
        </w:rPr>
      </w:pPr>
      <w:r>
        <w:rPr>
          <w:sz w:val="28"/>
        </w:rPr>
        <w:t>6.</w:t>
      </w:r>
      <w:r w:rsidR="00DF6405" w:rsidRPr="005C23ED">
        <w:rPr>
          <w:sz w:val="28"/>
        </w:rPr>
        <w:t>Банковские</w:t>
      </w:r>
      <w:r w:rsidR="00DF6405" w:rsidRPr="005C23ED">
        <w:rPr>
          <w:spacing w:val="-19"/>
          <w:sz w:val="28"/>
        </w:rPr>
        <w:t xml:space="preserve"> </w:t>
      </w:r>
      <w:r w:rsidR="00DF6405" w:rsidRPr="005C23ED">
        <w:rPr>
          <w:sz w:val="28"/>
        </w:rPr>
        <w:t>реквизиты</w:t>
      </w:r>
      <w:r w:rsidR="00DF6405" w:rsidRPr="005C23ED">
        <w:rPr>
          <w:spacing w:val="-14"/>
          <w:sz w:val="28"/>
        </w:rPr>
        <w:t xml:space="preserve"> </w:t>
      </w:r>
      <w:r w:rsidR="00DF6405" w:rsidRPr="005C23ED">
        <w:rPr>
          <w:sz w:val="28"/>
        </w:rPr>
        <w:t>финансово-кредитного</w:t>
      </w:r>
      <w:r w:rsidR="00DF6405" w:rsidRPr="005C23ED">
        <w:rPr>
          <w:spacing w:val="-14"/>
          <w:sz w:val="28"/>
        </w:rPr>
        <w:t xml:space="preserve"> </w:t>
      </w:r>
      <w:r w:rsidR="00DF6405" w:rsidRPr="005C23ED">
        <w:rPr>
          <w:spacing w:val="-2"/>
          <w:sz w:val="28"/>
        </w:rPr>
        <w:t>учреждения:</w:t>
      </w:r>
    </w:p>
    <w:p w:rsidR="00DF6405" w:rsidRPr="009A6859" w:rsidRDefault="00DF6405" w:rsidP="00DF6405">
      <w:pPr>
        <w:pStyle w:val="afa"/>
        <w:widowControl w:val="0"/>
        <w:tabs>
          <w:tab w:val="left" w:pos="1211"/>
          <w:tab w:val="left" w:pos="9856"/>
        </w:tabs>
        <w:ind w:left="0"/>
        <w:contextualSpacing w:val="0"/>
        <w:jc w:val="both"/>
        <w:rPr>
          <w:sz w:val="28"/>
          <w:szCs w:val="28"/>
        </w:rPr>
      </w:pPr>
      <w:r w:rsidRPr="009A6859">
        <w:rPr>
          <w:spacing w:val="-2"/>
          <w:sz w:val="28"/>
          <w:szCs w:val="28"/>
        </w:rPr>
        <w:t xml:space="preserve">Наименование </w:t>
      </w:r>
      <w:r w:rsidRPr="009A6859">
        <w:rPr>
          <w:sz w:val="28"/>
          <w:szCs w:val="28"/>
        </w:rPr>
        <w:t>__________________________</w:t>
      </w:r>
      <w:r>
        <w:rPr>
          <w:sz w:val="28"/>
          <w:szCs w:val="28"/>
        </w:rPr>
        <w:t>________</w:t>
      </w:r>
      <w:r w:rsidRPr="009A6859">
        <w:rPr>
          <w:sz w:val="28"/>
          <w:szCs w:val="28"/>
        </w:rPr>
        <w:t>___________________</w:t>
      </w:r>
    </w:p>
    <w:p w:rsidR="00DF6405" w:rsidRPr="009A6859" w:rsidRDefault="00DF6405" w:rsidP="00DF6405">
      <w:pPr>
        <w:pStyle w:val="a5"/>
        <w:tabs>
          <w:tab w:val="left" w:pos="9849"/>
          <w:tab w:val="left" w:pos="9942"/>
        </w:tabs>
      </w:pPr>
      <w:r w:rsidRPr="005C23ED">
        <w:t xml:space="preserve">Расчетный счет </w:t>
      </w:r>
      <w:r>
        <w:t>_____________________________________________________</w:t>
      </w:r>
      <w:r w:rsidR="007649AF">
        <w:t>_______</w:t>
      </w:r>
    </w:p>
    <w:p w:rsidR="00DF6405" w:rsidRPr="009A6859" w:rsidRDefault="00DF6405" w:rsidP="00DF6405">
      <w:pPr>
        <w:pStyle w:val="a5"/>
        <w:tabs>
          <w:tab w:val="left" w:pos="9849"/>
          <w:tab w:val="left" w:pos="9942"/>
        </w:tabs>
      </w:pPr>
      <w:r w:rsidRPr="005C23ED">
        <w:t xml:space="preserve">Корреспондентский счет </w:t>
      </w:r>
      <w:r>
        <w:t>_____________________________________________</w:t>
      </w:r>
      <w:r w:rsidR="007649AF">
        <w:t>_______</w:t>
      </w:r>
    </w:p>
    <w:p w:rsidR="00DF6405" w:rsidRPr="009A6859" w:rsidRDefault="00DF6405" w:rsidP="00DF6405">
      <w:pPr>
        <w:pStyle w:val="a5"/>
        <w:tabs>
          <w:tab w:val="left" w:pos="9849"/>
          <w:tab w:val="left" w:pos="9942"/>
        </w:tabs>
      </w:pPr>
      <w:r w:rsidRPr="005C23ED">
        <w:t xml:space="preserve">БИК </w:t>
      </w:r>
      <w:r>
        <w:t>______________________________________________________________</w:t>
      </w:r>
      <w:r w:rsidR="007649AF">
        <w:t>______</w:t>
      </w:r>
    </w:p>
    <w:p w:rsidR="00DF6405" w:rsidRPr="005C23ED" w:rsidRDefault="007649AF" w:rsidP="007649AF">
      <w:pPr>
        <w:pStyle w:val="afa"/>
        <w:widowControl w:val="0"/>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suppressAutoHyphens w:val="0"/>
        <w:ind w:left="0"/>
        <w:contextualSpacing w:val="0"/>
        <w:jc w:val="both"/>
      </w:pPr>
      <w:r>
        <w:rPr>
          <w:spacing w:val="-2"/>
          <w:sz w:val="28"/>
        </w:rPr>
        <w:t>7.</w:t>
      </w:r>
      <w:r w:rsidR="00DF6405" w:rsidRPr="005C23ED">
        <w:rPr>
          <w:spacing w:val="-2"/>
          <w:sz w:val="28"/>
        </w:rPr>
        <w:t>Подтверждаю,</w:t>
      </w:r>
      <w:r w:rsidR="00DF6405">
        <w:rPr>
          <w:sz w:val="28"/>
        </w:rPr>
        <w:t xml:space="preserve"> </w:t>
      </w:r>
      <w:r w:rsidR="00DF6405" w:rsidRPr="005C23ED">
        <w:rPr>
          <w:spacing w:val="-5"/>
          <w:sz w:val="28"/>
        </w:rPr>
        <w:t>что</w:t>
      </w:r>
      <w:r w:rsidR="00DF6405">
        <w:rPr>
          <w:sz w:val="28"/>
        </w:rPr>
        <w:t xml:space="preserve"> </w:t>
      </w:r>
      <w:r w:rsidR="00DF6405" w:rsidRPr="005C23ED">
        <w:rPr>
          <w:spacing w:val="-5"/>
          <w:sz w:val="28"/>
        </w:rPr>
        <w:t>по</w:t>
      </w:r>
      <w:r w:rsidR="00DF6405">
        <w:rPr>
          <w:sz w:val="28"/>
        </w:rPr>
        <w:t xml:space="preserve"> </w:t>
      </w:r>
      <w:r w:rsidR="00DF6405" w:rsidRPr="005C23ED">
        <w:rPr>
          <w:spacing w:val="-2"/>
          <w:sz w:val="28"/>
        </w:rPr>
        <w:t>состоянию</w:t>
      </w:r>
      <w:r w:rsidR="00DF6405">
        <w:rPr>
          <w:sz w:val="28"/>
        </w:rPr>
        <w:t xml:space="preserve"> </w:t>
      </w:r>
      <w:r w:rsidR="00DF6405" w:rsidRPr="005C23ED">
        <w:rPr>
          <w:spacing w:val="-5"/>
          <w:sz w:val="28"/>
        </w:rPr>
        <w:t>на</w:t>
      </w:r>
      <w:r w:rsidR="00DF6405">
        <w:rPr>
          <w:sz w:val="28"/>
        </w:rPr>
        <w:t xml:space="preserve"> </w:t>
      </w:r>
      <w:r w:rsidR="00DF6405" w:rsidRPr="005C23ED">
        <w:rPr>
          <w:spacing w:val="-4"/>
          <w:sz w:val="28"/>
        </w:rPr>
        <w:t xml:space="preserve">даты </w:t>
      </w:r>
      <w:r w:rsidR="00DF6405" w:rsidRPr="005C23ED">
        <w:rPr>
          <w:sz w:val="28"/>
        </w:rPr>
        <w:t>рассмотрения</w:t>
      </w:r>
      <w:r w:rsidR="00DF6405" w:rsidRPr="005C23ED">
        <w:rPr>
          <w:spacing w:val="63"/>
          <w:sz w:val="28"/>
        </w:rPr>
        <w:t xml:space="preserve"> </w:t>
      </w:r>
      <w:r w:rsidR="00DF6405" w:rsidRPr="005C23ED">
        <w:rPr>
          <w:sz w:val="28"/>
        </w:rPr>
        <w:t>заявки и заключения соглашения</w:t>
      </w:r>
      <w:r w:rsidR="00DF6405" w:rsidRPr="005C23ED">
        <w:rPr>
          <w:spacing w:val="40"/>
          <w:sz w:val="28"/>
        </w:rPr>
        <w:t xml:space="preserve"> </w:t>
      </w:r>
      <w:r w:rsidR="00DF6405" w:rsidRPr="005C23ED">
        <w:rPr>
          <w:sz w:val="28"/>
        </w:rPr>
        <w:t>о предоставлении субсидии:</w:t>
      </w:r>
    </w:p>
    <w:p w:rsidR="00DF6405" w:rsidRPr="005C23ED" w:rsidRDefault="00DF6405" w:rsidP="00DF6405">
      <w:pPr>
        <w:pStyle w:val="afa"/>
        <w:tabs>
          <w:tab w:val="left" w:pos="1211"/>
          <w:tab w:val="left" w:pos="3166"/>
          <w:tab w:val="left" w:pos="3236"/>
          <w:tab w:val="left" w:pos="3915"/>
          <w:tab w:val="left" w:pos="3999"/>
          <w:tab w:val="left" w:pos="4484"/>
          <w:tab w:val="left" w:pos="6049"/>
          <w:tab w:val="left" w:pos="6598"/>
          <w:tab w:val="left" w:pos="7405"/>
          <w:tab w:val="left" w:pos="8533"/>
          <w:tab w:val="left" w:pos="9594"/>
          <w:tab w:val="left" w:pos="9640"/>
          <w:tab w:val="left" w:pos="10153"/>
        </w:tabs>
        <w:ind w:left="0"/>
        <w:jc w:val="both"/>
      </w:pPr>
      <w:r w:rsidRPr="005C23ED">
        <w:rPr>
          <w:sz w:val="28"/>
        </w:rPr>
        <w:t>___________________________</w:t>
      </w:r>
      <w:r>
        <w:rPr>
          <w:sz w:val="28"/>
        </w:rPr>
        <w:t>___________________</w:t>
      </w:r>
      <w:r w:rsidRPr="005C23ED">
        <w:rPr>
          <w:sz w:val="28"/>
        </w:rPr>
        <w:t>____________________</w:t>
      </w:r>
    </w:p>
    <w:p w:rsidR="00DF6405" w:rsidRPr="009A6859" w:rsidRDefault="00DF6405" w:rsidP="00DF6405">
      <w:pPr>
        <w:jc w:val="center"/>
        <w:rPr>
          <w:sz w:val="24"/>
        </w:rPr>
      </w:pPr>
      <w:r w:rsidRPr="009A6859">
        <w:rPr>
          <w:sz w:val="24"/>
        </w:rPr>
        <w:t>(наименование</w:t>
      </w:r>
      <w:r w:rsidRPr="009A6859">
        <w:rPr>
          <w:spacing w:val="-10"/>
          <w:sz w:val="24"/>
        </w:rPr>
        <w:t xml:space="preserve"> </w:t>
      </w:r>
      <w:r w:rsidRPr="009A6859">
        <w:rPr>
          <w:sz w:val="24"/>
        </w:rPr>
        <w:t>юридического</w:t>
      </w:r>
      <w:r w:rsidRPr="009A6859">
        <w:rPr>
          <w:spacing w:val="-11"/>
          <w:sz w:val="24"/>
        </w:rPr>
        <w:t xml:space="preserve"> </w:t>
      </w:r>
      <w:r w:rsidRPr="009A6859">
        <w:rPr>
          <w:sz w:val="24"/>
        </w:rPr>
        <w:t>лица</w:t>
      </w:r>
      <w:r w:rsidRPr="009A6859">
        <w:rPr>
          <w:spacing w:val="-10"/>
          <w:sz w:val="24"/>
        </w:rPr>
        <w:t xml:space="preserve"> </w:t>
      </w:r>
      <w:r w:rsidRPr="009A6859">
        <w:rPr>
          <w:sz w:val="24"/>
        </w:rPr>
        <w:t>или</w:t>
      </w:r>
      <w:r w:rsidRPr="009A6859">
        <w:rPr>
          <w:spacing w:val="-13"/>
          <w:sz w:val="24"/>
        </w:rPr>
        <w:t xml:space="preserve"> </w:t>
      </w:r>
      <w:r w:rsidRPr="009A6859">
        <w:rPr>
          <w:sz w:val="24"/>
        </w:rPr>
        <w:t>индивидуального предпринимателя,</w:t>
      </w:r>
    </w:p>
    <w:p w:rsidR="00DF6405" w:rsidRPr="009A6859" w:rsidRDefault="00DF6405" w:rsidP="00DF6405">
      <w:pPr>
        <w:jc w:val="center"/>
        <w:rPr>
          <w:sz w:val="24"/>
        </w:rPr>
      </w:pPr>
      <w:r w:rsidRPr="009A6859">
        <w:rPr>
          <w:sz w:val="24"/>
        </w:rPr>
        <w:t>полное</w:t>
      </w:r>
      <w:r w:rsidRPr="009A6859">
        <w:rPr>
          <w:spacing w:val="-1"/>
          <w:sz w:val="24"/>
        </w:rPr>
        <w:t xml:space="preserve"> </w:t>
      </w:r>
      <w:r w:rsidRPr="009A6859">
        <w:rPr>
          <w:sz w:val="24"/>
        </w:rPr>
        <w:t>и сокращенное наименование)</w:t>
      </w:r>
    </w:p>
    <w:p w:rsidR="00DF6405" w:rsidRPr="009A6859" w:rsidRDefault="00DF6405" w:rsidP="00DF6405">
      <w:pPr>
        <w:pStyle w:val="a5"/>
        <w:ind w:firstLine="709"/>
        <w:rPr>
          <w:sz w:val="6"/>
          <w:szCs w:val="6"/>
        </w:rPr>
      </w:pPr>
    </w:p>
    <w:p w:rsidR="00DF6405" w:rsidRPr="004B2AF6" w:rsidRDefault="00DF6405" w:rsidP="007649AF">
      <w:pPr>
        <w:widowControl w:val="0"/>
        <w:suppressAutoHyphens/>
        <w:ind w:firstLine="709"/>
        <w:jc w:val="both"/>
        <w:rPr>
          <w:sz w:val="24"/>
          <w:szCs w:val="24"/>
        </w:rPr>
      </w:pPr>
      <w:r w:rsidRPr="004B2AF6">
        <w:rPr>
          <w:sz w:val="24"/>
          <w:szCs w:val="24"/>
        </w:rPr>
        <w:t xml:space="preserve">зарегистрирован и осуществляю хозяйственную деятельность на территории Старорусского </w:t>
      </w:r>
      <w:r w:rsidR="00100138">
        <w:rPr>
          <w:sz w:val="24"/>
          <w:szCs w:val="24"/>
        </w:rPr>
        <w:t xml:space="preserve">муниципального </w:t>
      </w:r>
      <w:r>
        <w:rPr>
          <w:sz w:val="24"/>
          <w:szCs w:val="24"/>
        </w:rPr>
        <w:t>округа</w:t>
      </w:r>
      <w:r w:rsidRPr="004B2AF6">
        <w:rPr>
          <w:sz w:val="24"/>
          <w:szCs w:val="24"/>
        </w:rPr>
        <w:t>;</w:t>
      </w:r>
    </w:p>
    <w:p w:rsidR="00DF6405" w:rsidRPr="004B2AF6" w:rsidRDefault="00DF6405" w:rsidP="007649AF">
      <w:pPr>
        <w:widowControl w:val="0"/>
        <w:suppressAutoHyphens/>
        <w:ind w:firstLine="709"/>
        <w:jc w:val="both"/>
        <w:rPr>
          <w:sz w:val="24"/>
          <w:szCs w:val="24"/>
        </w:rPr>
      </w:pPr>
      <w:r w:rsidRPr="004B2AF6">
        <w:rPr>
          <w:sz w:val="24"/>
          <w:szCs w:val="24"/>
        </w:rPr>
        <w:t>имеется собственный или арендуемый мобильный торговый объект;</w:t>
      </w:r>
    </w:p>
    <w:p w:rsidR="00DF6405" w:rsidRPr="00E63E85" w:rsidRDefault="00DF6405" w:rsidP="007649AF">
      <w:pPr>
        <w:widowControl w:val="0"/>
        <w:suppressAutoHyphens/>
        <w:ind w:firstLine="709"/>
        <w:jc w:val="both"/>
        <w:rPr>
          <w:sz w:val="24"/>
        </w:rPr>
      </w:pPr>
      <w:r w:rsidRPr="004B2AF6">
        <w:rPr>
          <w:sz w:val="24"/>
          <w:szCs w:val="24"/>
        </w:rPr>
        <w:t>не являюсь иностранным юридическим лицом, в том числе местом регистрации которого является государство</w:t>
      </w:r>
      <w:r w:rsidRPr="00E63E85">
        <w:rPr>
          <w:sz w:val="24"/>
        </w:rPr>
        <w:t xml:space="preserve"> или территория, включенные в утвержденный Министерством финансов Российской Федерации перечень государств и территорий, </w:t>
      </w:r>
      <w:r w:rsidRPr="00E63E85">
        <w:rPr>
          <w:sz w:val="24"/>
        </w:rP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6405" w:rsidRPr="00E63E85" w:rsidRDefault="00DF6405" w:rsidP="007649AF">
      <w:pPr>
        <w:widowControl w:val="0"/>
        <w:suppressAutoHyphens/>
        <w:ind w:firstLine="709"/>
        <w:jc w:val="both"/>
        <w:rPr>
          <w:sz w:val="24"/>
        </w:rPr>
      </w:pPr>
      <w:r w:rsidRPr="004B2AF6">
        <w:rPr>
          <w:sz w:val="24"/>
        </w:rPr>
        <w:t xml:space="preserve">не нахожусь </w:t>
      </w:r>
      <w:r w:rsidRPr="00E63E85">
        <w:rPr>
          <w:sz w:val="24"/>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6405" w:rsidRPr="00E63E85" w:rsidRDefault="00DF6405" w:rsidP="007649AF">
      <w:pPr>
        <w:widowControl w:val="0"/>
        <w:suppressAutoHyphens/>
        <w:ind w:firstLine="709"/>
        <w:jc w:val="both"/>
        <w:rPr>
          <w:sz w:val="24"/>
        </w:rPr>
      </w:pPr>
      <w:r w:rsidRPr="004B2AF6">
        <w:rPr>
          <w:sz w:val="24"/>
        </w:rPr>
        <w:t xml:space="preserve">не нахожусь </w:t>
      </w:r>
      <w:r w:rsidRPr="00E63E85">
        <w:rPr>
          <w:sz w:val="24"/>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6405" w:rsidRPr="00E63E85" w:rsidRDefault="00DF6405" w:rsidP="007649AF">
      <w:pPr>
        <w:widowControl w:val="0"/>
        <w:suppressAutoHyphens/>
        <w:ind w:firstLine="709"/>
        <w:jc w:val="both"/>
        <w:rPr>
          <w:sz w:val="24"/>
        </w:rPr>
      </w:pPr>
      <w:r w:rsidRPr="004B2AF6">
        <w:rPr>
          <w:sz w:val="24"/>
        </w:rPr>
        <w:t xml:space="preserve">не являюсь получателем средств </w:t>
      </w:r>
      <w:r w:rsidRPr="00E63E85">
        <w:rPr>
          <w:sz w:val="24"/>
        </w:rPr>
        <w:t>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F6405" w:rsidRPr="00E63E85" w:rsidRDefault="00DF6405" w:rsidP="007649AF">
      <w:pPr>
        <w:widowControl w:val="0"/>
        <w:suppressAutoHyphens/>
        <w:ind w:firstLine="709"/>
        <w:jc w:val="both"/>
        <w:rPr>
          <w:sz w:val="24"/>
        </w:rPr>
      </w:pPr>
      <w:r>
        <w:rPr>
          <w:sz w:val="24"/>
        </w:rPr>
        <w:t>не являюсь</w:t>
      </w:r>
      <w:r w:rsidRPr="00E63E85">
        <w:rPr>
          <w:sz w:val="24"/>
        </w:rPr>
        <w:t xml:space="preserve"> иностранным агентом в соответствии с Федеральным законом «О контроле за деятельностью лиц, находящихся под иностранным влиянием»;</w:t>
      </w:r>
    </w:p>
    <w:p w:rsidR="00DF6405" w:rsidRPr="00E63E85" w:rsidRDefault="00DF6405" w:rsidP="007649AF">
      <w:pPr>
        <w:widowControl w:val="0"/>
        <w:suppressAutoHyphens/>
        <w:ind w:firstLine="709"/>
        <w:jc w:val="both"/>
        <w:rPr>
          <w:sz w:val="24"/>
        </w:rPr>
      </w:pPr>
      <w:r w:rsidRPr="00E63E85">
        <w:rPr>
          <w:sz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6405" w:rsidRPr="00E63E85" w:rsidRDefault="00DF6405" w:rsidP="007649AF">
      <w:pPr>
        <w:widowControl w:val="0"/>
        <w:suppressAutoHyphens/>
        <w:ind w:firstLine="709"/>
        <w:jc w:val="both"/>
        <w:rPr>
          <w:sz w:val="24"/>
        </w:rPr>
      </w:pPr>
      <w:r w:rsidRPr="00E63E85">
        <w:rPr>
          <w:sz w:val="24"/>
        </w:rPr>
        <w:t>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F6405" w:rsidRPr="00E63E85" w:rsidRDefault="00DF6405" w:rsidP="007649AF">
      <w:pPr>
        <w:widowControl w:val="0"/>
        <w:suppressAutoHyphens/>
        <w:ind w:firstLine="709"/>
        <w:jc w:val="both"/>
        <w:rPr>
          <w:sz w:val="24"/>
        </w:rPr>
      </w:pPr>
      <w:r>
        <w:rPr>
          <w:sz w:val="24"/>
        </w:rPr>
        <w:t>юридическое лицо</w:t>
      </w:r>
      <w:r w:rsidRPr="00E63E85">
        <w:rPr>
          <w:sz w:val="24"/>
        </w:rPr>
        <w:t>,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F6405" w:rsidRDefault="00DF6405" w:rsidP="007649AF">
      <w:pPr>
        <w:widowControl w:val="0"/>
        <w:suppressAutoHyphens/>
        <w:ind w:firstLine="709"/>
        <w:jc w:val="both"/>
        <w:rPr>
          <w:sz w:val="24"/>
        </w:rPr>
      </w:pPr>
      <w:r w:rsidRPr="00E63E85">
        <w:rPr>
          <w:sz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F6405" w:rsidRPr="005C23ED" w:rsidRDefault="00DF6405" w:rsidP="00DF6405">
      <w:pPr>
        <w:ind w:firstLine="709"/>
        <w:jc w:val="both"/>
        <w:rPr>
          <w:sz w:val="28"/>
        </w:rPr>
      </w:pPr>
      <w:r w:rsidRPr="005C23ED">
        <w:rPr>
          <w:sz w:val="28"/>
        </w:rPr>
        <w:t xml:space="preserve">Согласен на публикацию (размещение) в информационно-телекоммуникационной сети </w:t>
      </w:r>
      <w:r>
        <w:rPr>
          <w:sz w:val="28"/>
        </w:rPr>
        <w:t>«</w:t>
      </w:r>
      <w:r w:rsidRPr="005C23ED">
        <w:rPr>
          <w:sz w:val="28"/>
        </w:rPr>
        <w:t>Интернет</w:t>
      </w:r>
      <w:r>
        <w:rPr>
          <w:sz w:val="28"/>
        </w:rPr>
        <w:t>»</w:t>
      </w:r>
      <w:r w:rsidRPr="005C23ED">
        <w:rPr>
          <w:sz w:val="28"/>
        </w:rPr>
        <w:t xml:space="preserve"> информации о себе как об участнике отбора получателей субсидии, о подаваемом участником отбора </w:t>
      </w:r>
      <w:r w:rsidRPr="005C23ED">
        <w:rPr>
          <w:sz w:val="28"/>
        </w:rPr>
        <w:lastRenderedPageBreak/>
        <w:t xml:space="preserve">предложении (заявке), иной информации об участнике отбора, связанной с отбором и его результатах.  </w:t>
      </w:r>
    </w:p>
    <w:p w:rsidR="007649AF" w:rsidRDefault="00DF6405" w:rsidP="007649AF">
      <w:pPr>
        <w:pStyle w:val="a5"/>
        <w:ind w:firstLine="709"/>
        <w:rPr>
          <w:sz w:val="28"/>
        </w:rPr>
      </w:pPr>
      <w:r w:rsidRPr="004B2AF6">
        <w:rPr>
          <w:sz w:val="28"/>
        </w:rPr>
        <w:t xml:space="preserve">Даю согласие на обработку персональных данных, необходимых для участия в отборе на предоставление субсидии, в соответствии с Федеральным </w:t>
      </w:r>
      <w:hyperlink r:id="rId19" w:history="1">
        <w:r w:rsidRPr="004B2AF6">
          <w:rPr>
            <w:sz w:val="28"/>
          </w:rPr>
          <w:t>законом</w:t>
        </w:r>
      </w:hyperlink>
      <w:r w:rsidRPr="004B2AF6">
        <w:rPr>
          <w:sz w:val="28"/>
        </w:rPr>
        <w:t xml:space="preserve"> от 27 июля 2006 года № 152-ФЗ «О персональных данных».</w:t>
      </w:r>
    </w:p>
    <w:p w:rsidR="00DF6405" w:rsidRPr="005C23ED" w:rsidRDefault="007649AF" w:rsidP="007649AF">
      <w:pPr>
        <w:pStyle w:val="a5"/>
        <w:ind w:firstLine="709"/>
        <w:rPr>
          <w:sz w:val="28"/>
        </w:rPr>
      </w:pPr>
      <w:r>
        <w:rPr>
          <w:sz w:val="28"/>
        </w:rPr>
        <w:t>8.</w:t>
      </w:r>
      <w:r w:rsidR="00DF6405" w:rsidRPr="005C23ED">
        <w:rPr>
          <w:sz w:val="28"/>
        </w:rPr>
        <w:t>Способ</w:t>
      </w:r>
      <w:r w:rsidR="00DF6405" w:rsidRPr="005C23ED">
        <w:rPr>
          <w:spacing w:val="74"/>
          <w:sz w:val="28"/>
        </w:rPr>
        <w:t xml:space="preserve"> </w:t>
      </w:r>
      <w:r w:rsidR="00DF6405" w:rsidRPr="005C23ED">
        <w:rPr>
          <w:sz w:val="28"/>
        </w:rPr>
        <w:t>направления</w:t>
      </w:r>
      <w:r w:rsidR="00DF6405" w:rsidRPr="005C23ED">
        <w:rPr>
          <w:spacing w:val="74"/>
          <w:sz w:val="28"/>
        </w:rPr>
        <w:t xml:space="preserve"> </w:t>
      </w:r>
      <w:r w:rsidR="00DF6405" w:rsidRPr="005C23ED">
        <w:rPr>
          <w:sz w:val="28"/>
        </w:rPr>
        <w:t>уведомлений</w:t>
      </w:r>
      <w:r w:rsidR="00DF6405" w:rsidRPr="005C23ED">
        <w:rPr>
          <w:spacing w:val="74"/>
          <w:sz w:val="28"/>
        </w:rPr>
        <w:t xml:space="preserve"> </w:t>
      </w:r>
      <w:r w:rsidR="00DF6405" w:rsidRPr="005C23ED">
        <w:rPr>
          <w:sz w:val="28"/>
        </w:rPr>
        <w:t>по</w:t>
      </w:r>
      <w:r w:rsidR="00DF6405" w:rsidRPr="005C23ED">
        <w:rPr>
          <w:spacing w:val="74"/>
          <w:sz w:val="28"/>
        </w:rPr>
        <w:t xml:space="preserve"> </w:t>
      </w:r>
      <w:r w:rsidR="00DF6405" w:rsidRPr="005C23ED">
        <w:rPr>
          <w:sz w:val="28"/>
        </w:rPr>
        <w:t>вопросам,</w:t>
      </w:r>
      <w:r w:rsidR="00DF6405" w:rsidRPr="005C23ED">
        <w:rPr>
          <w:spacing w:val="73"/>
          <w:sz w:val="28"/>
        </w:rPr>
        <w:t xml:space="preserve"> </w:t>
      </w:r>
      <w:r w:rsidR="00DF6405" w:rsidRPr="005C23ED">
        <w:rPr>
          <w:sz w:val="28"/>
        </w:rPr>
        <w:t>связанным с предоставлением субсидии (нужное отметить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8645"/>
      </w:tblGrid>
      <w:tr w:rsidR="00DF6405" w:rsidRPr="00EE69A4" w:rsidTr="00943D69">
        <w:tc>
          <w:tcPr>
            <w:tcW w:w="714" w:type="dxa"/>
            <w:tcBorders>
              <w:bottom w:val="single" w:sz="4" w:space="0" w:color="auto"/>
              <w:right w:val="single" w:sz="4" w:space="0" w:color="auto"/>
            </w:tcBorders>
          </w:tcPr>
          <w:p w:rsidR="00DF6405" w:rsidRPr="009A6859" w:rsidRDefault="00DF6405" w:rsidP="00943D69">
            <w:pPr>
              <w:pStyle w:val="a5"/>
            </w:pPr>
          </w:p>
        </w:tc>
        <w:tc>
          <w:tcPr>
            <w:tcW w:w="8647" w:type="dxa"/>
            <w:tcBorders>
              <w:top w:val="nil"/>
              <w:left w:val="single" w:sz="4" w:space="0" w:color="auto"/>
              <w:bottom w:val="nil"/>
              <w:right w:val="nil"/>
            </w:tcBorders>
          </w:tcPr>
          <w:p w:rsidR="00DF6405" w:rsidRPr="007C1683" w:rsidRDefault="00DF6405" w:rsidP="00943D69">
            <w:pPr>
              <w:pStyle w:val="a5"/>
            </w:pPr>
            <w:r>
              <w:t xml:space="preserve"> </w:t>
            </w:r>
            <w:r w:rsidRPr="009A6859">
              <w:t>в</w:t>
            </w:r>
            <w:r w:rsidRPr="00EE69A4">
              <w:rPr>
                <w:spacing w:val="-5"/>
              </w:rPr>
              <w:t xml:space="preserve"> </w:t>
            </w:r>
            <w:r w:rsidRPr="009A6859">
              <w:t>письменной</w:t>
            </w:r>
            <w:r w:rsidRPr="00EE69A4">
              <w:rPr>
                <w:spacing w:val="-4"/>
              </w:rPr>
              <w:t xml:space="preserve"> </w:t>
            </w:r>
            <w:r w:rsidRPr="009A6859">
              <w:t>форме</w:t>
            </w:r>
            <w:r w:rsidRPr="00EE69A4">
              <w:rPr>
                <w:spacing w:val="-3"/>
              </w:rPr>
              <w:t xml:space="preserve"> </w:t>
            </w:r>
            <w:r w:rsidRPr="009A6859">
              <w:t>по</w:t>
            </w:r>
            <w:r w:rsidRPr="00EE69A4">
              <w:rPr>
                <w:spacing w:val="-6"/>
              </w:rPr>
              <w:t xml:space="preserve"> </w:t>
            </w:r>
            <w:r w:rsidRPr="009A6859">
              <w:t>почтовому</w:t>
            </w:r>
            <w:r w:rsidRPr="00EE69A4">
              <w:rPr>
                <w:spacing w:val="-7"/>
              </w:rPr>
              <w:t xml:space="preserve"> </w:t>
            </w:r>
            <w:r w:rsidRPr="00EE69A4">
              <w:rPr>
                <w:spacing w:val="-2"/>
              </w:rPr>
              <w:t>адресу</w:t>
            </w:r>
            <w:r>
              <w:rPr>
                <w:spacing w:val="-2"/>
              </w:rPr>
              <w:t>;</w:t>
            </w:r>
          </w:p>
        </w:tc>
      </w:tr>
      <w:tr w:rsidR="00DF6405" w:rsidRPr="009A6859" w:rsidTr="00943D69">
        <w:tc>
          <w:tcPr>
            <w:tcW w:w="714" w:type="dxa"/>
            <w:tcBorders>
              <w:top w:val="single" w:sz="4" w:space="0" w:color="auto"/>
              <w:left w:val="nil"/>
              <w:bottom w:val="single" w:sz="4" w:space="0" w:color="auto"/>
              <w:right w:val="nil"/>
            </w:tcBorders>
          </w:tcPr>
          <w:p w:rsidR="00DF6405" w:rsidRPr="00EE69A4" w:rsidRDefault="00DF6405" w:rsidP="00943D69">
            <w:pPr>
              <w:pStyle w:val="a5"/>
              <w:rPr>
                <w:sz w:val="8"/>
              </w:rPr>
            </w:pPr>
          </w:p>
        </w:tc>
        <w:tc>
          <w:tcPr>
            <w:tcW w:w="8647" w:type="dxa"/>
            <w:tcBorders>
              <w:top w:val="nil"/>
              <w:left w:val="nil"/>
              <w:bottom w:val="nil"/>
              <w:right w:val="nil"/>
            </w:tcBorders>
          </w:tcPr>
          <w:p w:rsidR="00DF6405" w:rsidRPr="00EE69A4" w:rsidRDefault="00DF6405" w:rsidP="00943D69">
            <w:pPr>
              <w:pStyle w:val="a5"/>
              <w:rPr>
                <w:sz w:val="8"/>
              </w:rPr>
            </w:pPr>
          </w:p>
        </w:tc>
      </w:tr>
      <w:tr w:rsidR="00DF6405" w:rsidRPr="009A6859" w:rsidTr="00943D69">
        <w:tc>
          <w:tcPr>
            <w:tcW w:w="714" w:type="dxa"/>
            <w:tcBorders>
              <w:top w:val="single" w:sz="4" w:space="0" w:color="auto"/>
              <w:right w:val="single" w:sz="4" w:space="0" w:color="auto"/>
            </w:tcBorders>
          </w:tcPr>
          <w:p w:rsidR="00DF6405" w:rsidRPr="009A6859" w:rsidRDefault="00DF6405" w:rsidP="00943D69">
            <w:pPr>
              <w:pStyle w:val="a5"/>
            </w:pPr>
          </w:p>
        </w:tc>
        <w:tc>
          <w:tcPr>
            <w:tcW w:w="8647" w:type="dxa"/>
            <w:tcBorders>
              <w:top w:val="nil"/>
              <w:left w:val="single" w:sz="4" w:space="0" w:color="auto"/>
              <w:bottom w:val="nil"/>
              <w:right w:val="nil"/>
            </w:tcBorders>
          </w:tcPr>
          <w:p w:rsidR="00DF6405" w:rsidRPr="007C1683" w:rsidRDefault="00DF6405" w:rsidP="00943D69">
            <w:pPr>
              <w:pStyle w:val="a5"/>
            </w:pPr>
            <w:r>
              <w:t xml:space="preserve"> </w:t>
            </w:r>
            <w:r w:rsidRPr="005C23ED">
              <w:t>в</w:t>
            </w:r>
            <w:r w:rsidRPr="00EE69A4">
              <w:rPr>
                <w:spacing w:val="-9"/>
              </w:rPr>
              <w:t xml:space="preserve"> </w:t>
            </w:r>
            <w:r w:rsidRPr="005C23ED">
              <w:t>форме</w:t>
            </w:r>
            <w:r w:rsidRPr="00EE69A4">
              <w:rPr>
                <w:spacing w:val="-5"/>
              </w:rPr>
              <w:t xml:space="preserve"> </w:t>
            </w:r>
            <w:r w:rsidRPr="005C23ED">
              <w:t>электронного</w:t>
            </w:r>
            <w:r w:rsidRPr="00EE69A4">
              <w:rPr>
                <w:spacing w:val="-4"/>
              </w:rPr>
              <w:t xml:space="preserve"> </w:t>
            </w:r>
            <w:r w:rsidRPr="005C23ED">
              <w:t>документа</w:t>
            </w:r>
            <w:r w:rsidRPr="00EE69A4">
              <w:rPr>
                <w:spacing w:val="-5"/>
              </w:rPr>
              <w:t xml:space="preserve"> </w:t>
            </w:r>
            <w:r w:rsidRPr="005C23ED">
              <w:t>на</w:t>
            </w:r>
            <w:r w:rsidRPr="00EE69A4">
              <w:rPr>
                <w:spacing w:val="-5"/>
              </w:rPr>
              <w:t xml:space="preserve"> </w:t>
            </w:r>
            <w:r w:rsidRPr="005C23ED">
              <w:t>адрес</w:t>
            </w:r>
            <w:r w:rsidRPr="00EE69A4">
              <w:rPr>
                <w:spacing w:val="-6"/>
              </w:rPr>
              <w:t xml:space="preserve"> </w:t>
            </w:r>
            <w:r w:rsidRPr="005C23ED">
              <w:t>электронной</w:t>
            </w:r>
            <w:r w:rsidRPr="00EE69A4">
              <w:rPr>
                <w:spacing w:val="-7"/>
              </w:rPr>
              <w:t xml:space="preserve"> </w:t>
            </w:r>
            <w:r w:rsidRPr="00EE69A4">
              <w:rPr>
                <w:spacing w:val="-2"/>
              </w:rPr>
              <w:t>почты</w:t>
            </w:r>
            <w:r>
              <w:rPr>
                <w:spacing w:val="-2"/>
              </w:rPr>
              <w:t>.</w:t>
            </w:r>
          </w:p>
        </w:tc>
      </w:tr>
    </w:tbl>
    <w:p w:rsidR="00DF6405" w:rsidRPr="005C23ED" w:rsidRDefault="00DF6405" w:rsidP="00DF6405">
      <w:pPr>
        <w:pStyle w:val="a5"/>
        <w:rPr>
          <w:sz w:val="20"/>
        </w:rPr>
      </w:pPr>
    </w:p>
    <w:p w:rsidR="00DF6405" w:rsidRPr="005C23ED" w:rsidRDefault="00DF6405" w:rsidP="00DF6405">
      <w:pPr>
        <w:pStyle w:val="a5"/>
        <w:jc w:val="left"/>
        <w:rPr>
          <w:sz w:val="20"/>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DF6405" w:rsidRPr="005C23ED" w:rsidTr="00943D69">
        <w:trPr>
          <w:trHeight w:val="20"/>
        </w:trPr>
        <w:tc>
          <w:tcPr>
            <w:tcW w:w="2304" w:type="pct"/>
          </w:tcPr>
          <w:p w:rsidR="00DF6405" w:rsidRPr="005C23ED" w:rsidRDefault="00DF6405" w:rsidP="00943D69">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jc w:val="both"/>
              <w:rPr>
                <w:sz w:val="28"/>
              </w:rPr>
            </w:pPr>
            <w:r>
              <w:rPr>
                <w:spacing w:val="-4"/>
                <w:sz w:val="28"/>
              </w:rPr>
              <w:t xml:space="preserve">                         </w:t>
            </w:r>
            <w:r w:rsidRPr="005C23ED">
              <w:rPr>
                <w:spacing w:val="-4"/>
                <w:sz w:val="28"/>
              </w:rPr>
              <w:t>М.П.</w:t>
            </w:r>
            <w:r>
              <w:rPr>
                <w:spacing w:val="-2"/>
                <w:sz w:val="24"/>
              </w:rPr>
              <w:t xml:space="preserve">                                                </w:t>
            </w:r>
            <w:r w:rsidRPr="00B501C3">
              <w:rPr>
                <w:spacing w:val="-2"/>
                <w:sz w:val="24"/>
              </w:rPr>
              <w:t>(подпись)</w:t>
            </w:r>
          </w:p>
        </w:tc>
      </w:tr>
      <w:tr w:rsidR="00DF6405" w:rsidRPr="005C23ED" w:rsidTr="00943D69">
        <w:trPr>
          <w:trHeight w:val="20"/>
        </w:trPr>
        <w:tc>
          <w:tcPr>
            <w:tcW w:w="2304" w:type="pct"/>
          </w:tcPr>
          <w:p w:rsidR="00DF6405" w:rsidRDefault="00DF6405" w:rsidP="00943D69">
            <w:pPr>
              <w:pStyle w:val="TableParagraph"/>
              <w:rPr>
                <w:spacing w:val="-2"/>
                <w:sz w:val="24"/>
              </w:rPr>
            </w:pPr>
            <w:r>
              <w:rPr>
                <w:sz w:val="24"/>
              </w:rPr>
              <w:t xml:space="preserve">                      </w:t>
            </w:r>
            <w:r w:rsidRPr="00B501C3">
              <w:rPr>
                <w:sz w:val="24"/>
              </w:rPr>
              <w:t>(при</w:t>
            </w:r>
            <w:r w:rsidRPr="00B501C3">
              <w:rPr>
                <w:spacing w:val="-5"/>
                <w:sz w:val="24"/>
              </w:rPr>
              <w:t xml:space="preserve"> </w:t>
            </w:r>
            <w:r w:rsidRPr="00B501C3">
              <w:rPr>
                <w:spacing w:val="-2"/>
                <w:sz w:val="24"/>
              </w:rPr>
              <w:t>наличии)</w:t>
            </w:r>
          </w:p>
          <w:p w:rsidR="00DF6405" w:rsidRPr="007C1683" w:rsidRDefault="00DF6405" w:rsidP="00943D69">
            <w:pPr>
              <w:pStyle w:val="TableParagraph"/>
              <w:rPr>
                <w:sz w:val="20"/>
              </w:rPr>
            </w:pPr>
          </w:p>
        </w:tc>
        <w:tc>
          <w:tcPr>
            <w:tcW w:w="1717" w:type="pct"/>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tc>
      </w:tr>
      <w:tr w:rsidR="00DF6405" w:rsidRPr="005C23ED" w:rsidTr="00943D69">
        <w:trPr>
          <w:trHeight w:val="20"/>
        </w:trPr>
        <w:tc>
          <w:tcPr>
            <w:tcW w:w="2304" w:type="pct"/>
          </w:tcPr>
          <w:p w:rsidR="00DF6405" w:rsidRDefault="00DF6405" w:rsidP="00943D69">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DF6405" w:rsidRPr="005C23ED" w:rsidRDefault="00DF6405" w:rsidP="00943D69">
            <w:pPr>
              <w:pStyle w:val="TableParagraph"/>
              <w:rPr>
                <w:sz w:val="28"/>
              </w:rPr>
            </w:pPr>
            <w:r>
              <w:rPr>
                <w:sz w:val="24"/>
              </w:rPr>
              <w:t xml:space="preserve">                     </w:t>
            </w:r>
            <w:r w:rsidRPr="00B501C3">
              <w:rPr>
                <w:sz w:val="24"/>
              </w:rPr>
              <w:t>(при наличии)</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spacing w:line="302" w:lineRule="exact"/>
              <w:ind w:left="1430"/>
              <w:jc w:val="center"/>
              <w:rPr>
                <w:sz w:val="28"/>
              </w:rPr>
            </w:pPr>
            <w:r>
              <w:rPr>
                <w:spacing w:val="-2"/>
                <w:sz w:val="24"/>
              </w:rPr>
              <w:t xml:space="preserve">                  </w:t>
            </w:r>
            <w:r w:rsidRPr="00B501C3">
              <w:rPr>
                <w:spacing w:val="-2"/>
                <w:sz w:val="24"/>
              </w:rPr>
              <w:t>(подпись)</w:t>
            </w:r>
          </w:p>
        </w:tc>
      </w:tr>
    </w:tbl>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Pr="00B501C3" w:rsidRDefault="00DF6405" w:rsidP="00DF6405">
      <w:pPr>
        <w:pStyle w:val="a5"/>
        <w:spacing w:line="309" w:lineRule="exact"/>
        <w:ind w:left="6347"/>
        <w:jc w:val="right"/>
      </w:pPr>
    </w:p>
    <w:p w:rsidR="00DF6405" w:rsidRDefault="00DF6405"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p w:rsidR="000A198D" w:rsidRDefault="000A198D" w:rsidP="00DF6405">
      <w:pPr>
        <w:pStyle w:val="a5"/>
        <w:spacing w:line="309" w:lineRule="exact"/>
        <w:ind w:left="6347"/>
        <w:jc w:val="right"/>
      </w:pPr>
    </w:p>
    <w:tbl>
      <w:tblPr>
        <w:tblW w:w="0" w:type="auto"/>
        <w:tblCellMar>
          <w:left w:w="0" w:type="dxa"/>
          <w:right w:w="0" w:type="dxa"/>
        </w:tblCellMar>
        <w:tblLook w:val="04A0" w:firstRow="1" w:lastRow="0" w:firstColumn="1" w:lastColumn="0" w:noHBand="0" w:noVBand="1"/>
      </w:tblPr>
      <w:tblGrid>
        <w:gridCol w:w="5245"/>
        <w:gridCol w:w="4109"/>
      </w:tblGrid>
      <w:tr w:rsidR="00DF6405" w:rsidRPr="00EE69A4" w:rsidTr="00943D69">
        <w:tc>
          <w:tcPr>
            <w:tcW w:w="5245" w:type="dxa"/>
          </w:tcPr>
          <w:p w:rsidR="00DF6405" w:rsidRPr="00EE69A4" w:rsidRDefault="00DF6405" w:rsidP="00943D69">
            <w:pPr>
              <w:jc w:val="right"/>
              <w:rPr>
                <w:sz w:val="22"/>
                <w:szCs w:val="28"/>
              </w:rPr>
            </w:pPr>
          </w:p>
        </w:tc>
        <w:tc>
          <w:tcPr>
            <w:tcW w:w="4109" w:type="dxa"/>
          </w:tcPr>
          <w:p w:rsidR="00DF6405" w:rsidRPr="00EE69A4" w:rsidRDefault="00DF6405" w:rsidP="007649AF">
            <w:pPr>
              <w:pStyle w:val="a5"/>
              <w:spacing w:after="120" w:line="240" w:lineRule="exact"/>
              <w:jc w:val="center"/>
            </w:pPr>
            <w:r w:rsidRPr="00EE69A4">
              <w:t>Приложение</w:t>
            </w:r>
            <w:r w:rsidRPr="00EE69A4">
              <w:rPr>
                <w:spacing w:val="-8"/>
              </w:rPr>
              <w:t xml:space="preserve"> </w:t>
            </w:r>
            <w:r w:rsidR="007037E8">
              <w:rPr>
                <w:spacing w:val="-8"/>
              </w:rPr>
              <w:t>№</w:t>
            </w:r>
            <w:r w:rsidRPr="00EE69A4">
              <w:rPr>
                <w:spacing w:val="-10"/>
              </w:rPr>
              <w:t>2</w:t>
            </w:r>
          </w:p>
          <w:p w:rsidR="00DF6405" w:rsidRPr="00EE69A4" w:rsidRDefault="00DF6405" w:rsidP="00943D69">
            <w:pPr>
              <w:pStyle w:val="a5"/>
              <w:spacing w:line="240" w:lineRule="exact"/>
              <w:rPr>
                <w:sz w:val="22"/>
                <w:szCs w:val="28"/>
              </w:rPr>
            </w:pPr>
            <w:r w:rsidRPr="00EE69A4">
              <w:t xml:space="preserve">к </w:t>
            </w:r>
            <w:r>
              <w:t>Решению</w:t>
            </w:r>
            <w:r w:rsidRPr="00E63E85">
              <w:t xml:space="preserve"> о порядке предоставления субсидии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t>округа</w:t>
            </w:r>
            <w:r w:rsidRPr="00E63E85">
              <w:t xml:space="preserve"> услугами торговли посредством мобильных торговых объектов, осуществляющих доставку и реализацию товаров</w:t>
            </w:r>
          </w:p>
        </w:tc>
      </w:tr>
    </w:tbl>
    <w:p w:rsidR="00DF6405" w:rsidRPr="00751067" w:rsidRDefault="00DF6405" w:rsidP="00DF6405">
      <w:pPr>
        <w:pStyle w:val="a5"/>
        <w:spacing w:line="309" w:lineRule="exact"/>
        <w:ind w:left="6347"/>
        <w:jc w:val="right"/>
      </w:pPr>
    </w:p>
    <w:p w:rsidR="00DF6405" w:rsidRPr="00751067" w:rsidRDefault="00DF6405" w:rsidP="00DF6405">
      <w:pPr>
        <w:pStyle w:val="a5"/>
        <w:spacing w:line="309" w:lineRule="exact"/>
        <w:ind w:left="6347"/>
        <w:jc w:val="right"/>
      </w:pPr>
    </w:p>
    <w:p w:rsidR="00DF6405" w:rsidRPr="005C23ED" w:rsidRDefault="00DF6405" w:rsidP="007649AF">
      <w:pPr>
        <w:numPr>
          <w:ilvl w:val="3"/>
          <w:numId w:val="32"/>
        </w:numPr>
        <w:spacing w:line="240" w:lineRule="exact"/>
        <w:ind w:left="0" w:firstLine="0"/>
        <w:jc w:val="center"/>
        <w:rPr>
          <w:b/>
          <w:sz w:val="28"/>
        </w:rPr>
      </w:pPr>
      <w:r w:rsidRPr="005C23ED">
        <w:rPr>
          <w:b/>
          <w:sz w:val="28"/>
        </w:rPr>
        <w:t xml:space="preserve">Графики и маршруты обслуживания отдаленных </w:t>
      </w:r>
    </w:p>
    <w:p w:rsidR="00DF6405" w:rsidRDefault="00DF6405" w:rsidP="007649AF">
      <w:pPr>
        <w:numPr>
          <w:ilvl w:val="3"/>
          <w:numId w:val="32"/>
        </w:numPr>
        <w:spacing w:line="240" w:lineRule="exact"/>
        <w:ind w:left="0" w:firstLine="0"/>
        <w:jc w:val="center"/>
        <w:rPr>
          <w:b/>
          <w:sz w:val="28"/>
        </w:rPr>
      </w:pPr>
      <w:r w:rsidRPr="005C23ED">
        <w:rPr>
          <w:b/>
          <w:sz w:val="28"/>
        </w:rPr>
        <w:t xml:space="preserve">и (или) труднодоступных населенных пунктов услугами </w:t>
      </w:r>
    </w:p>
    <w:p w:rsidR="00DF6405" w:rsidRDefault="00DF6405" w:rsidP="007649AF">
      <w:pPr>
        <w:numPr>
          <w:ilvl w:val="3"/>
          <w:numId w:val="32"/>
        </w:numPr>
        <w:spacing w:line="240" w:lineRule="exact"/>
        <w:ind w:left="0" w:firstLine="0"/>
        <w:jc w:val="center"/>
        <w:rPr>
          <w:b/>
          <w:sz w:val="28"/>
        </w:rPr>
      </w:pPr>
      <w:r w:rsidRPr="00751067">
        <w:rPr>
          <w:b/>
          <w:sz w:val="28"/>
        </w:rPr>
        <w:t xml:space="preserve">торговли посредством мобильных торговых объектов, </w:t>
      </w:r>
    </w:p>
    <w:p w:rsidR="00DF6405" w:rsidRDefault="00DF6405" w:rsidP="007649AF">
      <w:pPr>
        <w:numPr>
          <w:ilvl w:val="3"/>
          <w:numId w:val="32"/>
        </w:numPr>
        <w:spacing w:line="240" w:lineRule="exact"/>
        <w:ind w:left="0" w:firstLine="0"/>
        <w:jc w:val="center"/>
        <w:rPr>
          <w:b/>
          <w:sz w:val="28"/>
        </w:rPr>
      </w:pPr>
      <w:r w:rsidRPr="00751067">
        <w:rPr>
          <w:b/>
          <w:sz w:val="28"/>
        </w:rPr>
        <w:t xml:space="preserve">обеспечивающих доставку и реализацию товаров </w:t>
      </w:r>
    </w:p>
    <w:p w:rsidR="00DF6405" w:rsidRDefault="00DF6405" w:rsidP="007649AF">
      <w:pPr>
        <w:numPr>
          <w:ilvl w:val="3"/>
          <w:numId w:val="32"/>
        </w:numPr>
        <w:spacing w:line="240" w:lineRule="exact"/>
        <w:ind w:left="0" w:firstLine="0"/>
        <w:jc w:val="center"/>
        <w:rPr>
          <w:b/>
          <w:sz w:val="28"/>
        </w:rPr>
      </w:pPr>
      <w:r w:rsidRPr="00751067">
        <w:rPr>
          <w:b/>
          <w:sz w:val="28"/>
        </w:rPr>
        <w:t xml:space="preserve">на территории </w:t>
      </w:r>
      <w:r>
        <w:rPr>
          <w:b/>
          <w:sz w:val="28"/>
        </w:rPr>
        <w:t xml:space="preserve">Старорусского </w:t>
      </w:r>
      <w:r w:rsidRPr="00751067">
        <w:rPr>
          <w:b/>
          <w:sz w:val="28"/>
        </w:rPr>
        <w:t xml:space="preserve">муниципального </w:t>
      </w:r>
      <w:r>
        <w:rPr>
          <w:b/>
          <w:sz w:val="28"/>
        </w:rPr>
        <w:t>округа</w:t>
      </w:r>
    </w:p>
    <w:p w:rsidR="007649AF" w:rsidRPr="007649AF" w:rsidRDefault="007649AF" w:rsidP="007649AF">
      <w:pPr>
        <w:numPr>
          <w:ilvl w:val="3"/>
          <w:numId w:val="32"/>
        </w:numPr>
        <w:spacing w:line="240" w:lineRule="exact"/>
        <w:ind w:left="0" w:firstLine="0"/>
        <w:jc w:val="center"/>
        <w:rPr>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473"/>
        <w:gridCol w:w="2155"/>
        <w:gridCol w:w="1869"/>
        <w:gridCol w:w="1867"/>
      </w:tblGrid>
      <w:tr w:rsidR="00DF6405" w:rsidRPr="00751067" w:rsidTr="007649AF">
        <w:trPr>
          <w:trHeight w:val="20"/>
        </w:trPr>
        <w:tc>
          <w:tcPr>
            <w:tcW w:w="1854" w:type="pct"/>
            <w:tcBorders>
              <w:top w:val="single" w:sz="4" w:space="0" w:color="000000"/>
              <w:left w:val="single" w:sz="4" w:space="0" w:color="000000"/>
              <w:bottom w:val="single" w:sz="4" w:space="0" w:color="000000"/>
              <w:right w:val="single" w:sz="4" w:space="0" w:color="000000"/>
            </w:tcBorders>
          </w:tcPr>
          <w:p w:rsidR="00DF6405" w:rsidRPr="007649AF" w:rsidRDefault="00DF6405" w:rsidP="007649AF">
            <w:pPr>
              <w:pStyle w:val="TableParagraph"/>
              <w:jc w:val="center"/>
              <w:rPr>
                <w:sz w:val="24"/>
              </w:rPr>
            </w:pPr>
            <w:r w:rsidRPr="007649AF">
              <w:rPr>
                <w:sz w:val="24"/>
              </w:rPr>
              <w:t>Номер</w:t>
            </w:r>
            <w:r w:rsidRPr="007649AF">
              <w:rPr>
                <w:spacing w:val="-4"/>
                <w:sz w:val="24"/>
              </w:rPr>
              <w:t xml:space="preserve"> </w:t>
            </w:r>
            <w:r w:rsidRPr="007649AF">
              <w:rPr>
                <w:spacing w:val="-2"/>
                <w:sz w:val="24"/>
              </w:rPr>
              <w:t>маршрута</w:t>
            </w:r>
          </w:p>
        </w:tc>
        <w:tc>
          <w:tcPr>
            <w:tcW w:w="1150" w:type="pct"/>
            <w:tcBorders>
              <w:top w:val="single" w:sz="4" w:space="0" w:color="000000"/>
              <w:left w:val="single" w:sz="4" w:space="0" w:color="000000"/>
              <w:bottom w:val="single" w:sz="4" w:space="0" w:color="000000"/>
              <w:right w:val="single" w:sz="4" w:space="0" w:color="000000"/>
            </w:tcBorders>
          </w:tcPr>
          <w:p w:rsidR="00DF6405" w:rsidRPr="007649AF" w:rsidRDefault="00DF6405" w:rsidP="007649AF">
            <w:pPr>
              <w:pStyle w:val="TableParagraph"/>
              <w:jc w:val="center"/>
              <w:rPr>
                <w:sz w:val="24"/>
              </w:rPr>
            </w:pPr>
            <w:r w:rsidRPr="007649AF">
              <w:rPr>
                <w:sz w:val="24"/>
              </w:rPr>
              <w:t>Дни</w:t>
            </w:r>
            <w:r w:rsidRPr="007649AF">
              <w:rPr>
                <w:spacing w:val="-2"/>
                <w:sz w:val="24"/>
              </w:rPr>
              <w:t xml:space="preserve"> недели</w:t>
            </w:r>
          </w:p>
        </w:tc>
        <w:tc>
          <w:tcPr>
            <w:tcW w:w="998" w:type="pct"/>
            <w:tcBorders>
              <w:top w:val="single" w:sz="4" w:space="0" w:color="000000"/>
              <w:left w:val="single" w:sz="4" w:space="0" w:color="000000"/>
              <w:bottom w:val="single" w:sz="4" w:space="0" w:color="000000"/>
              <w:right w:val="single" w:sz="4" w:space="0" w:color="000000"/>
            </w:tcBorders>
          </w:tcPr>
          <w:p w:rsidR="00DF6405" w:rsidRPr="007649AF" w:rsidRDefault="00DF6405" w:rsidP="007649AF">
            <w:pPr>
              <w:pStyle w:val="TableParagraph"/>
              <w:jc w:val="center"/>
              <w:rPr>
                <w:sz w:val="24"/>
              </w:rPr>
            </w:pPr>
            <w:r w:rsidRPr="007649AF">
              <w:rPr>
                <w:spacing w:val="-2"/>
                <w:sz w:val="24"/>
              </w:rPr>
              <w:t>Расстояние</w:t>
            </w:r>
          </w:p>
          <w:p w:rsidR="00DF6405" w:rsidRPr="007649AF" w:rsidRDefault="00DF6405" w:rsidP="007649AF">
            <w:pPr>
              <w:pStyle w:val="TableParagraph"/>
              <w:jc w:val="center"/>
              <w:rPr>
                <w:sz w:val="24"/>
              </w:rPr>
            </w:pPr>
            <w:r w:rsidRPr="007649AF">
              <w:rPr>
                <w:spacing w:val="-2"/>
                <w:sz w:val="24"/>
              </w:rPr>
              <w:t xml:space="preserve">маршрута, </w:t>
            </w:r>
            <w:r w:rsidRPr="007649AF">
              <w:rPr>
                <w:spacing w:val="-6"/>
                <w:sz w:val="24"/>
              </w:rPr>
              <w:t>км</w:t>
            </w:r>
          </w:p>
        </w:tc>
        <w:tc>
          <w:tcPr>
            <w:tcW w:w="997" w:type="pct"/>
            <w:tcBorders>
              <w:top w:val="single" w:sz="4" w:space="0" w:color="000000"/>
              <w:left w:val="single" w:sz="4" w:space="0" w:color="000000"/>
              <w:bottom w:val="single" w:sz="4" w:space="0" w:color="000000"/>
              <w:right w:val="single" w:sz="4" w:space="0" w:color="000000"/>
            </w:tcBorders>
          </w:tcPr>
          <w:p w:rsidR="00DF6405" w:rsidRPr="007649AF" w:rsidRDefault="00DF6405" w:rsidP="007649AF">
            <w:pPr>
              <w:pStyle w:val="TableParagraph"/>
              <w:jc w:val="center"/>
              <w:rPr>
                <w:sz w:val="24"/>
              </w:rPr>
            </w:pPr>
            <w:r w:rsidRPr="007649AF">
              <w:rPr>
                <w:spacing w:val="-2"/>
                <w:sz w:val="24"/>
              </w:rPr>
              <w:t>Населённые пункты</w:t>
            </w:r>
          </w:p>
        </w:tc>
      </w:tr>
      <w:tr w:rsidR="00DF6405" w:rsidRPr="00751067" w:rsidTr="00943D69">
        <w:trPr>
          <w:trHeight w:val="20"/>
        </w:trPr>
        <w:tc>
          <w:tcPr>
            <w:tcW w:w="1854"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r w:rsidRPr="00751067">
              <w:rPr>
                <w:spacing w:val="-10"/>
                <w:sz w:val="24"/>
              </w:rPr>
              <w:t>1</w:t>
            </w: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r w:rsidRPr="00751067">
              <w:rPr>
                <w:spacing w:val="-10"/>
                <w:sz w:val="24"/>
              </w:rPr>
              <w:t>2</w:t>
            </w: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r w:rsidRPr="00751067">
              <w:rPr>
                <w:spacing w:val="-10"/>
                <w:sz w:val="24"/>
              </w:rPr>
              <w:t>3</w:t>
            </w: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r w:rsidRPr="00751067">
              <w:rPr>
                <w:spacing w:val="-10"/>
                <w:sz w:val="24"/>
              </w:rPr>
              <w:t>4</w:t>
            </w:r>
          </w:p>
        </w:tc>
      </w:tr>
      <w:tr w:rsidR="00DF6405" w:rsidRPr="00751067" w:rsidTr="00943D69">
        <w:trPr>
          <w:trHeight w:val="20"/>
        </w:trPr>
        <w:tc>
          <w:tcPr>
            <w:tcW w:w="1854" w:type="pct"/>
            <w:vMerge w:val="restart"/>
            <w:tcBorders>
              <w:top w:val="single" w:sz="4" w:space="0" w:color="000000"/>
              <w:left w:val="single" w:sz="4" w:space="0" w:color="000000"/>
              <w:bottom w:val="single" w:sz="4" w:space="0" w:color="000000"/>
              <w:right w:val="single" w:sz="4" w:space="0" w:color="000000"/>
            </w:tcBorders>
          </w:tcPr>
          <w:p w:rsidR="00DF6405" w:rsidRPr="00751067" w:rsidRDefault="00DF6405" w:rsidP="007649AF">
            <w:pPr>
              <w:pStyle w:val="TableParagraph"/>
              <w:jc w:val="center"/>
              <w:rPr>
                <w:sz w:val="24"/>
              </w:rPr>
            </w:pPr>
            <w:r w:rsidRPr="00751067">
              <w:rPr>
                <w:sz w:val="24"/>
              </w:rPr>
              <w:t>Маршрут</w:t>
            </w:r>
            <w:r w:rsidRPr="00751067">
              <w:rPr>
                <w:spacing w:val="-8"/>
                <w:sz w:val="24"/>
              </w:rPr>
              <w:t xml:space="preserve"> </w:t>
            </w:r>
            <w:r w:rsidRPr="00751067">
              <w:rPr>
                <w:sz w:val="24"/>
              </w:rPr>
              <w:t>№</w:t>
            </w:r>
            <w:r w:rsidRPr="00751067">
              <w:rPr>
                <w:spacing w:val="-2"/>
                <w:sz w:val="24"/>
              </w:rPr>
              <w:t xml:space="preserve"> </w:t>
            </w:r>
            <w:r w:rsidRPr="00751067">
              <w:rPr>
                <w:spacing w:val="-10"/>
                <w:sz w:val="24"/>
              </w:rPr>
              <w:t>1</w:t>
            </w: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r>
      <w:tr w:rsidR="00DF6405" w:rsidRPr="00751067" w:rsidTr="00943D69">
        <w:trPr>
          <w:trHeight w:val="20"/>
        </w:trPr>
        <w:tc>
          <w:tcPr>
            <w:tcW w:w="1854" w:type="pct"/>
            <w:vMerge/>
            <w:tcBorders>
              <w:top w:val="single" w:sz="4" w:space="0" w:color="000000"/>
              <w:left w:val="single" w:sz="4" w:space="0" w:color="000000"/>
              <w:bottom w:val="single" w:sz="4" w:space="0" w:color="000000"/>
              <w:right w:val="single" w:sz="4" w:space="0" w:color="000000"/>
            </w:tcBorders>
          </w:tcPr>
          <w:p w:rsidR="00DF6405" w:rsidRPr="00751067" w:rsidRDefault="00DF6405" w:rsidP="007649AF">
            <w:pPr>
              <w:jc w:val="center"/>
              <w:rPr>
                <w:sz w:val="24"/>
              </w:rPr>
            </w:pP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r>
      <w:tr w:rsidR="00DF6405" w:rsidRPr="00751067" w:rsidTr="00943D69">
        <w:trPr>
          <w:trHeight w:val="20"/>
        </w:trPr>
        <w:tc>
          <w:tcPr>
            <w:tcW w:w="1854" w:type="pct"/>
            <w:vMerge/>
            <w:tcBorders>
              <w:top w:val="single" w:sz="4" w:space="0" w:color="000000"/>
              <w:left w:val="single" w:sz="4" w:space="0" w:color="000000"/>
              <w:bottom w:val="single" w:sz="4" w:space="0" w:color="000000"/>
              <w:right w:val="single" w:sz="4" w:space="0" w:color="000000"/>
            </w:tcBorders>
          </w:tcPr>
          <w:p w:rsidR="00DF6405" w:rsidRPr="00751067" w:rsidRDefault="00DF6405" w:rsidP="007649AF">
            <w:pPr>
              <w:jc w:val="center"/>
              <w:rPr>
                <w:sz w:val="24"/>
              </w:rPr>
            </w:pP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r>
      <w:tr w:rsidR="00DF6405" w:rsidRPr="00751067" w:rsidTr="00943D69">
        <w:trPr>
          <w:trHeight w:val="20"/>
        </w:trPr>
        <w:tc>
          <w:tcPr>
            <w:tcW w:w="1854" w:type="pct"/>
            <w:tcBorders>
              <w:top w:val="single" w:sz="4" w:space="0" w:color="000000"/>
              <w:left w:val="single" w:sz="4" w:space="0" w:color="000000"/>
              <w:bottom w:val="single" w:sz="4" w:space="0" w:color="000000"/>
              <w:right w:val="single" w:sz="4" w:space="0" w:color="000000"/>
            </w:tcBorders>
          </w:tcPr>
          <w:p w:rsidR="00DF6405" w:rsidRPr="00751067" w:rsidRDefault="00DF6405" w:rsidP="007649AF">
            <w:pPr>
              <w:pStyle w:val="TableParagraph"/>
              <w:jc w:val="center"/>
              <w:rPr>
                <w:sz w:val="24"/>
              </w:rPr>
            </w:pPr>
            <w:r w:rsidRPr="00751067">
              <w:rPr>
                <w:sz w:val="24"/>
              </w:rPr>
              <w:t>Маршрут</w:t>
            </w:r>
            <w:r w:rsidRPr="00751067">
              <w:rPr>
                <w:spacing w:val="-8"/>
                <w:sz w:val="24"/>
              </w:rPr>
              <w:t xml:space="preserve"> </w:t>
            </w:r>
            <w:r w:rsidRPr="00751067">
              <w:rPr>
                <w:sz w:val="24"/>
              </w:rPr>
              <w:t>№</w:t>
            </w:r>
            <w:r w:rsidRPr="00751067">
              <w:rPr>
                <w:spacing w:val="-2"/>
                <w:sz w:val="24"/>
              </w:rPr>
              <w:t xml:space="preserve"> </w:t>
            </w:r>
            <w:r w:rsidRPr="00751067">
              <w:rPr>
                <w:spacing w:val="-10"/>
                <w:sz w:val="24"/>
              </w:rPr>
              <w:t>2</w:t>
            </w: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r>
      <w:tr w:rsidR="00DF6405" w:rsidRPr="00751067" w:rsidTr="00943D69">
        <w:trPr>
          <w:trHeight w:val="20"/>
        </w:trPr>
        <w:tc>
          <w:tcPr>
            <w:tcW w:w="1854" w:type="pct"/>
            <w:tcBorders>
              <w:top w:val="single" w:sz="4" w:space="0" w:color="000000"/>
              <w:left w:val="single" w:sz="4" w:space="0" w:color="000000"/>
              <w:bottom w:val="single" w:sz="4" w:space="0" w:color="000000"/>
              <w:right w:val="single" w:sz="4" w:space="0" w:color="000000"/>
            </w:tcBorders>
          </w:tcPr>
          <w:p w:rsidR="00DF6405" w:rsidRPr="00751067" w:rsidRDefault="00DF6405" w:rsidP="007649AF">
            <w:pPr>
              <w:pStyle w:val="TableParagraph"/>
              <w:jc w:val="center"/>
              <w:rPr>
                <w:sz w:val="24"/>
              </w:rPr>
            </w:pPr>
            <w:r w:rsidRPr="00751067">
              <w:rPr>
                <w:sz w:val="24"/>
              </w:rPr>
              <w:t>……</w:t>
            </w:r>
          </w:p>
        </w:tc>
        <w:tc>
          <w:tcPr>
            <w:tcW w:w="1150"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8"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c>
          <w:tcPr>
            <w:tcW w:w="997" w:type="pct"/>
            <w:tcBorders>
              <w:top w:val="single" w:sz="4" w:space="0" w:color="000000"/>
              <w:left w:val="single" w:sz="4" w:space="0" w:color="000000"/>
              <w:bottom w:val="single" w:sz="4" w:space="0" w:color="000000"/>
              <w:right w:val="single" w:sz="4" w:space="0" w:color="000000"/>
            </w:tcBorders>
            <w:vAlign w:val="center"/>
          </w:tcPr>
          <w:p w:rsidR="00DF6405" w:rsidRPr="00751067" w:rsidRDefault="00DF6405" w:rsidP="007649AF">
            <w:pPr>
              <w:pStyle w:val="TableParagraph"/>
              <w:jc w:val="center"/>
              <w:rPr>
                <w:sz w:val="24"/>
              </w:rPr>
            </w:pPr>
          </w:p>
        </w:tc>
      </w:tr>
    </w:tbl>
    <w:p w:rsidR="00DF6405" w:rsidRDefault="00DF6405" w:rsidP="00DF6405">
      <w:pPr>
        <w:pStyle w:val="a5"/>
        <w:jc w:val="left"/>
        <w:rPr>
          <w:sz w:val="20"/>
        </w:rPr>
      </w:pPr>
    </w:p>
    <w:p w:rsidR="00DF6405" w:rsidRDefault="00DF6405" w:rsidP="00DF6405">
      <w:pPr>
        <w:pStyle w:val="a5"/>
        <w:jc w:val="left"/>
        <w:rPr>
          <w:sz w:val="20"/>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DF6405" w:rsidRPr="005C23ED" w:rsidTr="00943D69">
        <w:trPr>
          <w:trHeight w:val="20"/>
        </w:trPr>
        <w:tc>
          <w:tcPr>
            <w:tcW w:w="2304" w:type="pct"/>
          </w:tcPr>
          <w:p w:rsidR="00DF6405" w:rsidRPr="005C23ED" w:rsidRDefault="00DF6405" w:rsidP="00943D69">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jc w:val="both"/>
              <w:rPr>
                <w:sz w:val="28"/>
              </w:rPr>
            </w:pPr>
            <w:r>
              <w:rPr>
                <w:spacing w:val="-4"/>
                <w:sz w:val="28"/>
              </w:rPr>
              <w:t xml:space="preserve">                         </w:t>
            </w:r>
            <w:r w:rsidRPr="005C23ED">
              <w:rPr>
                <w:spacing w:val="-4"/>
                <w:sz w:val="28"/>
              </w:rPr>
              <w:t>М.П.</w:t>
            </w:r>
            <w:r>
              <w:rPr>
                <w:spacing w:val="-2"/>
                <w:sz w:val="24"/>
              </w:rPr>
              <w:t xml:space="preserve">                                                </w:t>
            </w:r>
            <w:r w:rsidRPr="00B501C3">
              <w:rPr>
                <w:spacing w:val="-2"/>
                <w:sz w:val="24"/>
              </w:rPr>
              <w:t>(подпись)</w:t>
            </w:r>
          </w:p>
        </w:tc>
      </w:tr>
      <w:tr w:rsidR="00DF6405" w:rsidRPr="005C23ED" w:rsidTr="00943D69">
        <w:trPr>
          <w:trHeight w:val="20"/>
        </w:trPr>
        <w:tc>
          <w:tcPr>
            <w:tcW w:w="2304" w:type="pct"/>
          </w:tcPr>
          <w:p w:rsidR="00DF6405" w:rsidRDefault="00DF6405" w:rsidP="00943D69">
            <w:pPr>
              <w:pStyle w:val="TableParagraph"/>
              <w:rPr>
                <w:spacing w:val="-2"/>
                <w:sz w:val="24"/>
              </w:rPr>
            </w:pPr>
            <w:r>
              <w:rPr>
                <w:sz w:val="24"/>
              </w:rPr>
              <w:t xml:space="preserve">                      </w:t>
            </w:r>
            <w:r w:rsidRPr="00B501C3">
              <w:rPr>
                <w:sz w:val="24"/>
              </w:rPr>
              <w:t>(при</w:t>
            </w:r>
            <w:r w:rsidRPr="00B501C3">
              <w:rPr>
                <w:spacing w:val="-5"/>
                <w:sz w:val="24"/>
              </w:rPr>
              <w:t xml:space="preserve"> </w:t>
            </w:r>
            <w:r w:rsidRPr="00B501C3">
              <w:rPr>
                <w:spacing w:val="-2"/>
                <w:sz w:val="24"/>
              </w:rPr>
              <w:t>наличии)</w:t>
            </w:r>
          </w:p>
          <w:p w:rsidR="00DF6405" w:rsidRPr="007C1683" w:rsidRDefault="00DF6405" w:rsidP="00943D69">
            <w:pPr>
              <w:pStyle w:val="TableParagraph"/>
              <w:rPr>
                <w:sz w:val="20"/>
              </w:rPr>
            </w:pPr>
          </w:p>
        </w:tc>
        <w:tc>
          <w:tcPr>
            <w:tcW w:w="1717" w:type="pct"/>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tc>
      </w:tr>
      <w:tr w:rsidR="00DF6405" w:rsidRPr="005C23ED" w:rsidTr="00943D69">
        <w:trPr>
          <w:trHeight w:val="20"/>
        </w:trPr>
        <w:tc>
          <w:tcPr>
            <w:tcW w:w="2304" w:type="pct"/>
          </w:tcPr>
          <w:p w:rsidR="00DF6405" w:rsidRDefault="00DF6405" w:rsidP="00943D69">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DF6405" w:rsidRPr="005C23ED" w:rsidRDefault="00DF6405" w:rsidP="00943D69">
            <w:pPr>
              <w:pStyle w:val="TableParagraph"/>
              <w:rPr>
                <w:sz w:val="28"/>
              </w:rPr>
            </w:pPr>
            <w:r>
              <w:rPr>
                <w:sz w:val="24"/>
              </w:rPr>
              <w:t xml:space="preserve">                     </w:t>
            </w:r>
            <w:r w:rsidRPr="00B501C3">
              <w:rPr>
                <w:sz w:val="24"/>
              </w:rPr>
              <w:t>(при наличии)</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spacing w:line="302" w:lineRule="exact"/>
              <w:ind w:left="1430"/>
              <w:jc w:val="center"/>
              <w:rPr>
                <w:sz w:val="28"/>
              </w:rPr>
            </w:pPr>
            <w:r>
              <w:rPr>
                <w:spacing w:val="-2"/>
                <w:sz w:val="24"/>
              </w:rPr>
              <w:t xml:space="preserve">                  </w:t>
            </w:r>
            <w:r w:rsidRPr="00B501C3">
              <w:rPr>
                <w:spacing w:val="-2"/>
                <w:sz w:val="24"/>
              </w:rPr>
              <w:t>(подпись)</w:t>
            </w:r>
          </w:p>
        </w:tc>
      </w:tr>
    </w:tbl>
    <w:p w:rsidR="00DF6405" w:rsidRDefault="00DF6405" w:rsidP="00DF6405">
      <w:pPr>
        <w:pStyle w:val="a5"/>
        <w:jc w:val="left"/>
        <w:rPr>
          <w:sz w:val="20"/>
        </w:rPr>
      </w:pPr>
    </w:p>
    <w:p w:rsidR="00DF6405" w:rsidRPr="002D0633" w:rsidRDefault="00DF6405" w:rsidP="00DF6405">
      <w:pPr>
        <w:pStyle w:val="a5"/>
        <w:jc w:val="left"/>
      </w:pPr>
      <w:r>
        <w:t>«___» __________20__ года</w:t>
      </w:r>
    </w:p>
    <w:p w:rsidR="00DF6405" w:rsidRPr="002D0633"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DF6405" w:rsidRDefault="00DF6405" w:rsidP="00DF6405">
      <w:pPr>
        <w:jc w:val="right"/>
        <w:rPr>
          <w:sz w:val="28"/>
        </w:rPr>
      </w:pPr>
    </w:p>
    <w:p w:rsidR="000A198D" w:rsidRDefault="000A198D" w:rsidP="00DF6405">
      <w:pPr>
        <w:jc w:val="right"/>
        <w:rPr>
          <w:sz w:val="28"/>
        </w:rPr>
      </w:pPr>
    </w:p>
    <w:p w:rsidR="007649AF" w:rsidRDefault="007649AF" w:rsidP="00DF6405">
      <w:pPr>
        <w:jc w:val="right"/>
        <w:rPr>
          <w:sz w:val="28"/>
        </w:rPr>
      </w:pPr>
    </w:p>
    <w:tbl>
      <w:tblPr>
        <w:tblW w:w="0" w:type="auto"/>
        <w:tblCellMar>
          <w:left w:w="0" w:type="dxa"/>
          <w:right w:w="0" w:type="dxa"/>
        </w:tblCellMar>
        <w:tblLook w:val="04A0" w:firstRow="1" w:lastRow="0" w:firstColumn="1" w:lastColumn="0" w:noHBand="0" w:noVBand="1"/>
      </w:tblPr>
      <w:tblGrid>
        <w:gridCol w:w="5245"/>
        <w:gridCol w:w="4109"/>
      </w:tblGrid>
      <w:tr w:rsidR="00DF6405" w:rsidRPr="00EE69A4" w:rsidTr="00943D69">
        <w:tc>
          <w:tcPr>
            <w:tcW w:w="5245" w:type="dxa"/>
          </w:tcPr>
          <w:p w:rsidR="00DF6405" w:rsidRPr="00EE69A4" w:rsidRDefault="00DF6405" w:rsidP="00943D69">
            <w:pPr>
              <w:jc w:val="right"/>
              <w:rPr>
                <w:sz w:val="22"/>
                <w:szCs w:val="28"/>
              </w:rPr>
            </w:pPr>
          </w:p>
        </w:tc>
        <w:tc>
          <w:tcPr>
            <w:tcW w:w="4109" w:type="dxa"/>
          </w:tcPr>
          <w:p w:rsidR="00DF6405" w:rsidRPr="00EE69A4" w:rsidRDefault="00DF6405" w:rsidP="007649AF">
            <w:pPr>
              <w:pStyle w:val="a5"/>
              <w:spacing w:after="120" w:line="240" w:lineRule="exact"/>
              <w:jc w:val="center"/>
            </w:pPr>
            <w:r w:rsidRPr="00EE69A4">
              <w:t>Приложение</w:t>
            </w:r>
            <w:r w:rsidRPr="00EE69A4">
              <w:rPr>
                <w:spacing w:val="-8"/>
              </w:rPr>
              <w:t xml:space="preserve"> </w:t>
            </w:r>
            <w:r w:rsidR="007037E8">
              <w:rPr>
                <w:spacing w:val="-8"/>
              </w:rPr>
              <w:t>№</w:t>
            </w:r>
            <w:r w:rsidRPr="00EE69A4">
              <w:rPr>
                <w:spacing w:val="-10"/>
              </w:rPr>
              <w:t>3</w:t>
            </w:r>
          </w:p>
          <w:p w:rsidR="00DF6405" w:rsidRPr="00EE69A4" w:rsidRDefault="00DF6405" w:rsidP="00943D69">
            <w:pPr>
              <w:pStyle w:val="a5"/>
              <w:spacing w:line="240" w:lineRule="exact"/>
              <w:rPr>
                <w:sz w:val="22"/>
                <w:szCs w:val="28"/>
              </w:rPr>
            </w:pPr>
            <w:r w:rsidRPr="00EE69A4">
              <w:t xml:space="preserve">к </w:t>
            </w:r>
            <w:r>
              <w:t>Решению</w:t>
            </w:r>
            <w:r w:rsidRPr="00E63E85">
              <w:t xml:space="preserve"> о порядке предоставления субсидии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t>округа</w:t>
            </w:r>
            <w:r w:rsidRPr="00E63E85">
              <w:t xml:space="preserve"> услугами торговли посредством мобильных торговых объектов, осуществляющих доставку и реализацию товаров</w:t>
            </w:r>
          </w:p>
        </w:tc>
      </w:tr>
    </w:tbl>
    <w:p w:rsidR="00DF6405" w:rsidRPr="002D0633" w:rsidRDefault="00DF6405" w:rsidP="00DF6405">
      <w:pPr>
        <w:jc w:val="right"/>
        <w:rPr>
          <w:sz w:val="28"/>
        </w:rPr>
      </w:pPr>
    </w:p>
    <w:p w:rsidR="00DF6405" w:rsidRPr="002D0633" w:rsidRDefault="00DF6405" w:rsidP="00DF6405">
      <w:pPr>
        <w:jc w:val="right"/>
        <w:rPr>
          <w:sz w:val="28"/>
        </w:rPr>
      </w:pPr>
    </w:p>
    <w:p w:rsidR="00DF6405" w:rsidRPr="007649AF" w:rsidRDefault="00DF6405" w:rsidP="00DF6405">
      <w:pPr>
        <w:pStyle w:val="ConsPlusNonformat"/>
        <w:jc w:val="center"/>
        <w:rPr>
          <w:rFonts w:ascii="Times New Roman" w:hAnsi="Times New Roman" w:cs="Times New Roman"/>
          <w:b/>
          <w:sz w:val="28"/>
          <w:szCs w:val="28"/>
        </w:rPr>
      </w:pPr>
      <w:r w:rsidRPr="007649AF">
        <w:rPr>
          <w:rFonts w:ascii="Times New Roman" w:hAnsi="Times New Roman" w:cs="Times New Roman"/>
          <w:b/>
          <w:sz w:val="28"/>
          <w:szCs w:val="28"/>
        </w:rPr>
        <w:t>СПРАВКА</w:t>
      </w:r>
    </w:p>
    <w:p w:rsidR="00DF6405" w:rsidRPr="002D0633" w:rsidRDefault="00DF6405" w:rsidP="00DF6405">
      <w:pPr>
        <w:pStyle w:val="ConsPlusNonformat"/>
        <w:jc w:val="center"/>
        <w:rPr>
          <w:rFonts w:ascii="Times New Roman" w:hAnsi="Times New Roman" w:cs="Times New Roman"/>
        </w:rPr>
      </w:pPr>
    </w:p>
    <w:p w:rsidR="00DF6405" w:rsidRPr="005C23ED" w:rsidRDefault="00DF6405" w:rsidP="00DF6405">
      <w:pPr>
        <w:pStyle w:val="ConsPlusNonformat"/>
        <w:ind w:firstLine="709"/>
        <w:jc w:val="both"/>
        <w:rPr>
          <w:rFonts w:ascii="Times New Roman" w:hAnsi="Times New Roman" w:cs="Times New Roman"/>
          <w:sz w:val="28"/>
        </w:rPr>
      </w:pPr>
      <w:r w:rsidRPr="005C23ED">
        <w:rPr>
          <w:rFonts w:ascii="Times New Roman" w:hAnsi="Times New Roman" w:cs="Times New Roman"/>
          <w:sz w:val="28"/>
        </w:rPr>
        <w:t>Дана ___________________</w:t>
      </w:r>
      <w:r>
        <w:rPr>
          <w:rFonts w:ascii="Times New Roman" w:hAnsi="Times New Roman" w:cs="Times New Roman"/>
          <w:sz w:val="28"/>
        </w:rPr>
        <w:t>_______________________________</w:t>
      </w:r>
      <w:r w:rsidRPr="005C23ED">
        <w:rPr>
          <w:rFonts w:ascii="Times New Roman" w:hAnsi="Times New Roman" w:cs="Times New Roman"/>
          <w:sz w:val="28"/>
        </w:rPr>
        <w:t>_______</w:t>
      </w:r>
    </w:p>
    <w:p w:rsidR="00DF6405" w:rsidRPr="005C23ED" w:rsidRDefault="00DF6405" w:rsidP="00DF6405">
      <w:pPr>
        <w:pStyle w:val="ConsPlusNonformat"/>
        <w:jc w:val="right"/>
        <w:rPr>
          <w:rFonts w:ascii="Times New Roman" w:hAnsi="Times New Roman" w:cs="Times New Roman"/>
          <w:sz w:val="24"/>
        </w:rPr>
      </w:pPr>
      <w:r w:rsidRPr="005C23ED">
        <w:rPr>
          <w:rFonts w:ascii="Times New Roman" w:hAnsi="Times New Roman" w:cs="Times New Roman"/>
          <w:sz w:val="24"/>
        </w:rPr>
        <w:t>(наименование юридического лица, Ф.И.О. индивидуального предпринимателя)</w:t>
      </w:r>
    </w:p>
    <w:p w:rsidR="00DF6405" w:rsidRPr="005C23ED" w:rsidRDefault="00DF6405" w:rsidP="00DF6405">
      <w:pPr>
        <w:pStyle w:val="ConsPlusNonformat"/>
        <w:jc w:val="both"/>
        <w:rPr>
          <w:rFonts w:ascii="Times New Roman" w:hAnsi="Times New Roman" w:cs="Times New Roman"/>
          <w:sz w:val="28"/>
        </w:rPr>
      </w:pPr>
      <w:r w:rsidRPr="005C23ED">
        <w:rPr>
          <w:rFonts w:ascii="Times New Roman" w:hAnsi="Times New Roman" w:cs="Times New Roman"/>
          <w:sz w:val="28"/>
        </w:rPr>
        <w:t>в том, что он в течение ____________ г. осуществлял доставку и реализацию продовольственных товаров на территории ____________________________ сельского поселения в следующих населенных пунктах: __________________________________________________________________</w:t>
      </w:r>
      <w:r w:rsidR="00C938EE">
        <w:rPr>
          <w:rFonts w:ascii="Times New Roman" w:hAnsi="Times New Roman" w:cs="Times New Roman"/>
          <w:sz w:val="28"/>
        </w:rPr>
        <w:t>_</w:t>
      </w:r>
      <w:r w:rsidRPr="005C23ED">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38EE">
        <w:rPr>
          <w:rFonts w:ascii="Times New Roman" w:hAnsi="Times New Roman" w:cs="Times New Roman"/>
          <w:sz w:val="28"/>
        </w:rPr>
        <w:t>_______________________________</w:t>
      </w:r>
    </w:p>
    <w:p w:rsidR="00DF6405" w:rsidRPr="005C23ED" w:rsidRDefault="00DF6405" w:rsidP="00DF6405">
      <w:pPr>
        <w:pStyle w:val="ConsPlusNonformat"/>
        <w:jc w:val="both"/>
        <w:rPr>
          <w:rFonts w:ascii="Times New Roman" w:hAnsi="Times New Roman" w:cs="Times New Roman"/>
          <w:sz w:val="28"/>
        </w:rPr>
      </w:pPr>
    </w:p>
    <w:p w:rsidR="00DF6405" w:rsidRPr="005C23ED" w:rsidRDefault="00DF6405" w:rsidP="00DF6405">
      <w:pPr>
        <w:pStyle w:val="ConsPlusNonformat"/>
        <w:jc w:val="both"/>
        <w:rPr>
          <w:rFonts w:ascii="Times New Roman" w:hAnsi="Times New Roman" w:cs="Times New Roman"/>
          <w:sz w:val="28"/>
        </w:rPr>
      </w:pPr>
    </w:p>
    <w:p w:rsidR="00DF6405" w:rsidRPr="005C23ED" w:rsidRDefault="00DF6405" w:rsidP="00DF6405">
      <w:pPr>
        <w:pStyle w:val="ConsPlusNonformat"/>
        <w:jc w:val="both"/>
        <w:rPr>
          <w:rFonts w:ascii="Times New Roman" w:hAnsi="Times New Roman" w:cs="Times New Roman"/>
          <w:sz w:val="28"/>
        </w:rPr>
      </w:pPr>
      <w:r w:rsidRPr="005C23ED">
        <w:rPr>
          <w:rFonts w:ascii="Times New Roman" w:hAnsi="Times New Roman" w:cs="Times New Roman"/>
          <w:sz w:val="28"/>
        </w:rPr>
        <w:t xml:space="preserve">Глава ____________________      _______________________ </w:t>
      </w:r>
    </w:p>
    <w:p w:rsidR="00DF6405" w:rsidRPr="005C23ED" w:rsidRDefault="00DF6405" w:rsidP="00DF6405">
      <w:pPr>
        <w:pStyle w:val="ConsPlusNonformat"/>
        <w:jc w:val="both"/>
        <w:rPr>
          <w:rFonts w:ascii="Times New Roman" w:hAnsi="Times New Roman" w:cs="Times New Roman"/>
          <w:sz w:val="24"/>
        </w:rPr>
      </w:pPr>
      <w:r w:rsidRPr="005C23ED">
        <w:rPr>
          <w:rFonts w:ascii="Times New Roman" w:hAnsi="Times New Roman" w:cs="Times New Roman"/>
          <w:sz w:val="24"/>
        </w:rPr>
        <w:t xml:space="preserve">                           (подпись)                                       (расшифровка)</w:t>
      </w:r>
    </w:p>
    <w:p w:rsidR="00DF6405" w:rsidRPr="005C23ED" w:rsidRDefault="00DF6405" w:rsidP="00DF6405">
      <w:pPr>
        <w:pStyle w:val="ConsPlusNonformat"/>
        <w:jc w:val="both"/>
        <w:rPr>
          <w:rFonts w:ascii="Times New Roman" w:hAnsi="Times New Roman" w:cs="Times New Roman"/>
          <w:sz w:val="24"/>
        </w:rPr>
      </w:pPr>
    </w:p>
    <w:p w:rsidR="00DF6405" w:rsidRPr="005C23ED" w:rsidRDefault="00DF6405" w:rsidP="00DF6405">
      <w:pPr>
        <w:rPr>
          <w:b/>
          <w:sz w:val="28"/>
        </w:rPr>
      </w:pPr>
      <w:r w:rsidRPr="005C23ED">
        <w:rPr>
          <w:sz w:val="28"/>
        </w:rPr>
        <w:t>Дата ______________                                   МП</w:t>
      </w:r>
    </w:p>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Default="00DF6405" w:rsidP="00DF6405">
      <w:pPr>
        <w:pStyle w:val="a5"/>
        <w:spacing w:line="295" w:lineRule="exact"/>
        <w:ind w:left="6207"/>
        <w:jc w:val="right"/>
      </w:pPr>
    </w:p>
    <w:p w:rsidR="00DF6405" w:rsidRDefault="00DF6405" w:rsidP="00DF6405">
      <w:pPr>
        <w:pStyle w:val="a5"/>
        <w:spacing w:line="295" w:lineRule="exact"/>
        <w:ind w:left="6207"/>
        <w:jc w:val="right"/>
      </w:pPr>
    </w:p>
    <w:p w:rsidR="00DF6405" w:rsidRDefault="00DF6405" w:rsidP="00DF6405">
      <w:pPr>
        <w:pStyle w:val="a5"/>
        <w:spacing w:line="295" w:lineRule="exact"/>
        <w:ind w:left="6207"/>
        <w:jc w:val="right"/>
      </w:pPr>
    </w:p>
    <w:p w:rsidR="00DF6405" w:rsidRDefault="00DF6405" w:rsidP="00DF6405">
      <w:pPr>
        <w:pStyle w:val="a5"/>
        <w:spacing w:line="295" w:lineRule="exact"/>
        <w:ind w:left="6207"/>
        <w:jc w:val="right"/>
      </w:pPr>
    </w:p>
    <w:p w:rsidR="00DF6405" w:rsidRDefault="00DF6405" w:rsidP="00DF6405">
      <w:pPr>
        <w:pStyle w:val="a5"/>
        <w:spacing w:line="295" w:lineRule="exact"/>
        <w:ind w:left="6207"/>
        <w:jc w:val="right"/>
      </w:pPr>
    </w:p>
    <w:p w:rsidR="00C938EE" w:rsidRDefault="00C938EE" w:rsidP="00DF6405">
      <w:pPr>
        <w:pStyle w:val="a5"/>
        <w:spacing w:line="295" w:lineRule="exact"/>
        <w:ind w:left="6207"/>
        <w:jc w:val="right"/>
      </w:pPr>
    </w:p>
    <w:p w:rsidR="00C938EE" w:rsidRDefault="00C938EE" w:rsidP="00DF6405">
      <w:pPr>
        <w:pStyle w:val="a5"/>
        <w:spacing w:line="295" w:lineRule="exact"/>
        <w:ind w:left="6207"/>
        <w:jc w:val="right"/>
      </w:pPr>
    </w:p>
    <w:p w:rsidR="00DF6405" w:rsidRDefault="00DF6405" w:rsidP="00DF6405">
      <w:pPr>
        <w:pStyle w:val="a5"/>
        <w:spacing w:line="295" w:lineRule="exact"/>
        <w:ind w:left="6207"/>
        <w:jc w:val="right"/>
      </w:pPr>
    </w:p>
    <w:tbl>
      <w:tblPr>
        <w:tblW w:w="0" w:type="auto"/>
        <w:tblCellMar>
          <w:left w:w="0" w:type="dxa"/>
          <w:right w:w="0" w:type="dxa"/>
        </w:tblCellMar>
        <w:tblLook w:val="04A0" w:firstRow="1" w:lastRow="0" w:firstColumn="1" w:lastColumn="0" w:noHBand="0" w:noVBand="1"/>
      </w:tblPr>
      <w:tblGrid>
        <w:gridCol w:w="5245"/>
        <w:gridCol w:w="4109"/>
      </w:tblGrid>
      <w:tr w:rsidR="00DF6405" w:rsidRPr="00EE69A4" w:rsidTr="00943D69">
        <w:tc>
          <w:tcPr>
            <w:tcW w:w="5245" w:type="dxa"/>
          </w:tcPr>
          <w:p w:rsidR="00DF6405" w:rsidRPr="00EE69A4" w:rsidRDefault="00DF6405" w:rsidP="00943D69">
            <w:pPr>
              <w:jc w:val="right"/>
              <w:rPr>
                <w:sz w:val="22"/>
                <w:szCs w:val="28"/>
              </w:rPr>
            </w:pPr>
          </w:p>
        </w:tc>
        <w:tc>
          <w:tcPr>
            <w:tcW w:w="4109" w:type="dxa"/>
          </w:tcPr>
          <w:p w:rsidR="00DF6405" w:rsidRPr="00EE69A4" w:rsidRDefault="00DF6405" w:rsidP="00C938EE">
            <w:pPr>
              <w:pStyle w:val="a5"/>
              <w:spacing w:after="120" w:line="240" w:lineRule="exact"/>
              <w:jc w:val="center"/>
            </w:pPr>
            <w:r w:rsidRPr="00EE69A4">
              <w:t>Приложение</w:t>
            </w:r>
            <w:r w:rsidRPr="00EE69A4">
              <w:rPr>
                <w:spacing w:val="-8"/>
              </w:rPr>
              <w:t xml:space="preserve"> </w:t>
            </w:r>
            <w:r w:rsidR="007037E8">
              <w:rPr>
                <w:spacing w:val="-8"/>
              </w:rPr>
              <w:t>№</w:t>
            </w:r>
            <w:r w:rsidRPr="00EE69A4">
              <w:rPr>
                <w:spacing w:val="-10"/>
              </w:rPr>
              <w:t>4</w:t>
            </w:r>
          </w:p>
          <w:p w:rsidR="00DF6405" w:rsidRPr="00EE69A4" w:rsidRDefault="00DF6405" w:rsidP="00943D69">
            <w:pPr>
              <w:pStyle w:val="a5"/>
              <w:spacing w:line="240" w:lineRule="exact"/>
              <w:rPr>
                <w:sz w:val="22"/>
                <w:szCs w:val="28"/>
              </w:rPr>
            </w:pPr>
            <w:r w:rsidRPr="00EE69A4">
              <w:t xml:space="preserve">к </w:t>
            </w:r>
            <w:r>
              <w:t>Решению</w:t>
            </w:r>
            <w:r w:rsidRPr="00E63E85">
              <w:t xml:space="preserve"> о порядке предоставления субсидии на возмещение части затрат за приобретение горюче - 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Старорусского муниципального </w:t>
            </w:r>
            <w:r>
              <w:t>округа</w:t>
            </w:r>
            <w:r w:rsidRPr="00E63E85">
              <w:t xml:space="preserve"> услугами торговли посредством мобильных торговых объектов, осуществляющих доставку и реализацию товаров</w:t>
            </w:r>
          </w:p>
        </w:tc>
      </w:tr>
    </w:tbl>
    <w:p w:rsidR="00DF6405" w:rsidRPr="002D0633" w:rsidRDefault="00DF6405" w:rsidP="00DF6405">
      <w:pPr>
        <w:pStyle w:val="a5"/>
        <w:spacing w:line="295" w:lineRule="exact"/>
        <w:ind w:left="6207"/>
        <w:jc w:val="right"/>
      </w:pPr>
    </w:p>
    <w:p w:rsidR="00DF6405" w:rsidRPr="002D0633" w:rsidRDefault="00DF6405" w:rsidP="00DF6405">
      <w:pPr>
        <w:pStyle w:val="a5"/>
        <w:spacing w:line="295" w:lineRule="exact"/>
        <w:ind w:left="6207"/>
        <w:jc w:val="right"/>
      </w:pPr>
    </w:p>
    <w:p w:rsidR="00DF6405" w:rsidRDefault="00DF6405" w:rsidP="00DF6405">
      <w:pPr>
        <w:pStyle w:val="a5"/>
        <w:tabs>
          <w:tab w:val="left" w:pos="9856"/>
          <w:tab w:val="left" w:pos="9947"/>
        </w:tabs>
      </w:pPr>
      <w:r w:rsidRPr="005C23ED">
        <w:t>Наименование организации или индивидуального предпринимателя:</w:t>
      </w:r>
      <w:r>
        <w:t xml:space="preserve"> </w:t>
      </w:r>
    </w:p>
    <w:p w:rsidR="00DF6405" w:rsidRDefault="00DF6405" w:rsidP="00DF6405">
      <w:pPr>
        <w:pStyle w:val="a5"/>
        <w:tabs>
          <w:tab w:val="left" w:pos="9856"/>
          <w:tab w:val="left" w:pos="9947"/>
        </w:tabs>
      </w:pPr>
      <w:r>
        <w:t>__________________________________________________________________</w:t>
      </w:r>
    </w:p>
    <w:p w:rsidR="00DF6405" w:rsidRPr="007C1683" w:rsidRDefault="00DF6405" w:rsidP="00DF6405">
      <w:pPr>
        <w:pStyle w:val="a5"/>
        <w:tabs>
          <w:tab w:val="left" w:pos="9856"/>
          <w:tab w:val="left" w:pos="9947"/>
        </w:tabs>
        <w:rPr>
          <w:sz w:val="6"/>
          <w:szCs w:val="6"/>
        </w:rPr>
      </w:pPr>
    </w:p>
    <w:p w:rsidR="00DF6405" w:rsidRPr="002D0633" w:rsidRDefault="00DF6405" w:rsidP="00DF6405">
      <w:pPr>
        <w:pStyle w:val="a5"/>
        <w:tabs>
          <w:tab w:val="left" w:pos="9856"/>
          <w:tab w:val="left" w:pos="9947"/>
        </w:tabs>
      </w:pPr>
      <w:r w:rsidRPr="005C23ED">
        <w:t xml:space="preserve">ИНН/КПП </w:t>
      </w:r>
      <w:r>
        <w:t>_________________________________________________________</w:t>
      </w:r>
    </w:p>
    <w:p w:rsidR="00DF6405" w:rsidRDefault="00DF6405" w:rsidP="00DF6405">
      <w:pPr>
        <w:pStyle w:val="a5"/>
        <w:tabs>
          <w:tab w:val="left" w:pos="9957"/>
        </w:tabs>
      </w:pPr>
      <w:r w:rsidRPr="005C23ED">
        <w:t xml:space="preserve">ОГРН </w:t>
      </w:r>
      <w:r>
        <w:t>_____________________________________________________________</w:t>
      </w:r>
    </w:p>
    <w:p w:rsidR="00DF6405" w:rsidRPr="002D0633" w:rsidRDefault="00DF6405" w:rsidP="00DF6405">
      <w:pPr>
        <w:pStyle w:val="a5"/>
        <w:tabs>
          <w:tab w:val="left" w:pos="9957"/>
        </w:tabs>
        <w:jc w:val="right"/>
      </w:pPr>
    </w:p>
    <w:p w:rsidR="00DF6405" w:rsidRPr="002D0633" w:rsidRDefault="00DF6405" w:rsidP="00DF6405">
      <w:pPr>
        <w:pStyle w:val="a5"/>
        <w:tabs>
          <w:tab w:val="left" w:pos="9957"/>
        </w:tabs>
        <w:jc w:val="right"/>
      </w:pPr>
    </w:p>
    <w:p w:rsidR="00DF6405" w:rsidRPr="00C938EE" w:rsidRDefault="00DF6405" w:rsidP="00DF6405">
      <w:pPr>
        <w:pStyle w:val="1"/>
        <w:rPr>
          <w:b w:val="0"/>
          <w:sz w:val="28"/>
          <w:szCs w:val="28"/>
        </w:rPr>
      </w:pPr>
      <w:r w:rsidRPr="00C938EE">
        <w:rPr>
          <w:spacing w:val="-2"/>
          <w:sz w:val="28"/>
          <w:szCs w:val="28"/>
        </w:rPr>
        <w:t>СПРАВКА-РАСЧЕТ</w:t>
      </w:r>
    </w:p>
    <w:p w:rsidR="00100AB6" w:rsidRDefault="00DF6405" w:rsidP="00DF6405">
      <w:pPr>
        <w:spacing w:line="240" w:lineRule="exact"/>
        <w:jc w:val="center"/>
        <w:rPr>
          <w:b/>
          <w:spacing w:val="-5"/>
          <w:sz w:val="28"/>
          <w:szCs w:val="28"/>
        </w:rPr>
      </w:pPr>
      <w:r w:rsidRPr="00C938EE">
        <w:rPr>
          <w:b/>
          <w:sz w:val="28"/>
          <w:szCs w:val="28"/>
        </w:rPr>
        <w:t>на предоставление субсидии на возмещение части затрат за приобретение горюче-смазочных материалов юридическим</w:t>
      </w:r>
      <w:r w:rsidRPr="00C938EE">
        <w:rPr>
          <w:b/>
          <w:spacing w:val="-6"/>
          <w:sz w:val="28"/>
          <w:szCs w:val="28"/>
        </w:rPr>
        <w:t xml:space="preserve"> </w:t>
      </w:r>
      <w:r w:rsidRPr="00C938EE">
        <w:rPr>
          <w:b/>
          <w:sz w:val="28"/>
          <w:szCs w:val="28"/>
        </w:rPr>
        <w:t>лицам</w:t>
      </w:r>
      <w:r w:rsidRPr="00C938EE">
        <w:rPr>
          <w:b/>
          <w:spacing w:val="-5"/>
          <w:sz w:val="28"/>
          <w:szCs w:val="28"/>
        </w:rPr>
        <w:t xml:space="preserve"> </w:t>
      </w:r>
      <w:r w:rsidRPr="00C938EE">
        <w:rPr>
          <w:b/>
          <w:sz w:val="28"/>
          <w:szCs w:val="28"/>
        </w:rPr>
        <w:t>(за</w:t>
      </w:r>
      <w:r w:rsidRPr="00C938EE">
        <w:rPr>
          <w:b/>
          <w:spacing w:val="-5"/>
          <w:sz w:val="28"/>
          <w:szCs w:val="28"/>
        </w:rPr>
        <w:t xml:space="preserve"> </w:t>
      </w:r>
      <w:r w:rsidRPr="00C938EE">
        <w:rPr>
          <w:b/>
          <w:sz w:val="28"/>
          <w:szCs w:val="28"/>
        </w:rPr>
        <w:t>исключением</w:t>
      </w:r>
      <w:r w:rsidRPr="00C938EE">
        <w:rPr>
          <w:b/>
          <w:spacing w:val="-8"/>
          <w:sz w:val="28"/>
          <w:szCs w:val="28"/>
        </w:rPr>
        <w:t xml:space="preserve"> </w:t>
      </w:r>
      <w:r w:rsidRPr="00C938EE">
        <w:rPr>
          <w:b/>
          <w:sz w:val="28"/>
          <w:szCs w:val="28"/>
        </w:rPr>
        <w:t>государственных</w:t>
      </w:r>
      <w:r w:rsidRPr="00C938EE">
        <w:rPr>
          <w:b/>
          <w:spacing w:val="-5"/>
          <w:sz w:val="28"/>
          <w:szCs w:val="28"/>
        </w:rPr>
        <w:t xml:space="preserve"> </w:t>
      </w:r>
      <w:r w:rsidRPr="00C938EE">
        <w:rPr>
          <w:b/>
          <w:sz w:val="28"/>
          <w:szCs w:val="28"/>
        </w:rPr>
        <w:t>(муниципальных) учреждений) и индивидуальным предпринимателям для обеспечения жителей отдалённых и (или) труднодоступных населённых пунктов Старорусского муниципального округа услугами торговли посредством мобильных</w:t>
      </w:r>
      <w:r w:rsidRPr="00C938EE">
        <w:rPr>
          <w:b/>
          <w:spacing w:val="-5"/>
          <w:sz w:val="28"/>
          <w:szCs w:val="28"/>
        </w:rPr>
        <w:t xml:space="preserve"> </w:t>
      </w:r>
      <w:r w:rsidRPr="00C938EE">
        <w:rPr>
          <w:b/>
          <w:sz w:val="28"/>
          <w:szCs w:val="28"/>
        </w:rPr>
        <w:t>торговых</w:t>
      </w:r>
      <w:r w:rsidRPr="00C938EE">
        <w:rPr>
          <w:b/>
          <w:spacing w:val="-5"/>
          <w:sz w:val="28"/>
          <w:szCs w:val="28"/>
        </w:rPr>
        <w:t xml:space="preserve"> </w:t>
      </w:r>
      <w:r w:rsidRPr="00C938EE">
        <w:rPr>
          <w:b/>
          <w:sz w:val="28"/>
          <w:szCs w:val="28"/>
        </w:rPr>
        <w:t>объектов,</w:t>
      </w:r>
      <w:r w:rsidRPr="00C938EE">
        <w:rPr>
          <w:b/>
          <w:spacing w:val="-7"/>
          <w:sz w:val="28"/>
          <w:szCs w:val="28"/>
        </w:rPr>
        <w:t xml:space="preserve"> </w:t>
      </w:r>
      <w:r w:rsidRPr="00C938EE">
        <w:rPr>
          <w:b/>
          <w:sz w:val="28"/>
          <w:szCs w:val="28"/>
        </w:rPr>
        <w:t>осуществляющих</w:t>
      </w:r>
      <w:r w:rsidRPr="00C938EE">
        <w:rPr>
          <w:b/>
          <w:spacing w:val="-5"/>
          <w:sz w:val="28"/>
          <w:szCs w:val="28"/>
        </w:rPr>
        <w:t xml:space="preserve"> </w:t>
      </w:r>
      <w:r w:rsidRPr="00C938EE">
        <w:rPr>
          <w:b/>
          <w:sz w:val="28"/>
          <w:szCs w:val="28"/>
        </w:rPr>
        <w:t>доставку</w:t>
      </w:r>
      <w:r w:rsidRPr="00C938EE">
        <w:rPr>
          <w:b/>
          <w:spacing w:val="-5"/>
          <w:sz w:val="28"/>
          <w:szCs w:val="28"/>
        </w:rPr>
        <w:t xml:space="preserve"> </w:t>
      </w:r>
    </w:p>
    <w:p w:rsidR="00DF6405" w:rsidRPr="00C938EE" w:rsidRDefault="00DF6405" w:rsidP="00DF6405">
      <w:pPr>
        <w:spacing w:line="240" w:lineRule="exact"/>
        <w:jc w:val="center"/>
        <w:rPr>
          <w:b/>
          <w:sz w:val="28"/>
          <w:szCs w:val="28"/>
        </w:rPr>
      </w:pPr>
      <w:r w:rsidRPr="00C938EE">
        <w:rPr>
          <w:b/>
          <w:sz w:val="28"/>
          <w:szCs w:val="28"/>
        </w:rPr>
        <w:t>и</w:t>
      </w:r>
      <w:r w:rsidRPr="00C938EE">
        <w:rPr>
          <w:b/>
          <w:spacing w:val="-8"/>
          <w:sz w:val="28"/>
          <w:szCs w:val="28"/>
        </w:rPr>
        <w:t xml:space="preserve"> </w:t>
      </w:r>
      <w:r w:rsidRPr="00C938EE">
        <w:rPr>
          <w:b/>
          <w:sz w:val="28"/>
          <w:szCs w:val="28"/>
        </w:rPr>
        <w:t xml:space="preserve">реализацию </w:t>
      </w:r>
      <w:r w:rsidRPr="00C938EE">
        <w:rPr>
          <w:b/>
          <w:spacing w:val="-2"/>
          <w:sz w:val="28"/>
          <w:szCs w:val="28"/>
        </w:rPr>
        <w:t>товаров</w:t>
      </w:r>
    </w:p>
    <w:p w:rsidR="00DF6405" w:rsidRPr="00100AB6" w:rsidRDefault="00DF6405" w:rsidP="00DF6405">
      <w:pPr>
        <w:pStyle w:val="a5"/>
        <w:tabs>
          <w:tab w:val="left" w:pos="2790"/>
          <w:tab w:val="left" w:pos="4615"/>
          <w:tab w:val="left" w:pos="5246"/>
        </w:tabs>
        <w:spacing w:line="240" w:lineRule="exact"/>
        <w:jc w:val="center"/>
        <w:rPr>
          <w:sz w:val="28"/>
          <w:szCs w:val="28"/>
        </w:rPr>
      </w:pPr>
      <w:r w:rsidRPr="00100AB6">
        <w:rPr>
          <w:sz w:val="28"/>
          <w:szCs w:val="28"/>
        </w:rPr>
        <w:t>за</w:t>
      </w:r>
      <w:r w:rsidRPr="00100AB6">
        <w:rPr>
          <w:spacing w:val="-5"/>
          <w:sz w:val="28"/>
          <w:szCs w:val="28"/>
        </w:rPr>
        <w:t xml:space="preserve"> </w:t>
      </w:r>
      <w:r w:rsidRPr="00100AB6">
        <w:rPr>
          <w:sz w:val="28"/>
          <w:szCs w:val="28"/>
        </w:rPr>
        <w:t>период</w:t>
      </w:r>
      <w:r w:rsidRPr="00100AB6">
        <w:rPr>
          <w:spacing w:val="67"/>
          <w:sz w:val="28"/>
          <w:szCs w:val="28"/>
        </w:rPr>
        <w:t xml:space="preserve"> </w:t>
      </w:r>
      <w:r w:rsidRPr="00100AB6">
        <w:rPr>
          <w:spacing w:val="-10"/>
          <w:sz w:val="28"/>
          <w:szCs w:val="28"/>
        </w:rPr>
        <w:t>с</w:t>
      </w:r>
      <w:r w:rsidRPr="00100AB6">
        <w:rPr>
          <w:sz w:val="28"/>
          <w:szCs w:val="28"/>
          <w:u w:val="single"/>
        </w:rPr>
        <w:tab/>
      </w:r>
      <w:r w:rsidRPr="00100AB6">
        <w:rPr>
          <w:spacing w:val="-5"/>
          <w:sz w:val="28"/>
          <w:szCs w:val="28"/>
        </w:rPr>
        <w:t>по</w:t>
      </w:r>
      <w:r w:rsidRPr="00100AB6">
        <w:rPr>
          <w:sz w:val="28"/>
          <w:szCs w:val="28"/>
          <w:u w:val="single"/>
        </w:rPr>
        <w:tab/>
      </w:r>
      <w:r w:rsidRPr="00100AB6">
        <w:rPr>
          <w:spacing w:val="-5"/>
          <w:sz w:val="28"/>
          <w:szCs w:val="28"/>
        </w:rPr>
        <w:t>20</w:t>
      </w:r>
      <w:r w:rsidRPr="00100AB6">
        <w:rPr>
          <w:sz w:val="28"/>
          <w:szCs w:val="28"/>
          <w:u w:val="single"/>
        </w:rPr>
        <w:tab/>
      </w:r>
      <w:r w:rsidRPr="00100AB6">
        <w:rPr>
          <w:spacing w:val="-4"/>
          <w:sz w:val="28"/>
          <w:szCs w:val="28"/>
        </w:rPr>
        <w:t>года</w:t>
      </w:r>
    </w:p>
    <w:p w:rsidR="00DF6405" w:rsidRPr="005C23ED" w:rsidRDefault="00DF6405" w:rsidP="00DF6405">
      <w:pPr>
        <w:pStyle w:val="a5"/>
        <w:jc w:val="right"/>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6"/>
        <w:gridCol w:w="992"/>
        <w:gridCol w:w="1843"/>
        <w:gridCol w:w="2551"/>
        <w:gridCol w:w="1134"/>
        <w:gridCol w:w="1988"/>
      </w:tblGrid>
      <w:tr w:rsidR="00884F4E" w:rsidRPr="002D0633" w:rsidTr="00884F4E">
        <w:trPr>
          <w:trHeight w:val="20"/>
        </w:trPr>
        <w:tc>
          <w:tcPr>
            <w:tcW w:w="856" w:type="dxa"/>
            <w:tcBorders>
              <w:top w:val="single" w:sz="4" w:space="0" w:color="000000"/>
              <w:left w:val="single" w:sz="4" w:space="0" w:color="000000"/>
              <w:bottom w:val="single" w:sz="4" w:space="0" w:color="000000"/>
              <w:right w:val="single" w:sz="4" w:space="0" w:color="000000"/>
            </w:tcBorders>
          </w:tcPr>
          <w:p w:rsidR="00DF6405" w:rsidRPr="00C938EE" w:rsidRDefault="00DF6405" w:rsidP="00884F4E">
            <w:pPr>
              <w:pStyle w:val="TableParagraph"/>
              <w:jc w:val="center"/>
              <w:rPr>
                <w:szCs w:val="22"/>
              </w:rPr>
            </w:pPr>
            <w:r w:rsidRPr="00C938EE">
              <w:rPr>
                <w:spacing w:val="-4"/>
                <w:szCs w:val="22"/>
              </w:rPr>
              <w:t>Дата</w:t>
            </w:r>
          </w:p>
        </w:tc>
        <w:tc>
          <w:tcPr>
            <w:tcW w:w="992" w:type="dxa"/>
            <w:tcBorders>
              <w:top w:val="single" w:sz="4" w:space="0" w:color="000000"/>
              <w:left w:val="single" w:sz="4" w:space="0" w:color="000000"/>
              <w:bottom w:val="single" w:sz="4" w:space="0" w:color="000000"/>
              <w:right w:val="single" w:sz="4" w:space="0" w:color="000000"/>
            </w:tcBorders>
          </w:tcPr>
          <w:p w:rsidR="00DF6405" w:rsidRPr="00C938EE" w:rsidRDefault="00DF6405" w:rsidP="00884F4E">
            <w:pPr>
              <w:pStyle w:val="TableParagraph"/>
              <w:jc w:val="center"/>
              <w:rPr>
                <w:szCs w:val="22"/>
              </w:rPr>
            </w:pPr>
            <w:r w:rsidRPr="00C938EE">
              <w:rPr>
                <w:spacing w:val="-2"/>
                <w:szCs w:val="22"/>
              </w:rPr>
              <w:t>Маршрут</w:t>
            </w:r>
          </w:p>
        </w:tc>
        <w:tc>
          <w:tcPr>
            <w:tcW w:w="1843" w:type="dxa"/>
            <w:tcBorders>
              <w:top w:val="single" w:sz="4" w:space="0" w:color="000000"/>
              <w:left w:val="single" w:sz="4" w:space="0" w:color="000000"/>
              <w:bottom w:val="single" w:sz="4" w:space="0" w:color="000000"/>
              <w:right w:val="single" w:sz="4" w:space="0" w:color="000000"/>
            </w:tcBorders>
          </w:tcPr>
          <w:p w:rsidR="00C938EE" w:rsidRDefault="00DF6405" w:rsidP="00884F4E">
            <w:pPr>
              <w:pStyle w:val="TableParagraph"/>
              <w:jc w:val="center"/>
              <w:rPr>
                <w:spacing w:val="-2"/>
                <w:szCs w:val="22"/>
              </w:rPr>
            </w:pPr>
            <w:r w:rsidRPr="00C938EE">
              <w:rPr>
                <w:spacing w:val="-2"/>
                <w:szCs w:val="22"/>
              </w:rPr>
              <w:t>Протяжённость</w:t>
            </w:r>
          </w:p>
          <w:p w:rsidR="00C938EE" w:rsidRDefault="00DF6405" w:rsidP="00884F4E">
            <w:pPr>
              <w:pStyle w:val="TableParagraph"/>
              <w:jc w:val="center"/>
              <w:rPr>
                <w:spacing w:val="-2"/>
                <w:szCs w:val="22"/>
              </w:rPr>
            </w:pPr>
            <w:r w:rsidRPr="00C938EE">
              <w:rPr>
                <w:spacing w:val="-2"/>
                <w:szCs w:val="22"/>
              </w:rPr>
              <w:t>обслуживания</w:t>
            </w:r>
          </w:p>
          <w:p w:rsidR="00C938EE" w:rsidRDefault="00DF6405" w:rsidP="00884F4E">
            <w:pPr>
              <w:pStyle w:val="TableParagraph"/>
              <w:jc w:val="center"/>
              <w:rPr>
                <w:spacing w:val="-2"/>
                <w:szCs w:val="22"/>
              </w:rPr>
            </w:pPr>
            <w:r w:rsidRPr="00C938EE">
              <w:rPr>
                <w:spacing w:val="-2"/>
                <w:szCs w:val="22"/>
              </w:rPr>
              <w:t>маршрутов</w:t>
            </w:r>
          </w:p>
          <w:p w:rsidR="00C938EE" w:rsidRDefault="00DF6405" w:rsidP="00884F4E">
            <w:pPr>
              <w:pStyle w:val="TableParagraph"/>
              <w:jc w:val="center"/>
              <w:rPr>
                <w:spacing w:val="-2"/>
                <w:szCs w:val="22"/>
              </w:rPr>
            </w:pPr>
            <w:r w:rsidRPr="00C938EE">
              <w:rPr>
                <w:spacing w:val="-2"/>
                <w:szCs w:val="22"/>
              </w:rPr>
              <w:t>мобильными торговыми</w:t>
            </w:r>
          </w:p>
          <w:p w:rsidR="00DF6405" w:rsidRPr="00C938EE" w:rsidRDefault="00DF6405" w:rsidP="00884F4E">
            <w:pPr>
              <w:pStyle w:val="TableParagraph"/>
              <w:jc w:val="center"/>
              <w:rPr>
                <w:szCs w:val="22"/>
              </w:rPr>
            </w:pPr>
            <w:r w:rsidRPr="00C938EE">
              <w:rPr>
                <w:spacing w:val="-2"/>
                <w:szCs w:val="22"/>
              </w:rPr>
              <w:t>объектами</w:t>
            </w:r>
          </w:p>
        </w:tc>
        <w:tc>
          <w:tcPr>
            <w:tcW w:w="2551" w:type="dxa"/>
            <w:tcBorders>
              <w:top w:val="single" w:sz="4" w:space="0" w:color="000000"/>
              <w:left w:val="single" w:sz="4" w:space="0" w:color="000000"/>
              <w:bottom w:val="single" w:sz="4" w:space="0" w:color="000000"/>
              <w:right w:val="single" w:sz="4" w:space="0" w:color="000000"/>
            </w:tcBorders>
          </w:tcPr>
          <w:p w:rsidR="00100AB6" w:rsidRDefault="00DF6405" w:rsidP="00884F4E">
            <w:pPr>
              <w:pStyle w:val="TableParagraph"/>
              <w:jc w:val="center"/>
              <w:rPr>
                <w:spacing w:val="-2"/>
                <w:szCs w:val="22"/>
              </w:rPr>
            </w:pPr>
            <w:r w:rsidRPr="00C938EE">
              <w:rPr>
                <w:spacing w:val="-2"/>
                <w:szCs w:val="22"/>
              </w:rPr>
              <w:t xml:space="preserve">Стоимость горюче-смазочных материалов </w:t>
            </w:r>
          </w:p>
          <w:p w:rsidR="00DF6405" w:rsidRPr="00C938EE" w:rsidRDefault="00DF6405" w:rsidP="00884F4E">
            <w:pPr>
              <w:pStyle w:val="TableParagraph"/>
              <w:jc w:val="center"/>
              <w:rPr>
                <w:szCs w:val="22"/>
              </w:rPr>
            </w:pPr>
            <w:r w:rsidRPr="00C938EE">
              <w:rPr>
                <w:szCs w:val="22"/>
              </w:rPr>
              <w:t xml:space="preserve">за 1 литр </w:t>
            </w:r>
            <w:r w:rsidRPr="00C938EE">
              <w:rPr>
                <w:spacing w:val="-2"/>
                <w:szCs w:val="22"/>
              </w:rPr>
              <w:t>(рублей)</w:t>
            </w:r>
          </w:p>
        </w:tc>
        <w:tc>
          <w:tcPr>
            <w:tcW w:w="1134" w:type="dxa"/>
            <w:tcBorders>
              <w:top w:val="single" w:sz="4" w:space="0" w:color="000000"/>
              <w:left w:val="single" w:sz="4" w:space="0" w:color="000000"/>
              <w:bottom w:val="single" w:sz="4" w:space="0" w:color="000000"/>
              <w:right w:val="single" w:sz="4" w:space="0" w:color="000000"/>
            </w:tcBorders>
          </w:tcPr>
          <w:p w:rsidR="00DF6405" w:rsidRPr="00C938EE" w:rsidRDefault="00DF6405" w:rsidP="00884F4E">
            <w:pPr>
              <w:pStyle w:val="TableParagraph"/>
              <w:jc w:val="center"/>
              <w:rPr>
                <w:spacing w:val="-18"/>
                <w:szCs w:val="22"/>
              </w:rPr>
            </w:pPr>
            <w:r w:rsidRPr="00C938EE">
              <w:rPr>
                <w:spacing w:val="-2"/>
                <w:szCs w:val="22"/>
              </w:rPr>
              <w:t xml:space="preserve">Норма расхода </w:t>
            </w:r>
            <w:r w:rsidRPr="00C938EE">
              <w:rPr>
                <w:szCs w:val="22"/>
              </w:rPr>
              <w:t>ГСМ</w:t>
            </w:r>
          </w:p>
          <w:p w:rsidR="00DF6405" w:rsidRPr="00C938EE" w:rsidRDefault="00DF6405" w:rsidP="00884F4E">
            <w:pPr>
              <w:pStyle w:val="TableParagraph"/>
              <w:jc w:val="center"/>
              <w:rPr>
                <w:szCs w:val="22"/>
              </w:rPr>
            </w:pPr>
            <w:r w:rsidRPr="00C938EE">
              <w:rPr>
                <w:szCs w:val="22"/>
              </w:rPr>
              <w:t>на 1 км</w:t>
            </w:r>
          </w:p>
        </w:tc>
        <w:tc>
          <w:tcPr>
            <w:tcW w:w="1988" w:type="dxa"/>
            <w:tcBorders>
              <w:top w:val="single" w:sz="4" w:space="0" w:color="000000"/>
              <w:left w:val="single" w:sz="4" w:space="0" w:color="000000"/>
              <w:bottom w:val="single" w:sz="4" w:space="0" w:color="000000"/>
              <w:right w:val="single" w:sz="4" w:space="0" w:color="000000"/>
            </w:tcBorders>
          </w:tcPr>
          <w:p w:rsidR="00DF6405" w:rsidRPr="00C938EE" w:rsidRDefault="00DF6405" w:rsidP="00884F4E">
            <w:pPr>
              <w:pStyle w:val="TableParagraph"/>
              <w:jc w:val="center"/>
              <w:rPr>
                <w:szCs w:val="22"/>
              </w:rPr>
            </w:pPr>
            <w:r w:rsidRPr="00C938EE">
              <w:rPr>
                <w:spacing w:val="-2"/>
                <w:szCs w:val="22"/>
              </w:rPr>
              <w:t>Сумма</w:t>
            </w:r>
          </w:p>
          <w:p w:rsidR="00DF6405" w:rsidRPr="00C938EE" w:rsidRDefault="00DF6405" w:rsidP="00884F4E">
            <w:pPr>
              <w:pStyle w:val="TableParagraph"/>
              <w:jc w:val="center"/>
              <w:rPr>
                <w:szCs w:val="22"/>
              </w:rPr>
            </w:pPr>
            <w:r w:rsidRPr="00C938EE">
              <w:rPr>
                <w:spacing w:val="-2"/>
                <w:szCs w:val="22"/>
              </w:rPr>
              <w:t>фактически понесенных затрат (рублей)</w:t>
            </w:r>
          </w:p>
        </w:tc>
      </w:tr>
      <w:tr w:rsidR="00884F4E" w:rsidRPr="002D0633" w:rsidTr="00884F4E">
        <w:trPr>
          <w:trHeight w:val="20"/>
        </w:trPr>
        <w:tc>
          <w:tcPr>
            <w:tcW w:w="856"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5</w:t>
            </w:r>
          </w:p>
        </w:tc>
        <w:tc>
          <w:tcPr>
            <w:tcW w:w="1988"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r w:rsidRPr="002D0633">
              <w:rPr>
                <w:spacing w:val="-10"/>
                <w:sz w:val="24"/>
              </w:rPr>
              <w:t>6</w:t>
            </w:r>
          </w:p>
        </w:tc>
      </w:tr>
      <w:tr w:rsidR="00884F4E" w:rsidRPr="002D0633" w:rsidTr="00884F4E">
        <w:trPr>
          <w:trHeight w:val="20"/>
        </w:trPr>
        <w:tc>
          <w:tcPr>
            <w:tcW w:w="856"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r>
      <w:tr w:rsidR="00884F4E" w:rsidRPr="002D0633" w:rsidTr="00884F4E">
        <w:trPr>
          <w:trHeight w:val="20"/>
        </w:trPr>
        <w:tc>
          <w:tcPr>
            <w:tcW w:w="856"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r>
      <w:tr w:rsidR="00884F4E" w:rsidRPr="002D0633" w:rsidTr="00884F4E">
        <w:trPr>
          <w:trHeight w:val="20"/>
        </w:trPr>
        <w:tc>
          <w:tcPr>
            <w:tcW w:w="856" w:type="dxa"/>
            <w:tcBorders>
              <w:top w:val="single" w:sz="4" w:space="0" w:color="000000"/>
              <w:left w:val="single" w:sz="4" w:space="0" w:color="000000"/>
              <w:bottom w:val="single" w:sz="4" w:space="0" w:color="000000"/>
              <w:right w:val="single" w:sz="4" w:space="0" w:color="000000"/>
            </w:tcBorders>
            <w:vAlign w:val="center"/>
          </w:tcPr>
          <w:p w:rsidR="00DF6405" w:rsidRPr="00C938EE" w:rsidRDefault="00DF6405" w:rsidP="00884F4E">
            <w:pPr>
              <w:pStyle w:val="TableParagraph"/>
              <w:jc w:val="center"/>
              <w:rPr>
                <w:sz w:val="24"/>
              </w:rPr>
            </w:pPr>
            <w:r w:rsidRPr="00C938EE">
              <w:rPr>
                <w:spacing w:val="-2"/>
                <w:sz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DF6405" w:rsidRPr="00C938EE" w:rsidRDefault="00DF6405" w:rsidP="00884F4E">
            <w:pPr>
              <w:pStyle w:val="TableParagraph"/>
              <w:jc w:val="center"/>
              <w:rPr>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DF6405" w:rsidRPr="002D0633" w:rsidRDefault="00DF6405" w:rsidP="00884F4E">
            <w:pPr>
              <w:pStyle w:val="TableParagraph"/>
              <w:jc w:val="center"/>
              <w:rPr>
                <w:sz w:val="24"/>
              </w:rPr>
            </w:pPr>
          </w:p>
        </w:tc>
      </w:tr>
    </w:tbl>
    <w:p w:rsidR="00DF6405" w:rsidRPr="002D0633" w:rsidRDefault="00DF6405" w:rsidP="00DF6405">
      <w:pPr>
        <w:pStyle w:val="a5"/>
        <w:jc w:val="left"/>
        <w:rPr>
          <w:sz w:val="16"/>
        </w:rPr>
      </w:pPr>
    </w:p>
    <w:p w:rsidR="00DF6405" w:rsidRPr="00884F4E" w:rsidRDefault="00DF6405" w:rsidP="00DF6405">
      <w:pPr>
        <w:pStyle w:val="a5"/>
        <w:ind w:firstLine="709"/>
        <w:rPr>
          <w:sz w:val="28"/>
          <w:szCs w:val="28"/>
        </w:rPr>
      </w:pPr>
      <w:r w:rsidRPr="00884F4E">
        <w:rPr>
          <w:sz w:val="28"/>
          <w:szCs w:val="28"/>
        </w:rPr>
        <w:t>Сумма субсидии, подлежащая возмещению (95% от стоимости фактически понесенных затрат (рублей) _______________________________.</w:t>
      </w:r>
    </w:p>
    <w:p w:rsidR="00DF6405" w:rsidRPr="005C23ED" w:rsidRDefault="00DF6405" w:rsidP="00DF6405">
      <w:pPr>
        <w:pStyle w:val="a5"/>
        <w:jc w:val="left"/>
        <w:rPr>
          <w:sz w:val="20"/>
        </w:rPr>
      </w:pPr>
    </w:p>
    <w:p w:rsidR="00DF6405" w:rsidRDefault="00DF6405" w:rsidP="00DF6405">
      <w:pPr>
        <w:pStyle w:val="a5"/>
        <w:jc w:val="left"/>
        <w:rPr>
          <w:sz w:val="20"/>
        </w:rPr>
      </w:pPr>
    </w:p>
    <w:tbl>
      <w:tblPr>
        <w:tblW w:w="5000" w:type="pct"/>
        <w:tblCellMar>
          <w:left w:w="0" w:type="dxa"/>
          <w:right w:w="0" w:type="dxa"/>
        </w:tblCellMar>
        <w:tblLook w:val="04A0" w:firstRow="1" w:lastRow="0" w:firstColumn="1" w:lastColumn="0" w:noHBand="0" w:noVBand="1"/>
      </w:tblPr>
      <w:tblGrid>
        <w:gridCol w:w="4310"/>
        <w:gridCol w:w="3212"/>
        <w:gridCol w:w="1832"/>
      </w:tblGrid>
      <w:tr w:rsidR="00DF6405" w:rsidRPr="005C23ED" w:rsidTr="00943D69">
        <w:trPr>
          <w:trHeight w:val="20"/>
        </w:trPr>
        <w:tc>
          <w:tcPr>
            <w:tcW w:w="2304" w:type="pct"/>
          </w:tcPr>
          <w:p w:rsidR="00DF6405" w:rsidRPr="005C23ED" w:rsidRDefault="00DF6405" w:rsidP="00943D69">
            <w:pPr>
              <w:pStyle w:val="TableParagraph"/>
              <w:rPr>
                <w:sz w:val="28"/>
              </w:rPr>
            </w:pPr>
            <w:r w:rsidRPr="005C23ED">
              <w:rPr>
                <w:spacing w:val="-2"/>
                <w:sz w:val="28"/>
              </w:rPr>
              <w:t>Руководитель</w:t>
            </w:r>
            <w:r w:rsidRPr="005C23ED">
              <w:rPr>
                <w:spacing w:val="3"/>
                <w:sz w:val="28"/>
              </w:rPr>
              <w:t xml:space="preserve"> </w:t>
            </w:r>
            <w:r w:rsidRPr="005C23ED">
              <w:rPr>
                <w:spacing w:val="-2"/>
                <w:sz w:val="28"/>
              </w:rPr>
              <w:t>заявителя</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jc w:val="both"/>
              <w:rPr>
                <w:sz w:val="28"/>
              </w:rPr>
            </w:pPr>
            <w:r>
              <w:rPr>
                <w:spacing w:val="-4"/>
                <w:sz w:val="28"/>
              </w:rPr>
              <w:t xml:space="preserve">                         </w:t>
            </w:r>
            <w:r w:rsidRPr="005C23ED">
              <w:rPr>
                <w:spacing w:val="-4"/>
                <w:sz w:val="28"/>
              </w:rPr>
              <w:t>М.П.</w:t>
            </w:r>
            <w:r>
              <w:rPr>
                <w:spacing w:val="-2"/>
                <w:sz w:val="24"/>
              </w:rPr>
              <w:t xml:space="preserve">                                                </w:t>
            </w:r>
            <w:r w:rsidRPr="00B501C3">
              <w:rPr>
                <w:spacing w:val="-2"/>
                <w:sz w:val="24"/>
              </w:rPr>
              <w:t>(подпись)</w:t>
            </w:r>
          </w:p>
        </w:tc>
      </w:tr>
      <w:tr w:rsidR="00DF6405" w:rsidRPr="005C23ED" w:rsidTr="00943D69">
        <w:trPr>
          <w:trHeight w:val="20"/>
        </w:trPr>
        <w:tc>
          <w:tcPr>
            <w:tcW w:w="2304" w:type="pct"/>
          </w:tcPr>
          <w:p w:rsidR="00DF6405" w:rsidRDefault="00DF6405" w:rsidP="00943D69">
            <w:pPr>
              <w:pStyle w:val="TableParagraph"/>
              <w:rPr>
                <w:spacing w:val="-2"/>
                <w:sz w:val="24"/>
              </w:rPr>
            </w:pPr>
            <w:r>
              <w:rPr>
                <w:sz w:val="24"/>
              </w:rPr>
              <w:t xml:space="preserve">                      </w:t>
            </w:r>
            <w:r w:rsidRPr="00B501C3">
              <w:rPr>
                <w:sz w:val="24"/>
              </w:rPr>
              <w:t>(при</w:t>
            </w:r>
            <w:r w:rsidRPr="00B501C3">
              <w:rPr>
                <w:spacing w:val="-5"/>
                <w:sz w:val="24"/>
              </w:rPr>
              <w:t xml:space="preserve"> </w:t>
            </w:r>
            <w:r w:rsidRPr="00B501C3">
              <w:rPr>
                <w:spacing w:val="-2"/>
                <w:sz w:val="24"/>
              </w:rPr>
              <w:t>наличии)</w:t>
            </w:r>
          </w:p>
          <w:p w:rsidR="00DF6405" w:rsidRPr="007C1683" w:rsidRDefault="00DF6405" w:rsidP="00943D69">
            <w:pPr>
              <w:pStyle w:val="TableParagraph"/>
              <w:rPr>
                <w:sz w:val="20"/>
              </w:rPr>
            </w:pPr>
          </w:p>
        </w:tc>
        <w:tc>
          <w:tcPr>
            <w:tcW w:w="1717" w:type="pct"/>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tc>
      </w:tr>
      <w:tr w:rsidR="00DF6405" w:rsidRPr="005C23ED" w:rsidTr="00943D69">
        <w:trPr>
          <w:trHeight w:val="20"/>
        </w:trPr>
        <w:tc>
          <w:tcPr>
            <w:tcW w:w="2304" w:type="pct"/>
          </w:tcPr>
          <w:p w:rsidR="00DF6405" w:rsidRDefault="00DF6405" w:rsidP="00943D69">
            <w:pPr>
              <w:pStyle w:val="TableParagraph"/>
              <w:rPr>
                <w:sz w:val="28"/>
              </w:rPr>
            </w:pPr>
            <w:r w:rsidRPr="005C23ED">
              <w:rPr>
                <w:sz w:val="28"/>
              </w:rPr>
              <w:t>Главный</w:t>
            </w:r>
            <w:r w:rsidRPr="005C23ED">
              <w:rPr>
                <w:spacing w:val="-18"/>
                <w:sz w:val="28"/>
              </w:rPr>
              <w:t xml:space="preserve"> </w:t>
            </w:r>
            <w:r w:rsidRPr="005C23ED">
              <w:rPr>
                <w:sz w:val="28"/>
              </w:rPr>
              <w:t>бухгалтер</w:t>
            </w:r>
            <w:r w:rsidRPr="005C23ED">
              <w:rPr>
                <w:spacing w:val="-17"/>
                <w:sz w:val="28"/>
              </w:rPr>
              <w:t xml:space="preserve"> </w:t>
            </w:r>
            <w:r w:rsidRPr="005C23ED">
              <w:rPr>
                <w:sz w:val="28"/>
              </w:rPr>
              <w:t xml:space="preserve">заявителя </w:t>
            </w:r>
          </w:p>
          <w:p w:rsidR="00DF6405" w:rsidRPr="005C23ED" w:rsidRDefault="00DF6405" w:rsidP="00943D69">
            <w:pPr>
              <w:pStyle w:val="TableParagraph"/>
              <w:rPr>
                <w:sz w:val="28"/>
              </w:rPr>
            </w:pPr>
            <w:r>
              <w:rPr>
                <w:sz w:val="24"/>
              </w:rPr>
              <w:t xml:space="preserve">                     </w:t>
            </w:r>
            <w:r w:rsidRPr="00B501C3">
              <w:rPr>
                <w:sz w:val="24"/>
              </w:rPr>
              <w:t>(при наличии)</w:t>
            </w:r>
          </w:p>
        </w:tc>
        <w:tc>
          <w:tcPr>
            <w:tcW w:w="1717" w:type="pct"/>
            <w:tcBorders>
              <w:bottom w:val="single" w:sz="4" w:space="0" w:color="000000"/>
            </w:tcBorders>
          </w:tcPr>
          <w:p w:rsidR="00DF6405" w:rsidRPr="005C23ED" w:rsidRDefault="00DF6405" w:rsidP="00943D69">
            <w:pPr>
              <w:pStyle w:val="TableParagraph"/>
              <w:rPr>
                <w:sz w:val="28"/>
              </w:rPr>
            </w:pPr>
          </w:p>
        </w:tc>
        <w:tc>
          <w:tcPr>
            <w:tcW w:w="979" w:type="pct"/>
          </w:tcPr>
          <w:p w:rsidR="00DF6405" w:rsidRPr="005C23ED" w:rsidRDefault="00DF6405" w:rsidP="00943D69">
            <w:pPr>
              <w:pStyle w:val="TableParagraph"/>
              <w:rPr>
                <w:sz w:val="28"/>
              </w:rPr>
            </w:pPr>
          </w:p>
          <w:p w:rsidR="00DF6405" w:rsidRPr="005C23ED" w:rsidRDefault="00DF6405" w:rsidP="00943D69">
            <w:pPr>
              <w:pStyle w:val="TableParagraph"/>
              <w:jc w:val="center"/>
              <w:rPr>
                <w:sz w:val="28"/>
              </w:rPr>
            </w:pPr>
            <w:r w:rsidRPr="005C23ED">
              <w:rPr>
                <w:spacing w:val="-2"/>
                <w:sz w:val="28"/>
              </w:rPr>
              <w:t>И.О.Фамилия</w:t>
            </w:r>
          </w:p>
        </w:tc>
      </w:tr>
      <w:tr w:rsidR="00DF6405" w:rsidRPr="005C23ED" w:rsidTr="00943D69">
        <w:trPr>
          <w:trHeight w:val="20"/>
        </w:trPr>
        <w:tc>
          <w:tcPr>
            <w:tcW w:w="5000" w:type="pct"/>
            <w:gridSpan w:val="3"/>
          </w:tcPr>
          <w:p w:rsidR="00DF6405" w:rsidRPr="005C23ED" w:rsidRDefault="00DF6405" w:rsidP="00943D69">
            <w:pPr>
              <w:pStyle w:val="TableParagraph"/>
              <w:spacing w:line="302" w:lineRule="exact"/>
              <w:ind w:left="1430"/>
              <w:jc w:val="center"/>
              <w:rPr>
                <w:sz w:val="28"/>
              </w:rPr>
            </w:pPr>
            <w:r>
              <w:rPr>
                <w:spacing w:val="-2"/>
                <w:sz w:val="24"/>
              </w:rPr>
              <w:t xml:space="preserve">                  </w:t>
            </w:r>
            <w:r w:rsidRPr="00B501C3">
              <w:rPr>
                <w:spacing w:val="-2"/>
                <w:sz w:val="24"/>
              </w:rPr>
              <w:t>(подпись)</w:t>
            </w:r>
          </w:p>
        </w:tc>
      </w:tr>
    </w:tbl>
    <w:p w:rsidR="00E662B6" w:rsidRDefault="00174040" w:rsidP="00F95164">
      <w:pPr>
        <w:rPr>
          <w:lang w:eastAsia="zh-CN" w:bidi="hi-IN"/>
        </w:rPr>
      </w:pPr>
      <w:r>
        <w:rPr>
          <w:sz w:val="24"/>
          <w:szCs w:val="24"/>
        </w:rPr>
        <w:t xml:space="preserve"> </w:t>
      </w:r>
    </w:p>
    <w:sectPr w:rsidR="00E662B6" w:rsidSect="007305C7">
      <w:pgSz w:w="11906" w:h="16838"/>
      <w:pgMar w:top="567" w:right="567" w:bottom="1134" w:left="1985"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45" w:rsidRDefault="00732245" w:rsidP="00120A37">
      <w:r>
        <w:separator/>
      </w:r>
    </w:p>
  </w:endnote>
  <w:endnote w:type="continuationSeparator" w:id="0">
    <w:p w:rsidR="00732245" w:rsidRDefault="00732245" w:rsidP="0012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default"/>
    <w:sig w:usb0="00000000" w:usb1="00000000"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45" w:rsidRDefault="00732245" w:rsidP="00120A37">
      <w:r>
        <w:separator/>
      </w:r>
    </w:p>
  </w:footnote>
  <w:footnote w:type="continuationSeparator" w:id="0">
    <w:p w:rsidR="00732245" w:rsidRDefault="00732245" w:rsidP="0012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110A4"/>
    <w:multiLevelType w:val="singleLevel"/>
    <w:tmpl w:val="881110A4"/>
    <w:lvl w:ilvl="0">
      <w:start w:val="1"/>
      <w:numFmt w:val="decimal"/>
      <w:lvlText w:val="%1."/>
      <w:lvlJc w:val="left"/>
      <w:pPr>
        <w:tabs>
          <w:tab w:val="left" w:pos="312"/>
        </w:tabs>
      </w:pPr>
    </w:lvl>
  </w:abstractNum>
  <w:abstractNum w:abstractNumId="1">
    <w:nsid w:val="8F4D2CF9"/>
    <w:multiLevelType w:val="singleLevel"/>
    <w:tmpl w:val="8F4D2CF9"/>
    <w:lvl w:ilvl="0">
      <w:start w:val="1"/>
      <w:numFmt w:val="decimal"/>
      <w:lvlText w:val="%1."/>
      <w:lvlJc w:val="left"/>
      <w:pPr>
        <w:tabs>
          <w:tab w:val="num" w:pos="1872"/>
        </w:tabs>
      </w:pPr>
    </w:lvl>
  </w:abstractNum>
  <w:abstractNum w:abstractNumId="2">
    <w:nsid w:val="AF13EC3E"/>
    <w:multiLevelType w:val="singleLevel"/>
    <w:tmpl w:val="AF13EC3E"/>
    <w:lvl w:ilvl="0">
      <w:start w:val="1"/>
      <w:numFmt w:val="decimal"/>
      <w:suff w:val="space"/>
      <w:lvlText w:val="%1."/>
      <w:lvlJc w:val="left"/>
    </w:lvl>
  </w:abstractNum>
  <w:abstractNum w:abstractNumId="3">
    <w:nsid w:val="DBB0E504"/>
    <w:multiLevelType w:val="singleLevel"/>
    <w:tmpl w:val="DBB0E504"/>
    <w:lvl w:ilvl="0">
      <w:start w:val="1"/>
      <w:numFmt w:val="decimal"/>
      <w:suff w:val="space"/>
      <w:lvlText w:val="%1."/>
      <w:lvlJc w:val="left"/>
    </w:lvl>
  </w:abstractNum>
  <w:abstractNum w:abstractNumId="4">
    <w:nsid w:val="EAE5D7D8"/>
    <w:multiLevelType w:val="multilevel"/>
    <w:tmpl w:val="EAE5D7D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EB0B755D"/>
    <w:multiLevelType w:val="singleLevel"/>
    <w:tmpl w:val="EB0B755D"/>
    <w:lvl w:ilvl="0">
      <w:start w:val="1"/>
      <w:numFmt w:val="decimal"/>
      <w:lvlText w:val="%1."/>
      <w:lvlJc w:val="left"/>
      <w:pPr>
        <w:tabs>
          <w:tab w:val="num" w:pos="845"/>
        </w:tabs>
        <w:ind w:left="845" w:hanging="425"/>
      </w:pPr>
      <w:rPr>
        <w:rFonts w:hint="default"/>
        <w:sz w:val="28"/>
        <w:szCs w:val="28"/>
      </w:rPr>
    </w:lvl>
  </w:abstractNum>
  <w:abstractNum w:abstractNumId="6">
    <w:nsid w:val="EE1272A8"/>
    <w:multiLevelType w:val="singleLevel"/>
    <w:tmpl w:val="EE1272A8"/>
    <w:lvl w:ilvl="0">
      <w:start w:val="1"/>
      <w:numFmt w:val="decimal"/>
      <w:lvlText w:val="%1."/>
      <w:lvlJc w:val="left"/>
      <w:pPr>
        <w:tabs>
          <w:tab w:val="num" w:pos="312"/>
        </w:tabs>
      </w:pPr>
    </w:lvl>
  </w:abstractNum>
  <w:abstractNum w:abstractNumId="7">
    <w:nsid w:val="EF6D6FAB"/>
    <w:multiLevelType w:val="singleLevel"/>
    <w:tmpl w:val="EF6D6FAB"/>
    <w:lvl w:ilvl="0">
      <w:start w:val="1"/>
      <w:numFmt w:val="decimal"/>
      <w:lvlText w:val="%1."/>
      <w:lvlJc w:val="left"/>
      <w:pPr>
        <w:tabs>
          <w:tab w:val="num" w:pos="312"/>
        </w:tabs>
        <w:ind w:left="669" w:firstLine="0"/>
      </w:pPr>
    </w:lvl>
  </w:abstractNum>
  <w:abstractNum w:abstractNumId="8">
    <w:nsid w:val="F4C1975D"/>
    <w:multiLevelType w:val="singleLevel"/>
    <w:tmpl w:val="F4C1975D"/>
    <w:lvl w:ilvl="0">
      <w:start w:val="1"/>
      <w:numFmt w:val="decimal"/>
      <w:lvlText w:val="%1."/>
      <w:lvlJc w:val="left"/>
      <w:pPr>
        <w:tabs>
          <w:tab w:val="left" w:pos="312"/>
        </w:tabs>
      </w:pPr>
    </w:lvl>
  </w:abstractNum>
  <w:abstractNum w:abstractNumId="9">
    <w:nsid w:val="F65D5861"/>
    <w:multiLevelType w:val="singleLevel"/>
    <w:tmpl w:val="F65D5861"/>
    <w:lvl w:ilvl="0">
      <w:start w:val="1"/>
      <w:numFmt w:val="decimal"/>
      <w:suff w:val="space"/>
      <w:lvlText w:val="%1."/>
      <w:lvlJc w:val="left"/>
    </w:lvl>
  </w:abstractNum>
  <w:abstractNum w:abstractNumId="10">
    <w:nsid w:val="00000001"/>
    <w:multiLevelType w:val="multilevel"/>
    <w:tmpl w:val="00000001"/>
    <w:name w:val="WW8Num1"/>
    <w:lvl w:ilvl="0">
      <w:start w:val="1"/>
      <w:numFmt w:val="decimal"/>
      <w:lvlText w:val="%1."/>
      <w:lvlJc w:val="left"/>
      <w:pPr>
        <w:tabs>
          <w:tab w:val="num" w:pos="0"/>
        </w:tabs>
        <w:ind w:left="0" w:firstLine="0"/>
      </w:pPr>
      <w:rPr>
        <w:sz w:val="28"/>
        <w:szCs w:val="28"/>
        <w:lang w:val="ru-RU"/>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rPr>
        <w:b/>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53208E"/>
    <w:multiLevelType w:val="multilevel"/>
    <w:tmpl w:val="0053208E"/>
    <w:lvl w:ilvl="0">
      <w:start w:val="1"/>
      <w:numFmt w:val="decimal"/>
      <w:pStyle w:val="11"/>
      <w:suff w:val="nothing"/>
      <w:lvlText w:val=""/>
      <w:lvlJc w:val="left"/>
      <w:pPr>
        <w:tabs>
          <w:tab w:val="left" w:pos="0"/>
        </w:tabs>
        <w:ind w:left="432" w:hanging="432"/>
      </w:pPr>
    </w:lvl>
    <w:lvl w:ilvl="1">
      <w:start w:val="1"/>
      <w:numFmt w:val="decimal"/>
      <w:pStyle w:val="21"/>
      <w:suff w:val="nothing"/>
      <w:lvlText w:val=""/>
      <w:lvlJc w:val="left"/>
      <w:pPr>
        <w:tabs>
          <w:tab w:val="left" w:pos="0"/>
        </w:tabs>
        <w:ind w:left="576" w:hanging="576"/>
      </w:pPr>
    </w:lvl>
    <w:lvl w:ilvl="2">
      <w:start w:val="1"/>
      <w:numFmt w:val="decimal"/>
      <w:pStyle w:val="31"/>
      <w:suff w:val="nothing"/>
      <w:lvlText w:val=""/>
      <w:lvlJc w:val="left"/>
      <w:pPr>
        <w:tabs>
          <w:tab w:val="left" w:pos="0"/>
        </w:tabs>
        <w:ind w:left="720" w:hanging="720"/>
      </w:pPr>
    </w:lvl>
    <w:lvl w:ilvl="3">
      <w:start w:val="1"/>
      <w:numFmt w:val="decimal"/>
      <w:suff w:val="nothing"/>
      <w:lvlText w:val=""/>
      <w:lvlJc w:val="left"/>
      <w:pPr>
        <w:tabs>
          <w:tab w:val="left" w:pos="0"/>
        </w:tabs>
        <w:ind w:left="0" w:firstLine="0"/>
      </w:pPr>
    </w:lvl>
    <w:lvl w:ilvl="4">
      <w:start w:val="1"/>
      <w:numFmt w:val="decimal"/>
      <w:suff w:val="nothing"/>
      <w:lvlText w:val=""/>
      <w:lvlJc w:val="left"/>
      <w:pPr>
        <w:tabs>
          <w:tab w:val="left" w:pos="0"/>
        </w:tabs>
        <w:ind w:left="0" w:firstLine="0"/>
      </w:pPr>
    </w:lvl>
    <w:lvl w:ilvl="5">
      <w:start w:val="1"/>
      <w:numFmt w:val="decimal"/>
      <w:suff w:val="nothing"/>
      <w:lvlText w:val=""/>
      <w:lvlJc w:val="left"/>
      <w:pPr>
        <w:tabs>
          <w:tab w:val="left" w:pos="0"/>
        </w:tabs>
        <w:ind w:left="0" w:firstLine="0"/>
      </w:pPr>
    </w:lvl>
    <w:lvl w:ilvl="6">
      <w:start w:val="1"/>
      <w:numFmt w:val="decimal"/>
      <w:suff w:val="nothing"/>
      <w:lvlText w:val=""/>
      <w:lvlJc w:val="left"/>
      <w:pPr>
        <w:tabs>
          <w:tab w:val="left" w:pos="0"/>
        </w:tabs>
        <w:ind w:left="0" w:firstLine="0"/>
      </w:pPr>
    </w:lvl>
    <w:lvl w:ilvl="7">
      <w:start w:val="1"/>
      <w:numFmt w:val="decimal"/>
      <w:suff w:val="nothing"/>
      <w:lvlText w:val=""/>
      <w:lvlJc w:val="left"/>
      <w:pPr>
        <w:tabs>
          <w:tab w:val="left" w:pos="0"/>
        </w:tabs>
        <w:ind w:left="0" w:firstLine="0"/>
      </w:pPr>
    </w:lvl>
    <w:lvl w:ilvl="8">
      <w:start w:val="1"/>
      <w:numFmt w:val="decimal"/>
      <w:suff w:val="nothing"/>
      <w:lvlText w:val=""/>
      <w:lvlJc w:val="left"/>
      <w:pPr>
        <w:tabs>
          <w:tab w:val="left" w:pos="0"/>
        </w:tabs>
        <w:ind w:left="0" w:firstLine="0"/>
      </w:pPr>
    </w:lvl>
  </w:abstractNum>
  <w:abstractNum w:abstractNumId="13">
    <w:nsid w:val="0A140CDD"/>
    <w:multiLevelType w:val="singleLevel"/>
    <w:tmpl w:val="0A140CDD"/>
    <w:lvl w:ilvl="0">
      <w:start w:val="1"/>
      <w:numFmt w:val="decimal"/>
      <w:suff w:val="space"/>
      <w:lvlText w:val="%1."/>
      <w:lvlJc w:val="left"/>
    </w:lvl>
  </w:abstractNum>
  <w:abstractNum w:abstractNumId="14">
    <w:nsid w:val="0CF6FC33"/>
    <w:multiLevelType w:val="singleLevel"/>
    <w:tmpl w:val="0CF6FC33"/>
    <w:lvl w:ilvl="0">
      <w:start w:val="1"/>
      <w:numFmt w:val="decimal"/>
      <w:lvlText w:val="%1."/>
      <w:lvlJc w:val="left"/>
      <w:pPr>
        <w:tabs>
          <w:tab w:val="left" w:pos="312"/>
        </w:tabs>
      </w:pPr>
    </w:lvl>
  </w:abstractNum>
  <w:abstractNum w:abstractNumId="15">
    <w:nsid w:val="12920BAC"/>
    <w:multiLevelType w:val="multilevel"/>
    <w:tmpl w:val="0D5E447A"/>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6">
    <w:nsid w:val="170FA68B"/>
    <w:multiLevelType w:val="multilevel"/>
    <w:tmpl w:val="170FA68B"/>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19258542"/>
    <w:multiLevelType w:val="singleLevel"/>
    <w:tmpl w:val="19258542"/>
    <w:lvl w:ilvl="0">
      <w:start w:val="1"/>
      <w:numFmt w:val="decimal"/>
      <w:lvlText w:val="%1."/>
      <w:lvlJc w:val="left"/>
      <w:pPr>
        <w:tabs>
          <w:tab w:val="num" w:pos="312"/>
        </w:tabs>
      </w:pPr>
    </w:lvl>
  </w:abstractNum>
  <w:abstractNum w:abstractNumId="18">
    <w:nsid w:val="1E9D9C72"/>
    <w:multiLevelType w:val="multilevel"/>
    <w:tmpl w:val="1E9D9C72"/>
    <w:lvl w:ilvl="0">
      <w:start w:val="1"/>
      <w:numFmt w:val="decimal"/>
      <w:lvlText w:val="%1."/>
      <w:lvlJc w:val="left"/>
      <w:pPr>
        <w:tabs>
          <w:tab w:val="num" w:pos="312"/>
        </w:tabs>
      </w:pPr>
      <w:rPr>
        <w:rFonts w:hint="default"/>
        <w:color w:val="00B05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24BF0340"/>
    <w:multiLevelType w:val="singleLevel"/>
    <w:tmpl w:val="24BF0340"/>
    <w:lvl w:ilvl="0">
      <w:start w:val="1"/>
      <w:numFmt w:val="decimal"/>
      <w:lvlText w:val="%1."/>
      <w:lvlJc w:val="left"/>
      <w:pPr>
        <w:tabs>
          <w:tab w:val="num" w:pos="312"/>
        </w:tabs>
      </w:pPr>
    </w:lvl>
  </w:abstractNum>
  <w:abstractNum w:abstractNumId="20">
    <w:nsid w:val="27EA3A79"/>
    <w:multiLevelType w:val="singleLevel"/>
    <w:tmpl w:val="27EA3A79"/>
    <w:lvl w:ilvl="0">
      <w:start w:val="1"/>
      <w:numFmt w:val="decimal"/>
      <w:lvlText w:val="%1."/>
      <w:lvlJc w:val="left"/>
      <w:pPr>
        <w:tabs>
          <w:tab w:val="left" w:pos="312"/>
        </w:tabs>
      </w:pPr>
    </w:lvl>
  </w:abstractNum>
  <w:abstractNum w:abstractNumId="21">
    <w:nsid w:val="2AA12992"/>
    <w:multiLevelType w:val="multilevel"/>
    <w:tmpl w:val="16E0DB98"/>
    <w:styleLink w:val="WW8Num2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2B7B577B"/>
    <w:multiLevelType w:val="multilevel"/>
    <w:tmpl w:val="A34C1264"/>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1E25F37"/>
    <w:multiLevelType w:val="hybridMultilevel"/>
    <w:tmpl w:val="3A927A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25D5537"/>
    <w:multiLevelType w:val="multilevel"/>
    <w:tmpl w:val="325D5537"/>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71C7C96"/>
    <w:multiLevelType w:val="multilevel"/>
    <w:tmpl w:val="BFDE579E"/>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D2E5F09"/>
    <w:multiLevelType w:val="hybridMultilevel"/>
    <w:tmpl w:val="6600A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27058"/>
    <w:multiLevelType w:val="multilevel"/>
    <w:tmpl w:val="3D327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57924830"/>
    <w:multiLevelType w:val="multilevel"/>
    <w:tmpl w:val="5BBA4128"/>
    <w:styleLink w:val="WW8Num21"/>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C6D101D"/>
    <w:multiLevelType w:val="hybridMultilevel"/>
    <w:tmpl w:val="9D2C3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E557AF"/>
    <w:multiLevelType w:val="multilevel"/>
    <w:tmpl w:val="61E557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D3D46"/>
    <w:multiLevelType w:val="multilevel"/>
    <w:tmpl w:val="D39C91FC"/>
    <w:styleLink w:val="WW8Num2"/>
    <w:lvl w:ilvl="0">
      <w:start w:val="1"/>
      <w:numFmt w:val="decimal"/>
      <w:lvlText w:val="%1."/>
      <w:lvlJc w:val="left"/>
      <w:rPr>
        <w:sz w:val="28"/>
        <w:szCs w:val="28"/>
        <w:lang w:val="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52233C7"/>
    <w:multiLevelType w:val="singleLevel"/>
    <w:tmpl w:val="652233C7"/>
    <w:lvl w:ilvl="0">
      <w:start w:val="1"/>
      <w:numFmt w:val="decimal"/>
      <w:suff w:val="space"/>
      <w:lvlText w:val="%1."/>
      <w:lvlJc w:val="left"/>
    </w:lvl>
  </w:abstractNum>
  <w:abstractNum w:abstractNumId="33">
    <w:nsid w:val="6B545029"/>
    <w:multiLevelType w:val="multilevel"/>
    <w:tmpl w:val="5B06608A"/>
    <w:lvl w:ilvl="0">
      <w:start w:val="1"/>
      <w:numFmt w:val="decimal"/>
      <w:suff w:val="space"/>
      <w:lvlText w:val="%1."/>
      <w:lvlJc w:val="left"/>
      <w:pPr>
        <w:ind w:left="4972" w:hanging="293"/>
      </w:pPr>
      <w:rPr>
        <w:rFonts w:ascii="Times New Roman" w:hAnsi="Times New Roman" w:hint="default"/>
        <w:b w:val="0"/>
        <w:i w:val="0"/>
        <w:spacing w:val="0"/>
        <w:sz w:val="28"/>
      </w:rPr>
    </w:lvl>
    <w:lvl w:ilvl="1">
      <w:numFmt w:val="bullet"/>
      <w:lvlText w:val="•"/>
      <w:lvlJc w:val="left"/>
      <w:pPr>
        <w:ind w:left="2172" w:hanging="293"/>
      </w:pPr>
      <w:rPr>
        <w:rFonts w:hint="default"/>
      </w:rPr>
    </w:lvl>
    <w:lvl w:ilvl="2">
      <w:numFmt w:val="bullet"/>
      <w:lvlText w:val="•"/>
      <w:lvlJc w:val="left"/>
      <w:pPr>
        <w:ind w:left="3124" w:hanging="293"/>
      </w:pPr>
      <w:rPr>
        <w:rFonts w:hint="default"/>
      </w:rPr>
    </w:lvl>
    <w:lvl w:ilvl="3">
      <w:numFmt w:val="bullet"/>
      <w:lvlText w:val="•"/>
      <w:lvlJc w:val="left"/>
      <w:pPr>
        <w:ind w:left="4076" w:hanging="293"/>
      </w:pPr>
      <w:rPr>
        <w:rFonts w:hint="default"/>
      </w:rPr>
    </w:lvl>
    <w:lvl w:ilvl="4">
      <w:numFmt w:val="bullet"/>
      <w:lvlText w:val="•"/>
      <w:lvlJc w:val="left"/>
      <w:pPr>
        <w:ind w:left="5028" w:hanging="293"/>
      </w:pPr>
      <w:rPr>
        <w:rFonts w:hint="default"/>
      </w:rPr>
    </w:lvl>
    <w:lvl w:ilvl="5">
      <w:numFmt w:val="bullet"/>
      <w:lvlText w:val="•"/>
      <w:lvlJc w:val="left"/>
      <w:pPr>
        <w:ind w:left="5980" w:hanging="293"/>
      </w:pPr>
      <w:rPr>
        <w:rFonts w:hint="default"/>
      </w:rPr>
    </w:lvl>
    <w:lvl w:ilvl="6">
      <w:numFmt w:val="bullet"/>
      <w:lvlText w:val="•"/>
      <w:lvlJc w:val="left"/>
      <w:pPr>
        <w:ind w:left="6932" w:hanging="293"/>
      </w:pPr>
      <w:rPr>
        <w:rFonts w:hint="default"/>
      </w:rPr>
    </w:lvl>
    <w:lvl w:ilvl="7">
      <w:numFmt w:val="bullet"/>
      <w:lvlText w:val="•"/>
      <w:lvlJc w:val="left"/>
      <w:pPr>
        <w:ind w:left="7884" w:hanging="293"/>
      </w:pPr>
      <w:rPr>
        <w:rFonts w:hint="default"/>
      </w:rPr>
    </w:lvl>
    <w:lvl w:ilvl="8">
      <w:numFmt w:val="bullet"/>
      <w:lvlText w:val="•"/>
      <w:lvlJc w:val="left"/>
      <w:pPr>
        <w:ind w:left="8836" w:hanging="293"/>
      </w:pPr>
      <w:rPr>
        <w:rFonts w:hint="default"/>
      </w:rPr>
    </w:lvl>
  </w:abstractNum>
  <w:abstractNum w:abstractNumId="34">
    <w:nsid w:val="740F37A0"/>
    <w:multiLevelType w:val="singleLevel"/>
    <w:tmpl w:val="740F37A0"/>
    <w:lvl w:ilvl="0">
      <w:start w:val="1"/>
      <w:numFmt w:val="decimal"/>
      <w:lvlText w:val="%1."/>
      <w:lvlJc w:val="left"/>
      <w:pPr>
        <w:tabs>
          <w:tab w:val="num" w:pos="312"/>
        </w:tabs>
      </w:pPr>
    </w:lvl>
  </w:abstractNum>
  <w:num w:numId="1">
    <w:abstractNumId w:val="31"/>
  </w:num>
  <w:num w:numId="2">
    <w:abstractNumId w:val="28"/>
  </w:num>
  <w:num w:numId="3">
    <w:abstractNumId w:val="21"/>
  </w:num>
  <w:num w:numId="4">
    <w:abstractNumId w:val="22"/>
  </w:num>
  <w:num w:numId="5">
    <w:abstractNumId w:val="25"/>
  </w:num>
  <w:num w:numId="6">
    <w:abstractNumId w:val="32"/>
  </w:num>
  <w:num w:numId="7">
    <w:abstractNumId w:val="11"/>
  </w:num>
  <w:num w:numId="8">
    <w:abstractNumId w:val="17"/>
  </w:num>
  <w:num w:numId="9">
    <w:abstractNumId w:val="7"/>
  </w:num>
  <w:num w:numId="10">
    <w:abstractNumId w:val="12"/>
  </w:num>
  <w:num w:numId="11">
    <w:abstractNumId w:val="29"/>
  </w:num>
  <w:num w:numId="12">
    <w:abstractNumId w:val="24"/>
  </w:num>
  <w:num w:numId="13">
    <w:abstractNumId w:val="23"/>
  </w:num>
  <w:num w:numId="14">
    <w:abstractNumId w:val="30"/>
  </w:num>
  <w:num w:numId="15">
    <w:abstractNumId w:val="27"/>
  </w:num>
  <w:num w:numId="16">
    <w:abstractNumId w:val="34"/>
  </w:num>
  <w:num w:numId="17">
    <w:abstractNumId w:val="1"/>
  </w:num>
  <w:num w:numId="18">
    <w:abstractNumId w:val="14"/>
  </w:num>
  <w:num w:numId="19">
    <w:abstractNumId w:val="3"/>
  </w:num>
  <w:num w:numId="20">
    <w:abstractNumId w:val="6"/>
  </w:num>
  <w:num w:numId="21">
    <w:abstractNumId w:val="9"/>
  </w:num>
  <w:num w:numId="22">
    <w:abstractNumId w:val="16"/>
  </w:num>
  <w:num w:numId="23">
    <w:abstractNumId w:val="13"/>
  </w:num>
  <w:num w:numId="24">
    <w:abstractNumId w:val="0"/>
  </w:num>
  <w:num w:numId="25">
    <w:abstractNumId w:val="8"/>
  </w:num>
  <w:num w:numId="26">
    <w:abstractNumId w:val="5"/>
  </w:num>
  <w:num w:numId="27">
    <w:abstractNumId w:val="2"/>
  </w:num>
  <w:num w:numId="28">
    <w:abstractNumId w:val="19"/>
  </w:num>
  <w:num w:numId="29">
    <w:abstractNumId w:val="20"/>
  </w:num>
  <w:num w:numId="30">
    <w:abstractNumId w:val="4"/>
  </w:num>
  <w:num w:numId="31">
    <w:abstractNumId w:val="33"/>
  </w:num>
  <w:num w:numId="32">
    <w:abstractNumId w:val="15"/>
  </w:num>
  <w:num w:numId="33">
    <w:abstractNumId w:val="26"/>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0EF"/>
    <w:rsid w:val="0000035C"/>
    <w:rsid w:val="0000055C"/>
    <w:rsid w:val="00000848"/>
    <w:rsid w:val="00000A5F"/>
    <w:rsid w:val="00000BAB"/>
    <w:rsid w:val="000030D1"/>
    <w:rsid w:val="000041B7"/>
    <w:rsid w:val="00004705"/>
    <w:rsid w:val="00004DF6"/>
    <w:rsid w:val="0000554A"/>
    <w:rsid w:val="00006345"/>
    <w:rsid w:val="0000689B"/>
    <w:rsid w:val="00007570"/>
    <w:rsid w:val="00010B0F"/>
    <w:rsid w:val="000113C6"/>
    <w:rsid w:val="00011D24"/>
    <w:rsid w:val="00013942"/>
    <w:rsid w:val="00013E83"/>
    <w:rsid w:val="0001430A"/>
    <w:rsid w:val="00014720"/>
    <w:rsid w:val="00014808"/>
    <w:rsid w:val="00015D3B"/>
    <w:rsid w:val="00015DEE"/>
    <w:rsid w:val="00015FB0"/>
    <w:rsid w:val="000200E4"/>
    <w:rsid w:val="000203BF"/>
    <w:rsid w:val="00020AAA"/>
    <w:rsid w:val="00020D7D"/>
    <w:rsid w:val="00020E96"/>
    <w:rsid w:val="000211C8"/>
    <w:rsid w:val="00021B68"/>
    <w:rsid w:val="00021F87"/>
    <w:rsid w:val="00022760"/>
    <w:rsid w:val="000235B2"/>
    <w:rsid w:val="00023843"/>
    <w:rsid w:val="00023931"/>
    <w:rsid w:val="00024405"/>
    <w:rsid w:val="0002462A"/>
    <w:rsid w:val="000247F3"/>
    <w:rsid w:val="0002572C"/>
    <w:rsid w:val="000265C4"/>
    <w:rsid w:val="00026DD0"/>
    <w:rsid w:val="000278FA"/>
    <w:rsid w:val="00027919"/>
    <w:rsid w:val="00027F4A"/>
    <w:rsid w:val="00031E6C"/>
    <w:rsid w:val="00032908"/>
    <w:rsid w:val="000329AC"/>
    <w:rsid w:val="00033285"/>
    <w:rsid w:val="00033556"/>
    <w:rsid w:val="00033CE6"/>
    <w:rsid w:val="000348F0"/>
    <w:rsid w:val="00034E3B"/>
    <w:rsid w:val="000352BD"/>
    <w:rsid w:val="0003559F"/>
    <w:rsid w:val="00035CDC"/>
    <w:rsid w:val="00037BA9"/>
    <w:rsid w:val="00040B49"/>
    <w:rsid w:val="00041088"/>
    <w:rsid w:val="00041228"/>
    <w:rsid w:val="000413EB"/>
    <w:rsid w:val="0004172E"/>
    <w:rsid w:val="000419A6"/>
    <w:rsid w:val="00041AB1"/>
    <w:rsid w:val="00042622"/>
    <w:rsid w:val="00042F18"/>
    <w:rsid w:val="000436AC"/>
    <w:rsid w:val="00044471"/>
    <w:rsid w:val="0004591B"/>
    <w:rsid w:val="00045AE8"/>
    <w:rsid w:val="0004647B"/>
    <w:rsid w:val="00047436"/>
    <w:rsid w:val="00050A67"/>
    <w:rsid w:val="00050AAE"/>
    <w:rsid w:val="0005184C"/>
    <w:rsid w:val="00052172"/>
    <w:rsid w:val="000521ED"/>
    <w:rsid w:val="000529D1"/>
    <w:rsid w:val="00052CBD"/>
    <w:rsid w:val="00055D17"/>
    <w:rsid w:val="00055DAD"/>
    <w:rsid w:val="000562EA"/>
    <w:rsid w:val="000563E5"/>
    <w:rsid w:val="000564F9"/>
    <w:rsid w:val="00056732"/>
    <w:rsid w:val="0005681B"/>
    <w:rsid w:val="000568D0"/>
    <w:rsid w:val="00057E32"/>
    <w:rsid w:val="00060225"/>
    <w:rsid w:val="00060EAF"/>
    <w:rsid w:val="0006100D"/>
    <w:rsid w:val="000624A2"/>
    <w:rsid w:val="0006260F"/>
    <w:rsid w:val="00062852"/>
    <w:rsid w:val="00062F61"/>
    <w:rsid w:val="00064192"/>
    <w:rsid w:val="0006438E"/>
    <w:rsid w:val="0006461E"/>
    <w:rsid w:val="000647BD"/>
    <w:rsid w:val="00064872"/>
    <w:rsid w:val="000648CC"/>
    <w:rsid w:val="000658F2"/>
    <w:rsid w:val="00065FDB"/>
    <w:rsid w:val="000664BC"/>
    <w:rsid w:val="0007017F"/>
    <w:rsid w:val="000708A9"/>
    <w:rsid w:val="00072B06"/>
    <w:rsid w:val="00072C9B"/>
    <w:rsid w:val="00073293"/>
    <w:rsid w:val="00073787"/>
    <w:rsid w:val="00073EF1"/>
    <w:rsid w:val="00073F2E"/>
    <w:rsid w:val="00074958"/>
    <w:rsid w:val="00074B1D"/>
    <w:rsid w:val="00074C0C"/>
    <w:rsid w:val="00074CC3"/>
    <w:rsid w:val="00075A18"/>
    <w:rsid w:val="0007615E"/>
    <w:rsid w:val="00076AB2"/>
    <w:rsid w:val="00077122"/>
    <w:rsid w:val="00081EA1"/>
    <w:rsid w:val="00081F7D"/>
    <w:rsid w:val="000824E8"/>
    <w:rsid w:val="000829AB"/>
    <w:rsid w:val="00082A03"/>
    <w:rsid w:val="000833F5"/>
    <w:rsid w:val="000836C0"/>
    <w:rsid w:val="00084095"/>
    <w:rsid w:val="0008473C"/>
    <w:rsid w:val="000847CB"/>
    <w:rsid w:val="00085B43"/>
    <w:rsid w:val="0008611C"/>
    <w:rsid w:val="00086990"/>
    <w:rsid w:val="00086C8E"/>
    <w:rsid w:val="000904DD"/>
    <w:rsid w:val="00090D7C"/>
    <w:rsid w:val="0009106B"/>
    <w:rsid w:val="000919E8"/>
    <w:rsid w:val="000921AC"/>
    <w:rsid w:val="00093288"/>
    <w:rsid w:val="00094B6F"/>
    <w:rsid w:val="00095190"/>
    <w:rsid w:val="00095689"/>
    <w:rsid w:val="00096B85"/>
    <w:rsid w:val="000974C4"/>
    <w:rsid w:val="00097B24"/>
    <w:rsid w:val="00097C96"/>
    <w:rsid w:val="00097F78"/>
    <w:rsid w:val="000A027C"/>
    <w:rsid w:val="000A0D43"/>
    <w:rsid w:val="000A125A"/>
    <w:rsid w:val="000A198D"/>
    <w:rsid w:val="000A1A6B"/>
    <w:rsid w:val="000A1C40"/>
    <w:rsid w:val="000A2019"/>
    <w:rsid w:val="000A3664"/>
    <w:rsid w:val="000A3D95"/>
    <w:rsid w:val="000A43CD"/>
    <w:rsid w:val="000A547A"/>
    <w:rsid w:val="000A61A3"/>
    <w:rsid w:val="000A7939"/>
    <w:rsid w:val="000A7E10"/>
    <w:rsid w:val="000B0E52"/>
    <w:rsid w:val="000B249B"/>
    <w:rsid w:val="000B3897"/>
    <w:rsid w:val="000B3BEC"/>
    <w:rsid w:val="000B3CEE"/>
    <w:rsid w:val="000B3DFC"/>
    <w:rsid w:val="000B579F"/>
    <w:rsid w:val="000B5BBE"/>
    <w:rsid w:val="000B63A7"/>
    <w:rsid w:val="000C083E"/>
    <w:rsid w:val="000C0DA0"/>
    <w:rsid w:val="000C0E01"/>
    <w:rsid w:val="000C26F8"/>
    <w:rsid w:val="000C2CFC"/>
    <w:rsid w:val="000C2F12"/>
    <w:rsid w:val="000C4155"/>
    <w:rsid w:val="000C4944"/>
    <w:rsid w:val="000C4B2A"/>
    <w:rsid w:val="000C4CB6"/>
    <w:rsid w:val="000C55F0"/>
    <w:rsid w:val="000C56CD"/>
    <w:rsid w:val="000C5FB6"/>
    <w:rsid w:val="000C63F0"/>
    <w:rsid w:val="000C69EA"/>
    <w:rsid w:val="000C7F9C"/>
    <w:rsid w:val="000D019D"/>
    <w:rsid w:val="000D0264"/>
    <w:rsid w:val="000D0453"/>
    <w:rsid w:val="000D18DA"/>
    <w:rsid w:val="000D32C0"/>
    <w:rsid w:val="000D3828"/>
    <w:rsid w:val="000D4381"/>
    <w:rsid w:val="000D43FC"/>
    <w:rsid w:val="000D49A9"/>
    <w:rsid w:val="000D6AD1"/>
    <w:rsid w:val="000E0889"/>
    <w:rsid w:val="000E08F4"/>
    <w:rsid w:val="000E0D37"/>
    <w:rsid w:val="000E2ABE"/>
    <w:rsid w:val="000E2B23"/>
    <w:rsid w:val="000E2DE0"/>
    <w:rsid w:val="000E3A65"/>
    <w:rsid w:val="000E417B"/>
    <w:rsid w:val="000E4292"/>
    <w:rsid w:val="000E5A6C"/>
    <w:rsid w:val="000E5B1A"/>
    <w:rsid w:val="000E5E52"/>
    <w:rsid w:val="000E625D"/>
    <w:rsid w:val="000E6EFA"/>
    <w:rsid w:val="000E6F82"/>
    <w:rsid w:val="000E7001"/>
    <w:rsid w:val="000E72BC"/>
    <w:rsid w:val="000E7633"/>
    <w:rsid w:val="000F0791"/>
    <w:rsid w:val="000F0A10"/>
    <w:rsid w:val="000F2391"/>
    <w:rsid w:val="000F262F"/>
    <w:rsid w:val="000F2681"/>
    <w:rsid w:val="000F2994"/>
    <w:rsid w:val="000F2E8F"/>
    <w:rsid w:val="000F3CCD"/>
    <w:rsid w:val="000F5D5F"/>
    <w:rsid w:val="000F6AE6"/>
    <w:rsid w:val="000F762D"/>
    <w:rsid w:val="000F7B4A"/>
    <w:rsid w:val="00100138"/>
    <w:rsid w:val="00100AB6"/>
    <w:rsid w:val="00100D87"/>
    <w:rsid w:val="0010142E"/>
    <w:rsid w:val="00101CC9"/>
    <w:rsid w:val="00103CCA"/>
    <w:rsid w:val="00105330"/>
    <w:rsid w:val="00107B63"/>
    <w:rsid w:val="00111293"/>
    <w:rsid w:val="001112BD"/>
    <w:rsid w:val="001115CE"/>
    <w:rsid w:val="0011189D"/>
    <w:rsid w:val="0011251F"/>
    <w:rsid w:val="0011260D"/>
    <w:rsid w:val="001130B4"/>
    <w:rsid w:val="00113E1F"/>
    <w:rsid w:val="001143E4"/>
    <w:rsid w:val="00115E8F"/>
    <w:rsid w:val="001160F4"/>
    <w:rsid w:val="001176A1"/>
    <w:rsid w:val="0012019D"/>
    <w:rsid w:val="00120A37"/>
    <w:rsid w:val="00121566"/>
    <w:rsid w:val="001216C2"/>
    <w:rsid w:val="00121786"/>
    <w:rsid w:val="00121CE7"/>
    <w:rsid w:val="00124339"/>
    <w:rsid w:val="00124FAE"/>
    <w:rsid w:val="00125593"/>
    <w:rsid w:val="0012596D"/>
    <w:rsid w:val="00125A17"/>
    <w:rsid w:val="001266BF"/>
    <w:rsid w:val="00126BA9"/>
    <w:rsid w:val="00127222"/>
    <w:rsid w:val="0012751F"/>
    <w:rsid w:val="00130BFC"/>
    <w:rsid w:val="00130E5A"/>
    <w:rsid w:val="00131274"/>
    <w:rsid w:val="00131A37"/>
    <w:rsid w:val="00132578"/>
    <w:rsid w:val="00133D33"/>
    <w:rsid w:val="00134D25"/>
    <w:rsid w:val="0013517A"/>
    <w:rsid w:val="00135372"/>
    <w:rsid w:val="001363A5"/>
    <w:rsid w:val="00137CCE"/>
    <w:rsid w:val="00140C7B"/>
    <w:rsid w:val="00141AEB"/>
    <w:rsid w:val="00141C38"/>
    <w:rsid w:val="00141C74"/>
    <w:rsid w:val="00141CD3"/>
    <w:rsid w:val="00141F97"/>
    <w:rsid w:val="0014228E"/>
    <w:rsid w:val="0014230F"/>
    <w:rsid w:val="00142457"/>
    <w:rsid w:val="001426AE"/>
    <w:rsid w:val="00143A9B"/>
    <w:rsid w:val="0014428D"/>
    <w:rsid w:val="001448DB"/>
    <w:rsid w:val="0014524A"/>
    <w:rsid w:val="00145D1A"/>
    <w:rsid w:val="001475C6"/>
    <w:rsid w:val="00150119"/>
    <w:rsid w:val="0015114E"/>
    <w:rsid w:val="001533A2"/>
    <w:rsid w:val="001535EE"/>
    <w:rsid w:val="00153E8D"/>
    <w:rsid w:val="00153F55"/>
    <w:rsid w:val="00155464"/>
    <w:rsid w:val="00156770"/>
    <w:rsid w:val="00157315"/>
    <w:rsid w:val="00160B42"/>
    <w:rsid w:val="001619A1"/>
    <w:rsid w:val="0016201F"/>
    <w:rsid w:val="001646AB"/>
    <w:rsid w:val="00165607"/>
    <w:rsid w:val="001661C5"/>
    <w:rsid w:val="00166431"/>
    <w:rsid w:val="00166849"/>
    <w:rsid w:val="00166966"/>
    <w:rsid w:val="00166ACA"/>
    <w:rsid w:val="0016746E"/>
    <w:rsid w:val="001700F5"/>
    <w:rsid w:val="00171274"/>
    <w:rsid w:val="001717AA"/>
    <w:rsid w:val="00171F8A"/>
    <w:rsid w:val="001731EA"/>
    <w:rsid w:val="00174026"/>
    <w:rsid w:val="00174040"/>
    <w:rsid w:val="001742B9"/>
    <w:rsid w:val="0017488B"/>
    <w:rsid w:val="00174FD5"/>
    <w:rsid w:val="00175D74"/>
    <w:rsid w:val="00176696"/>
    <w:rsid w:val="00176A58"/>
    <w:rsid w:val="00176C6B"/>
    <w:rsid w:val="0017719C"/>
    <w:rsid w:val="0018143C"/>
    <w:rsid w:val="00181E42"/>
    <w:rsid w:val="00182230"/>
    <w:rsid w:val="00182645"/>
    <w:rsid w:val="00182AE7"/>
    <w:rsid w:val="001836D0"/>
    <w:rsid w:val="001849CE"/>
    <w:rsid w:val="001851E0"/>
    <w:rsid w:val="00185665"/>
    <w:rsid w:val="00186921"/>
    <w:rsid w:val="00186D55"/>
    <w:rsid w:val="00187566"/>
    <w:rsid w:val="001876C5"/>
    <w:rsid w:val="001917AB"/>
    <w:rsid w:val="0019216C"/>
    <w:rsid w:val="00192199"/>
    <w:rsid w:val="00193197"/>
    <w:rsid w:val="001935B2"/>
    <w:rsid w:val="0019418F"/>
    <w:rsid w:val="0019420E"/>
    <w:rsid w:val="0019492B"/>
    <w:rsid w:val="00194D40"/>
    <w:rsid w:val="00195374"/>
    <w:rsid w:val="00195517"/>
    <w:rsid w:val="00195946"/>
    <w:rsid w:val="00195E8B"/>
    <w:rsid w:val="00197035"/>
    <w:rsid w:val="001970AE"/>
    <w:rsid w:val="001A1126"/>
    <w:rsid w:val="001A1825"/>
    <w:rsid w:val="001A19C2"/>
    <w:rsid w:val="001A1BFA"/>
    <w:rsid w:val="001A27DA"/>
    <w:rsid w:val="001A2A2D"/>
    <w:rsid w:val="001A2FBF"/>
    <w:rsid w:val="001A3014"/>
    <w:rsid w:val="001A4F01"/>
    <w:rsid w:val="001A5A1C"/>
    <w:rsid w:val="001A5C83"/>
    <w:rsid w:val="001A6457"/>
    <w:rsid w:val="001A7297"/>
    <w:rsid w:val="001A7A86"/>
    <w:rsid w:val="001A7F93"/>
    <w:rsid w:val="001B1393"/>
    <w:rsid w:val="001B21F2"/>
    <w:rsid w:val="001B23C1"/>
    <w:rsid w:val="001B23CE"/>
    <w:rsid w:val="001B525B"/>
    <w:rsid w:val="001B52D8"/>
    <w:rsid w:val="001B5EA3"/>
    <w:rsid w:val="001B6C2E"/>
    <w:rsid w:val="001B6F3B"/>
    <w:rsid w:val="001B7051"/>
    <w:rsid w:val="001B789E"/>
    <w:rsid w:val="001B7D96"/>
    <w:rsid w:val="001C2844"/>
    <w:rsid w:val="001C2A63"/>
    <w:rsid w:val="001C35DE"/>
    <w:rsid w:val="001C368E"/>
    <w:rsid w:val="001C7AA6"/>
    <w:rsid w:val="001D01C9"/>
    <w:rsid w:val="001D0560"/>
    <w:rsid w:val="001D05C4"/>
    <w:rsid w:val="001D0E14"/>
    <w:rsid w:val="001D10C5"/>
    <w:rsid w:val="001D3AA9"/>
    <w:rsid w:val="001D4432"/>
    <w:rsid w:val="001D4DCD"/>
    <w:rsid w:val="001D4E12"/>
    <w:rsid w:val="001D57EF"/>
    <w:rsid w:val="001D61C5"/>
    <w:rsid w:val="001D6893"/>
    <w:rsid w:val="001D6C4D"/>
    <w:rsid w:val="001D7A9B"/>
    <w:rsid w:val="001E049F"/>
    <w:rsid w:val="001E0BD8"/>
    <w:rsid w:val="001E0DD6"/>
    <w:rsid w:val="001E0E9D"/>
    <w:rsid w:val="001E1E11"/>
    <w:rsid w:val="001E22F3"/>
    <w:rsid w:val="001E29C6"/>
    <w:rsid w:val="001E34BD"/>
    <w:rsid w:val="001E3C4E"/>
    <w:rsid w:val="001E3DBB"/>
    <w:rsid w:val="001E3DED"/>
    <w:rsid w:val="001E42E2"/>
    <w:rsid w:val="001E4604"/>
    <w:rsid w:val="001E56E0"/>
    <w:rsid w:val="001E6BD5"/>
    <w:rsid w:val="001F0B65"/>
    <w:rsid w:val="001F217A"/>
    <w:rsid w:val="001F265C"/>
    <w:rsid w:val="001F41E5"/>
    <w:rsid w:val="001F4DA1"/>
    <w:rsid w:val="001F5392"/>
    <w:rsid w:val="001F57ED"/>
    <w:rsid w:val="001F591D"/>
    <w:rsid w:val="001F63D5"/>
    <w:rsid w:val="001F6D6D"/>
    <w:rsid w:val="001F6F54"/>
    <w:rsid w:val="001F7F8E"/>
    <w:rsid w:val="002002F9"/>
    <w:rsid w:val="002007E9"/>
    <w:rsid w:val="00201F03"/>
    <w:rsid w:val="0020244B"/>
    <w:rsid w:val="00202952"/>
    <w:rsid w:val="002030E1"/>
    <w:rsid w:val="00203AFD"/>
    <w:rsid w:val="00203CB1"/>
    <w:rsid w:val="00204886"/>
    <w:rsid w:val="00204DB0"/>
    <w:rsid w:val="00204FFA"/>
    <w:rsid w:val="00205803"/>
    <w:rsid w:val="00206464"/>
    <w:rsid w:val="00210357"/>
    <w:rsid w:val="00210F13"/>
    <w:rsid w:val="00211F5F"/>
    <w:rsid w:val="002123E4"/>
    <w:rsid w:val="002133D4"/>
    <w:rsid w:val="00213402"/>
    <w:rsid w:val="00213689"/>
    <w:rsid w:val="0021432C"/>
    <w:rsid w:val="00214B6B"/>
    <w:rsid w:val="0021677D"/>
    <w:rsid w:val="0022027C"/>
    <w:rsid w:val="00221E54"/>
    <w:rsid w:val="00223DB7"/>
    <w:rsid w:val="00224890"/>
    <w:rsid w:val="00224E0D"/>
    <w:rsid w:val="002251F8"/>
    <w:rsid w:val="0022582E"/>
    <w:rsid w:val="002263F5"/>
    <w:rsid w:val="00226475"/>
    <w:rsid w:val="00226A10"/>
    <w:rsid w:val="00226BA0"/>
    <w:rsid w:val="00226CF8"/>
    <w:rsid w:val="00227481"/>
    <w:rsid w:val="00227654"/>
    <w:rsid w:val="0023022A"/>
    <w:rsid w:val="00230389"/>
    <w:rsid w:val="0023049B"/>
    <w:rsid w:val="00230A3F"/>
    <w:rsid w:val="00230A7D"/>
    <w:rsid w:val="00230BA9"/>
    <w:rsid w:val="002315C3"/>
    <w:rsid w:val="00231605"/>
    <w:rsid w:val="002337FB"/>
    <w:rsid w:val="00233F14"/>
    <w:rsid w:val="002353D9"/>
    <w:rsid w:val="00235736"/>
    <w:rsid w:val="002364A3"/>
    <w:rsid w:val="00236C43"/>
    <w:rsid w:val="0023743E"/>
    <w:rsid w:val="00237C21"/>
    <w:rsid w:val="00240B9C"/>
    <w:rsid w:val="002410E2"/>
    <w:rsid w:val="00242471"/>
    <w:rsid w:val="00243540"/>
    <w:rsid w:val="00243E53"/>
    <w:rsid w:val="00244EC7"/>
    <w:rsid w:val="00245FB3"/>
    <w:rsid w:val="0024720D"/>
    <w:rsid w:val="00250D56"/>
    <w:rsid w:val="002515C9"/>
    <w:rsid w:val="002518AF"/>
    <w:rsid w:val="00251C87"/>
    <w:rsid w:val="0025223F"/>
    <w:rsid w:val="00252662"/>
    <w:rsid w:val="00252DE6"/>
    <w:rsid w:val="00253F82"/>
    <w:rsid w:val="002540D8"/>
    <w:rsid w:val="00254169"/>
    <w:rsid w:val="00254692"/>
    <w:rsid w:val="00254E70"/>
    <w:rsid w:val="00255277"/>
    <w:rsid w:val="0025532B"/>
    <w:rsid w:val="002569B2"/>
    <w:rsid w:val="00257620"/>
    <w:rsid w:val="00257A52"/>
    <w:rsid w:val="002608DA"/>
    <w:rsid w:val="00260B68"/>
    <w:rsid w:val="00261054"/>
    <w:rsid w:val="0026109A"/>
    <w:rsid w:val="00262058"/>
    <w:rsid w:val="00262F42"/>
    <w:rsid w:val="00262F4F"/>
    <w:rsid w:val="00263520"/>
    <w:rsid w:val="002654E6"/>
    <w:rsid w:val="0026664E"/>
    <w:rsid w:val="002670B4"/>
    <w:rsid w:val="00267105"/>
    <w:rsid w:val="0026731E"/>
    <w:rsid w:val="002673B2"/>
    <w:rsid w:val="002724D3"/>
    <w:rsid w:val="002741FF"/>
    <w:rsid w:val="00274351"/>
    <w:rsid w:val="00274AF7"/>
    <w:rsid w:val="002751FD"/>
    <w:rsid w:val="00275A84"/>
    <w:rsid w:val="00276555"/>
    <w:rsid w:val="002766E6"/>
    <w:rsid w:val="002767D8"/>
    <w:rsid w:val="00276811"/>
    <w:rsid w:val="00276B52"/>
    <w:rsid w:val="00280F43"/>
    <w:rsid w:val="002814E3"/>
    <w:rsid w:val="002816E6"/>
    <w:rsid w:val="002816FE"/>
    <w:rsid w:val="00281700"/>
    <w:rsid w:val="00284250"/>
    <w:rsid w:val="0028441E"/>
    <w:rsid w:val="00284CB2"/>
    <w:rsid w:val="00284E88"/>
    <w:rsid w:val="0028632E"/>
    <w:rsid w:val="0028650F"/>
    <w:rsid w:val="002873FD"/>
    <w:rsid w:val="002903AA"/>
    <w:rsid w:val="002919BB"/>
    <w:rsid w:val="00292923"/>
    <w:rsid w:val="0029299D"/>
    <w:rsid w:val="00292EDD"/>
    <w:rsid w:val="0029366E"/>
    <w:rsid w:val="002941C8"/>
    <w:rsid w:val="002943E0"/>
    <w:rsid w:val="002948E9"/>
    <w:rsid w:val="0029512C"/>
    <w:rsid w:val="00295CC2"/>
    <w:rsid w:val="00296025"/>
    <w:rsid w:val="0029603B"/>
    <w:rsid w:val="0029630D"/>
    <w:rsid w:val="00296F06"/>
    <w:rsid w:val="00297A1C"/>
    <w:rsid w:val="002A0098"/>
    <w:rsid w:val="002A07B5"/>
    <w:rsid w:val="002A0D75"/>
    <w:rsid w:val="002A0F77"/>
    <w:rsid w:val="002A2D30"/>
    <w:rsid w:val="002A2DC8"/>
    <w:rsid w:val="002A36E9"/>
    <w:rsid w:val="002A3CD5"/>
    <w:rsid w:val="002A3FB8"/>
    <w:rsid w:val="002A403F"/>
    <w:rsid w:val="002A4794"/>
    <w:rsid w:val="002A4F07"/>
    <w:rsid w:val="002A5BBF"/>
    <w:rsid w:val="002A6033"/>
    <w:rsid w:val="002A64B1"/>
    <w:rsid w:val="002A7EBD"/>
    <w:rsid w:val="002B04F2"/>
    <w:rsid w:val="002B07FF"/>
    <w:rsid w:val="002B0A32"/>
    <w:rsid w:val="002B0B98"/>
    <w:rsid w:val="002B194A"/>
    <w:rsid w:val="002B2282"/>
    <w:rsid w:val="002B2AA9"/>
    <w:rsid w:val="002B2AF6"/>
    <w:rsid w:val="002B2F18"/>
    <w:rsid w:val="002B3786"/>
    <w:rsid w:val="002B3787"/>
    <w:rsid w:val="002B3C2D"/>
    <w:rsid w:val="002B428D"/>
    <w:rsid w:val="002B5140"/>
    <w:rsid w:val="002B7631"/>
    <w:rsid w:val="002B7919"/>
    <w:rsid w:val="002B79E6"/>
    <w:rsid w:val="002C05B3"/>
    <w:rsid w:val="002C1F12"/>
    <w:rsid w:val="002C210D"/>
    <w:rsid w:val="002C2619"/>
    <w:rsid w:val="002C3A4B"/>
    <w:rsid w:val="002C471F"/>
    <w:rsid w:val="002C499A"/>
    <w:rsid w:val="002C4FF2"/>
    <w:rsid w:val="002C7025"/>
    <w:rsid w:val="002C7364"/>
    <w:rsid w:val="002D0B77"/>
    <w:rsid w:val="002D196C"/>
    <w:rsid w:val="002D1E67"/>
    <w:rsid w:val="002D203A"/>
    <w:rsid w:val="002D2988"/>
    <w:rsid w:val="002D2B2A"/>
    <w:rsid w:val="002D2CAA"/>
    <w:rsid w:val="002D3413"/>
    <w:rsid w:val="002D355D"/>
    <w:rsid w:val="002D3574"/>
    <w:rsid w:val="002D38A9"/>
    <w:rsid w:val="002D4E84"/>
    <w:rsid w:val="002D5C85"/>
    <w:rsid w:val="002D5ED7"/>
    <w:rsid w:val="002D6337"/>
    <w:rsid w:val="002D6A09"/>
    <w:rsid w:val="002D6BB2"/>
    <w:rsid w:val="002D6D50"/>
    <w:rsid w:val="002D7172"/>
    <w:rsid w:val="002D7225"/>
    <w:rsid w:val="002D7538"/>
    <w:rsid w:val="002D7717"/>
    <w:rsid w:val="002D7E76"/>
    <w:rsid w:val="002E03B5"/>
    <w:rsid w:val="002E159A"/>
    <w:rsid w:val="002E2FF5"/>
    <w:rsid w:val="002E3C9A"/>
    <w:rsid w:val="002E4372"/>
    <w:rsid w:val="002E6E8F"/>
    <w:rsid w:val="002E6F72"/>
    <w:rsid w:val="002E729D"/>
    <w:rsid w:val="002F0445"/>
    <w:rsid w:val="002F0E46"/>
    <w:rsid w:val="002F16F7"/>
    <w:rsid w:val="002F249A"/>
    <w:rsid w:val="002F2F7A"/>
    <w:rsid w:val="002F2FFB"/>
    <w:rsid w:val="002F379E"/>
    <w:rsid w:val="002F38E5"/>
    <w:rsid w:val="002F3F23"/>
    <w:rsid w:val="002F4694"/>
    <w:rsid w:val="002F4740"/>
    <w:rsid w:val="002F5BAB"/>
    <w:rsid w:val="002F5DB0"/>
    <w:rsid w:val="002F5FD1"/>
    <w:rsid w:val="002F7522"/>
    <w:rsid w:val="002F77EB"/>
    <w:rsid w:val="00300D16"/>
    <w:rsid w:val="00300D65"/>
    <w:rsid w:val="0030128B"/>
    <w:rsid w:val="00301DE8"/>
    <w:rsid w:val="003046C5"/>
    <w:rsid w:val="003061A9"/>
    <w:rsid w:val="0030642B"/>
    <w:rsid w:val="00306773"/>
    <w:rsid w:val="0030687F"/>
    <w:rsid w:val="0030733B"/>
    <w:rsid w:val="00310493"/>
    <w:rsid w:val="003112B9"/>
    <w:rsid w:val="00311947"/>
    <w:rsid w:val="00312A85"/>
    <w:rsid w:val="00312D7C"/>
    <w:rsid w:val="0031365F"/>
    <w:rsid w:val="00313E32"/>
    <w:rsid w:val="00313E38"/>
    <w:rsid w:val="0031481F"/>
    <w:rsid w:val="00317DAA"/>
    <w:rsid w:val="00320DA2"/>
    <w:rsid w:val="00320F3A"/>
    <w:rsid w:val="003213C2"/>
    <w:rsid w:val="00321540"/>
    <w:rsid w:val="00321A57"/>
    <w:rsid w:val="0032204B"/>
    <w:rsid w:val="00323505"/>
    <w:rsid w:val="00323C1C"/>
    <w:rsid w:val="003243A3"/>
    <w:rsid w:val="00325818"/>
    <w:rsid w:val="00325E3D"/>
    <w:rsid w:val="00325F56"/>
    <w:rsid w:val="00326294"/>
    <w:rsid w:val="00330900"/>
    <w:rsid w:val="003309AD"/>
    <w:rsid w:val="00330C16"/>
    <w:rsid w:val="00331D67"/>
    <w:rsid w:val="003330B0"/>
    <w:rsid w:val="00333A6C"/>
    <w:rsid w:val="00334A7A"/>
    <w:rsid w:val="00334EE0"/>
    <w:rsid w:val="003353A4"/>
    <w:rsid w:val="00335E5C"/>
    <w:rsid w:val="003371C4"/>
    <w:rsid w:val="00337233"/>
    <w:rsid w:val="0034063B"/>
    <w:rsid w:val="00340B48"/>
    <w:rsid w:val="00341C9A"/>
    <w:rsid w:val="00341E46"/>
    <w:rsid w:val="003424BD"/>
    <w:rsid w:val="003425F3"/>
    <w:rsid w:val="00342C40"/>
    <w:rsid w:val="003431C4"/>
    <w:rsid w:val="003433FA"/>
    <w:rsid w:val="00343C76"/>
    <w:rsid w:val="00343EF4"/>
    <w:rsid w:val="00344EA3"/>
    <w:rsid w:val="003451A2"/>
    <w:rsid w:val="00345819"/>
    <w:rsid w:val="00345DFF"/>
    <w:rsid w:val="00345F5A"/>
    <w:rsid w:val="003462A1"/>
    <w:rsid w:val="00346F48"/>
    <w:rsid w:val="00350F90"/>
    <w:rsid w:val="00351AA0"/>
    <w:rsid w:val="00351C78"/>
    <w:rsid w:val="00351EE3"/>
    <w:rsid w:val="00351FC7"/>
    <w:rsid w:val="00353D3B"/>
    <w:rsid w:val="00353F34"/>
    <w:rsid w:val="00354110"/>
    <w:rsid w:val="0035481B"/>
    <w:rsid w:val="00354E13"/>
    <w:rsid w:val="003550CD"/>
    <w:rsid w:val="0035523E"/>
    <w:rsid w:val="00355507"/>
    <w:rsid w:val="003559C4"/>
    <w:rsid w:val="00355B20"/>
    <w:rsid w:val="00356CBF"/>
    <w:rsid w:val="00357BDF"/>
    <w:rsid w:val="00360085"/>
    <w:rsid w:val="00361483"/>
    <w:rsid w:val="00361F78"/>
    <w:rsid w:val="003620BD"/>
    <w:rsid w:val="003621E5"/>
    <w:rsid w:val="003640B0"/>
    <w:rsid w:val="00365647"/>
    <w:rsid w:val="0036566D"/>
    <w:rsid w:val="00366518"/>
    <w:rsid w:val="003703D8"/>
    <w:rsid w:val="0037104A"/>
    <w:rsid w:val="003715B2"/>
    <w:rsid w:val="0037178F"/>
    <w:rsid w:val="00372437"/>
    <w:rsid w:val="0037396D"/>
    <w:rsid w:val="00373977"/>
    <w:rsid w:val="00375478"/>
    <w:rsid w:val="003760CA"/>
    <w:rsid w:val="00376158"/>
    <w:rsid w:val="00376602"/>
    <w:rsid w:val="00376C79"/>
    <w:rsid w:val="00377863"/>
    <w:rsid w:val="0038005F"/>
    <w:rsid w:val="00381CF3"/>
    <w:rsid w:val="00382015"/>
    <w:rsid w:val="00382194"/>
    <w:rsid w:val="0038224C"/>
    <w:rsid w:val="00383601"/>
    <w:rsid w:val="00383A00"/>
    <w:rsid w:val="00383A81"/>
    <w:rsid w:val="00383B6A"/>
    <w:rsid w:val="003841F6"/>
    <w:rsid w:val="00384634"/>
    <w:rsid w:val="003849DB"/>
    <w:rsid w:val="00387399"/>
    <w:rsid w:val="00387CC2"/>
    <w:rsid w:val="00390354"/>
    <w:rsid w:val="00391972"/>
    <w:rsid w:val="00392E16"/>
    <w:rsid w:val="00393263"/>
    <w:rsid w:val="0039520F"/>
    <w:rsid w:val="003963AE"/>
    <w:rsid w:val="00397429"/>
    <w:rsid w:val="00397A73"/>
    <w:rsid w:val="00397E3A"/>
    <w:rsid w:val="003A0FC2"/>
    <w:rsid w:val="003A17C0"/>
    <w:rsid w:val="003A2554"/>
    <w:rsid w:val="003A2CC2"/>
    <w:rsid w:val="003A2F2A"/>
    <w:rsid w:val="003A3B1A"/>
    <w:rsid w:val="003A3BB9"/>
    <w:rsid w:val="003A4518"/>
    <w:rsid w:val="003A5BDB"/>
    <w:rsid w:val="003A5EB2"/>
    <w:rsid w:val="003A5ED4"/>
    <w:rsid w:val="003A65A5"/>
    <w:rsid w:val="003A6A2C"/>
    <w:rsid w:val="003A772F"/>
    <w:rsid w:val="003A7CE0"/>
    <w:rsid w:val="003B04AA"/>
    <w:rsid w:val="003B0E9E"/>
    <w:rsid w:val="003B3D3C"/>
    <w:rsid w:val="003B431B"/>
    <w:rsid w:val="003B473C"/>
    <w:rsid w:val="003B4D1A"/>
    <w:rsid w:val="003B67B1"/>
    <w:rsid w:val="003C00D2"/>
    <w:rsid w:val="003C031B"/>
    <w:rsid w:val="003C10A2"/>
    <w:rsid w:val="003C158C"/>
    <w:rsid w:val="003C19EF"/>
    <w:rsid w:val="003C1D16"/>
    <w:rsid w:val="003C28B9"/>
    <w:rsid w:val="003C2A09"/>
    <w:rsid w:val="003C4D5F"/>
    <w:rsid w:val="003C6925"/>
    <w:rsid w:val="003C69EB"/>
    <w:rsid w:val="003C6A2E"/>
    <w:rsid w:val="003C6ED0"/>
    <w:rsid w:val="003C6FB3"/>
    <w:rsid w:val="003C7223"/>
    <w:rsid w:val="003C7A59"/>
    <w:rsid w:val="003C7B18"/>
    <w:rsid w:val="003D02A4"/>
    <w:rsid w:val="003D08DE"/>
    <w:rsid w:val="003D1E21"/>
    <w:rsid w:val="003D320F"/>
    <w:rsid w:val="003D3A03"/>
    <w:rsid w:val="003D3A46"/>
    <w:rsid w:val="003D3E45"/>
    <w:rsid w:val="003D497A"/>
    <w:rsid w:val="003D4CA4"/>
    <w:rsid w:val="003D5A9D"/>
    <w:rsid w:val="003D5DA1"/>
    <w:rsid w:val="003D663B"/>
    <w:rsid w:val="003D6C39"/>
    <w:rsid w:val="003D701F"/>
    <w:rsid w:val="003D7EBF"/>
    <w:rsid w:val="003E04E1"/>
    <w:rsid w:val="003E0A7D"/>
    <w:rsid w:val="003E1333"/>
    <w:rsid w:val="003E1660"/>
    <w:rsid w:val="003E3759"/>
    <w:rsid w:val="003E3A62"/>
    <w:rsid w:val="003E3D14"/>
    <w:rsid w:val="003E4253"/>
    <w:rsid w:val="003E574F"/>
    <w:rsid w:val="003E5829"/>
    <w:rsid w:val="003E58F1"/>
    <w:rsid w:val="003E725E"/>
    <w:rsid w:val="003E78E8"/>
    <w:rsid w:val="003F01FF"/>
    <w:rsid w:val="003F06FC"/>
    <w:rsid w:val="003F102A"/>
    <w:rsid w:val="003F2F8D"/>
    <w:rsid w:val="003F3E51"/>
    <w:rsid w:val="003F481E"/>
    <w:rsid w:val="003F504F"/>
    <w:rsid w:val="003F6409"/>
    <w:rsid w:val="003F695E"/>
    <w:rsid w:val="003F7A48"/>
    <w:rsid w:val="004000CF"/>
    <w:rsid w:val="00400504"/>
    <w:rsid w:val="00400DB7"/>
    <w:rsid w:val="00401075"/>
    <w:rsid w:val="004010FC"/>
    <w:rsid w:val="00401165"/>
    <w:rsid w:val="00401AD9"/>
    <w:rsid w:val="00401D29"/>
    <w:rsid w:val="00402FFC"/>
    <w:rsid w:val="0040329D"/>
    <w:rsid w:val="00403B44"/>
    <w:rsid w:val="00403D32"/>
    <w:rsid w:val="004040B7"/>
    <w:rsid w:val="00405FEE"/>
    <w:rsid w:val="0040641B"/>
    <w:rsid w:val="00406C73"/>
    <w:rsid w:val="00407628"/>
    <w:rsid w:val="00407663"/>
    <w:rsid w:val="00407A85"/>
    <w:rsid w:val="00407C9A"/>
    <w:rsid w:val="00407E88"/>
    <w:rsid w:val="00410957"/>
    <w:rsid w:val="004110E9"/>
    <w:rsid w:val="004123B7"/>
    <w:rsid w:val="00412499"/>
    <w:rsid w:val="00413B05"/>
    <w:rsid w:val="00414B14"/>
    <w:rsid w:val="0041515C"/>
    <w:rsid w:val="0041620A"/>
    <w:rsid w:val="00416F25"/>
    <w:rsid w:val="004203BF"/>
    <w:rsid w:val="00420681"/>
    <w:rsid w:val="0042085A"/>
    <w:rsid w:val="0042085B"/>
    <w:rsid w:val="00420A8B"/>
    <w:rsid w:val="00420F69"/>
    <w:rsid w:val="00421140"/>
    <w:rsid w:val="00422DCB"/>
    <w:rsid w:val="00423FC8"/>
    <w:rsid w:val="00424FB9"/>
    <w:rsid w:val="00424FE7"/>
    <w:rsid w:val="00426B7A"/>
    <w:rsid w:val="00430115"/>
    <w:rsid w:val="00430828"/>
    <w:rsid w:val="004308C1"/>
    <w:rsid w:val="00430A4A"/>
    <w:rsid w:val="00431859"/>
    <w:rsid w:val="00431BAA"/>
    <w:rsid w:val="0043238E"/>
    <w:rsid w:val="00432B04"/>
    <w:rsid w:val="00434256"/>
    <w:rsid w:val="00434D54"/>
    <w:rsid w:val="00434F80"/>
    <w:rsid w:val="004354B3"/>
    <w:rsid w:val="00435719"/>
    <w:rsid w:val="004363C1"/>
    <w:rsid w:val="00436DEF"/>
    <w:rsid w:val="00436E15"/>
    <w:rsid w:val="00440010"/>
    <w:rsid w:val="0044066C"/>
    <w:rsid w:val="004409C8"/>
    <w:rsid w:val="00440EE4"/>
    <w:rsid w:val="00443F40"/>
    <w:rsid w:val="00444797"/>
    <w:rsid w:val="004454E4"/>
    <w:rsid w:val="004456FE"/>
    <w:rsid w:val="00452390"/>
    <w:rsid w:val="00452708"/>
    <w:rsid w:val="00452BD0"/>
    <w:rsid w:val="0045379A"/>
    <w:rsid w:val="00453D21"/>
    <w:rsid w:val="00454787"/>
    <w:rsid w:val="00455639"/>
    <w:rsid w:val="00455697"/>
    <w:rsid w:val="0045598A"/>
    <w:rsid w:val="00456B59"/>
    <w:rsid w:val="00460B6A"/>
    <w:rsid w:val="00460FB3"/>
    <w:rsid w:val="00461CE2"/>
    <w:rsid w:val="0046310B"/>
    <w:rsid w:val="004633BC"/>
    <w:rsid w:val="00464324"/>
    <w:rsid w:val="00464784"/>
    <w:rsid w:val="0046535F"/>
    <w:rsid w:val="0046551F"/>
    <w:rsid w:val="004655D2"/>
    <w:rsid w:val="004656CF"/>
    <w:rsid w:val="00465D3F"/>
    <w:rsid w:val="0046678B"/>
    <w:rsid w:val="00467353"/>
    <w:rsid w:val="00467B5A"/>
    <w:rsid w:val="00467D3B"/>
    <w:rsid w:val="00470241"/>
    <w:rsid w:val="00470744"/>
    <w:rsid w:val="00474C97"/>
    <w:rsid w:val="0047541C"/>
    <w:rsid w:val="00475745"/>
    <w:rsid w:val="00476231"/>
    <w:rsid w:val="0047678F"/>
    <w:rsid w:val="00480DD8"/>
    <w:rsid w:val="00480FC7"/>
    <w:rsid w:val="00481637"/>
    <w:rsid w:val="00483135"/>
    <w:rsid w:val="00483770"/>
    <w:rsid w:val="00484538"/>
    <w:rsid w:val="00486CB7"/>
    <w:rsid w:val="0048737D"/>
    <w:rsid w:val="004874FB"/>
    <w:rsid w:val="00490DBD"/>
    <w:rsid w:val="0049152E"/>
    <w:rsid w:val="00492186"/>
    <w:rsid w:val="00493343"/>
    <w:rsid w:val="00493378"/>
    <w:rsid w:val="00494C21"/>
    <w:rsid w:val="00495DDB"/>
    <w:rsid w:val="00496361"/>
    <w:rsid w:val="004966E2"/>
    <w:rsid w:val="0049779A"/>
    <w:rsid w:val="004978B1"/>
    <w:rsid w:val="00497A49"/>
    <w:rsid w:val="004A1166"/>
    <w:rsid w:val="004A14B4"/>
    <w:rsid w:val="004A1E1E"/>
    <w:rsid w:val="004A1ECF"/>
    <w:rsid w:val="004A1F09"/>
    <w:rsid w:val="004A2116"/>
    <w:rsid w:val="004A2225"/>
    <w:rsid w:val="004A242F"/>
    <w:rsid w:val="004A38C5"/>
    <w:rsid w:val="004A4532"/>
    <w:rsid w:val="004A502D"/>
    <w:rsid w:val="004A517C"/>
    <w:rsid w:val="004A67B8"/>
    <w:rsid w:val="004A73CB"/>
    <w:rsid w:val="004A781E"/>
    <w:rsid w:val="004B0219"/>
    <w:rsid w:val="004B1D2C"/>
    <w:rsid w:val="004B2C3D"/>
    <w:rsid w:val="004B48BA"/>
    <w:rsid w:val="004B6BE1"/>
    <w:rsid w:val="004B7671"/>
    <w:rsid w:val="004B7DB9"/>
    <w:rsid w:val="004C172C"/>
    <w:rsid w:val="004C1930"/>
    <w:rsid w:val="004C2A45"/>
    <w:rsid w:val="004C2A9E"/>
    <w:rsid w:val="004C354E"/>
    <w:rsid w:val="004C44C6"/>
    <w:rsid w:val="004C4CDC"/>
    <w:rsid w:val="004C5DCB"/>
    <w:rsid w:val="004C693A"/>
    <w:rsid w:val="004C6A35"/>
    <w:rsid w:val="004C7060"/>
    <w:rsid w:val="004C7834"/>
    <w:rsid w:val="004C7CB7"/>
    <w:rsid w:val="004C7F48"/>
    <w:rsid w:val="004D0A71"/>
    <w:rsid w:val="004D152A"/>
    <w:rsid w:val="004D16A2"/>
    <w:rsid w:val="004D1CD7"/>
    <w:rsid w:val="004D1DD0"/>
    <w:rsid w:val="004D2505"/>
    <w:rsid w:val="004D2BF6"/>
    <w:rsid w:val="004D2C65"/>
    <w:rsid w:val="004D36C5"/>
    <w:rsid w:val="004D37D7"/>
    <w:rsid w:val="004D4BBE"/>
    <w:rsid w:val="004D4E39"/>
    <w:rsid w:val="004D55F5"/>
    <w:rsid w:val="004D58E9"/>
    <w:rsid w:val="004D5E06"/>
    <w:rsid w:val="004D6380"/>
    <w:rsid w:val="004E127C"/>
    <w:rsid w:val="004E16D2"/>
    <w:rsid w:val="004E216E"/>
    <w:rsid w:val="004E237B"/>
    <w:rsid w:val="004E27D8"/>
    <w:rsid w:val="004E30D2"/>
    <w:rsid w:val="004E37AE"/>
    <w:rsid w:val="004E440D"/>
    <w:rsid w:val="004E5491"/>
    <w:rsid w:val="004E61DA"/>
    <w:rsid w:val="004E6A58"/>
    <w:rsid w:val="004E74A4"/>
    <w:rsid w:val="004E7FB3"/>
    <w:rsid w:val="004F003A"/>
    <w:rsid w:val="004F104F"/>
    <w:rsid w:val="004F1DB8"/>
    <w:rsid w:val="004F2140"/>
    <w:rsid w:val="004F35BF"/>
    <w:rsid w:val="004F4085"/>
    <w:rsid w:val="004F4780"/>
    <w:rsid w:val="004F5990"/>
    <w:rsid w:val="004F6151"/>
    <w:rsid w:val="004F6167"/>
    <w:rsid w:val="004F720C"/>
    <w:rsid w:val="004F7E61"/>
    <w:rsid w:val="00500240"/>
    <w:rsid w:val="00500401"/>
    <w:rsid w:val="00500D5D"/>
    <w:rsid w:val="00501EDE"/>
    <w:rsid w:val="00502393"/>
    <w:rsid w:val="0050276C"/>
    <w:rsid w:val="00502C14"/>
    <w:rsid w:val="00502D78"/>
    <w:rsid w:val="00503429"/>
    <w:rsid w:val="00503D73"/>
    <w:rsid w:val="00504012"/>
    <w:rsid w:val="005052E7"/>
    <w:rsid w:val="00506485"/>
    <w:rsid w:val="00506524"/>
    <w:rsid w:val="00506908"/>
    <w:rsid w:val="00506D55"/>
    <w:rsid w:val="005104DB"/>
    <w:rsid w:val="00511589"/>
    <w:rsid w:val="00511B9B"/>
    <w:rsid w:val="00512418"/>
    <w:rsid w:val="005129AD"/>
    <w:rsid w:val="005135DA"/>
    <w:rsid w:val="0051378C"/>
    <w:rsid w:val="005137E3"/>
    <w:rsid w:val="00513DC1"/>
    <w:rsid w:val="005140B6"/>
    <w:rsid w:val="0051531E"/>
    <w:rsid w:val="00516934"/>
    <w:rsid w:val="005171A0"/>
    <w:rsid w:val="00517344"/>
    <w:rsid w:val="00517488"/>
    <w:rsid w:val="0051782D"/>
    <w:rsid w:val="0052069B"/>
    <w:rsid w:val="0052129E"/>
    <w:rsid w:val="00522C09"/>
    <w:rsid w:val="005230E2"/>
    <w:rsid w:val="005237CE"/>
    <w:rsid w:val="00523947"/>
    <w:rsid w:val="00524003"/>
    <w:rsid w:val="0052439B"/>
    <w:rsid w:val="0052439C"/>
    <w:rsid w:val="00524655"/>
    <w:rsid w:val="00524983"/>
    <w:rsid w:val="00525ACC"/>
    <w:rsid w:val="005272AE"/>
    <w:rsid w:val="005305E9"/>
    <w:rsid w:val="00531DA3"/>
    <w:rsid w:val="00531DDA"/>
    <w:rsid w:val="00532F2E"/>
    <w:rsid w:val="00532FC1"/>
    <w:rsid w:val="00534286"/>
    <w:rsid w:val="00534757"/>
    <w:rsid w:val="00534F6F"/>
    <w:rsid w:val="00536457"/>
    <w:rsid w:val="00540AF1"/>
    <w:rsid w:val="00541F81"/>
    <w:rsid w:val="00542011"/>
    <w:rsid w:val="00543A5A"/>
    <w:rsid w:val="00544DDF"/>
    <w:rsid w:val="005460CF"/>
    <w:rsid w:val="00546401"/>
    <w:rsid w:val="00546A40"/>
    <w:rsid w:val="00546BEC"/>
    <w:rsid w:val="00550197"/>
    <w:rsid w:val="00550526"/>
    <w:rsid w:val="00550965"/>
    <w:rsid w:val="0055103E"/>
    <w:rsid w:val="0055146C"/>
    <w:rsid w:val="0055173B"/>
    <w:rsid w:val="005538E5"/>
    <w:rsid w:val="00554836"/>
    <w:rsid w:val="00560BC2"/>
    <w:rsid w:val="005611A7"/>
    <w:rsid w:val="00561372"/>
    <w:rsid w:val="00562C0E"/>
    <w:rsid w:val="00562F8F"/>
    <w:rsid w:val="00563687"/>
    <w:rsid w:val="00565445"/>
    <w:rsid w:val="0056597F"/>
    <w:rsid w:val="00566E73"/>
    <w:rsid w:val="00570641"/>
    <w:rsid w:val="005710FB"/>
    <w:rsid w:val="00571631"/>
    <w:rsid w:val="00571AFC"/>
    <w:rsid w:val="0057268A"/>
    <w:rsid w:val="0057280B"/>
    <w:rsid w:val="0057295B"/>
    <w:rsid w:val="0057406D"/>
    <w:rsid w:val="005748CD"/>
    <w:rsid w:val="005758CB"/>
    <w:rsid w:val="00576A94"/>
    <w:rsid w:val="00576E39"/>
    <w:rsid w:val="00576EBE"/>
    <w:rsid w:val="005777DF"/>
    <w:rsid w:val="00577B30"/>
    <w:rsid w:val="0058020A"/>
    <w:rsid w:val="0058032E"/>
    <w:rsid w:val="005805E6"/>
    <w:rsid w:val="0058091E"/>
    <w:rsid w:val="005809BD"/>
    <w:rsid w:val="005809FD"/>
    <w:rsid w:val="00581ED1"/>
    <w:rsid w:val="0058237C"/>
    <w:rsid w:val="00582F2A"/>
    <w:rsid w:val="00583508"/>
    <w:rsid w:val="0058449B"/>
    <w:rsid w:val="00586480"/>
    <w:rsid w:val="00586B5A"/>
    <w:rsid w:val="00586C6C"/>
    <w:rsid w:val="00586F19"/>
    <w:rsid w:val="00586FAA"/>
    <w:rsid w:val="005873C9"/>
    <w:rsid w:val="00587809"/>
    <w:rsid w:val="00587A0E"/>
    <w:rsid w:val="00587DF1"/>
    <w:rsid w:val="00587FCA"/>
    <w:rsid w:val="005901DE"/>
    <w:rsid w:val="00590B95"/>
    <w:rsid w:val="00592BA5"/>
    <w:rsid w:val="005942AC"/>
    <w:rsid w:val="0059573B"/>
    <w:rsid w:val="00595C37"/>
    <w:rsid w:val="00595FA6"/>
    <w:rsid w:val="00596183"/>
    <w:rsid w:val="005969DB"/>
    <w:rsid w:val="00597945"/>
    <w:rsid w:val="00597DC5"/>
    <w:rsid w:val="005A1157"/>
    <w:rsid w:val="005A26FB"/>
    <w:rsid w:val="005A2D4F"/>
    <w:rsid w:val="005A3D09"/>
    <w:rsid w:val="005A5517"/>
    <w:rsid w:val="005A567F"/>
    <w:rsid w:val="005A5D83"/>
    <w:rsid w:val="005A6457"/>
    <w:rsid w:val="005A679C"/>
    <w:rsid w:val="005A7190"/>
    <w:rsid w:val="005A75EA"/>
    <w:rsid w:val="005A7A4F"/>
    <w:rsid w:val="005A7B68"/>
    <w:rsid w:val="005B0A7A"/>
    <w:rsid w:val="005B13A6"/>
    <w:rsid w:val="005B179F"/>
    <w:rsid w:val="005B2962"/>
    <w:rsid w:val="005B2DE9"/>
    <w:rsid w:val="005B31A7"/>
    <w:rsid w:val="005B4067"/>
    <w:rsid w:val="005B40A1"/>
    <w:rsid w:val="005B6AF5"/>
    <w:rsid w:val="005B752E"/>
    <w:rsid w:val="005B7D1D"/>
    <w:rsid w:val="005C03CE"/>
    <w:rsid w:val="005C0786"/>
    <w:rsid w:val="005C1524"/>
    <w:rsid w:val="005C15DB"/>
    <w:rsid w:val="005C19EE"/>
    <w:rsid w:val="005C32FB"/>
    <w:rsid w:val="005C35F3"/>
    <w:rsid w:val="005C3EF8"/>
    <w:rsid w:val="005C3FE9"/>
    <w:rsid w:val="005C432D"/>
    <w:rsid w:val="005C441B"/>
    <w:rsid w:val="005C4B33"/>
    <w:rsid w:val="005C53B4"/>
    <w:rsid w:val="005C5894"/>
    <w:rsid w:val="005C5D71"/>
    <w:rsid w:val="005C6357"/>
    <w:rsid w:val="005C63FE"/>
    <w:rsid w:val="005C7907"/>
    <w:rsid w:val="005C7F68"/>
    <w:rsid w:val="005D0F9A"/>
    <w:rsid w:val="005D1D97"/>
    <w:rsid w:val="005D2AAB"/>
    <w:rsid w:val="005D2FF9"/>
    <w:rsid w:val="005D3EBE"/>
    <w:rsid w:val="005D4A52"/>
    <w:rsid w:val="005D5173"/>
    <w:rsid w:val="005D6C48"/>
    <w:rsid w:val="005D7850"/>
    <w:rsid w:val="005E0060"/>
    <w:rsid w:val="005E09FE"/>
    <w:rsid w:val="005E197B"/>
    <w:rsid w:val="005E1B9F"/>
    <w:rsid w:val="005E23D6"/>
    <w:rsid w:val="005E28D4"/>
    <w:rsid w:val="005E3C46"/>
    <w:rsid w:val="005E4E74"/>
    <w:rsid w:val="005E510C"/>
    <w:rsid w:val="005E5194"/>
    <w:rsid w:val="005E542F"/>
    <w:rsid w:val="005E7F74"/>
    <w:rsid w:val="005F00B0"/>
    <w:rsid w:val="005F02B2"/>
    <w:rsid w:val="005F0966"/>
    <w:rsid w:val="005F122C"/>
    <w:rsid w:val="005F1328"/>
    <w:rsid w:val="005F153B"/>
    <w:rsid w:val="005F1A8F"/>
    <w:rsid w:val="005F204B"/>
    <w:rsid w:val="005F21B8"/>
    <w:rsid w:val="005F4D5D"/>
    <w:rsid w:val="005F4E41"/>
    <w:rsid w:val="005F5FE6"/>
    <w:rsid w:val="005F606A"/>
    <w:rsid w:val="005F6B95"/>
    <w:rsid w:val="005F6BFC"/>
    <w:rsid w:val="005F7B50"/>
    <w:rsid w:val="00600034"/>
    <w:rsid w:val="00600F8C"/>
    <w:rsid w:val="006016B8"/>
    <w:rsid w:val="00601AB4"/>
    <w:rsid w:val="00602895"/>
    <w:rsid w:val="006028F3"/>
    <w:rsid w:val="006033F6"/>
    <w:rsid w:val="00604784"/>
    <w:rsid w:val="00604FA2"/>
    <w:rsid w:val="006050DB"/>
    <w:rsid w:val="00605D28"/>
    <w:rsid w:val="00606473"/>
    <w:rsid w:val="00606B85"/>
    <w:rsid w:val="006075C5"/>
    <w:rsid w:val="00607CE0"/>
    <w:rsid w:val="00610380"/>
    <w:rsid w:val="00610DF7"/>
    <w:rsid w:val="006114A6"/>
    <w:rsid w:val="00611B10"/>
    <w:rsid w:val="00612C12"/>
    <w:rsid w:val="006133D5"/>
    <w:rsid w:val="00613D07"/>
    <w:rsid w:val="00614165"/>
    <w:rsid w:val="0061422B"/>
    <w:rsid w:val="006150B7"/>
    <w:rsid w:val="00616FDD"/>
    <w:rsid w:val="00617243"/>
    <w:rsid w:val="0062025E"/>
    <w:rsid w:val="0062189D"/>
    <w:rsid w:val="00621E1F"/>
    <w:rsid w:val="00621E9A"/>
    <w:rsid w:val="006225A7"/>
    <w:rsid w:val="0062386C"/>
    <w:rsid w:val="00624613"/>
    <w:rsid w:val="00625C45"/>
    <w:rsid w:val="00625ED2"/>
    <w:rsid w:val="00626484"/>
    <w:rsid w:val="00626AA8"/>
    <w:rsid w:val="00627107"/>
    <w:rsid w:val="0062721F"/>
    <w:rsid w:val="00630970"/>
    <w:rsid w:val="00630F3D"/>
    <w:rsid w:val="00630F83"/>
    <w:rsid w:val="00631364"/>
    <w:rsid w:val="0063143D"/>
    <w:rsid w:val="006315A7"/>
    <w:rsid w:val="00631908"/>
    <w:rsid w:val="00631D82"/>
    <w:rsid w:val="006323EB"/>
    <w:rsid w:val="0063261D"/>
    <w:rsid w:val="00632838"/>
    <w:rsid w:val="00632C27"/>
    <w:rsid w:val="00633293"/>
    <w:rsid w:val="00633346"/>
    <w:rsid w:val="00634990"/>
    <w:rsid w:val="006352AD"/>
    <w:rsid w:val="00636545"/>
    <w:rsid w:val="00640494"/>
    <w:rsid w:val="00643254"/>
    <w:rsid w:val="006433B8"/>
    <w:rsid w:val="006437B5"/>
    <w:rsid w:val="006437E8"/>
    <w:rsid w:val="00644DFF"/>
    <w:rsid w:val="0064566F"/>
    <w:rsid w:val="00647FC9"/>
    <w:rsid w:val="006507E6"/>
    <w:rsid w:val="00650B95"/>
    <w:rsid w:val="00650E5B"/>
    <w:rsid w:val="00651E07"/>
    <w:rsid w:val="006524B2"/>
    <w:rsid w:val="00652FB1"/>
    <w:rsid w:val="00653282"/>
    <w:rsid w:val="006538BE"/>
    <w:rsid w:val="006543DE"/>
    <w:rsid w:val="00654406"/>
    <w:rsid w:val="00654651"/>
    <w:rsid w:val="006549A0"/>
    <w:rsid w:val="00655379"/>
    <w:rsid w:val="00656051"/>
    <w:rsid w:val="0065617B"/>
    <w:rsid w:val="0065781C"/>
    <w:rsid w:val="00657EB1"/>
    <w:rsid w:val="00660232"/>
    <w:rsid w:val="006602B7"/>
    <w:rsid w:val="0066154F"/>
    <w:rsid w:val="00662853"/>
    <w:rsid w:val="00662EE4"/>
    <w:rsid w:val="006631CB"/>
    <w:rsid w:val="00663423"/>
    <w:rsid w:val="006637BE"/>
    <w:rsid w:val="00663BB8"/>
    <w:rsid w:val="006655B8"/>
    <w:rsid w:val="006657EC"/>
    <w:rsid w:val="00666096"/>
    <w:rsid w:val="006666A2"/>
    <w:rsid w:val="0066721E"/>
    <w:rsid w:val="00667E25"/>
    <w:rsid w:val="00670201"/>
    <w:rsid w:val="0067228B"/>
    <w:rsid w:val="006730B1"/>
    <w:rsid w:val="00674AF4"/>
    <w:rsid w:val="00674DCC"/>
    <w:rsid w:val="006774E8"/>
    <w:rsid w:val="00677B5B"/>
    <w:rsid w:val="00680E50"/>
    <w:rsid w:val="00681106"/>
    <w:rsid w:val="00681B51"/>
    <w:rsid w:val="006826B4"/>
    <w:rsid w:val="00682869"/>
    <w:rsid w:val="00682AFC"/>
    <w:rsid w:val="00682C97"/>
    <w:rsid w:val="00683287"/>
    <w:rsid w:val="006832FA"/>
    <w:rsid w:val="0068372B"/>
    <w:rsid w:val="00683CE9"/>
    <w:rsid w:val="0068569E"/>
    <w:rsid w:val="00685BAF"/>
    <w:rsid w:val="00685D44"/>
    <w:rsid w:val="00687901"/>
    <w:rsid w:val="00687B0D"/>
    <w:rsid w:val="00687CFF"/>
    <w:rsid w:val="00687F63"/>
    <w:rsid w:val="00690289"/>
    <w:rsid w:val="00691457"/>
    <w:rsid w:val="006948A1"/>
    <w:rsid w:val="00695109"/>
    <w:rsid w:val="00695F36"/>
    <w:rsid w:val="00696941"/>
    <w:rsid w:val="00696BD4"/>
    <w:rsid w:val="00696F99"/>
    <w:rsid w:val="00697CE9"/>
    <w:rsid w:val="00697E33"/>
    <w:rsid w:val="006A0C32"/>
    <w:rsid w:val="006A1419"/>
    <w:rsid w:val="006A1684"/>
    <w:rsid w:val="006A1E68"/>
    <w:rsid w:val="006A1F33"/>
    <w:rsid w:val="006A2442"/>
    <w:rsid w:val="006A30EC"/>
    <w:rsid w:val="006A3273"/>
    <w:rsid w:val="006A36A1"/>
    <w:rsid w:val="006A3A30"/>
    <w:rsid w:val="006A4229"/>
    <w:rsid w:val="006A4490"/>
    <w:rsid w:val="006A4B92"/>
    <w:rsid w:val="006A5295"/>
    <w:rsid w:val="006A57CE"/>
    <w:rsid w:val="006A57FA"/>
    <w:rsid w:val="006A5C6C"/>
    <w:rsid w:val="006A6B92"/>
    <w:rsid w:val="006A7226"/>
    <w:rsid w:val="006A7A3C"/>
    <w:rsid w:val="006B01BB"/>
    <w:rsid w:val="006B05DA"/>
    <w:rsid w:val="006B0802"/>
    <w:rsid w:val="006B1C24"/>
    <w:rsid w:val="006B26D8"/>
    <w:rsid w:val="006B3F89"/>
    <w:rsid w:val="006B425C"/>
    <w:rsid w:val="006B4713"/>
    <w:rsid w:val="006B4A53"/>
    <w:rsid w:val="006B4BF9"/>
    <w:rsid w:val="006B632D"/>
    <w:rsid w:val="006B671F"/>
    <w:rsid w:val="006B6CA4"/>
    <w:rsid w:val="006C0EC3"/>
    <w:rsid w:val="006C0EFD"/>
    <w:rsid w:val="006C1FFA"/>
    <w:rsid w:val="006C2140"/>
    <w:rsid w:val="006C293D"/>
    <w:rsid w:val="006C4E3C"/>
    <w:rsid w:val="006C501A"/>
    <w:rsid w:val="006C58AB"/>
    <w:rsid w:val="006C5B81"/>
    <w:rsid w:val="006C6F8E"/>
    <w:rsid w:val="006C6FF0"/>
    <w:rsid w:val="006D0085"/>
    <w:rsid w:val="006D017E"/>
    <w:rsid w:val="006D429A"/>
    <w:rsid w:val="006D44A0"/>
    <w:rsid w:val="006D4AFF"/>
    <w:rsid w:val="006D5D33"/>
    <w:rsid w:val="006D61DB"/>
    <w:rsid w:val="006D6D24"/>
    <w:rsid w:val="006D7032"/>
    <w:rsid w:val="006D7817"/>
    <w:rsid w:val="006D7BDC"/>
    <w:rsid w:val="006D7D6A"/>
    <w:rsid w:val="006D7E41"/>
    <w:rsid w:val="006E054D"/>
    <w:rsid w:val="006E0717"/>
    <w:rsid w:val="006E0BBD"/>
    <w:rsid w:val="006E1AD0"/>
    <w:rsid w:val="006E2583"/>
    <w:rsid w:val="006E323D"/>
    <w:rsid w:val="006E3265"/>
    <w:rsid w:val="006E3585"/>
    <w:rsid w:val="006E3FD2"/>
    <w:rsid w:val="006E462C"/>
    <w:rsid w:val="006E57D6"/>
    <w:rsid w:val="006E59C9"/>
    <w:rsid w:val="006E5B9B"/>
    <w:rsid w:val="006E5E39"/>
    <w:rsid w:val="006E6153"/>
    <w:rsid w:val="006E6A43"/>
    <w:rsid w:val="006E70A4"/>
    <w:rsid w:val="006E7149"/>
    <w:rsid w:val="006E7A9C"/>
    <w:rsid w:val="006F03DA"/>
    <w:rsid w:val="006F053C"/>
    <w:rsid w:val="006F063E"/>
    <w:rsid w:val="006F130D"/>
    <w:rsid w:val="006F1F78"/>
    <w:rsid w:val="006F2C32"/>
    <w:rsid w:val="006F2CB2"/>
    <w:rsid w:val="006F2E90"/>
    <w:rsid w:val="006F3245"/>
    <w:rsid w:val="006F4155"/>
    <w:rsid w:val="006F42FB"/>
    <w:rsid w:val="006F45C0"/>
    <w:rsid w:val="006F471B"/>
    <w:rsid w:val="006F4D93"/>
    <w:rsid w:val="006F4DF3"/>
    <w:rsid w:val="006F5141"/>
    <w:rsid w:val="006F6819"/>
    <w:rsid w:val="006F6F86"/>
    <w:rsid w:val="006F7A50"/>
    <w:rsid w:val="007012B6"/>
    <w:rsid w:val="007015E1"/>
    <w:rsid w:val="00701A09"/>
    <w:rsid w:val="00701B36"/>
    <w:rsid w:val="007037E8"/>
    <w:rsid w:val="00703810"/>
    <w:rsid w:val="00704B10"/>
    <w:rsid w:val="00705ADE"/>
    <w:rsid w:val="00706E43"/>
    <w:rsid w:val="0070720E"/>
    <w:rsid w:val="00707275"/>
    <w:rsid w:val="0071048B"/>
    <w:rsid w:val="00710CC6"/>
    <w:rsid w:val="007168C5"/>
    <w:rsid w:val="0071740D"/>
    <w:rsid w:val="0071760F"/>
    <w:rsid w:val="007202AE"/>
    <w:rsid w:val="007216B6"/>
    <w:rsid w:val="007229A7"/>
    <w:rsid w:val="00722B8E"/>
    <w:rsid w:val="00723A3C"/>
    <w:rsid w:val="00724696"/>
    <w:rsid w:val="00724ACF"/>
    <w:rsid w:val="00724EE3"/>
    <w:rsid w:val="00725A85"/>
    <w:rsid w:val="00725EC6"/>
    <w:rsid w:val="00727062"/>
    <w:rsid w:val="00727639"/>
    <w:rsid w:val="00727F17"/>
    <w:rsid w:val="0073003C"/>
    <w:rsid w:val="007305C7"/>
    <w:rsid w:val="0073184F"/>
    <w:rsid w:val="00731962"/>
    <w:rsid w:val="00731D21"/>
    <w:rsid w:val="00732245"/>
    <w:rsid w:val="0073354F"/>
    <w:rsid w:val="007341AD"/>
    <w:rsid w:val="00734CE6"/>
    <w:rsid w:val="00735B06"/>
    <w:rsid w:val="00736011"/>
    <w:rsid w:val="00736163"/>
    <w:rsid w:val="007363F3"/>
    <w:rsid w:val="00736500"/>
    <w:rsid w:val="0073758D"/>
    <w:rsid w:val="007412A5"/>
    <w:rsid w:val="00741F71"/>
    <w:rsid w:val="007421E9"/>
    <w:rsid w:val="00742A0F"/>
    <w:rsid w:val="007437C1"/>
    <w:rsid w:val="0074426D"/>
    <w:rsid w:val="00746320"/>
    <w:rsid w:val="00746712"/>
    <w:rsid w:val="007469C0"/>
    <w:rsid w:val="00746BBE"/>
    <w:rsid w:val="00747144"/>
    <w:rsid w:val="007471B8"/>
    <w:rsid w:val="007473CF"/>
    <w:rsid w:val="0075191D"/>
    <w:rsid w:val="0075296C"/>
    <w:rsid w:val="00752D85"/>
    <w:rsid w:val="00753110"/>
    <w:rsid w:val="007537E1"/>
    <w:rsid w:val="00754011"/>
    <w:rsid w:val="00754FFF"/>
    <w:rsid w:val="007553B5"/>
    <w:rsid w:val="00755AD9"/>
    <w:rsid w:val="00755DBB"/>
    <w:rsid w:val="00756B50"/>
    <w:rsid w:val="00756EC9"/>
    <w:rsid w:val="007572BF"/>
    <w:rsid w:val="00757665"/>
    <w:rsid w:val="00760F1E"/>
    <w:rsid w:val="00760FAC"/>
    <w:rsid w:val="00761301"/>
    <w:rsid w:val="00761E1E"/>
    <w:rsid w:val="00761E69"/>
    <w:rsid w:val="0076316D"/>
    <w:rsid w:val="007631FB"/>
    <w:rsid w:val="007634D4"/>
    <w:rsid w:val="007638EE"/>
    <w:rsid w:val="007649AF"/>
    <w:rsid w:val="007650DF"/>
    <w:rsid w:val="00765D0B"/>
    <w:rsid w:val="00766262"/>
    <w:rsid w:val="00770759"/>
    <w:rsid w:val="007718BB"/>
    <w:rsid w:val="00771B53"/>
    <w:rsid w:val="00772735"/>
    <w:rsid w:val="00772AB5"/>
    <w:rsid w:val="00772FCA"/>
    <w:rsid w:val="00773B0D"/>
    <w:rsid w:val="0077433F"/>
    <w:rsid w:val="00774376"/>
    <w:rsid w:val="00774E15"/>
    <w:rsid w:val="00774E26"/>
    <w:rsid w:val="00775182"/>
    <w:rsid w:val="00775FC0"/>
    <w:rsid w:val="00776205"/>
    <w:rsid w:val="00776EE3"/>
    <w:rsid w:val="00777A3D"/>
    <w:rsid w:val="0078060E"/>
    <w:rsid w:val="00780CBC"/>
    <w:rsid w:val="00781661"/>
    <w:rsid w:val="00781C9E"/>
    <w:rsid w:val="00782983"/>
    <w:rsid w:val="00782A20"/>
    <w:rsid w:val="00782F73"/>
    <w:rsid w:val="00783D3C"/>
    <w:rsid w:val="00783E6E"/>
    <w:rsid w:val="0078530D"/>
    <w:rsid w:val="007861B4"/>
    <w:rsid w:val="00786A81"/>
    <w:rsid w:val="007901B3"/>
    <w:rsid w:val="00790C47"/>
    <w:rsid w:val="00790C94"/>
    <w:rsid w:val="00791F4E"/>
    <w:rsid w:val="00792010"/>
    <w:rsid w:val="00792CE2"/>
    <w:rsid w:val="00792D27"/>
    <w:rsid w:val="00793563"/>
    <w:rsid w:val="00794408"/>
    <w:rsid w:val="007951A3"/>
    <w:rsid w:val="00795388"/>
    <w:rsid w:val="007958B2"/>
    <w:rsid w:val="007958DC"/>
    <w:rsid w:val="007963CA"/>
    <w:rsid w:val="00796B3A"/>
    <w:rsid w:val="00797832"/>
    <w:rsid w:val="007A22C4"/>
    <w:rsid w:val="007A26C9"/>
    <w:rsid w:val="007A2B9B"/>
    <w:rsid w:val="007A2C32"/>
    <w:rsid w:val="007A3255"/>
    <w:rsid w:val="007A32BE"/>
    <w:rsid w:val="007A340D"/>
    <w:rsid w:val="007A36E2"/>
    <w:rsid w:val="007A3B10"/>
    <w:rsid w:val="007A458F"/>
    <w:rsid w:val="007A45EC"/>
    <w:rsid w:val="007A4EED"/>
    <w:rsid w:val="007A54FC"/>
    <w:rsid w:val="007A6DB6"/>
    <w:rsid w:val="007A6F5E"/>
    <w:rsid w:val="007A71D9"/>
    <w:rsid w:val="007A75C0"/>
    <w:rsid w:val="007A764A"/>
    <w:rsid w:val="007A7C3B"/>
    <w:rsid w:val="007A7F26"/>
    <w:rsid w:val="007B0890"/>
    <w:rsid w:val="007B0BB8"/>
    <w:rsid w:val="007B0CF0"/>
    <w:rsid w:val="007B187F"/>
    <w:rsid w:val="007B1B1A"/>
    <w:rsid w:val="007B1C49"/>
    <w:rsid w:val="007B22C5"/>
    <w:rsid w:val="007B2711"/>
    <w:rsid w:val="007B2E51"/>
    <w:rsid w:val="007B41CF"/>
    <w:rsid w:val="007B4867"/>
    <w:rsid w:val="007B55BA"/>
    <w:rsid w:val="007B5BA4"/>
    <w:rsid w:val="007B5D19"/>
    <w:rsid w:val="007B6306"/>
    <w:rsid w:val="007B6D61"/>
    <w:rsid w:val="007B6E11"/>
    <w:rsid w:val="007B70D1"/>
    <w:rsid w:val="007B720D"/>
    <w:rsid w:val="007B7E18"/>
    <w:rsid w:val="007C0E80"/>
    <w:rsid w:val="007C14F3"/>
    <w:rsid w:val="007C1727"/>
    <w:rsid w:val="007C1F10"/>
    <w:rsid w:val="007C20B1"/>
    <w:rsid w:val="007C2469"/>
    <w:rsid w:val="007C290B"/>
    <w:rsid w:val="007C4592"/>
    <w:rsid w:val="007C4847"/>
    <w:rsid w:val="007C4E95"/>
    <w:rsid w:val="007C5761"/>
    <w:rsid w:val="007C5AE3"/>
    <w:rsid w:val="007C7E47"/>
    <w:rsid w:val="007C7FDD"/>
    <w:rsid w:val="007D1056"/>
    <w:rsid w:val="007D21EC"/>
    <w:rsid w:val="007D233A"/>
    <w:rsid w:val="007D333F"/>
    <w:rsid w:val="007D4219"/>
    <w:rsid w:val="007D568C"/>
    <w:rsid w:val="007D57FD"/>
    <w:rsid w:val="007D599B"/>
    <w:rsid w:val="007D59CD"/>
    <w:rsid w:val="007D64C1"/>
    <w:rsid w:val="007D68D6"/>
    <w:rsid w:val="007D7140"/>
    <w:rsid w:val="007D727E"/>
    <w:rsid w:val="007E04FE"/>
    <w:rsid w:val="007E0628"/>
    <w:rsid w:val="007E186A"/>
    <w:rsid w:val="007E19B4"/>
    <w:rsid w:val="007E1C57"/>
    <w:rsid w:val="007E1D39"/>
    <w:rsid w:val="007E3A30"/>
    <w:rsid w:val="007E4257"/>
    <w:rsid w:val="007E4659"/>
    <w:rsid w:val="007E5342"/>
    <w:rsid w:val="007E5AF4"/>
    <w:rsid w:val="007E613D"/>
    <w:rsid w:val="007E755D"/>
    <w:rsid w:val="007E75ED"/>
    <w:rsid w:val="007E7FB3"/>
    <w:rsid w:val="007F07D8"/>
    <w:rsid w:val="007F1C92"/>
    <w:rsid w:val="007F1F35"/>
    <w:rsid w:val="007F2E62"/>
    <w:rsid w:val="007F4918"/>
    <w:rsid w:val="007F5BCE"/>
    <w:rsid w:val="007F5DC7"/>
    <w:rsid w:val="007F7236"/>
    <w:rsid w:val="007F7249"/>
    <w:rsid w:val="007F727A"/>
    <w:rsid w:val="007F7644"/>
    <w:rsid w:val="007F7A74"/>
    <w:rsid w:val="007F7B61"/>
    <w:rsid w:val="007F7CDB"/>
    <w:rsid w:val="007F7DFF"/>
    <w:rsid w:val="00800374"/>
    <w:rsid w:val="00801031"/>
    <w:rsid w:val="00801BDA"/>
    <w:rsid w:val="008024A9"/>
    <w:rsid w:val="00802C8A"/>
    <w:rsid w:val="00803A21"/>
    <w:rsid w:val="0080468D"/>
    <w:rsid w:val="00804B24"/>
    <w:rsid w:val="00805533"/>
    <w:rsid w:val="008056A8"/>
    <w:rsid w:val="00805AA8"/>
    <w:rsid w:val="00805BC6"/>
    <w:rsid w:val="00805CA8"/>
    <w:rsid w:val="00805E4A"/>
    <w:rsid w:val="00805E70"/>
    <w:rsid w:val="00805FFB"/>
    <w:rsid w:val="00810132"/>
    <w:rsid w:val="00810769"/>
    <w:rsid w:val="0081119D"/>
    <w:rsid w:val="008114D4"/>
    <w:rsid w:val="00811915"/>
    <w:rsid w:val="00812661"/>
    <w:rsid w:val="00813109"/>
    <w:rsid w:val="0081396A"/>
    <w:rsid w:val="00814103"/>
    <w:rsid w:val="0081500A"/>
    <w:rsid w:val="0081545A"/>
    <w:rsid w:val="0081570C"/>
    <w:rsid w:val="00815E53"/>
    <w:rsid w:val="00816189"/>
    <w:rsid w:val="0081698B"/>
    <w:rsid w:val="0081708D"/>
    <w:rsid w:val="00820200"/>
    <w:rsid w:val="00820F07"/>
    <w:rsid w:val="00822901"/>
    <w:rsid w:val="00822C26"/>
    <w:rsid w:val="00822D64"/>
    <w:rsid w:val="00823B13"/>
    <w:rsid w:val="00823D2E"/>
    <w:rsid w:val="00823DA2"/>
    <w:rsid w:val="00824C77"/>
    <w:rsid w:val="0082619E"/>
    <w:rsid w:val="0082741D"/>
    <w:rsid w:val="0082762A"/>
    <w:rsid w:val="0082777C"/>
    <w:rsid w:val="0082789A"/>
    <w:rsid w:val="00827A3F"/>
    <w:rsid w:val="00830293"/>
    <w:rsid w:val="00830D4A"/>
    <w:rsid w:val="00831042"/>
    <w:rsid w:val="008317AC"/>
    <w:rsid w:val="00832BC4"/>
    <w:rsid w:val="0083381F"/>
    <w:rsid w:val="00834C94"/>
    <w:rsid w:val="00834E64"/>
    <w:rsid w:val="008351F2"/>
    <w:rsid w:val="00837068"/>
    <w:rsid w:val="00837345"/>
    <w:rsid w:val="008379B1"/>
    <w:rsid w:val="00837B14"/>
    <w:rsid w:val="00837C14"/>
    <w:rsid w:val="00837CAC"/>
    <w:rsid w:val="00837FE7"/>
    <w:rsid w:val="0084216B"/>
    <w:rsid w:val="008434C4"/>
    <w:rsid w:val="008436B0"/>
    <w:rsid w:val="008439C5"/>
    <w:rsid w:val="00844B5A"/>
    <w:rsid w:val="00846788"/>
    <w:rsid w:val="00846B1F"/>
    <w:rsid w:val="00847248"/>
    <w:rsid w:val="00847580"/>
    <w:rsid w:val="00850928"/>
    <w:rsid w:val="00850E6D"/>
    <w:rsid w:val="008513E7"/>
    <w:rsid w:val="00852571"/>
    <w:rsid w:val="00852FED"/>
    <w:rsid w:val="00854AB0"/>
    <w:rsid w:val="00855D6E"/>
    <w:rsid w:val="00856018"/>
    <w:rsid w:val="00856638"/>
    <w:rsid w:val="008571A0"/>
    <w:rsid w:val="00857707"/>
    <w:rsid w:val="00857989"/>
    <w:rsid w:val="00857C43"/>
    <w:rsid w:val="0086004F"/>
    <w:rsid w:val="00860D49"/>
    <w:rsid w:val="00860E12"/>
    <w:rsid w:val="0086157E"/>
    <w:rsid w:val="00861DF0"/>
    <w:rsid w:val="008620FE"/>
    <w:rsid w:val="0086252B"/>
    <w:rsid w:val="00862884"/>
    <w:rsid w:val="00863163"/>
    <w:rsid w:val="008644DE"/>
    <w:rsid w:val="008647CB"/>
    <w:rsid w:val="008649F3"/>
    <w:rsid w:val="008653BA"/>
    <w:rsid w:val="0087042B"/>
    <w:rsid w:val="00870735"/>
    <w:rsid w:val="008707A9"/>
    <w:rsid w:val="00870FC0"/>
    <w:rsid w:val="00871E84"/>
    <w:rsid w:val="008728DA"/>
    <w:rsid w:val="00872993"/>
    <w:rsid w:val="00872B24"/>
    <w:rsid w:val="00873110"/>
    <w:rsid w:val="00873554"/>
    <w:rsid w:val="00874DD5"/>
    <w:rsid w:val="008766B1"/>
    <w:rsid w:val="00876802"/>
    <w:rsid w:val="00876F50"/>
    <w:rsid w:val="008774B9"/>
    <w:rsid w:val="00877E60"/>
    <w:rsid w:val="00880653"/>
    <w:rsid w:val="00880A89"/>
    <w:rsid w:val="00880C29"/>
    <w:rsid w:val="00880C49"/>
    <w:rsid w:val="00881033"/>
    <w:rsid w:val="00884C50"/>
    <w:rsid w:val="00884F4E"/>
    <w:rsid w:val="0088537A"/>
    <w:rsid w:val="0088549C"/>
    <w:rsid w:val="00885E5C"/>
    <w:rsid w:val="00885F43"/>
    <w:rsid w:val="008861C9"/>
    <w:rsid w:val="00886973"/>
    <w:rsid w:val="00886DC2"/>
    <w:rsid w:val="00886F54"/>
    <w:rsid w:val="00887839"/>
    <w:rsid w:val="00890DB4"/>
    <w:rsid w:val="0089278B"/>
    <w:rsid w:val="00892B8E"/>
    <w:rsid w:val="00893387"/>
    <w:rsid w:val="00893D68"/>
    <w:rsid w:val="00893EC4"/>
    <w:rsid w:val="00894083"/>
    <w:rsid w:val="00895611"/>
    <w:rsid w:val="0089562C"/>
    <w:rsid w:val="00895B51"/>
    <w:rsid w:val="00896363"/>
    <w:rsid w:val="008967BC"/>
    <w:rsid w:val="00896EA6"/>
    <w:rsid w:val="008975E1"/>
    <w:rsid w:val="008A19E3"/>
    <w:rsid w:val="008A26D7"/>
    <w:rsid w:val="008A27FE"/>
    <w:rsid w:val="008A319A"/>
    <w:rsid w:val="008A47B0"/>
    <w:rsid w:val="008A55E9"/>
    <w:rsid w:val="008A6465"/>
    <w:rsid w:val="008B00BA"/>
    <w:rsid w:val="008B02D7"/>
    <w:rsid w:val="008B0A02"/>
    <w:rsid w:val="008B157C"/>
    <w:rsid w:val="008B18F7"/>
    <w:rsid w:val="008B1A0F"/>
    <w:rsid w:val="008B27A1"/>
    <w:rsid w:val="008B2849"/>
    <w:rsid w:val="008B2E0A"/>
    <w:rsid w:val="008B3569"/>
    <w:rsid w:val="008B41CD"/>
    <w:rsid w:val="008B4239"/>
    <w:rsid w:val="008B4774"/>
    <w:rsid w:val="008B51D9"/>
    <w:rsid w:val="008B533D"/>
    <w:rsid w:val="008B5381"/>
    <w:rsid w:val="008B5BC5"/>
    <w:rsid w:val="008B62C6"/>
    <w:rsid w:val="008B6F7D"/>
    <w:rsid w:val="008B7A05"/>
    <w:rsid w:val="008B7DBD"/>
    <w:rsid w:val="008C0FB9"/>
    <w:rsid w:val="008C14C6"/>
    <w:rsid w:val="008C1594"/>
    <w:rsid w:val="008C1702"/>
    <w:rsid w:val="008C1917"/>
    <w:rsid w:val="008C2D38"/>
    <w:rsid w:val="008C31D6"/>
    <w:rsid w:val="008C473D"/>
    <w:rsid w:val="008C5B45"/>
    <w:rsid w:val="008C6181"/>
    <w:rsid w:val="008C7BBE"/>
    <w:rsid w:val="008D1583"/>
    <w:rsid w:val="008D250D"/>
    <w:rsid w:val="008D2890"/>
    <w:rsid w:val="008D308B"/>
    <w:rsid w:val="008D36B1"/>
    <w:rsid w:val="008D3B3D"/>
    <w:rsid w:val="008D3E76"/>
    <w:rsid w:val="008D4B92"/>
    <w:rsid w:val="008D4FF0"/>
    <w:rsid w:val="008D622F"/>
    <w:rsid w:val="008D640C"/>
    <w:rsid w:val="008D69C8"/>
    <w:rsid w:val="008D734C"/>
    <w:rsid w:val="008D73BC"/>
    <w:rsid w:val="008D768D"/>
    <w:rsid w:val="008E08E6"/>
    <w:rsid w:val="008E14B5"/>
    <w:rsid w:val="008E208A"/>
    <w:rsid w:val="008E254A"/>
    <w:rsid w:val="008E3017"/>
    <w:rsid w:val="008E3FE9"/>
    <w:rsid w:val="008E4EA7"/>
    <w:rsid w:val="008E6FC3"/>
    <w:rsid w:val="008E7B5F"/>
    <w:rsid w:val="008F17C0"/>
    <w:rsid w:val="008F290A"/>
    <w:rsid w:val="008F368F"/>
    <w:rsid w:val="008F4E7E"/>
    <w:rsid w:val="008F50DD"/>
    <w:rsid w:val="008F5326"/>
    <w:rsid w:val="008F5D27"/>
    <w:rsid w:val="008F6151"/>
    <w:rsid w:val="008F6465"/>
    <w:rsid w:val="008F6D08"/>
    <w:rsid w:val="008F6D95"/>
    <w:rsid w:val="008F7E62"/>
    <w:rsid w:val="009001FF"/>
    <w:rsid w:val="00900A76"/>
    <w:rsid w:val="00901052"/>
    <w:rsid w:val="00902847"/>
    <w:rsid w:val="00903CC9"/>
    <w:rsid w:val="009048AF"/>
    <w:rsid w:val="00905068"/>
    <w:rsid w:val="0090635C"/>
    <w:rsid w:val="00906B15"/>
    <w:rsid w:val="00907E98"/>
    <w:rsid w:val="0091000B"/>
    <w:rsid w:val="00910F2D"/>
    <w:rsid w:val="0091129E"/>
    <w:rsid w:val="009116EE"/>
    <w:rsid w:val="00912103"/>
    <w:rsid w:val="00912224"/>
    <w:rsid w:val="00913179"/>
    <w:rsid w:val="00914703"/>
    <w:rsid w:val="00915302"/>
    <w:rsid w:val="00915363"/>
    <w:rsid w:val="009164F9"/>
    <w:rsid w:val="0092008F"/>
    <w:rsid w:val="00920603"/>
    <w:rsid w:val="00922697"/>
    <w:rsid w:val="00922B32"/>
    <w:rsid w:val="009230EE"/>
    <w:rsid w:val="00923698"/>
    <w:rsid w:val="00923B74"/>
    <w:rsid w:val="00924C3D"/>
    <w:rsid w:val="00924FE7"/>
    <w:rsid w:val="00927ECE"/>
    <w:rsid w:val="00930A44"/>
    <w:rsid w:val="00930AF8"/>
    <w:rsid w:val="00930B92"/>
    <w:rsid w:val="00931692"/>
    <w:rsid w:val="00931741"/>
    <w:rsid w:val="009319B3"/>
    <w:rsid w:val="00932B5A"/>
    <w:rsid w:val="0093335D"/>
    <w:rsid w:val="009334DE"/>
    <w:rsid w:val="00934341"/>
    <w:rsid w:val="0093590B"/>
    <w:rsid w:val="00936740"/>
    <w:rsid w:val="00937570"/>
    <w:rsid w:val="0094018C"/>
    <w:rsid w:val="009409F7"/>
    <w:rsid w:val="00940AEA"/>
    <w:rsid w:val="00940B6F"/>
    <w:rsid w:val="00940CDB"/>
    <w:rsid w:val="009426F9"/>
    <w:rsid w:val="00943D64"/>
    <w:rsid w:val="00943D69"/>
    <w:rsid w:val="00943F70"/>
    <w:rsid w:val="00944B10"/>
    <w:rsid w:val="0094532F"/>
    <w:rsid w:val="0094562D"/>
    <w:rsid w:val="0094589B"/>
    <w:rsid w:val="00945EF9"/>
    <w:rsid w:val="0094610E"/>
    <w:rsid w:val="009477BC"/>
    <w:rsid w:val="00947B3E"/>
    <w:rsid w:val="009512C4"/>
    <w:rsid w:val="00951B97"/>
    <w:rsid w:val="0095251A"/>
    <w:rsid w:val="00952A95"/>
    <w:rsid w:val="009540C8"/>
    <w:rsid w:val="009542FB"/>
    <w:rsid w:val="00954382"/>
    <w:rsid w:val="00954F5B"/>
    <w:rsid w:val="00955B90"/>
    <w:rsid w:val="00955E3F"/>
    <w:rsid w:val="00955F20"/>
    <w:rsid w:val="009608D3"/>
    <w:rsid w:val="0096113B"/>
    <w:rsid w:val="0096122D"/>
    <w:rsid w:val="009618BB"/>
    <w:rsid w:val="00962C87"/>
    <w:rsid w:val="00963752"/>
    <w:rsid w:val="009638C3"/>
    <w:rsid w:val="00963BB0"/>
    <w:rsid w:val="00964602"/>
    <w:rsid w:val="00964827"/>
    <w:rsid w:val="00964ECA"/>
    <w:rsid w:val="009660DC"/>
    <w:rsid w:val="00966130"/>
    <w:rsid w:val="00966222"/>
    <w:rsid w:val="0096667C"/>
    <w:rsid w:val="00966774"/>
    <w:rsid w:val="00967833"/>
    <w:rsid w:val="009709DC"/>
    <w:rsid w:val="009713C2"/>
    <w:rsid w:val="009725F4"/>
    <w:rsid w:val="00972BF7"/>
    <w:rsid w:val="00972DEA"/>
    <w:rsid w:val="0097311F"/>
    <w:rsid w:val="00974BFF"/>
    <w:rsid w:val="00974FC6"/>
    <w:rsid w:val="00975D75"/>
    <w:rsid w:val="00976CEE"/>
    <w:rsid w:val="0097772A"/>
    <w:rsid w:val="00977BB3"/>
    <w:rsid w:val="00980F67"/>
    <w:rsid w:val="00981027"/>
    <w:rsid w:val="00982637"/>
    <w:rsid w:val="009828D4"/>
    <w:rsid w:val="00982A34"/>
    <w:rsid w:val="00983198"/>
    <w:rsid w:val="009833E0"/>
    <w:rsid w:val="00983BB0"/>
    <w:rsid w:val="009844AE"/>
    <w:rsid w:val="009849AB"/>
    <w:rsid w:val="00984DE4"/>
    <w:rsid w:val="00986835"/>
    <w:rsid w:val="00987A0F"/>
    <w:rsid w:val="00987DAA"/>
    <w:rsid w:val="00993FE7"/>
    <w:rsid w:val="00996486"/>
    <w:rsid w:val="0099757D"/>
    <w:rsid w:val="009A0228"/>
    <w:rsid w:val="009A08C8"/>
    <w:rsid w:val="009A0FE4"/>
    <w:rsid w:val="009A105F"/>
    <w:rsid w:val="009A2416"/>
    <w:rsid w:val="009A3761"/>
    <w:rsid w:val="009A432F"/>
    <w:rsid w:val="009A4C0F"/>
    <w:rsid w:val="009A505C"/>
    <w:rsid w:val="009A58C2"/>
    <w:rsid w:val="009A7D96"/>
    <w:rsid w:val="009B115C"/>
    <w:rsid w:val="009B2E5A"/>
    <w:rsid w:val="009B3D02"/>
    <w:rsid w:val="009B459A"/>
    <w:rsid w:val="009B478C"/>
    <w:rsid w:val="009B480E"/>
    <w:rsid w:val="009B510C"/>
    <w:rsid w:val="009B52C2"/>
    <w:rsid w:val="009B5555"/>
    <w:rsid w:val="009B5889"/>
    <w:rsid w:val="009B5BB0"/>
    <w:rsid w:val="009B63EE"/>
    <w:rsid w:val="009B6A7C"/>
    <w:rsid w:val="009B6B70"/>
    <w:rsid w:val="009B7564"/>
    <w:rsid w:val="009C1205"/>
    <w:rsid w:val="009C1CE0"/>
    <w:rsid w:val="009C6302"/>
    <w:rsid w:val="009C66CF"/>
    <w:rsid w:val="009C698B"/>
    <w:rsid w:val="009C711B"/>
    <w:rsid w:val="009D142E"/>
    <w:rsid w:val="009D1ED4"/>
    <w:rsid w:val="009D3064"/>
    <w:rsid w:val="009D316A"/>
    <w:rsid w:val="009D31DC"/>
    <w:rsid w:val="009D32BA"/>
    <w:rsid w:val="009D32BB"/>
    <w:rsid w:val="009D3614"/>
    <w:rsid w:val="009D41D8"/>
    <w:rsid w:val="009D4500"/>
    <w:rsid w:val="009D4756"/>
    <w:rsid w:val="009D5257"/>
    <w:rsid w:val="009E0702"/>
    <w:rsid w:val="009E15BA"/>
    <w:rsid w:val="009E1C0B"/>
    <w:rsid w:val="009E2262"/>
    <w:rsid w:val="009E3F63"/>
    <w:rsid w:val="009E47F8"/>
    <w:rsid w:val="009E4A7E"/>
    <w:rsid w:val="009E4E0C"/>
    <w:rsid w:val="009E5202"/>
    <w:rsid w:val="009E53FE"/>
    <w:rsid w:val="009E627D"/>
    <w:rsid w:val="009E780A"/>
    <w:rsid w:val="009F00F3"/>
    <w:rsid w:val="009F17DD"/>
    <w:rsid w:val="009F3F24"/>
    <w:rsid w:val="009F42AA"/>
    <w:rsid w:val="009F4796"/>
    <w:rsid w:val="009F49B4"/>
    <w:rsid w:val="009F500C"/>
    <w:rsid w:val="009F53E7"/>
    <w:rsid w:val="009F569E"/>
    <w:rsid w:val="009F5D04"/>
    <w:rsid w:val="009F65B2"/>
    <w:rsid w:val="009F6FFA"/>
    <w:rsid w:val="009F7B6F"/>
    <w:rsid w:val="009F7EF2"/>
    <w:rsid w:val="00A00146"/>
    <w:rsid w:val="00A00F89"/>
    <w:rsid w:val="00A022E2"/>
    <w:rsid w:val="00A023BC"/>
    <w:rsid w:val="00A02EE2"/>
    <w:rsid w:val="00A032F1"/>
    <w:rsid w:val="00A041CE"/>
    <w:rsid w:val="00A0429A"/>
    <w:rsid w:val="00A0695A"/>
    <w:rsid w:val="00A06E43"/>
    <w:rsid w:val="00A0748D"/>
    <w:rsid w:val="00A10128"/>
    <w:rsid w:val="00A10B3D"/>
    <w:rsid w:val="00A10EAD"/>
    <w:rsid w:val="00A11569"/>
    <w:rsid w:val="00A11899"/>
    <w:rsid w:val="00A11D7B"/>
    <w:rsid w:val="00A12416"/>
    <w:rsid w:val="00A129CD"/>
    <w:rsid w:val="00A12DE3"/>
    <w:rsid w:val="00A141D0"/>
    <w:rsid w:val="00A14FAD"/>
    <w:rsid w:val="00A15413"/>
    <w:rsid w:val="00A154E7"/>
    <w:rsid w:val="00A157C2"/>
    <w:rsid w:val="00A15CB1"/>
    <w:rsid w:val="00A16D5B"/>
    <w:rsid w:val="00A20A6A"/>
    <w:rsid w:val="00A2148C"/>
    <w:rsid w:val="00A218D6"/>
    <w:rsid w:val="00A221FA"/>
    <w:rsid w:val="00A235A6"/>
    <w:rsid w:val="00A24178"/>
    <w:rsid w:val="00A24A4A"/>
    <w:rsid w:val="00A24D43"/>
    <w:rsid w:val="00A253F5"/>
    <w:rsid w:val="00A254C4"/>
    <w:rsid w:val="00A26B52"/>
    <w:rsid w:val="00A26D80"/>
    <w:rsid w:val="00A270DC"/>
    <w:rsid w:val="00A310E9"/>
    <w:rsid w:val="00A31950"/>
    <w:rsid w:val="00A32F41"/>
    <w:rsid w:val="00A33B09"/>
    <w:rsid w:val="00A34CDA"/>
    <w:rsid w:val="00A35177"/>
    <w:rsid w:val="00A3551E"/>
    <w:rsid w:val="00A35543"/>
    <w:rsid w:val="00A371A0"/>
    <w:rsid w:val="00A3778E"/>
    <w:rsid w:val="00A37B73"/>
    <w:rsid w:val="00A4057A"/>
    <w:rsid w:val="00A40A39"/>
    <w:rsid w:val="00A40AF9"/>
    <w:rsid w:val="00A40BF7"/>
    <w:rsid w:val="00A4229A"/>
    <w:rsid w:val="00A43507"/>
    <w:rsid w:val="00A44962"/>
    <w:rsid w:val="00A454DD"/>
    <w:rsid w:val="00A45C27"/>
    <w:rsid w:val="00A4624B"/>
    <w:rsid w:val="00A4686F"/>
    <w:rsid w:val="00A46982"/>
    <w:rsid w:val="00A46CD1"/>
    <w:rsid w:val="00A47224"/>
    <w:rsid w:val="00A47641"/>
    <w:rsid w:val="00A50F2E"/>
    <w:rsid w:val="00A51280"/>
    <w:rsid w:val="00A5163C"/>
    <w:rsid w:val="00A52B79"/>
    <w:rsid w:val="00A52CF4"/>
    <w:rsid w:val="00A53691"/>
    <w:rsid w:val="00A54F65"/>
    <w:rsid w:val="00A55094"/>
    <w:rsid w:val="00A5523F"/>
    <w:rsid w:val="00A55476"/>
    <w:rsid w:val="00A559D5"/>
    <w:rsid w:val="00A55ABE"/>
    <w:rsid w:val="00A55F2D"/>
    <w:rsid w:val="00A5647B"/>
    <w:rsid w:val="00A56711"/>
    <w:rsid w:val="00A56AC1"/>
    <w:rsid w:val="00A56DB2"/>
    <w:rsid w:val="00A5725A"/>
    <w:rsid w:val="00A57DB6"/>
    <w:rsid w:val="00A620E3"/>
    <w:rsid w:val="00A6269C"/>
    <w:rsid w:val="00A63637"/>
    <w:rsid w:val="00A6375F"/>
    <w:rsid w:val="00A64135"/>
    <w:rsid w:val="00A645B7"/>
    <w:rsid w:val="00A64B21"/>
    <w:rsid w:val="00A65AA5"/>
    <w:rsid w:val="00A65DF4"/>
    <w:rsid w:val="00A6659E"/>
    <w:rsid w:val="00A67515"/>
    <w:rsid w:val="00A71B8C"/>
    <w:rsid w:val="00A71BF4"/>
    <w:rsid w:val="00A72469"/>
    <w:rsid w:val="00A72FE4"/>
    <w:rsid w:val="00A731A1"/>
    <w:rsid w:val="00A73402"/>
    <w:rsid w:val="00A73E75"/>
    <w:rsid w:val="00A7658C"/>
    <w:rsid w:val="00A7661C"/>
    <w:rsid w:val="00A766B8"/>
    <w:rsid w:val="00A76FC0"/>
    <w:rsid w:val="00A77392"/>
    <w:rsid w:val="00A80520"/>
    <w:rsid w:val="00A80E1D"/>
    <w:rsid w:val="00A811DE"/>
    <w:rsid w:val="00A813E2"/>
    <w:rsid w:val="00A81715"/>
    <w:rsid w:val="00A81FE5"/>
    <w:rsid w:val="00A8240B"/>
    <w:rsid w:val="00A82F36"/>
    <w:rsid w:val="00A83548"/>
    <w:rsid w:val="00A8382B"/>
    <w:rsid w:val="00A83E93"/>
    <w:rsid w:val="00A83F3D"/>
    <w:rsid w:val="00A84294"/>
    <w:rsid w:val="00A8430C"/>
    <w:rsid w:val="00A84422"/>
    <w:rsid w:val="00A8456A"/>
    <w:rsid w:val="00A858B8"/>
    <w:rsid w:val="00A86964"/>
    <w:rsid w:val="00A87552"/>
    <w:rsid w:val="00A908B5"/>
    <w:rsid w:val="00A90B35"/>
    <w:rsid w:val="00A9182D"/>
    <w:rsid w:val="00A92065"/>
    <w:rsid w:val="00A94CBF"/>
    <w:rsid w:val="00A95022"/>
    <w:rsid w:val="00A95023"/>
    <w:rsid w:val="00A9522F"/>
    <w:rsid w:val="00A958D2"/>
    <w:rsid w:val="00A9703B"/>
    <w:rsid w:val="00A9773B"/>
    <w:rsid w:val="00AA0A4E"/>
    <w:rsid w:val="00AA2204"/>
    <w:rsid w:val="00AA31B3"/>
    <w:rsid w:val="00AA31EB"/>
    <w:rsid w:val="00AA3B43"/>
    <w:rsid w:val="00AA4415"/>
    <w:rsid w:val="00AA45FA"/>
    <w:rsid w:val="00AA49CC"/>
    <w:rsid w:val="00AA4A96"/>
    <w:rsid w:val="00AA4D2C"/>
    <w:rsid w:val="00AA5499"/>
    <w:rsid w:val="00AA55F5"/>
    <w:rsid w:val="00AA6276"/>
    <w:rsid w:val="00AA6BBB"/>
    <w:rsid w:val="00AB00E8"/>
    <w:rsid w:val="00AB0188"/>
    <w:rsid w:val="00AB1271"/>
    <w:rsid w:val="00AB150F"/>
    <w:rsid w:val="00AB153F"/>
    <w:rsid w:val="00AB1A82"/>
    <w:rsid w:val="00AB1F60"/>
    <w:rsid w:val="00AB2101"/>
    <w:rsid w:val="00AB25B3"/>
    <w:rsid w:val="00AB3251"/>
    <w:rsid w:val="00AB3ABF"/>
    <w:rsid w:val="00AB4B5A"/>
    <w:rsid w:val="00AB4C15"/>
    <w:rsid w:val="00AB4E98"/>
    <w:rsid w:val="00AB5FE3"/>
    <w:rsid w:val="00AB6C01"/>
    <w:rsid w:val="00AB7A3A"/>
    <w:rsid w:val="00AC0FAC"/>
    <w:rsid w:val="00AC1706"/>
    <w:rsid w:val="00AC2148"/>
    <w:rsid w:val="00AC265C"/>
    <w:rsid w:val="00AC27CD"/>
    <w:rsid w:val="00AC293A"/>
    <w:rsid w:val="00AC2E48"/>
    <w:rsid w:val="00AC2EBE"/>
    <w:rsid w:val="00AC3C8A"/>
    <w:rsid w:val="00AC4CE1"/>
    <w:rsid w:val="00AC65A1"/>
    <w:rsid w:val="00AC65AD"/>
    <w:rsid w:val="00AC678A"/>
    <w:rsid w:val="00AC6FC8"/>
    <w:rsid w:val="00AC77F7"/>
    <w:rsid w:val="00AC785E"/>
    <w:rsid w:val="00AC787C"/>
    <w:rsid w:val="00AC7E3D"/>
    <w:rsid w:val="00AD0240"/>
    <w:rsid w:val="00AD0EE5"/>
    <w:rsid w:val="00AD2D21"/>
    <w:rsid w:val="00AD4FE5"/>
    <w:rsid w:val="00AD579A"/>
    <w:rsid w:val="00AD5CD9"/>
    <w:rsid w:val="00AD61F7"/>
    <w:rsid w:val="00AD6555"/>
    <w:rsid w:val="00AD6944"/>
    <w:rsid w:val="00AE2775"/>
    <w:rsid w:val="00AE54DB"/>
    <w:rsid w:val="00AE5B3B"/>
    <w:rsid w:val="00AE6365"/>
    <w:rsid w:val="00AE7DCF"/>
    <w:rsid w:val="00AF07B9"/>
    <w:rsid w:val="00AF07C5"/>
    <w:rsid w:val="00AF2D57"/>
    <w:rsid w:val="00AF5294"/>
    <w:rsid w:val="00AF618C"/>
    <w:rsid w:val="00AF639B"/>
    <w:rsid w:val="00AF6898"/>
    <w:rsid w:val="00AF6BEE"/>
    <w:rsid w:val="00AF6EC4"/>
    <w:rsid w:val="00AF6EE5"/>
    <w:rsid w:val="00AF77AC"/>
    <w:rsid w:val="00AF7DA4"/>
    <w:rsid w:val="00B019BB"/>
    <w:rsid w:val="00B01E9A"/>
    <w:rsid w:val="00B0224B"/>
    <w:rsid w:val="00B02555"/>
    <w:rsid w:val="00B0375B"/>
    <w:rsid w:val="00B03C6E"/>
    <w:rsid w:val="00B06E63"/>
    <w:rsid w:val="00B10C97"/>
    <w:rsid w:val="00B11D4C"/>
    <w:rsid w:val="00B12464"/>
    <w:rsid w:val="00B124FC"/>
    <w:rsid w:val="00B12E9A"/>
    <w:rsid w:val="00B13773"/>
    <w:rsid w:val="00B1414A"/>
    <w:rsid w:val="00B1420F"/>
    <w:rsid w:val="00B14ECD"/>
    <w:rsid w:val="00B156F4"/>
    <w:rsid w:val="00B16EF1"/>
    <w:rsid w:val="00B17350"/>
    <w:rsid w:val="00B1750B"/>
    <w:rsid w:val="00B1768E"/>
    <w:rsid w:val="00B1784F"/>
    <w:rsid w:val="00B20D9A"/>
    <w:rsid w:val="00B22E35"/>
    <w:rsid w:val="00B232C3"/>
    <w:rsid w:val="00B233F4"/>
    <w:rsid w:val="00B23542"/>
    <w:rsid w:val="00B24AF9"/>
    <w:rsid w:val="00B24D60"/>
    <w:rsid w:val="00B25079"/>
    <w:rsid w:val="00B26320"/>
    <w:rsid w:val="00B2641F"/>
    <w:rsid w:val="00B26F75"/>
    <w:rsid w:val="00B272A0"/>
    <w:rsid w:val="00B27BEE"/>
    <w:rsid w:val="00B3082D"/>
    <w:rsid w:val="00B30A2C"/>
    <w:rsid w:val="00B30CBD"/>
    <w:rsid w:val="00B30FD5"/>
    <w:rsid w:val="00B31271"/>
    <w:rsid w:val="00B317BE"/>
    <w:rsid w:val="00B31BCA"/>
    <w:rsid w:val="00B3294B"/>
    <w:rsid w:val="00B340C7"/>
    <w:rsid w:val="00B3587E"/>
    <w:rsid w:val="00B35D04"/>
    <w:rsid w:val="00B36224"/>
    <w:rsid w:val="00B37645"/>
    <w:rsid w:val="00B37853"/>
    <w:rsid w:val="00B400E1"/>
    <w:rsid w:val="00B40369"/>
    <w:rsid w:val="00B411EA"/>
    <w:rsid w:val="00B41868"/>
    <w:rsid w:val="00B41C98"/>
    <w:rsid w:val="00B42D8C"/>
    <w:rsid w:val="00B42DB1"/>
    <w:rsid w:val="00B42E84"/>
    <w:rsid w:val="00B43079"/>
    <w:rsid w:val="00B4383C"/>
    <w:rsid w:val="00B444C8"/>
    <w:rsid w:val="00B44EEC"/>
    <w:rsid w:val="00B452F6"/>
    <w:rsid w:val="00B453AB"/>
    <w:rsid w:val="00B4620E"/>
    <w:rsid w:val="00B46709"/>
    <w:rsid w:val="00B479DB"/>
    <w:rsid w:val="00B508ED"/>
    <w:rsid w:val="00B51221"/>
    <w:rsid w:val="00B52644"/>
    <w:rsid w:val="00B527F2"/>
    <w:rsid w:val="00B53686"/>
    <w:rsid w:val="00B53986"/>
    <w:rsid w:val="00B547DB"/>
    <w:rsid w:val="00B54E5C"/>
    <w:rsid w:val="00B5599C"/>
    <w:rsid w:val="00B55A8F"/>
    <w:rsid w:val="00B55C8F"/>
    <w:rsid w:val="00B55CDE"/>
    <w:rsid w:val="00B569E8"/>
    <w:rsid w:val="00B56A51"/>
    <w:rsid w:val="00B60C67"/>
    <w:rsid w:val="00B60FFD"/>
    <w:rsid w:val="00B61461"/>
    <w:rsid w:val="00B6171F"/>
    <w:rsid w:val="00B61D8E"/>
    <w:rsid w:val="00B62A15"/>
    <w:rsid w:val="00B62AAB"/>
    <w:rsid w:val="00B63312"/>
    <w:rsid w:val="00B63724"/>
    <w:rsid w:val="00B65117"/>
    <w:rsid w:val="00B656BB"/>
    <w:rsid w:val="00B65780"/>
    <w:rsid w:val="00B657D0"/>
    <w:rsid w:val="00B66064"/>
    <w:rsid w:val="00B66974"/>
    <w:rsid w:val="00B66E26"/>
    <w:rsid w:val="00B66E7A"/>
    <w:rsid w:val="00B67CC0"/>
    <w:rsid w:val="00B700AC"/>
    <w:rsid w:val="00B7138B"/>
    <w:rsid w:val="00B713ED"/>
    <w:rsid w:val="00B7187F"/>
    <w:rsid w:val="00B71B08"/>
    <w:rsid w:val="00B73273"/>
    <w:rsid w:val="00B74376"/>
    <w:rsid w:val="00B75AF9"/>
    <w:rsid w:val="00B7616B"/>
    <w:rsid w:val="00B7650C"/>
    <w:rsid w:val="00B807E7"/>
    <w:rsid w:val="00B80B14"/>
    <w:rsid w:val="00B80BB3"/>
    <w:rsid w:val="00B8119E"/>
    <w:rsid w:val="00B8160B"/>
    <w:rsid w:val="00B817A8"/>
    <w:rsid w:val="00B82DB5"/>
    <w:rsid w:val="00B83515"/>
    <w:rsid w:val="00B8399E"/>
    <w:rsid w:val="00B83CFA"/>
    <w:rsid w:val="00B853A0"/>
    <w:rsid w:val="00B86166"/>
    <w:rsid w:val="00B8682F"/>
    <w:rsid w:val="00B8715E"/>
    <w:rsid w:val="00B876DA"/>
    <w:rsid w:val="00B9072E"/>
    <w:rsid w:val="00B90B46"/>
    <w:rsid w:val="00B90B88"/>
    <w:rsid w:val="00B918AD"/>
    <w:rsid w:val="00B91C78"/>
    <w:rsid w:val="00B93969"/>
    <w:rsid w:val="00B956B7"/>
    <w:rsid w:val="00B959B2"/>
    <w:rsid w:val="00B95B2E"/>
    <w:rsid w:val="00B964D9"/>
    <w:rsid w:val="00B96B68"/>
    <w:rsid w:val="00B96BDA"/>
    <w:rsid w:val="00B97C73"/>
    <w:rsid w:val="00BA01AA"/>
    <w:rsid w:val="00BA03A6"/>
    <w:rsid w:val="00BA08E8"/>
    <w:rsid w:val="00BA09EC"/>
    <w:rsid w:val="00BA1220"/>
    <w:rsid w:val="00BA1501"/>
    <w:rsid w:val="00BA1511"/>
    <w:rsid w:val="00BA1A97"/>
    <w:rsid w:val="00BA3D99"/>
    <w:rsid w:val="00BA49AB"/>
    <w:rsid w:val="00BA5A75"/>
    <w:rsid w:val="00BA6375"/>
    <w:rsid w:val="00BA6412"/>
    <w:rsid w:val="00BA709D"/>
    <w:rsid w:val="00BB0769"/>
    <w:rsid w:val="00BB08D0"/>
    <w:rsid w:val="00BB0A6C"/>
    <w:rsid w:val="00BB0D17"/>
    <w:rsid w:val="00BB2A53"/>
    <w:rsid w:val="00BB30AF"/>
    <w:rsid w:val="00BB396D"/>
    <w:rsid w:val="00BB43C8"/>
    <w:rsid w:val="00BB4569"/>
    <w:rsid w:val="00BB4B8C"/>
    <w:rsid w:val="00BB566B"/>
    <w:rsid w:val="00BB5808"/>
    <w:rsid w:val="00BB5D96"/>
    <w:rsid w:val="00BB6F19"/>
    <w:rsid w:val="00BC0D8E"/>
    <w:rsid w:val="00BC1AC1"/>
    <w:rsid w:val="00BC25FD"/>
    <w:rsid w:val="00BC2BE7"/>
    <w:rsid w:val="00BC3115"/>
    <w:rsid w:val="00BC32F2"/>
    <w:rsid w:val="00BC344F"/>
    <w:rsid w:val="00BC3C2C"/>
    <w:rsid w:val="00BC3F1F"/>
    <w:rsid w:val="00BC42FA"/>
    <w:rsid w:val="00BC61F9"/>
    <w:rsid w:val="00BC7082"/>
    <w:rsid w:val="00BC7C88"/>
    <w:rsid w:val="00BC7D9D"/>
    <w:rsid w:val="00BD0BA6"/>
    <w:rsid w:val="00BD2116"/>
    <w:rsid w:val="00BD2B8D"/>
    <w:rsid w:val="00BD315B"/>
    <w:rsid w:val="00BD3FEA"/>
    <w:rsid w:val="00BD7018"/>
    <w:rsid w:val="00BD7263"/>
    <w:rsid w:val="00BE07F7"/>
    <w:rsid w:val="00BE0D29"/>
    <w:rsid w:val="00BE10D6"/>
    <w:rsid w:val="00BE21F0"/>
    <w:rsid w:val="00BE2DCD"/>
    <w:rsid w:val="00BE2EDA"/>
    <w:rsid w:val="00BE2F41"/>
    <w:rsid w:val="00BE3B09"/>
    <w:rsid w:val="00BE5886"/>
    <w:rsid w:val="00BE5CC7"/>
    <w:rsid w:val="00BE648F"/>
    <w:rsid w:val="00BE774E"/>
    <w:rsid w:val="00BE7D67"/>
    <w:rsid w:val="00BF0009"/>
    <w:rsid w:val="00BF0B72"/>
    <w:rsid w:val="00BF115B"/>
    <w:rsid w:val="00BF24B3"/>
    <w:rsid w:val="00BF3551"/>
    <w:rsid w:val="00BF40BA"/>
    <w:rsid w:val="00BF7A96"/>
    <w:rsid w:val="00C00E59"/>
    <w:rsid w:val="00C0194A"/>
    <w:rsid w:val="00C01BF6"/>
    <w:rsid w:val="00C02ED2"/>
    <w:rsid w:val="00C03B76"/>
    <w:rsid w:val="00C03E99"/>
    <w:rsid w:val="00C04001"/>
    <w:rsid w:val="00C05444"/>
    <w:rsid w:val="00C055A6"/>
    <w:rsid w:val="00C06023"/>
    <w:rsid w:val="00C06065"/>
    <w:rsid w:val="00C061D3"/>
    <w:rsid w:val="00C06469"/>
    <w:rsid w:val="00C0750D"/>
    <w:rsid w:val="00C1105B"/>
    <w:rsid w:val="00C112A4"/>
    <w:rsid w:val="00C1255C"/>
    <w:rsid w:val="00C14412"/>
    <w:rsid w:val="00C15153"/>
    <w:rsid w:val="00C1586B"/>
    <w:rsid w:val="00C16771"/>
    <w:rsid w:val="00C16AF3"/>
    <w:rsid w:val="00C16DFA"/>
    <w:rsid w:val="00C16F03"/>
    <w:rsid w:val="00C1705B"/>
    <w:rsid w:val="00C174E0"/>
    <w:rsid w:val="00C17BCE"/>
    <w:rsid w:val="00C20D71"/>
    <w:rsid w:val="00C22490"/>
    <w:rsid w:val="00C22DF9"/>
    <w:rsid w:val="00C2307D"/>
    <w:rsid w:val="00C23C14"/>
    <w:rsid w:val="00C2432F"/>
    <w:rsid w:val="00C24F44"/>
    <w:rsid w:val="00C25D85"/>
    <w:rsid w:val="00C269C4"/>
    <w:rsid w:val="00C27D33"/>
    <w:rsid w:val="00C27FE5"/>
    <w:rsid w:val="00C30BE9"/>
    <w:rsid w:val="00C30DA3"/>
    <w:rsid w:val="00C31425"/>
    <w:rsid w:val="00C31683"/>
    <w:rsid w:val="00C335E4"/>
    <w:rsid w:val="00C34447"/>
    <w:rsid w:val="00C34D2C"/>
    <w:rsid w:val="00C360CF"/>
    <w:rsid w:val="00C3651F"/>
    <w:rsid w:val="00C3670E"/>
    <w:rsid w:val="00C36EFA"/>
    <w:rsid w:val="00C37498"/>
    <w:rsid w:val="00C37BD0"/>
    <w:rsid w:val="00C40170"/>
    <w:rsid w:val="00C403E5"/>
    <w:rsid w:val="00C408CE"/>
    <w:rsid w:val="00C40DA2"/>
    <w:rsid w:val="00C410FF"/>
    <w:rsid w:val="00C41958"/>
    <w:rsid w:val="00C420D9"/>
    <w:rsid w:val="00C425E6"/>
    <w:rsid w:val="00C42911"/>
    <w:rsid w:val="00C43599"/>
    <w:rsid w:val="00C43703"/>
    <w:rsid w:val="00C43747"/>
    <w:rsid w:val="00C44450"/>
    <w:rsid w:val="00C44921"/>
    <w:rsid w:val="00C457B2"/>
    <w:rsid w:val="00C466A9"/>
    <w:rsid w:val="00C46916"/>
    <w:rsid w:val="00C46D16"/>
    <w:rsid w:val="00C46FB6"/>
    <w:rsid w:val="00C47387"/>
    <w:rsid w:val="00C50BBF"/>
    <w:rsid w:val="00C51DCA"/>
    <w:rsid w:val="00C52078"/>
    <w:rsid w:val="00C52C3E"/>
    <w:rsid w:val="00C538ED"/>
    <w:rsid w:val="00C53AE4"/>
    <w:rsid w:val="00C5435C"/>
    <w:rsid w:val="00C54A20"/>
    <w:rsid w:val="00C54EE3"/>
    <w:rsid w:val="00C554F7"/>
    <w:rsid w:val="00C5588F"/>
    <w:rsid w:val="00C56920"/>
    <w:rsid w:val="00C5701B"/>
    <w:rsid w:val="00C578B2"/>
    <w:rsid w:val="00C600BD"/>
    <w:rsid w:val="00C6163C"/>
    <w:rsid w:val="00C6174D"/>
    <w:rsid w:val="00C61813"/>
    <w:rsid w:val="00C61DDB"/>
    <w:rsid w:val="00C6227A"/>
    <w:rsid w:val="00C6229A"/>
    <w:rsid w:val="00C6396F"/>
    <w:rsid w:val="00C6556C"/>
    <w:rsid w:val="00C6636C"/>
    <w:rsid w:val="00C66DB1"/>
    <w:rsid w:val="00C67998"/>
    <w:rsid w:val="00C67F65"/>
    <w:rsid w:val="00C718FC"/>
    <w:rsid w:val="00C7281F"/>
    <w:rsid w:val="00C730B1"/>
    <w:rsid w:val="00C74190"/>
    <w:rsid w:val="00C74F48"/>
    <w:rsid w:val="00C75482"/>
    <w:rsid w:val="00C760E8"/>
    <w:rsid w:val="00C76681"/>
    <w:rsid w:val="00C76E12"/>
    <w:rsid w:val="00C7711A"/>
    <w:rsid w:val="00C77139"/>
    <w:rsid w:val="00C77724"/>
    <w:rsid w:val="00C778B1"/>
    <w:rsid w:val="00C77E5E"/>
    <w:rsid w:val="00C77F3F"/>
    <w:rsid w:val="00C800EF"/>
    <w:rsid w:val="00C803F4"/>
    <w:rsid w:val="00C80FB5"/>
    <w:rsid w:val="00C81568"/>
    <w:rsid w:val="00C81FE6"/>
    <w:rsid w:val="00C83214"/>
    <w:rsid w:val="00C839BA"/>
    <w:rsid w:val="00C83D92"/>
    <w:rsid w:val="00C844D5"/>
    <w:rsid w:val="00C8633C"/>
    <w:rsid w:val="00C86930"/>
    <w:rsid w:val="00C8706A"/>
    <w:rsid w:val="00C87F76"/>
    <w:rsid w:val="00C90333"/>
    <w:rsid w:val="00C904C7"/>
    <w:rsid w:val="00C90C82"/>
    <w:rsid w:val="00C91888"/>
    <w:rsid w:val="00C91A1B"/>
    <w:rsid w:val="00C92569"/>
    <w:rsid w:val="00C92FA3"/>
    <w:rsid w:val="00C934B6"/>
    <w:rsid w:val="00C93756"/>
    <w:rsid w:val="00C938EE"/>
    <w:rsid w:val="00C93CD9"/>
    <w:rsid w:val="00C941CD"/>
    <w:rsid w:val="00C94F51"/>
    <w:rsid w:val="00C94F84"/>
    <w:rsid w:val="00C96953"/>
    <w:rsid w:val="00C96BEF"/>
    <w:rsid w:val="00C97437"/>
    <w:rsid w:val="00C97552"/>
    <w:rsid w:val="00C97692"/>
    <w:rsid w:val="00CA0001"/>
    <w:rsid w:val="00CA04B8"/>
    <w:rsid w:val="00CA0A5B"/>
    <w:rsid w:val="00CA0C16"/>
    <w:rsid w:val="00CA29DB"/>
    <w:rsid w:val="00CA2F15"/>
    <w:rsid w:val="00CA3443"/>
    <w:rsid w:val="00CA3814"/>
    <w:rsid w:val="00CA3842"/>
    <w:rsid w:val="00CA424D"/>
    <w:rsid w:val="00CA49DE"/>
    <w:rsid w:val="00CA55C2"/>
    <w:rsid w:val="00CA5DED"/>
    <w:rsid w:val="00CA7A85"/>
    <w:rsid w:val="00CA7E81"/>
    <w:rsid w:val="00CA7F11"/>
    <w:rsid w:val="00CB061B"/>
    <w:rsid w:val="00CB1E53"/>
    <w:rsid w:val="00CB5CD8"/>
    <w:rsid w:val="00CB6563"/>
    <w:rsid w:val="00CB6CC6"/>
    <w:rsid w:val="00CC1185"/>
    <w:rsid w:val="00CC1659"/>
    <w:rsid w:val="00CC1D27"/>
    <w:rsid w:val="00CC3DE0"/>
    <w:rsid w:val="00CC4DEE"/>
    <w:rsid w:val="00CC6089"/>
    <w:rsid w:val="00CC7035"/>
    <w:rsid w:val="00CC70E1"/>
    <w:rsid w:val="00CC7315"/>
    <w:rsid w:val="00CC765A"/>
    <w:rsid w:val="00CC79B8"/>
    <w:rsid w:val="00CC7A7A"/>
    <w:rsid w:val="00CD0028"/>
    <w:rsid w:val="00CD0F24"/>
    <w:rsid w:val="00CD13F9"/>
    <w:rsid w:val="00CD27AA"/>
    <w:rsid w:val="00CD33BB"/>
    <w:rsid w:val="00CD3AE2"/>
    <w:rsid w:val="00CD46A9"/>
    <w:rsid w:val="00CD4A7E"/>
    <w:rsid w:val="00CD4B7D"/>
    <w:rsid w:val="00CD5E8C"/>
    <w:rsid w:val="00CD62C7"/>
    <w:rsid w:val="00CE012B"/>
    <w:rsid w:val="00CE1A74"/>
    <w:rsid w:val="00CE1B1F"/>
    <w:rsid w:val="00CE2B8E"/>
    <w:rsid w:val="00CE31A5"/>
    <w:rsid w:val="00CE5D88"/>
    <w:rsid w:val="00CE5F90"/>
    <w:rsid w:val="00CE5FCC"/>
    <w:rsid w:val="00CE65F0"/>
    <w:rsid w:val="00CE662F"/>
    <w:rsid w:val="00CE6BFD"/>
    <w:rsid w:val="00CF014A"/>
    <w:rsid w:val="00CF0D04"/>
    <w:rsid w:val="00CF1C68"/>
    <w:rsid w:val="00CF2714"/>
    <w:rsid w:val="00CF2790"/>
    <w:rsid w:val="00CF2F67"/>
    <w:rsid w:val="00CF325D"/>
    <w:rsid w:val="00CF3750"/>
    <w:rsid w:val="00CF46C6"/>
    <w:rsid w:val="00CF4866"/>
    <w:rsid w:val="00CF67EA"/>
    <w:rsid w:val="00CF68A8"/>
    <w:rsid w:val="00CF6A8D"/>
    <w:rsid w:val="00CF770B"/>
    <w:rsid w:val="00CF788F"/>
    <w:rsid w:val="00D00083"/>
    <w:rsid w:val="00D00A9B"/>
    <w:rsid w:val="00D01014"/>
    <w:rsid w:val="00D024A4"/>
    <w:rsid w:val="00D02C37"/>
    <w:rsid w:val="00D03D50"/>
    <w:rsid w:val="00D0564F"/>
    <w:rsid w:val="00D060B3"/>
    <w:rsid w:val="00D066A9"/>
    <w:rsid w:val="00D07BF3"/>
    <w:rsid w:val="00D07D6C"/>
    <w:rsid w:val="00D07D7E"/>
    <w:rsid w:val="00D1023F"/>
    <w:rsid w:val="00D10A3F"/>
    <w:rsid w:val="00D10C50"/>
    <w:rsid w:val="00D11147"/>
    <w:rsid w:val="00D112A3"/>
    <w:rsid w:val="00D1180E"/>
    <w:rsid w:val="00D119DA"/>
    <w:rsid w:val="00D11DF6"/>
    <w:rsid w:val="00D11F56"/>
    <w:rsid w:val="00D1302E"/>
    <w:rsid w:val="00D145FA"/>
    <w:rsid w:val="00D14EE9"/>
    <w:rsid w:val="00D158CC"/>
    <w:rsid w:val="00D16357"/>
    <w:rsid w:val="00D1702C"/>
    <w:rsid w:val="00D17564"/>
    <w:rsid w:val="00D207F1"/>
    <w:rsid w:val="00D208D6"/>
    <w:rsid w:val="00D209B6"/>
    <w:rsid w:val="00D22D9D"/>
    <w:rsid w:val="00D23204"/>
    <w:rsid w:val="00D247E7"/>
    <w:rsid w:val="00D24C7F"/>
    <w:rsid w:val="00D25465"/>
    <w:rsid w:val="00D25D86"/>
    <w:rsid w:val="00D25F1C"/>
    <w:rsid w:val="00D269EE"/>
    <w:rsid w:val="00D26AE8"/>
    <w:rsid w:val="00D26AE9"/>
    <w:rsid w:val="00D279D3"/>
    <w:rsid w:val="00D27A49"/>
    <w:rsid w:val="00D27C27"/>
    <w:rsid w:val="00D30691"/>
    <w:rsid w:val="00D31398"/>
    <w:rsid w:val="00D318FC"/>
    <w:rsid w:val="00D31AEF"/>
    <w:rsid w:val="00D33CFE"/>
    <w:rsid w:val="00D3615A"/>
    <w:rsid w:val="00D36245"/>
    <w:rsid w:val="00D37EAD"/>
    <w:rsid w:val="00D401E8"/>
    <w:rsid w:val="00D4098B"/>
    <w:rsid w:val="00D40D59"/>
    <w:rsid w:val="00D41126"/>
    <w:rsid w:val="00D416FD"/>
    <w:rsid w:val="00D41A20"/>
    <w:rsid w:val="00D420F1"/>
    <w:rsid w:val="00D44C50"/>
    <w:rsid w:val="00D4551D"/>
    <w:rsid w:val="00D457C3"/>
    <w:rsid w:val="00D45E61"/>
    <w:rsid w:val="00D469AA"/>
    <w:rsid w:val="00D46E46"/>
    <w:rsid w:val="00D46E6D"/>
    <w:rsid w:val="00D46F9A"/>
    <w:rsid w:val="00D4710D"/>
    <w:rsid w:val="00D474F9"/>
    <w:rsid w:val="00D502EC"/>
    <w:rsid w:val="00D50462"/>
    <w:rsid w:val="00D50EBE"/>
    <w:rsid w:val="00D51665"/>
    <w:rsid w:val="00D517C5"/>
    <w:rsid w:val="00D519B9"/>
    <w:rsid w:val="00D52008"/>
    <w:rsid w:val="00D53F4D"/>
    <w:rsid w:val="00D54622"/>
    <w:rsid w:val="00D54E5C"/>
    <w:rsid w:val="00D573C7"/>
    <w:rsid w:val="00D57695"/>
    <w:rsid w:val="00D617E4"/>
    <w:rsid w:val="00D620AC"/>
    <w:rsid w:val="00D620D2"/>
    <w:rsid w:val="00D624FA"/>
    <w:rsid w:val="00D62924"/>
    <w:rsid w:val="00D64AB1"/>
    <w:rsid w:val="00D65022"/>
    <w:rsid w:val="00D65C5B"/>
    <w:rsid w:val="00D66610"/>
    <w:rsid w:val="00D673A7"/>
    <w:rsid w:val="00D675CD"/>
    <w:rsid w:val="00D724D2"/>
    <w:rsid w:val="00D72D36"/>
    <w:rsid w:val="00D72D3D"/>
    <w:rsid w:val="00D72EE8"/>
    <w:rsid w:val="00D7333F"/>
    <w:rsid w:val="00D73CF1"/>
    <w:rsid w:val="00D73E63"/>
    <w:rsid w:val="00D7438A"/>
    <w:rsid w:val="00D7665D"/>
    <w:rsid w:val="00D77AE3"/>
    <w:rsid w:val="00D8015D"/>
    <w:rsid w:val="00D801AF"/>
    <w:rsid w:val="00D80942"/>
    <w:rsid w:val="00D80D59"/>
    <w:rsid w:val="00D80DF4"/>
    <w:rsid w:val="00D811E6"/>
    <w:rsid w:val="00D81BDF"/>
    <w:rsid w:val="00D82481"/>
    <w:rsid w:val="00D836A0"/>
    <w:rsid w:val="00D8544E"/>
    <w:rsid w:val="00D87A3F"/>
    <w:rsid w:val="00D87ACE"/>
    <w:rsid w:val="00D87F45"/>
    <w:rsid w:val="00D90E21"/>
    <w:rsid w:val="00D91946"/>
    <w:rsid w:val="00D919CE"/>
    <w:rsid w:val="00D925B5"/>
    <w:rsid w:val="00D92658"/>
    <w:rsid w:val="00D93353"/>
    <w:rsid w:val="00D93941"/>
    <w:rsid w:val="00D93A6B"/>
    <w:rsid w:val="00D93AA6"/>
    <w:rsid w:val="00D93D60"/>
    <w:rsid w:val="00D9476B"/>
    <w:rsid w:val="00D9532F"/>
    <w:rsid w:val="00D96C6D"/>
    <w:rsid w:val="00D97F42"/>
    <w:rsid w:val="00DA0E59"/>
    <w:rsid w:val="00DA0F02"/>
    <w:rsid w:val="00DA11B8"/>
    <w:rsid w:val="00DA13AA"/>
    <w:rsid w:val="00DA1731"/>
    <w:rsid w:val="00DA26FD"/>
    <w:rsid w:val="00DA2711"/>
    <w:rsid w:val="00DA3535"/>
    <w:rsid w:val="00DA3A78"/>
    <w:rsid w:val="00DA4536"/>
    <w:rsid w:val="00DA4B1D"/>
    <w:rsid w:val="00DA5AC0"/>
    <w:rsid w:val="00DA6060"/>
    <w:rsid w:val="00DA6838"/>
    <w:rsid w:val="00DA6FBE"/>
    <w:rsid w:val="00DA76ED"/>
    <w:rsid w:val="00DB02B3"/>
    <w:rsid w:val="00DB0464"/>
    <w:rsid w:val="00DB0475"/>
    <w:rsid w:val="00DB18C2"/>
    <w:rsid w:val="00DB2753"/>
    <w:rsid w:val="00DB30B1"/>
    <w:rsid w:val="00DB4154"/>
    <w:rsid w:val="00DB5897"/>
    <w:rsid w:val="00DB642B"/>
    <w:rsid w:val="00DB65E7"/>
    <w:rsid w:val="00DB6D71"/>
    <w:rsid w:val="00DB6F5A"/>
    <w:rsid w:val="00DB723A"/>
    <w:rsid w:val="00DC041B"/>
    <w:rsid w:val="00DC2FBC"/>
    <w:rsid w:val="00DC3594"/>
    <w:rsid w:val="00DC373B"/>
    <w:rsid w:val="00DC3BDD"/>
    <w:rsid w:val="00DC4050"/>
    <w:rsid w:val="00DC4B06"/>
    <w:rsid w:val="00DC50AC"/>
    <w:rsid w:val="00DC69BF"/>
    <w:rsid w:val="00DC6EDB"/>
    <w:rsid w:val="00DD059F"/>
    <w:rsid w:val="00DD0F1E"/>
    <w:rsid w:val="00DD11BE"/>
    <w:rsid w:val="00DD208C"/>
    <w:rsid w:val="00DD2141"/>
    <w:rsid w:val="00DD2D53"/>
    <w:rsid w:val="00DD2E29"/>
    <w:rsid w:val="00DD4407"/>
    <w:rsid w:val="00DD72E4"/>
    <w:rsid w:val="00DD7528"/>
    <w:rsid w:val="00DE1BAE"/>
    <w:rsid w:val="00DE241A"/>
    <w:rsid w:val="00DE26F2"/>
    <w:rsid w:val="00DE2E11"/>
    <w:rsid w:val="00DE3BE8"/>
    <w:rsid w:val="00DE3D7C"/>
    <w:rsid w:val="00DE5309"/>
    <w:rsid w:val="00DE5F05"/>
    <w:rsid w:val="00DF028F"/>
    <w:rsid w:val="00DF03A2"/>
    <w:rsid w:val="00DF06E7"/>
    <w:rsid w:val="00DF1C4C"/>
    <w:rsid w:val="00DF293D"/>
    <w:rsid w:val="00DF3439"/>
    <w:rsid w:val="00DF3523"/>
    <w:rsid w:val="00DF4120"/>
    <w:rsid w:val="00DF5FD9"/>
    <w:rsid w:val="00DF6405"/>
    <w:rsid w:val="00DF6CC3"/>
    <w:rsid w:val="00DF70D1"/>
    <w:rsid w:val="00DF7507"/>
    <w:rsid w:val="00DF753D"/>
    <w:rsid w:val="00E00609"/>
    <w:rsid w:val="00E006DB"/>
    <w:rsid w:val="00E00D79"/>
    <w:rsid w:val="00E01C1E"/>
    <w:rsid w:val="00E03B32"/>
    <w:rsid w:val="00E04457"/>
    <w:rsid w:val="00E056C9"/>
    <w:rsid w:val="00E061E2"/>
    <w:rsid w:val="00E06C94"/>
    <w:rsid w:val="00E10503"/>
    <w:rsid w:val="00E10735"/>
    <w:rsid w:val="00E118A0"/>
    <w:rsid w:val="00E121D5"/>
    <w:rsid w:val="00E13859"/>
    <w:rsid w:val="00E14B1A"/>
    <w:rsid w:val="00E15515"/>
    <w:rsid w:val="00E15518"/>
    <w:rsid w:val="00E15C15"/>
    <w:rsid w:val="00E15C59"/>
    <w:rsid w:val="00E160F2"/>
    <w:rsid w:val="00E165F2"/>
    <w:rsid w:val="00E16A56"/>
    <w:rsid w:val="00E1708D"/>
    <w:rsid w:val="00E171D1"/>
    <w:rsid w:val="00E17598"/>
    <w:rsid w:val="00E176D7"/>
    <w:rsid w:val="00E20498"/>
    <w:rsid w:val="00E208FD"/>
    <w:rsid w:val="00E20BBE"/>
    <w:rsid w:val="00E2105F"/>
    <w:rsid w:val="00E2283E"/>
    <w:rsid w:val="00E22C40"/>
    <w:rsid w:val="00E251C6"/>
    <w:rsid w:val="00E25955"/>
    <w:rsid w:val="00E25B1D"/>
    <w:rsid w:val="00E25C38"/>
    <w:rsid w:val="00E274FF"/>
    <w:rsid w:val="00E2770A"/>
    <w:rsid w:val="00E27DA2"/>
    <w:rsid w:val="00E30383"/>
    <w:rsid w:val="00E3103A"/>
    <w:rsid w:val="00E32113"/>
    <w:rsid w:val="00E3299D"/>
    <w:rsid w:val="00E3302F"/>
    <w:rsid w:val="00E33DC6"/>
    <w:rsid w:val="00E340F5"/>
    <w:rsid w:val="00E3454E"/>
    <w:rsid w:val="00E346CB"/>
    <w:rsid w:val="00E34EBF"/>
    <w:rsid w:val="00E35710"/>
    <w:rsid w:val="00E35D40"/>
    <w:rsid w:val="00E36736"/>
    <w:rsid w:val="00E36BC8"/>
    <w:rsid w:val="00E37236"/>
    <w:rsid w:val="00E402D6"/>
    <w:rsid w:val="00E40588"/>
    <w:rsid w:val="00E40C9A"/>
    <w:rsid w:val="00E4252E"/>
    <w:rsid w:val="00E429E6"/>
    <w:rsid w:val="00E44787"/>
    <w:rsid w:val="00E44BCF"/>
    <w:rsid w:val="00E459ED"/>
    <w:rsid w:val="00E4650E"/>
    <w:rsid w:val="00E500E6"/>
    <w:rsid w:val="00E5160D"/>
    <w:rsid w:val="00E517B7"/>
    <w:rsid w:val="00E5213F"/>
    <w:rsid w:val="00E53261"/>
    <w:rsid w:val="00E53E7C"/>
    <w:rsid w:val="00E5474C"/>
    <w:rsid w:val="00E57197"/>
    <w:rsid w:val="00E57466"/>
    <w:rsid w:val="00E5785A"/>
    <w:rsid w:val="00E57CEB"/>
    <w:rsid w:val="00E604CA"/>
    <w:rsid w:val="00E605C4"/>
    <w:rsid w:val="00E6176B"/>
    <w:rsid w:val="00E61B47"/>
    <w:rsid w:val="00E61D73"/>
    <w:rsid w:val="00E61DF3"/>
    <w:rsid w:val="00E61E82"/>
    <w:rsid w:val="00E620B0"/>
    <w:rsid w:val="00E62A14"/>
    <w:rsid w:val="00E62BE2"/>
    <w:rsid w:val="00E6381F"/>
    <w:rsid w:val="00E63949"/>
    <w:rsid w:val="00E648FF"/>
    <w:rsid w:val="00E64F07"/>
    <w:rsid w:val="00E657A5"/>
    <w:rsid w:val="00E662B6"/>
    <w:rsid w:val="00E66F3E"/>
    <w:rsid w:val="00E67143"/>
    <w:rsid w:val="00E675D8"/>
    <w:rsid w:val="00E67E24"/>
    <w:rsid w:val="00E70BD6"/>
    <w:rsid w:val="00E71B8F"/>
    <w:rsid w:val="00E71F2E"/>
    <w:rsid w:val="00E7357E"/>
    <w:rsid w:val="00E73780"/>
    <w:rsid w:val="00E739AE"/>
    <w:rsid w:val="00E74086"/>
    <w:rsid w:val="00E74278"/>
    <w:rsid w:val="00E742A0"/>
    <w:rsid w:val="00E74D37"/>
    <w:rsid w:val="00E75F85"/>
    <w:rsid w:val="00E76C82"/>
    <w:rsid w:val="00E76D0F"/>
    <w:rsid w:val="00E77C89"/>
    <w:rsid w:val="00E77CEB"/>
    <w:rsid w:val="00E801A7"/>
    <w:rsid w:val="00E80B6B"/>
    <w:rsid w:val="00E810AE"/>
    <w:rsid w:val="00E8152A"/>
    <w:rsid w:val="00E8185F"/>
    <w:rsid w:val="00E8196E"/>
    <w:rsid w:val="00E82750"/>
    <w:rsid w:val="00E82A26"/>
    <w:rsid w:val="00E83265"/>
    <w:rsid w:val="00E838A2"/>
    <w:rsid w:val="00E85961"/>
    <w:rsid w:val="00E859F4"/>
    <w:rsid w:val="00E85ED2"/>
    <w:rsid w:val="00E86361"/>
    <w:rsid w:val="00E871F3"/>
    <w:rsid w:val="00E87C54"/>
    <w:rsid w:val="00E909C8"/>
    <w:rsid w:val="00E91263"/>
    <w:rsid w:val="00E922A5"/>
    <w:rsid w:val="00E925A2"/>
    <w:rsid w:val="00E9300E"/>
    <w:rsid w:val="00E930F2"/>
    <w:rsid w:val="00E9330B"/>
    <w:rsid w:val="00E93885"/>
    <w:rsid w:val="00E942CE"/>
    <w:rsid w:val="00E9465B"/>
    <w:rsid w:val="00E956D5"/>
    <w:rsid w:val="00E9668A"/>
    <w:rsid w:val="00E969D2"/>
    <w:rsid w:val="00E97629"/>
    <w:rsid w:val="00E97C64"/>
    <w:rsid w:val="00EA02E5"/>
    <w:rsid w:val="00EA0390"/>
    <w:rsid w:val="00EA03C0"/>
    <w:rsid w:val="00EA0B4A"/>
    <w:rsid w:val="00EA0E3F"/>
    <w:rsid w:val="00EA19FC"/>
    <w:rsid w:val="00EA2D5E"/>
    <w:rsid w:val="00EA3D3F"/>
    <w:rsid w:val="00EA5690"/>
    <w:rsid w:val="00EA6C1A"/>
    <w:rsid w:val="00EA7085"/>
    <w:rsid w:val="00EA7438"/>
    <w:rsid w:val="00EA746F"/>
    <w:rsid w:val="00EB01FB"/>
    <w:rsid w:val="00EB0D69"/>
    <w:rsid w:val="00EB1F28"/>
    <w:rsid w:val="00EB25EB"/>
    <w:rsid w:val="00EB3FF1"/>
    <w:rsid w:val="00EB4049"/>
    <w:rsid w:val="00EB5BBB"/>
    <w:rsid w:val="00EB7AD8"/>
    <w:rsid w:val="00EC0179"/>
    <w:rsid w:val="00EC077B"/>
    <w:rsid w:val="00EC0CD3"/>
    <w:rsid w:val="00EC0FD4"/>
    <w:rsid w:val="00EC17FE"/>
    <w:rsid w:val="00EC1FC8"/>
    <w:rsid w:val="00EC2143"/>
    <w:rsid w:val="00EC2158"/>
    <w:rsid w:val="00EC24F9"/>
    <w:rsid w:val="00EC294A"/>
    <w:rsid w:val="00EC298C"/>
    <w:rsid w:val="00EC2DF5"/>
    <w:rsid w:val="00EC33CE"/>
    <w:rsid w:val="00EC3CC5"/>
    <w:rsid w:val="00EC44ED"/>
    <w:rsid w:val="00EC4AC8"/>
    <w:rsid w:val="00EC4F56"/>
    <w:rsid w:val="00EC6487"/>
    <w:rsid w:val="00EC67F5"/>
    <w:rsid w:val="00EC7CFB"/>
    <w:rsid w:val="00EC7DBB"/>
    <w:rsid w:val="00EC7E2E"/>
    <w:rsid w:val="00EC7EE6"/>
    <w:rsid w:val="00EC7EFB"/>
    <w:rsid w:val="00ED109D"/>
    <w:rsid w:val="00ED12FC"/>
    <w:rsid w:val="00ED2027"/>
    <w:rsid w:val="00ED2D3F"/>
    <w:rsid w:val="00ED2F9A"/>
    <w:rsid w:val="00ED3110"/>
    <w:rsid w:val="00ED35F3"/>
    <w:rsid w:val="00ED513D"/>
    <w:rsid w:val="00ED526B"/>
    <w:rsid w:val="00ED52ED"/>
    <w:rsid w:val="00ED54AE"/>
    <w:rsid w:val="00ED5722"/>
    <w:rsid w:val="00ED5960"/>
    <w:rsid w:val="00ED61C4"/>
    <w:rsid w:val="00ED7A0C"/>
    <w:rsid w:val="00EE01A0"/>
    <w:rsid w:val="00EE16D7"/>
    <w:rsid w:val="00EE1A02"/>
    <w:rsid w:val="00EE1C4B"/>
    <w:rsid w:val="00EE2DD4"/>
    <w:rsid w:val="00EE3883"/>
    <w:rsid w:val="00EE4DC9"/>
    <w:rsid w:val="00EE4F1A"/>
    <w:rsid w:val="00EE567D"/>
    <w:rsid w:val="00EE5684"/>
    <w:rsid w:val="00EE68D2"/>
    <w:rsid w:val="00EE6AF7"/>
    <w:rsid w:val="00EE7A7F"/>
    <w:rsid w:val="00EF0CB7"/>
    <w:rsid w:val="00EF1B72"/>
    <w:rsid w:val="00EF3317"/>
    <w:rsid w:val="00EF3759"/>
    <w:rsid w:val="00EF3B95"/>
    <w:rsid w:val="00EF3F00"/>
    <w:rsid w:val="00EF4197"/>
    <w:rsid w:val="00EF4677"/>
    <w:rsid w:val="00EF46AF"/>
    <w:rsid w:val="00EF4723"/>
    <w:rsid w:val="00EF4829"/>
    <w:rsid w:val="00EF49DC"/>
    <w:rsid w:val="00EF4B00"/>
    <w:rsid w:val="00EF4D82"/>
    <w:rsid w:val="00EF4F22"/>
    <w:rsid w:val="00EF500C"/>
    <w:rsid w:val="00EF5FA2"/>
    <w:rsid w:val="00EF71A1"/>
    <w:rsid w:val="00F001F3"/>
    <w:rsid w:val="00F01C2E"/>
    <w:rsid w:val="00F02CBD"/>
    <w:rsid w:val="00F031FC"/>
    <w:rsid w:val="00F04277"/>
    <w:rsid w:val="00F054E1"/>
    <w:rsid w:val="00F072E0"/>
    <w:rsid w:val="00F077B3"/>
    <w:rsid w:val="00F108DE"/>
    <w:rsid w:val="00F1222E"/>
    <w:rsid w:val="00F12305"/>
    <w:rsid w:val="00F128A9"/>
    <w:rsid w:val="00F13450"/>
    <w:rsid w:val="00F139C8"/>
    <w:rsid w:val="00F1473C"/>
    <w:rsid w:val="00F14EBE"/>
    <w:rsid w:val="00F1542A"/>
    <w:rsid w:val="00F15A63"/>
    <w:rsid w:val="00F15A73"/>
    <w:rsid w:val="00F15E8B"/>
    <w:rsid w:val="00F16824"/>
    <w:rsid w:val="00F16930"/>
    <w:rsid w:val="00F16B16"/>
    <w:rsid w:val="00F16F42"/>
    <w:rsid w:val="00F202F7"/>
    <w:rsid w:val="00F20757"/>
    <w:rsid w:val="00F2109B"/>
    <w:rsid w:val="00F21D87"/>
    <w:rsid w:val="00F2204D"/>
    <w:rsid w:val="00F22106"/>
    <w:rsid w:val="00F22777"/>
    <w:rsid w:val="00F22A2B"/>
    <w:rsid w:val="00F2301C"/>
    <w:rsid w:val="00F23126"/>
    <w:rsid w:val="00F2332B"/>
    <w:rsid w:val="00F237EE"/>
    <w:rsid w:val="00F23D47"/>
    <w:rsid w:val="00F249B9"/>
    <w:rsid w:val="00F25075"/>
    <w:rsid w:val="00F268AB"/>
    <w:rsid w:val="00F27668"/>
    <w:rsid w:val="00F27B5D"/>
    <w:rsid w:val="00F31378"/>
    <w:rsid w:val="00F31D44"/>
    <w:rsid w:val="00F329E6"/>
    <w:rsid w:val="00F32A24"/>
    <w:rsid w:val="00F33DFB"/>
    <w:rsid w:val="00F3439D"/>
    <w:rsid w:val="00F345EB"/>
    <w:rsid w:val="00F359EF"/>
    <w:rsid w:val="00F36CA6"/>
    <w:rsid w:val="00F37111"/>
    <w:rsid w:val="00F37551"/>
    <w:rsid w:val="00F37C1A"/>
    <w:rsid w:val="00F37FEC"/>
    <w:rsid w:val="00F40335"/>
    <w:rsid w:val="00F40F1D"/>
    <w:rsid w:val="00F421DD"/>
    <w:rsid w:val="00F42985"/>
    <w:rsid w:val="00F4337D"/>
    <w:rsid w:val="00F45F46"/>
    <w:rsid w:val="00F474C7"/>
    <w:rsid w:val="00F477FA"/>
    <w:rsid w:val="00F47FA0"/>
    <w:rsid w:val="00F5073C"/>
    <w:rsid w:val="00F5084A"/>
    <w:rsid w:val="00F50D0E"/>
    <w:rsid w:val="00F51645"/>
    <w:rsid w:val="00F51867"/>
    <w:rsid w:val="00F52AB3"/>
    <w:rsid w:val="00F53982"/>
    <w:rsid w:val="00F53EA2"/>
    <w:rsid w:val="00F548C2"/>
    <w:rsid w:val="00F55819"/>
    <w:rsid w:val="00F55D48"/>
    <w:rsid w:val="00F5705E"/>
    <w:rsid w:val="00F5799E"/>
    <w:rsid w:val="00F616DF"/>
    <w:rsid w:val="00F61931"/>
    <w:rsid w:val="00F6279E"/>
    <w:rsid w:val="00F63180"/>
    <w:rsid w:val="00F64624"/>
    <w:rsid w:val="00F64DEC"/>
    <w:rsid w:val="00F65593"/>
    <w:rsid w:val="00F66232"/>
    <w:rsid w:val="00F663A2"/>
    <w:rsid w:val="00F678AE"/>
    <w:rsid w:val="00F7022E"/>
    <w:rsid w:val="00F70D8D"/>
    <w:rsid w:val="00F71D14"/>
    <w:rsid w:val="00F7299C"/>
    <w:rsid w:val="00F7306D"/>
    <w:rsid w:val="00F73D8C"/>
    <w:rsid w:val="00F73F6D"/>
    <w:rsid w:val="00F744C2"/>
    <w:rsid w:val="00F75730"/>
    <w:rsid w:val="00F758A4"/>
    <w:rsid w:val="00F75B03"/>
    <w:rsid w:val="00F76025"/>
    <w:rsid w:val="00F76981"/>
    <w:rsid w:val="00F77366"/>
    <w:rsid w:val="00F81714"/>
    <w:rsid w:val="00F8237A"/>
    <w:rsid w:val="00F8276E"/>
    <w:rsid w:val="00F82916"/>
    <w:rsid w:val="00F82A96"/>
    <w:rsid w:val="00F8332C"/>
    <w:rsid w:val="00F83C79"/>
    <w:rsid w:val="00F86B4D"/>
    <w:rsid w:val="00F86DB8"/>
    <w:rsid w:val="00F871C5"/>
    <w:rsid w:val="00F87D89"/>
    <w:rsid w:val="00F87DDF"/>
    <w:rsid w:val="00F903F2"/>
    <w:rsid w:val="00F91CAB"/>
    <w:rsid w:val="00F92949"/>
    <w:rsid w:val="00F92D9C"/>
    <w:rsid w:val="00F94F64"/>
    <w:rsid w:val="00F95164"/>
    <w:rsid w:val="00F959C8"/>
    <w:rsid w:val="00F9682C"/>
    <w:rsid w:val="00F96A26"/>
    <w:rsid w:val="00F96E79"/>
    <w:rsid w:val="00FA08C6"/>
    <w:rsid w:val="00FA0A69"/>
    <w:rsid w:val="00FA0E87"/>
    <w:rsid w:val="00FA1A13"/>
    <w:rsid w:val="00FA2272"/>
    <w:rsid w:val="00FA2CC2"/>
    <w:rsid w:val="00FA2DAF"/>
    <w:rsid w:val="00FA4AF5"/>
    <w:rsid w:val="00FA4BC4"/>
    <w:rsid w:val="00FA6133"/>
    <w:rsid w:val="00FA6BC3"/>
    <w:rsid w:val="00FA71EF"/>
    <w:rsid w:val="00FA7271"/>
    <w:rsid w:val="00FB0073"/>
    <w:rsid w:val="00FB01D4"/>
    <w:rsid w:val="00FB1C2B"/>
    <w:rsid w:val="00FB2C47"/>
    <w:rsid w:val="00FB3D4C"/>
    <w:rsid w:val="00FB3D90"/>
    <w:rsid w:val="00FB4616"/>
    <w:rsid w:val="00FB463B"/>
    <w:rsid w:val="00FB5975"/>
    <w:rsid w:val="00FB5FCA"/>
    <w:rsid w:val="00FB628E"/>
    <w:rsid w:val="00FB74BC"/>
    <w:rsid w:val="00FB74ED"/>
    <w:rsid w:val="00FB7661"/>
    <w:rsid w:val="00FC08D7"/>
    <w:rsid w:val="00FC0B86"/>
    <w:rsid w:val="00FC0C6D"/>
    <w:rsid w:val="00FC1381"/>
    <w:rsid w:val="00FC1C12"/>
    <w:rsid w:val="00FC26FF"/>
    <w:rsid w:val="00FC34F6"/>
    <w:rsid w:val="00FC3837"/>
    <w:rsid w:val="00FC3B0D"/>
    <w:rsid w:val="00FC407C"/>
    <w:rsid w:val="00FC4EC5"/>
    <w:rsid w:val="00FC5193"/>
    <w:rsid w:val="00FC53CD"/>
    <w:rsid w:val="00FC5731"/>
    <w:rsid w:val="00FC578A"/>
    <w:rsid w:val="00FC579E"/>
    <w:rsid w:val="00FC603D"/>
    <w:rsid w:val="00FC69D5"/>
    <w:rsid w:val="00FC7DF9"/>
    <w:rsid w:val="00FD0711"/>
    <w:rsid w:val="00FD1EBD"/>
    <w:rsid w:val="00FD21B4"/>
    <w:rsid w:val="00FD28BE"/>
    <w:rsid w:val="00FD4F22"/>
    <w:rsid w:val="00FD6115"/>
    <w:rsid w:val="00FD61B4"/>
    <w:rsid w:val="00FD6470"/>
    <w:rsid w:val="00FD6A49"/>
    <w:rsid w:val="00FD6CDA"/>
    <w:rsid w:val="00FE0C07"/>
    <w:rsid w:val="00FE0D4A"/>
    <w:rsid w:val="00FE1CDF"/>
    <w:rsid w:val="00FE2286"/>
    <w:rsid w:val="00FE2647"/>
    <w:rsid w:val="00FE298E"/>
    <w:rsid w:val="00FE2B95"/>
    <w:rsid w:val="00FE2C4F"/>
    <w:rsid w:val="00FE2FD3"/>
    <w:rsid w:val="00FE3266"/>
    <w:rsid w:val="00FE3418"/>
    <w:rsid w:val="00FE44E2"/>
    <w:rsid w:val="00FE4FEE"/>
    <w:rsid w:val="00FE56B0"/>
    <w:rsid w:val="00FE5E73"/>
    <w:rsid w:val="00FE7164"/>
    <w:rsid w:val="00FE7502"/>
    <w:rsid w:val="00FE77BF"/>
    <w:rsid w:val="00FE78FE"/>
    <w:rsid w:val="00FE7B2A"/>
    <w:rsid w:val="00FE7FFD"/>
    <w:rsid w:val="00FF023A"/>
    <w:rsid w:val="00FF0866"/>
    <w:rsid w:val="00FF0CC5"/>
    <w:rsid w:val="00FF16A5"/>
    <w:rsid w:val="00FF1852"/>
    <w:rsid w:val="00FF2356"/>
    <w:rsid w:val="00FF2953"/>
    <w:rsid w:val="00FF427E"/>
    <w:rsid w:val="00FF46D6"/>
    <w:rsid w:val="00FF4B3B"/>
    <w:rsid w:val="00FF5005"/>
    <w:rsid w:val="00FF5AF3"/>
    <w:rsid w:val="00FF6693"/>
    <w:rsid w:val="00FF6AA9"/>
    <w:rsid w:val="00FF702B"/>
    <w:rsid w:val="00FF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32"/>
    </w:rPr>
  </w:style>
  <w:style w:type="paragraph" w:styleId="2">
    <w:name w:val="heading 2"/>
    <w:basedOn w:val="a"/>
    <w:next w:val="a"/>
    <w:link w:val="20"/>
    <w:qFormat/>
    <w:pPr>
      <w:keepNext/>
      <w:ind w:left="426" w:firstLine="4677"/>
      <w:outlineLvl w:val="1"/>
    </w:pPr>
    <w:rPr>
      <w:sz w:val="24"/>
    </w:rPr>
  </w:style>
  <w:style w:type="paragraph" w:styleId="3">
    <w:name w:val="heading 3"/>
    <w:basedOn w:val="a"/>
    <w:next w:val="a"/>
    <w:link w:val="30"/>
    <w:qFormat/>
    <w:pPr>
      <w:keepNext/>
      <w:jc w:val="center"/>
      <w:outlineLvl w:val="2"/>
    </w:pPr>
    <w:rPr>
      <w:b/>
      <w:spacing w:val="100"/>
      <w:sz w:val="40"/>
    </w:rPr>
  </w:style>
  <w:style w:type="paragraph" w:styleId="4">
    <w:name w:val="heading 4"/>
    <w:basedOn w:val="a"/>
    <w:next w:val="a"/>
    <w:qFormat/>
    <w:pPr>
      <w:keepNext/>
      <w:ind w:firstLine="284"/>
      <w:jc w:val="both"/>
      <w:outlineLvl w:val="3"/>
    </w:pPr>
    <w:rPr>
      <w:b/>
      <w:sz w:val="24"/>
      <w:lang w:val="en-US"/>
    </w:rPr>
  </w:style>
  <w:style w:type="paragraph" w:styleId="5">
    <w:name w:val="heading 5"/>
    <w:basedOn w:val="a"/>
    <w:next w:val="a"/>
    <w:qFormat/>
    <w:pPr>
      <w:keepNext/>
      <w:ind w:left="1440" w:firstLine="720"/>
      <w:jc w:val="both"/>
      <w:outlineLvl w:val="4"/>
    </w:pPr>
    <w:rPr>
      <w:b/>
      <w:sz w:val="36"/>
    </w:rPr>
  </w:style>
  <w:style w:type="paragraph" w:styleId="6">
    <w:name w:val="heading 6"/>
    <w:basedOn w:val="a"/>
    <w:next w:val="a"/>
    <w:link w:val="60"/>
    <w:qFormat/>
    <w:pPr>
      <w:keepNext/>
      <w:jc w:val="both"/>
      <w:outlineLvl w:val="5"/>
    </w:pPr>
    <w:rPr>
      <w:b/>
      <w:sz w:val="24"/>
    </w:rPr>
  </w:style>
  <w:style w:type="paragraph" w:styleId="7">
    <w:name w:val="heading 7"/>
    <w:basedOn w:val="a"/>
    <w:next w:val="a"/>
    <w:qFormat/>
    <w:pPr>
      <w:keepNext/>
      <w:jc w:val="both"/>
      <w:outlineLvl w:val="6"/>
    </w:pPr>
    <w:rPr>
      <w:sz w:val="24"/>
    </w:rPr>
  </w:style>
  <w:style w:type="paragraph" w:styleId="8">
    <w:name w:val="heading 8"/>
    <w:basedOn w:val="a"/>
    <w:next w:val="a"/>
    <w:qFormat/>
    <w:pPr>
      <w:keepNext/>
      <w:outlineLvl w:val="7"/>
    </w:pPr>
    <w:rPr>
      <w:sz w:val="24"/>
    </w:rPr>
  </w:style>
  <w:style w:type="paragraph" w:styleId="9">
    <w:name w:val="heading 9"/>
    <w:basedOn w:val="a"/>
    <w:next w:val="a"/>
    <w:qFormat/>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03AFD"/>
    <w:rPr>
      <w:b/>
      <w:spacing w:val="100"/>
      <w:sz w:val="40"/>
      <w:lang w:val="ru-RU" w:eastAsia="ru-RU" w:bidi="ar-SA"/>
    </w:rPr>
  </w:style>
  <w:style w:type="paragraph" w:styleId="a3">
    <w:name w:val="Body Text Indent"/>
    <w:basedOn w:val="a"/>
    <w:pPr>
      <w:ind w:firstLine="5529"/>
    </w:pPr>
    <w:rPr>
      <w:sz w:val="24"/>
    </w:rPr>
  </w:style>
  <w:style w:type="paragraph" w:styleId="a4">
    <w:name w:val="Title"/>
    <w:basedOn w:val="a"/>
    <w:qFormat/>
    <w:pPr>
      <w:ind w:firstLine="284"/>
      <w:jc w:val="center"/>
    </w:pPr>
    <w:rPr>
      <w:b/>
      <w:sz w:val="28"/>
    </w:rPr>
  </w:style>
  <w:style w:type="paragraph" w:styleId="22">
    <w:name w:val="Body Text Indent 2"/>
    <w:basedOn w:val="a"/>
    <w:pPr>
      <w:ind w:firstLine="284"/>
      <w:jc w:val="center"/>
    </w:pPr>
    <w:rPr>
      <w:b/>
      <w:sz w:val="40"/>
    </w:rPr>
  </w:style>
  <w:style w:type="paragraph" w:styleId="32">
    <w:name w:val="Body Text Indent 3"/>
    <w:basedOn w:val="a"/>
    <w:pPr>
      <w:ind w:firstLine="720"/>
      <w:jc w:val="both"/>
    </w:pPr>
    <w:rPr>
      <w:sz w:val="24"/>
    </w:rPr>
  </w:style>
  <w:style w:type="paragraph" w:styleId="a5">
    <w:name w:val="Body Text"/>
    <w:basedOn w:val="a"/>
    <w:link w:val="a6"/>
    <w:pPr>
      <w:jc w:val="both"/>
    </w:pPr>
    <w:rPr>
      <w:sz w:val="24"/>
    </w:rPr>
  </w:style>
  <w:style w:type="paragraph" w:styleId="a7">
    <w:name w:val="footer"/>
    <w:basedOn w:val="a"/>
    <w:pPr>
      <w:tabs>
        <w:tab w:val="center" w:pos="4153"/>
        <w:tab w:val="right" w:pos="8306"/>
      </w:tabs>
    </w:pPr>
    <w:rPr>
      <w:sz w:val="24"/>
    </w:rPr>
  </w:style>
  <w:style w:type="paragraph" w:styleId="a8">
    <w:name w:val="Balloon Text"/>
    <w:basedOn w:val="a"/>
    <w:semiHidden/>
    <w:rPr>
      <w:rFonts w:ascii="Tahoma" w:hAnsi="Tahoma" w:cs="Tahoma"/>
      <w:sz w:val="16"/>
      <w:szCs w:val="16"/>
    </w:rPr>
  </w:style>
  <w:style w:type="table" w:styleId="a9">
    <w:name w:val="Table Grid"/>
    <w:basedOn w:val="a1"/>
    <w:rsid w:val="009C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331D67"/>
    <w:pPr>
      <w:shd w:val="clear" w:color="auto" w:fill="000080"/>
    </w:pPr>
    <w:rPr>
      <w:rFonts w:ascii="Tahoma" w:hAnsi="Tahoma" w:cs="Tahoma"/>
    </w:rPr>
  </w:style>
  <w:style w:type="paragraph" w:styleId="33">
    <w:name w:val="Body Text 3"/>
    <w:aliases w:val="Основной текст 3 Знак"/>
    <w:basedOn w:val="a"/>
    <w:link w:val="310"/>
    <w:rsid w:val="00906B15"/>
    <w:pPr>
      <w:spacing w:after="120"/>
    </w:pPr>
    <w:rPr>
      <w:sz w:val="16"/>
      <w:szCs w:val="16"/>
    </w:rPr>
  </w:style>
  <w:style w:type="character" w:customStyle="1" w:styleId="310">
    <w:name w:val="Основной текст 3 Знак1"/>
    <w:aliases w:val="Основной текст 3 Знак Знак"/>
    <w:link w:val="33"/>
    <w:semiHidden/>
    <w:locked/>
    <w:rsid w:val="00203AFD"/>
    <w:rPr>
      <w:sz w:val="16"/>
      <w:szCs w:val="16"/>
      <w:lang w:val="ru-RU" w:eastAsia="ru-RU" w:bidi="ar-SA"/>
    </w:rPr>
  </w:style>
  <w:style w:type="paragraph" w:customStyle="1" w:styleId="ConsPlusNormal">
    <w:name w:val="ConsPlusNormal"/>
    <w:link w:val="ConsPlusNormal0"/>
    <w:rsid w:val="00C7281F"/>
    <w:pPr>
      <w:widowControl w:val="0"/>
      <w:autoSpaceDE w:val="0"/>
      <w:autoSpaceDN w:val="0"/>
      <w:adjustRightInd w:val="0"/>
      <w:ind w:firstLine="720"/>
    </w:pPr>
    <w:rPr>
      <w:rFonts w:ascii="Arial" w:hAnsi="Arial" w:cs="Arial"/>
    </w:rPr>
  </w:style>
  <w:style w:type="paragraph" w:customStyle="1" w:styleId="ConsPlusNonformat">
    <w:name w:val="ConsPlusNonformat"/>
    <w:rsid w:val="00C7281F"/>
    <w:pPr>
      <w:widowControl w:val="0"/>
      <w:autoSpaceDE w:val="0"/>
      <w:autoSpaceDN w:val="0"/>
      <w:adjustRightInd w:val="0"/>
    </w:pPr>
    <w:rPr>
      <w:rFonts w:ascii="Courier New" w:hAnsi="Courier New" w:cs="Courier New"/>
    </w:rPr>
  </w:style>
  <w:style w:type="paragraph" w:customStyle="1" w:styleId="ConsPlusTitle">
    <w:name w:val="ConsPlusTitle"/>
    <w:rsid w:val="004000CF"/>
    <w:pPr>
      <w:widowControl w:val="0"/>
      <w:autoSpaceDE w:val="0"/>
      <w:autoSpaceDN w:val="0"/>
      <w:adjustRightInd w:val="0"/>
    </w:pPr>
    <w:rPr>
      <w:rFonts w:ascii="Arial" w:hAnsi="Arial" w:cs="Arial"/>
      <w:b/>
      <w:bCs/>
    </w:rPr>
  </w:style>
  <w:style w:type="paragraph" w:styleId="ab">
    <w:name w:val="Normal (Web)"/>
    <w:basedOn w:val="a"/>
    <w:rsid w:val="00626AA8"/>
    <w:pPr>
      <w:spacing w:before="100" w:beforeAutospacing="1" w:after="100" w:afterAutospacing="1"/>
    </w:pPr>
    <w:rPr>
      <w:sz w:val="24"/>
      <w:szCs w:val="24"/>
    </w:rPr>
  </w:style>
  <w:style w:type="paragraph" w:styleId="ac">
    <w:name w:val="header"/>
    <w:basedOn w:val="a"/>
    <w:link w:val="ad"/>
    <w:uiPriority w:val="99"/>
    <w:rsid w:val="00626AA8"/>
    <w:pPr>
      <w:tabs>
        <w:tab w:val="center" w:pos="4153"/>
        <w:tab w:val="right" w:pos="8306"/>
      </w:tabs>
    </w:pPr>
  </w:style>
  <w:style w:type="paragraph" w:customStyle="1" w:styleId="ae">
    <w:name w:val="Знак Знак Знак Знак Знак Знак Знак"/>
    <w:basedOn w:val="a"/>
    <w:rsid w:val="00203AFD"/>
    <w:pPr>
      <w:spacing w:before="100" w:beforeAutospacing="1" w:after="100" w:afterAutospacing="1"/>
      <w:jc w:val="both"/>
    </w:pPr>
    <w:rPr>
      <w:rFonts w:ascii="Tahoma" w:hAnsi="Tahoma"/>
      <w:lang w:val="en-US" w:eastAsia="en-US"/>
    </w:rPr>
  </w:style>
  <w:style w:type="paragraph" w:customStyle="1" w:styleId="af">
    <w:name w:val="Знак"/>
    <w:basedOn w:val="a"/>
    <w:rsid w:val="00203AFD"/>
    <w:pPr>
      <w:spacing w:before="100" w:beforeAutospacing="1" w:after="100" w:afterAutospacing="1"/>
      <w:jc w:val="both"/>
    </w:pPr>
    <w:rPr>
      <w:rFonts w:ascii="Tahoma" w:hAnsi="Tahoma"/>
      <w:lang w:val="en-US" w:eastAsia="en-US"/>
    </w:rPr>
  </w:style>
  <w:style w:type="paragraph" w:customStyle="1" w:styleId="fn2r">
    <w:name w:val="fn2r"/>
    <w:basedOn w:val="a"/>
    <w:rsid w:val="00203AFD"/>
    <w:pPr>
      <w:spacing w:before="100" w:beforeAutospacing="1" w:after="100" w:afterAutospacing="1"/>
    </w:pPr>
    <w:rPr>
      <w:sz w:val="24"/>
      <w:szCs w:val="24"/>
    </w:rPr>
  </w:style>
  <w:style w:type="paragraph" w:customStyle="1" w:styleId="ConsPlusCell">
    <w:name w:val="ConsPlusCell"/>
    <w:rsid w:val="00203AFD"/>
    <w:pPr>
      <w:widowControl w:val="0"/>
      <w:autoSpaceDE w:val="0"/>
      <w:autoSpaceDN w:val="0"/>
      <w:adjustRightInd w:val="0"/>
    </w:pPr>
    <w:rPr>
      <w:rFonts w:ascii="Arial" w:hAnsi="Arial" w:cs="Arial"/>
    </w:rPr>
  </w:style>
  <w:style w:type="character" w:styleId="af0">
    <w:name w:val="Hyperlink"/>
    <w:uiPriority w:val="99"/>
    <w:rsid w:val="00203AFD"/>
    <w:rPr>
      <w:color w:val="0000FF"/>
      <w:u w:val="single"/>
    </w:rPr>
  </w:style>
  <w:style w:type="paragraph" w:customStyle="1" w:styleId="af1">
    <w:name w:val="Знак Знак Знак Знак Знак Знак Знак Знак"/>
    <w:basedOn w:val="a"/>
    <w:rsid w:val="00203AFD"/>
    <w:pPr>
      <w:spacing w:before="100" w:beforeAutospacing="1" w:after="100" w:afterAutospacing="1"/>
    </w:pPr>
    <w:rPr>
      <w:rFonts w:ascii="Tahoma" w:hAnsi="Tahoma" w:cs="Tahoma"/>
      <w:lang w:val="en-US" w:eastAsia="en-US"/>
    </w:rPr>
  </w:style>
  <w:style w:type="paragraph" w:customStyle="1" w:styleId="af2">
    <w:name w:val="Знак Знак Знак Знак Знак Знак Знак Знак Знак Знак Знак"/>
    <w:basedOn w:val="a"/>
    <w:rsid w:val="00203AFD"/>
    <w:pPr>
      <w:spacing w:before="100" w:beforeAutospacing="1" w:after="100" w:afterAutospacing="1"/>
      <w:jc w:val="both"/>
    </w:pPr>
    <w:rPr>
      <w:rFonts w:ascii="Tahoma" w:hAnsi="Tahoma" w:cs="Tahoma"/>
      <w:lang w:val="en-US" w:eastAsia="en-US"/>
    </w:rPr>
  </w:style>
  <w:style w:type="character" w:styleId="af3">
    <w:name w:val="page number"/>
    <w:basedOn w:val="a0"/>
    <w:rsid w:val="00203AFD"/>
  </w:style>
  <w:style w:type="paragraph" w:customStyle="1" w:styleId="ConsNormal">
    <w:name w:val="ConsNormal"/>
    <w:rsid w:val="00203AFD"/>
    <w:pPr>
      <w:widowControl w:val="0"/>
      <w:ind w:firstLine="720"/>
    </w:pPr>
    <w:rPr>
      <w:rFonts w:ascii="Arial" w:hAnsi="Arial"/>
      <w:snapToGrid w:val="0"/>
    </w:rPr>
  </w:style>
  <w:style w:type="paragraph" w:customStyle="1" w:styleId="af4">
    <w:name w:val="Знак"/>
    <w:basedOn w:val="a"/>
    <w:rsid w:val="00203AFD"/>
    <w:pPr>
      <w:spacing w:before="100" w:beforeAutospacing="1" w:after="100" w:afterAutospacing="1"/>
      <w:jc w:val="both"/>
    </w:pPr>
    <w:rPr>
      <w:rFonts w:ascii="Tahoma" w:hAnsi="Tahoma"/>
      <w:lang w:val="en-US" w:eastAsia="en-US"/>
    </w:rPr>
  </w:style>
  <w:style w:type="paragraph" w:customStyle="1" w:styleId="af5">
    <w:name w:val="Знак Знак Знак Знак Знак"/>
    <w:basedOn w:val="a"/>
    <w:rsid w:val="00203AFD"/>
    <w:pPr>
      <w:spacing w:before="100" w:beforeAutospacing="1" w:after="100" w:afterAutospacing="1"/>
      <w:jc w:val="both"/>
    </w:pPr>
    <w:rPr>
      <w:rFonts w:ascii="Tahoma" w:hAnsi="Tahoma"/>
      <w:lang w:val="en-US" w:eastAsia="en-US"/>
    </w:rPr>
  </w:style>
  <w:style w:type="paragraph" w:styleId="HTML">
    <w:name w:val="HTML Preformatted"/>
    <w:basedOn w:val="a"/>
    <w:rsid w:val="002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3">
    <w:name w:val="Body Text 2"/>
    <w:basedOn w:val="a"/>
    <w:link w:val="24"/>
    <w:rsid w:val="00A92065"/>
    <w:pPr>
      <w:spacing w:after="120" w:line="480" w:lineRule="auto"/>
    </w:pPr>
  </w:style>
  <w:style w:type="character" w:customStyle="1" w:styleId="24">
    <w:name w:val="Основной текст 2 Знак"/>
    <w:basedOn w:val="a0"/>
    <w:link w:val="23"/>
    <w:rsid w:val="00A92065"/>
  </w:style>
  <w:style w:type="paragraph" w:customStyle="1" w:styleId="Standard">
    <w:name w:val="Standard"/>
    <w:qFormat/>
    <w:rsid w:val="00DE1BAE"/>
    <w:pPr>
      <w:widowControl w:val="0"/>
      <w:suppressAutoHyphens/>
      <w:autoSpaceDN w:val="0"/>
    </w:pPr>
    <w:rPr>
      <w:rFonts w:eastAsia="Arial Unicode MS" w:cs="Mangal"/>
      <w:kern w:val="3"/>
      <w:sz w:val="24"/>
      <w:szCs w:val="24"/>
      <w:lang w:eastAsia="zh-CN" w:bidi="hi-IN"/>
    </w:rPr>
  </w:style>
  <w:style w:type="paragraph" w:customStyle="1" w:styleId="TableContents">
    <w:name w:val="Table Contents"/>
    <w:basedOn w:val="Standard"/>
    <w:rsid w:val="00A56AC1"/>
    <w:pPr>
      <w:suppressLineNumbers/>
      <w:textAlignment w:val="baseline"/>
    </w:pPr>
  </w:style>
  <w:style w:type="paragraph" w:customStyle="1" w:styleId="af6">
    <w:name w:val="подпись к объекту"/>
    <w:basedOn w:val="a"/>
    <w:next w:val="a"/>
    <w:rsid w:val="004D6380"/>
    <w:pPr>
      <w:tabs>
        <w:tab w:val="left" w:pos="3060"/>
      </w:tabs>
      <w:spacing w:line="240" w:lineRule="atLeast"/>
      <w:jc w:val="center"/>
    </w:pPr>
    <w:rPr>
      <w:b/>
      <w:caps/>
      <w:sz w:val="28"/>
      <w:lang w:eastAsia="ar-SA"/>
    </w:rPr>
  </w:style>
  <w:style w:type="character" w:customStyle="1" w:styleId="60">
    <w:name w:val="Заголовок 6 Знак"/>
    <w:link w:val="6"/>
    <w:rsid w:val="008B27A1"/>
    <w:rPr>
      <w:b/>
      <w:sz w:val="24"/>
    </w:rPr>
  </w:style>
  <w:style w:type="character" w:customStyle="1" w:styleId="40">
    <w:name w:val="Основной шрифт абзаца4"/>
    <w:uiPriority w:val="67"/>
    <w:rsid w:val="00CF0D04"/>
  </w:style>
  <w:style w:type="character" w:customStyle="1" w:styleId="12">
    <w:name w:val="Основной шрифт абзаца1"/>
    <w:qFormat/>
    <w:rsid w:val="00756EC9"/>
  </w:style>
  <w:style w:type="paragraph" w:customStyle="1" w:styleId="western">
    <w:name w:val="western"/>
    <w:basedOn w:val="a"/>
    <w:rsid w:val="003C1D16"/>
    <w:pPr>
      <w:spacing w:before="100" w:beforeAutospacing="1" w:after="119"/>
    </w:pPr>
    <w:rPr>
      <w:color w:val="000000"/>
      <w:sz w:val="24"/>
      <w:szCs w:val="24"/>
    </w:rPr>
  </w:style>
  <w:style w:type="paragraph" w:styleId="af7">
    <w:name w:val="List"/>
    <w:basedOn w:val="a"/>
    <w:rsid w:val="00687CFF"/>
    <w:pPr>
      <w:ind w:left="283" w:hanging="283"/>
      <w:contextualSpacing/>
    </w:pPr>
  </w:style>
  <w:style w:type="character" w:customStyle="1" w:styleId="34">
    <w:name w:val="Основной шрифт абзаца3"/>
    <w:rsid w:val="0002462A"/>
  </w:style>
  <w:style w:type="character" w:customStyle="1" w:styleId="25">
    <w:name w:val="Основной шрифт абзаца2"/>
    <w:rsid w:val="0002462A"/>
  </w:style>
  <w:style w:type="character" w:customStyle="1" w:styleId="110">
    <w:name w:val="Основной шрифт абзаца11"/>
    <w:qFormat/>
    <w:rsid w:val="003D02A4"/>
  </w:style>
  <w:style w:type="numbering" w:customStyle="1" w:styleId="WW8Num2">
    <w:name w:val="WW8Num2"/>
    <w:basedOn w:val="a2"/>
    <w:rsid w:val="003D02A4"/>
    <w:pPr>
      <w:numPr>
        <w:numId w:val="1"/>
      </w:numPr>
    </w:pPr>
  </w:style>
  <w:style w:type="paragraph" w:styleId="af8">
    <w:name w:val="No Spacing"/>
    <w:uiPriority w:val="1"/>
    <w:qFormat/>
    <w:rsid w:val="00407E88"/>
  </w:style>
  <w:style w:type="paragraph" w:customStyle="1" w:styleId="af9">
    <w:name w:val="Базовый"/>
    <w:rsid w:val="00857C43"/>
    <w:pPr>
      <w:tabs>
        <w:tab w:val="left" w:pos="708"/>
      </w:tabs>
      <w:suppressAutoHyphens/>
      <w:spacing w:line="100" w:lineRule="atLeast"/>
    </w:pPr>
    <w:rPr>
      <w:color w:val="00000A"/>
    </w:rPr>
  </w:style>
  <w:style w:type="numbering" w:customStyle="1" w:styleId="WW8Num21">
    <w:name w:val="WW8Num21"/>
    <w:basedOn w:val="a2"/>
    <w:rsid w:val="00056732"/>
    <w:pPr>
      <w:numPr>
        <w:numId w:val="2"/>
      </w:numPr>
    </w:pPr>
  </w:style>
  <w:style w:type="numbering" w:customStyle="1" w:styleId="WW8Num22">
    <w:name w:val="WW8Num22"/>
    <w:basedOn w:val="a2"/>
    <w:rsid w:val="00131274"/>
    <w:pPr>
      <w:numPr>
        <w:numId w:val="3"/>
      </w:numPr>
    </w:pPr>
  </w:style>
  <w:style w:type="paragraph" w:styleId="afa">
    <w:name w:val="List Paragraph"/>
    <w:basedOn w:val="a"/>
    <w:link w:val="afb"/>
    <w:qFormat/>
    <w:rsid w:val="00D46E46"/>
    <w:pPr>
      <w:suppressAutoHyphens/>
      <w:ind w:left="720"/>
      <w:contextualSpacing/>
    </w:pPr>
    <w:rPr>
      <w:sz w:val="24"/>
      <w:szCs w:val="24"/>
      <w:lang w:eastAsia="zh-CN"/>
    </w:rPr>
  </w:style>
  <w:style w:type="character" w:customStyle="1" w:styleId="WW-Absatz-Standardschriftart1">
    <w:name w:val="WW-Absatz-Standardschriftart1"/>
    <w:uiPriority w:val="2"/>
    <w:rsid w:val="00AB2101"/>
  </w:style>
  <w:style w:type="paragraph" w:customStyle="1" w:styleId="210">
    <w:name w:val="Основной текст 21"/>
    <w:basedOn w:val="a"/>
    <w:qFormat/>
    <w:rsid w:val="001F6F54"/>
    <w:pPr>
      <w:widowControl w:val="0"/>
      <w:suppressAutoHyphens/>
      <w:spacing w:after="200" w:line="276" w:lineRule="auto"/>
      <w:jc w:val="center"/>
    </w:pPr>
    <w:rPr>
      <w:rFonts w:eastAsia="SimSun" w:cs="Mangal"/>
      <w:kern w:val="1"/>
      <w:sz w:val="28"/>
      <w:szCs w:val="24"/>
      <w:lang w:eastAsia="zh-CN" w:bidi="hi-IN"/>
    </w:rPr>
  </w:style>
  <w:style w:type="paragraph" w:customStyle="1" w:styleId="311">
    <w:name w:val="Основной текст 31"/>
    <w:basedOn w:val="a"/>
    <w:rsid w:val="008D69C8"/>
    <w:pPr>
      <w:spacing w:after="120"/>
    </w:pPr>
    <w:rPr>
      <w:sz w:val="16"/>
      <w:szCs w:val="16"/>
      <w:lang w:eastAsia="zh-CN"/>
    </w:rPr>
  </w:style>
  <w:style w:type="numbering" w:customStyle="1" w:styleId="WW8Num23">
    <w:name w:val="WW8Num23"/>
    <w:basedOn w:val="a2"/>
    <w:rsid w:val="003451A2"/>
    <w:pPr>
      <w:numPr>
        <w:numId w:val="4"/>
      </w:numPr>
    </w:pPr>
  </w:style>
  <w:style w:type="paragraph" w:customStyle="1" w:styleId="13">
    <w:name w:val="Обычный1"/>
    <w:link w:val="WW8Num1z7"/>
    <w:qFormat/>
    <w:rsid w:val="00BC7C8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SimSun"/>
      <w:szCs w:val="22"/>
      <w:lang w:eastAsia="zh-CN" w:bidi="hi-IN"/>
    </w:rPr>
  </w:style>
  <w:style w:type="character" w:customStyle="1" w:styleId="WW8Num1z7">
    <w:name w:val="WW8Num1z7"/>
    <w:link w:val="13"/>
    <w:rsid w:val="00BC7C88"/>
    <w:rPr>
      <w:rFonts w:eastAsia="SimSun"/>
      <w:szCs w:val="22"/>
      <w:shd w:val="clear" w:color="auto" w:fill="FFFFFF"/>
      <w:lang w:eastAsia="zh-CN" w:bidi="hi-IN"/>
    </w:rPr>
  </w:style>
  <w:style w:type="character" w:customStyle="1" w:styleId="WW8Num2z3">
    <w:name w:val="WW8Num2z3"/>
    <w:qFormat/>
    <w:rsid w:val="00A24D43"/>
    <w:rPr>
      <w:shd w:val="clear" w:color="auto" w:fill="FFFFFF"/>
      <w:lang w:val="ru-RU" w:eastAsia="zh-CN" w:bidi="hi-IN"/>
    </w:rPr>
  </w:style>
  <w:style w:type="paragraph" w:customStyle="1" w:styleId="111">
    <w:name w:val="Обычный11"/>
    <w:link w:val="WW8Num34z4"/>
    <w:qFormat/>
    <w:rsid w:val="00F91CA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4">
    <w:name w:val="Основной текст1"/>
    <w:basedOn w:val="a"/>
    <w:qFormat/>
    <w:rsid w:val="00AE5B3B"/>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100" w:lineRule="atLeast"/>
    </w:pPr>
    <w:rPr>
      <w:rFonts w:ascii="Calibri" w:eastAsia="Calibri" w:hAnsi="Calibri"/>
      <w:szCs w:val="22"/>
      <w:lang w:eastAsia="zh-CN" w:bidi="hi-IN"/>
    </w:rPr>
  </w:style>
  <w:style w:type="character" w:customStyle="1" w:styleId="WW8Num34z4">
    <w:name w:val="WW8Num34z4"/>
    <w:link w:val="111"/>
    <w:qFormat/>
    <w:rsid w:val="00EF4677"/>
    <w:rPr>
      <w:rFonts w:eastAsia="Lucida Sans Unicode"/>
      <w:sz w:val="24"/>
      <w:szCs w:val="24"/>
      <w:shd w:val="clear" w:color="auto" w:fill="FFFFFF"/>
      <w:lang w:eastAsia="zh-CN" w:bidi="hi-IN"/>
    </w:rPr>
  </w:style>
  <w:style w:type="character" w:customStyle="1" w:styleId="50">
    <w:name w:val="Заголовок 5 Знак"/>
    <w:qFormat/>
    <w:rsid w:val="00E73780"/>
    <w:rPr>
      <w:rFonts w:eastAsia="Times New Roman"/>
      <w:szCs w:val="22"/>
      <w:shd w:val="clear" w:color="auto" w:fill="FFFFFF"/>
      <w:lang w:eastAsia="zh-CN"/>
    </w:rPr>
  </w:style>
  <w:style w:type="character" w:customStyle="1" w:styleId="afc">
    <w:name w:val="Символ нумерации"/>
    <w:rsid w:val="00F1473C"/>
    <w:rPr>
      <w:rFonts w:eastAsia="Lucida Sans Unicode"/>
      <w:sz w:val="24"/>
      <w:szCs w:val="24"/>
      <w:shd w:val="clear" w:color="auto" w:fill="FFFFFF"/>
      <w:lang w:eastAsia="zh-CN" w:bidi="hi-IN"/>
    </w:rPr>
  </w:style>
  <w:style w:type="paragraph" w:customStyle="1" w:styleId="1110">
    <w:name w:val="Обычный111"/>
    <w:qFormat/>
    <w:rsid w:val="00297A1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line="100" w:lineRule="atLeast"/>
    </w:pPr>
    <w:rPr>
      <w:rFonts w:eastAsia="Lucida Sans Unicode"/>
      <w:sz w:val="24"/>
      <w:szCs w:val="24"/>
      <w:lang w:eastAsia="zh-CN" w:bidi="hi-IN"/>
    </w:rPr>
  </w:style>
  <w:style w:type="paragraph" w:customStyle="1" w:styleId="11">
    <w:name w:val="Заголовок 11"/>
    <w:basedOn w:val="a"/>
    <w:next w:val="a"/>
    <w:qFormat/>
    <w:rsid w:val="00B71B08"/>
    <w:pPr>
      <w:keepNext/>
      <w:widowControl w:val="0"/>
      <w:numPr>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120"/>
      <w:outlineLvl w:val="0"/>
    </w:pPr>
    <w:rPr>
      <w:rFonts w:ascii="Liberation Sans" w:eastAsia="Microsoft YaHei" w:hAnsi="Liberation Sans"/>
      <w:b/>
      <w:bCs/>
      <w:sz w:val="36"/>
      <w:szCs w:val="36"/>
      <w:lang w:eastAsia="zh-CN" w:bidi="hi-IN"/>
    </w:rPr>
  </w:style>
  <w:style w:type="paragraph" w:customStyle="1" w:styleId="21">
    <w:name w:val="Заголовок 21"/>
    <w:basedOn w:val="a"/>
    <w:next w:val="a"/>
    <w:qFormat/>
    <w:rsid w:val="00B71B08"/>
    <w:pPr>
      <w:keepNext/>
      <w:widowControl w:val="0"/>
      <w:numPr>
        <w:ilvl w:val="1"/>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120"/>
      <w:outlineLvl w:val="1"/>
    </w:pPr>
    <w:rPr>
      <w:rFonts w:ascii="Liberation Sans" w:eastAsia="Microsoft YaHei" w:hAnsi="Liberation Sans"/>
      <w:b/>
      <w:bCs/>
      <w:sz w:val="32"/>
      <w:szCs w:val="32"/>
      <w:lang w:eastAsia="zh-CN" w:bidi="hi-IN"/>
    </w:rPr>
  </w:style>
  <w:style w:type="paragraph" w:customStyle="1" w:styleId="31">
    <w:name w:val="Заголовок 31"/>
    <w:basedOn w:val="a"/>
    <w:next w:val="a"/>
    <w:qFormat/>
    <w:rsid w:val="00B71B08"/>
    <w:pPr>
      <w:keepNext/>
      <w:widowControl w:val="0"/>
      <w:numPr>
        <w:ilvl w:val="2"/>
        <w:numId w:val="10"/>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40" w:after="120"/>
      <w:outlineLvl w:val="2"/>
    </w:pPr>
    <w:rPr>
      <w:rFonts w:ascii="Liberation Sans" w:eastAsia="Microsoft YaHei" w:hAnsi="Liberation Sans"/>
      <w:b/>
      <w:bCs/>
      <w:sz w:val="28"/>
      <w:szCs w:val="28"/>
      <w:lang w:eastAsia="zh-CN" w:bidi="hi-IN"/>
    </w:rPr>
  </w:style>
  <w:style w:type="paragraph" w:customStyle="1" w:styleId="15">
    <w:name w:val="Абзац списка1"/>
    <w:basedOn w:val="a"/>
    <w:uiPriority w:val="34"/>
    <w:qFormat/>
    <w:rsid w:val="002B3C2D"/>
    <w:pPr>
      <w:ind w:left="720"/>
      <w:contextualSpacing/>
    </w:pPr>
    <w:rPr>
      <w:sz w:val="24"/>
      <w:szCs w:val="24"/>
    </w:rPr>
  </w:style>
  <w:style w:type="character" w:customStyle="1" w:styleId="WW8Num2z2">
    <w:name w:val="WW8Num2z2"/>
    <w:qFormat/>
    <w:rsid w:val="00E83265"/>
    <w:rPr>
      <w:rFonts w:ascii="Calibri" w:eastAsia="Calibri" w:hAnsi="Calibri"/>
      <w:szCs w:val="22"/>
      <w:shd w:val="clear" w:color="auto" w:fill="FFFFFF"/>
      <w:lang w:eastAsia="zh-CN" w:bidi="hi-IN"/>
    </w:rPr>
  </w:style>
  <w:style w:type="table" w:customStyle="1" w:styleId="GridTable2-Accent5">
    <w:name w:val="Grid Table 2 - Accent 5"/>
    <w:uiPriority w:val="99"/>
    <w:qFormat/>
    <w:rsid w:val="00967833"/>
    <w:rPr>
      <w:rFonts w:eastAsia="SimSu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character" w:customStyle="1" w:styleId="a6">
    <w:name w:val="Основной текст Знак"/>
    <w:link w:val="a5"/>
    <w:locked/>
    <w:rsid w:val="009A505C"/>
    <w:rPr>
      <w:sz w:val="24"/>
    </w:rPr>
  </w:style>
  <w:style w:type="character" w:customStyle="1" w:styleId="10">
    <w:name w:val="Заголовок 1 Знак"/>
    <w:link w:val="1"/>
    <w:rsid w:val="008434C4"/>
    <w:rPr>
      <w:b/>
      <w:sz w:val="32"/>
    </w:rPr>
  </w:style>
  <w:style w:type="paragraph" w:customStyle="1" w:styleId="16">
    <w:name w:val="Цитата1"/>
    <w:basedOn w:val="a"/>
    <w:rsid w:val="00DF6405"/>
    <w:pPr>
      <w:widowControl w:val="0"/>
      <w:spacing w:before="230" w:line="226" w:lineRule="exact"/>
      <w:ind w:left="10" w:right="3235"/>
      <w:jc w:val="both"/>
    </w:pPr>
    <w:rPr>
      <w:rFonts w:eastAsia="SimSun"/>
      <w:color w:val="000000"/>
    </w:rPr>
  </w:style>
  <w:style w:type="character" w:customStyle="1" w:styleId="20">
    <w:name w:val="Заголовок 2 Знак"/>
    <w:link w:val="2"/>
    <w:rsid w:val="00DF6405"/>
    <w:rPr>
      <w:sz w:val="24"/>
    </w:rPr>
  </w:style>
  <w:style w:type="character" w:styleId="afd">
    <w:name w:val="Strong"/>
    <w:uiPriority w:val="22"/>
    <w:qFormat/>
    <w:rsid w:val="00DF6405"/>
    <w:rPr>
      <w:b/>
      <w:bCs/>
    </w:rPr>
  </w:style>
  <w:style w:type="character" w:customStyle="1" w:styleId="ConsPlusNormal0">
    <w:name w:val="ConsPlusNormal Знак"/>
    <w:link w:val="ConsPlusNormal"/>
    <w:locked/>
    <w:rsid w:val="00DF6405"/>
    <w:rPr>
      <w:rFonts w:ascii="Arial" w:hAnsi="Arial" w:cs="Arial"/>
    </w:rPr>
  </w:style>
  <w:style w:type="character" w:customStyle="1" w:styleId="afb">
    <w:name w:val="Абзац списка Знак"/>
    <w:link w:val="afa"/>
    <w:rsid w:val="00DF6405"/>
    <w:rPr>
      <w:sz w:val="24"/>
      <w:szCs w:val="24"/>
      <w:lang w:eastAsia="zh-CN"/>
    </w:rPr>
  </w:style>
  <w:style w:type="paragraph" w:customStyle="1" w:styleId="TableParagraph">
    <w:name w:val="Table Paragraph"/>
    <w:basedOn w:val="a"/>
    <w:rsid w:val="00DF6405"/>
    <w:pPr>
      <w:widowControl w:val="0"/>
    </w:pPr>
    <w:rPr>
      <w:color w:val="000000"/>
      <w:sz w:val="22"/>
    </w:rPr>
  </w:style>
  <w:style w:type="character" w:customStyle="1" w:styleId="ad">
    <w:name w:val="Верхний колонтитул Знак"/>
    <w:link w:val="ac"/>
    <w:uiPriority w:val="99"/>
    <w:rsid w:val="00DF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1938">
      <w:bodyDiv w:val="1"/>
      <w:marLeft w:val="0"/>
      <w:marRight w:val="0"/>
      <w:marTop w:val="0"/>
      <w:marBottom w:val="0"/>
      <w:divBdr>
        <w:top w:val="none" w:sz="0" w:space="0" w:color="auto"/>
        <w:left w:val="none" w:sz="0" w:space="0" w:color="auto"/>
        <w:bottom w:val="none" w:sz="0" w:space="0" w:color="auto"/>
        <w:right w:val="none" w:sz="0" w:space="0" w:color="auto"/>
      </w:divBdr>
    </w:div>
    <w:div w:id="225725652">
      <w:bodyDiv w:val="1"/>
      <w:marLeft w:val="0"/>
      <w:marRight w:val="0"/>
      <w:marTop w:val="0"/>
      <w:marBottom w:val="0"/>
      <w:divBdr>
        <w:top w:val="none" w:sz="0" w:space="0" w:color="auto"/>
        <w:left w:val="none" w:sz="0" w:space="0" w:color="auto"/>
        <w:bottom w:val="none" w:sz="0" w:space="0" w:color="auto"/>
        <w:right w:val="none" w:sz="0" w:space="0" w:color="auto"/>
      </w:divBdr>
    </w:div>
    <w:div w:id="264267604">
      <w:bodyDiv w:val="1"/>
      <w:marLeft w:val="0"/>
      <w:marRight w:val="0"/>
      <w:marTop w:val="0"/>
      <w:marBottom w:val="0"/>
      <w:divBdr>
        <w:top w:val="none" w:sz="0" w:space="0" w:color="auto"/>
        <w:left w:val="none" w:sz="0" w:space="0" w:color="auto"/>
        <w:bottom w:val="none" w:sz="0" w:space="0" w:color="auto"/>
        <w:right w:val="none" w:sz="0" w:space="0" w:color="auto"/>
      </w:divBdr>
    </w:div>
    <w:div w:id="424107368">
      <w:bodyDiv w:val="1"/>
      <w:marLeft w:val="0"/>
      <w:marRight w:val="0"/>
      <w:marTop w:val="0"/>
      <w:marBottom w:val="0"/>
      <w:divBdr>
        <w:top w:val="none" w:sz="0" w:space="0" w:color="auto"/>
        <w:left w:val="none" w:sz="0" w:space="0" w:color="auto"/>
        <w:bottom w:val="none" w:sz="0" w:space="0" w:color="auto"/>
        <w:right w:val="none" w:sz="0" w:space="0" w:color="auto"/>
      </w:divBdr>
    </w:div>
    <w:div w:id="426463947">
      <w:bodyDiv w:val="1"/>
      <w:marLeft w:val="0"/>
      <w:marRight w:val="0"/>
      <w:marTop w:val="0"/>
      <w:marBottom w:val="0"/>
      <w:divBdr>
        <w:top w:val="none" w:sz="0" w:space="0" w:color="auto"/>
        <w:left w:val="none" w:sz="0" w:space="0" w:color="auto"/>
        <w:bottom w:val="none" w:sz="0" w:space="0" w:color="auto"/>
        <w:right w:val="none" w:sz="0" w:space="0" w:color="auto"/>
      </w:divBdr>
    </w:div>
    <w:div w:id="448089313">
      <w:bodyDiv w:val="1"/>
      <w:marLeft w:val="0"/>
      <w:marRight w:val="0"/>
      <w:marTop w:val="0"/>
      <w:marBottom w:val="0"/>
      <w:divBdr>
        <w:top w:val="none" w:sz="0" w:space="0" w:color="auto"/>
        <w:left w:val="none" w:sz="0" w:space="0" w:color="auto"/>
        <w:bottom w:val="none" w:sz="0" w:space="0" w:color="auto"/>
        <w:right w:val="none" w:sz="0" w:space="0" w:color="auto"/>
      </w:divBdr>
    </w:div>
    <w:div w:id="705787452">
      <w:bodyDiv w:val="1"/>
      <w:marLeft w:val="0"/>
      <w:marRight w:val="0"/>
      <w:marTop w:val="0"/>
      <w:marBottom w:val="0"/>
      <w:divBdr>
        <w:top w:val="none" w:sz="0" w:space="0" w:color="auto"/>
        <w:left w:val="none" w:sz="0" w:space="0" w:color="auto"/>
        <w:bottom w:val="none" w:sz="0" w:space="0" w:color="auto"/>
        <w:right w:val="none" w:sz="0" w:space="0" w:color="auto"/>
      </w:divBdr>
    </w:div>
    <w:div w:id="723409850">
      <w:bodyDiv w:val="1"/>
      <w:marLeft w:val="0"/>
      <w:marRight w:val="0"/>
      <w:marTop w:val="0"/>
      <w:marBottom w:val="0"/>
      <w:divBdr>
        <w:top w:val="none" w:sz="0" w:space="0" w:color="auto"/>
        <w:left w:val="none" w:sz="0" w:space="0" w:color="auto"/>
        <w:bottom w:val="none" w:sz="0" w:space="0" w:color="auto"/>
        <w:right w:val="none" w:sz="0" w:space="0" w:color="auto"/>
      </w:divBdr>
    </w:div>
    <w:div w:id="750810631">
      <w:bodyDiv w:val="1"/>
      <w:marLeft w:val="0"/>
      <w:marRight w:val="0"/>
      <w:marTop w:val="0"/>
      <w:marBottom w:val="0"/>
      <w:divBdr>
        <w:top w:val="none" w:sz="0" w:space="0" w:color="auto"/>
        <w:left w:val="none" w:sz="0" w:space="0" w:color="auto"/>
        <w:bottom w:val="none" w:sz="0" w:space="0" w:color="auto"/>
        <w:right w:val="none" w:sz="0" w:space="0" w:color="auto"/>
      </w:divBdr>
    </w:div>
    <w:div w:id="806318003">
      <w:bodyDiv w:val="1"/>
      <w:marLeft w:val="0"/>
      <w:marRight w:val="0"/>
      <w:marTop w:val="0"/>
      <w:marBottom w:val="0"/>
      <w:divBdr>
        <w:top w:val="none" w:sz="0" w:space="0" w:color="auto"/>
        <w:left w:val="none" w:sz="0" w:space="0" w:color="auto"/>
        <w:bottom w:val="none" w:sz="0" w:space="0" w:color="auto"/>
        <w:right w:val="none" w:sz="0" w:space="0" w:color="auto"/>
      </w:divBdr>
    </w:div>
    <w:div w:id="896428925">
      <w:bodyDiv w:val="1"/>
      <w:marLeft w:val="0"/>
      <w:marRight w:val="0"/>
      <w:marTop w:val="0"/>
      <w:marBottom w:val="0"/>
      <w:divBdr>
        <w:top w:val="none" w:sz="0" w:space="0" w:color="auto"/>
        <w:left w:val="none" w:sz="0" w:space="0" w:color="auto"/>
        <w:bottom w:val="none" w:sz="0" w:space="0" w:color="auto"/>
        <w:right w:val="none" w:sz="0" w:space="0" w:color="auto"/>
      </w:divBdr>
    </w:div>
    <w:div w:id="1033769669">
      <w:bodyDiv w:val="1"/>
      <w:marLeft w:val="0"/>
      <w:marRight w:val="0"/>
      <w:marTop w:val="0"/>
      <w:marBottom w:val="0"/>
      <w:divBdr>
        <w:top w:val="none" w:sz="0" w:space="0" w:color="auto"/>
        <w:left w:val="none" w:sz="0" w:space="0" w:color="auto"/>
        <w:bottom w:val="none" w:sz="0" w:space="0" w:color="auto"/>
        <w:right w:val="none" w:sz="0" w:space="0" w:color="auto"/>
      </w:divBdr>
    </w:div>
    <w:div w:id="1073577408">
      <w:bodyDiv w:val="1"/>
      <w:marLeft w:val="0"/>
      <w:marRight w:val="0"/>
      <w:marTop w:val="0"/>
      <w:marBottom w:val="0"/>
      <w:divBdr>
        <w:top w:val="none" w:sz="0" w:space="0" w:color="auto"/>
        <w:left w:val="none" w:sz="0" w:space="0" w:color="auto"/>
        <w:bottom w:val="none" w:sz="0" w:space="0" w:color="auto"/>
        <w:right w:val="none" w:sz="0" w:space="0" w:color="auto"/>
      </w:divBdr>
    </w:div>
    <w:div w:id="1277449328">
      <w:bodyDiv w:val="1"/>
      <w:marLeft w:val="0"/>
      <w:marRight w:val="0"/>
      <w:marTop w:val="0"/>
      <w:marBottom w:val="0"/>
      <w:divBdr>
        <w:top w:val="none" w:sz="0" w:space="0" w:color="auto"/>
        <w:left w:val="none" w:sz="0" w:space="0" w:color="auto"/>
        <w:bottom w:val="none" w:sz="0" w:space="0" w:color="auto"/>
        <w:right w:val="none" w:sz="0" w:space="0" w:color="auto"/>
      </w:divBdr>
    </w:div>
    <w:div w:id="1423405359">
      <w:bodyDiv w:val="1"/>
      <w:marLeft w:val="0"/>
      <w:marRight w:val="0"/>
      <w:marTop w:val="0"/>
      <w:marBottom w:val="0"/>
      <w:divBdr>
        <w:top w:val="none" w:sz="0" w:space="0" w:color="auto"/>
        <w:left w:val="none" w:sz="0" w:space="0" w:color="auto"/>
        <w:bottom w:val="none" w:sz="0" w:space="0" w:color="auto"/>
        <w:right w:val="none" w:sz="0" w:space="0" w:color="auto"/>
      </w:divBdr>
    </w:div>
    <w:div w:id="1437285103">
      <w:bodyDiv w:val="1"/>
      <w:marLeft w:val="0"/>
      <w:marRight w:val="0"/>
      <w:marTop w:val="0"/>
      <w:marBottom w:val="0"/>
      <w:divBdr>
        <w:top w:val="none" w:sz="0" w:space="0" w:color="auto"/>
        <w:left w:val="none" w:sz="0" w:space="0" w:color="auto"/>
        <w:bottom w:val="none" w:sz="0" w:space="0" w:color="auto"/>
        <w:right w:val="none" w:sz="0" w:space="0" w:color="auto"/>
      </w:divBdr>
    </w:div>
    <w:div w:id="1533304163">
      <w:bodyDiv w:val="1"/>
      <w:marLeft w:val="0"/>
      <w:marRight w:val="0"/>
      <w:marTop w:val="0"/>
      <w:marBottom w:val="0"/>
      <w:divBdr>
        <w:top w:val="none" w:sz="0" w:space="0" w:color="auto"/>
        <w:left w:val="none" w:sz="0" w:space="0" w:color="auto"/>
        <w:bottom w:val="none" w:sz="0" w:space="0" w:color="auto"/>
        <w:right w:val="none" w:sz="0" w:space="0" w:color="auto"/>
      </w:divBdr>
    </w:div>
    <w:div w:id="1567911056">
      <w:bodyDiv w:val="1"/>
      <w:marLeft w:val="0"/>
      <w:marRight w:val="0"/>
      <w:marTop w:val="0"/>
      <w:marBottom w:val="0"/>
      <w:divBdr>
        <w:top w:val="none" w:sz="0" w:space="0" w:color="auto"/>
        <w:left w:val="none" w:sz="0" w:space="0" w:color="auto"/>
        <w:bottom w:val="none" w:sz="0" w:space="0" w:color="auto"/>
        <w:right w:val="none" w:sz="0" w:space="0" w:color="auto"/>
      </w:divBdr>
    </w:div>
    <w:div w:id="1627808953">
      <w:bodyDiv w:val="1"/>
      <w:marLeft w:val="0"/>
      <w:marRight w:val="0"/>
      <w:marTop w:val="0"/>
      <w:marBottom w:val="0"/>
      <w:divBdr>
        <w:top w:val="none" w:sz="0" w:space="0" w:color="auto"/>
        <w:left w:val="none" w:sz="0" w:space="0" w:color="auto"/>
        <w:bottom w:val="none" w:sz="0" w:space="0" w:color="auto"/>
        <w:right w:val="none" w:sz="0" w:space="0" w:color="auto"/>
      </w:divBdr>
    </w:div>
    <w:div w:id="1778405665">
      <w:bodyDiv w:val="1"/>
      <w:marLeft w:val="0"/>
      <w:marRight w:val="0"/>
      <w:marTop w:val="0"/>
      <w:marBottom w:val="0"/>
      <w:divBdr>
        <w:top w:val="none" w:sz="0" w:space="0" w:color="auto"/>
        <w:left w:val="none" w:sz="0" w:space="0" w:color="auto"/>
        <w:bottom w:val="none" w:sz="0" w:space="0" w:color="auto"/>
        <w:right w:val="none" w:sz="0" w:space="0" w:color="auto"/>
      </w:divBdr>
    </w:div>
    <w:div w:id="1797094638">
      <w:bodyDiv w:val="1"/>
      <w:marLeft w:val="0"/>
      <w:marRight w:val="0"/>
      <w:marTop w:val="0"/>
      <w:marBottom w:val="0"/>
      <w:divBdr>
        <w:top w:val="none" w:sz="0" w:space="0" w:color="auto"/>
        <w:left w:val="none" w:sz="0" w:space="0" w:color="auto"/>
        <w:bottom w:val="none" w:sz="0" w:space="0" w:color="auto"/>
        <w:right w:val="none" w:sz="0" w:space="0" w:color="auto"/>
      </w:divBdr>
    </w:div>
    <w:div w:id="1844666836">
      <w:bodyDiv w:val="1"/>
      <w:marLeft w:val="0"/>
      <w:marRight w:val="0"/>
      <w:marTop w:val="0"/>
      <w:marBottom w:val="0"/>
      <w:divBdr>
        <w:top w:val="none" w:sz="0" w:space="0" w:color="auto"/>
        <w:left w:val="none" w:sz="0" w:space="0" w:color="auto"/>
        <w:bottom w:val="none" w:sz="0" w:space="0" w:color="auto"/>
        <w:right w:val="none" w:sz="0" w:space="0" w:color="auto"/>
      </w:divBdr>
    </w:div>
    <w:div w:id="1898391791">
      <w:bodyDiv w:val="1"/>
      <w:marLeft w:val="0"/>
      <w:marRight w:val="0"/>
      <w:marTop w:val="0"/>
      <w:marBottom w:val="0"/>
      <w:divBdr>
        <w:top w:val="none" w:sz="0" w:space="0" w:color="auto"/>
        <w:left w:val="none" w:sz="0" w:space="0" w:color="auto"/>
        <w:bottom w:val="none" w:sz="0" w:space="0" w:color="auto"/>
        <w:right w:val="none" w:sz="0" w:space="0" w:color="auto"/>
      </w:divBdr>
    </w:div>
    <w:div w:id="19012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2841&amp;dst=5769" TargetMode="External"/><Relationship Id="rId18" Type="http://schemas.openxmlformats.org/officeDocument/2006/relationships/hyperlink" Target="https://login.consultant.ru/link/?req=doc&amp;base=LAW&amp;n=463136&amp;dst=1001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6448" TargetMode="External"/><Relationship Id="rId17" Type="http://schemas.openxmlformats.org/officeDocument/2006/relationships/hyperlink" Target="https://login.consultant.ru/link/?req=doc&amp;base=LAW&amp;n=463136&amp;dst=100112" TargetMode="External"/><Relationship Id="rId2" Type="http://schemas.openxmlformats.org/officeDocument/2006/relationships/numbering" Target="numbering.xml"/><Relationship Id="rId16" Type="http://schemas.openxmlformats.org/officeDocument/2006/relationships/hyperlink" Target="https://login.consultant.ru/link/?req=doc&amp;base=LAW&amp;n=463136&amp;dst=1001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5" Type="http://schemas.openxmlformats.org/officeDocument/2006/relationships/settings" Target="settings.xml"/><Relationship Id="rId15" Type="http://schemas.openxmlformats.org/officeDocument/2006/relationships/hyperlink" Target="https://login.consultant.ru/link/?req=doc&amp;base=LAW&amp;n=463136&amp;dst=100117" TargetMode="External"/><Relationship Id="rId10" Type="http://schemas.openxmlformats.org/officeDocument/2006/relationships/hyperlink" Target="https://login.consultant.ru/link/?req=doc&amp;base=LAW&amp;n=420230&amp;dst=100010" TargetMode="External"/><Relationship Id="rId19" Type="http://schemas.openxmlformats.org/officeDocument/2006/relationships/hyperlink" Target="consultantplus://offline/ref%3D164DFE17F3D54D1F5620BCE9045F3A07F97579597F624E28FB266B4D4C218BC63E4248A657011A70DE7D736EF4l86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3136&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56C88-6E57-440D-8986-EC42CDDF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8099</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Директору Старорусского</vt:lpstr>
    </vt:vector>
  </TitlesOfParts>
  <Company>buh</Company>
  <LinksUpToDate>false</LinksUpToDate>
  <CharactersWithSpaces>54156</CharactersWithSpaces>
  <SharedDoc>false</SharedDoc>
  <HLinks>
    <vt:vector size="60" baseType="variant">
      <vt:variant>
        <vt:i4>2949234</vt:i4>
      </vt:variant>
      <vt:variant>
        <vt:i4>27</vt:i4>
      </vt:variant>
      <vt:variant>
        <vt:i4>0</vt:i4>
      </vt:variant>
      <vt:variant>
        <vt:i4>5</vt:i4>
      </vt:variant>
      <vt:variant>
        <vt:lpwstr>consultantplus://offline/ref%3D164DFE17F3D54D1F5620BCE9045F3A07F97579597F624E28FB266B4D4C218BC63E4248A657011A70DE7D736EF4l867I</vt:lpwstr>
      </vt:variant>
      <vt:variant>
        <vt:lpwstr/>
      </vt:variant>
      <vt:variant>
        <vt:i4>3145845</vt:i4>
      </vt:variant>
      <vt:variant>
        <vt:i4>24</vt:i4>
      </vt:variant>
      <vt:variant>
        <vt:i4>0</vt:i4>
      </vt:variant>
      <vt:variant>
        <vt:i4>5</vt:i4>
      </vt:variant>
      <vt:variant>
        <vt:lpwstr>https://login.consultant.ru/link/?req=doc&amp;base=LAW&amp;n=463136&amp;dst=100161</vt:lpwstr>
      </vt:variant>
      <vt:variant>
        <vt:lpwstr/>
      </vt:variant>
      <vt:variant>
        <vt:i4>3342450</vt:i4>
      </vt:variant>
      <vt:variant>
        <vt:i4>21</vt:i4>
      </vt:variant>
      <vt:variant>
        <vt:i4>0</vt:i4>
      </vt:variant>
      <vt:variant>
        <vt:i4>5</vt:i4>
      </vt:variant>
      <vt:variant>
        <vt:lpwstr>https://login.consultant.ru/link/?req=doc&amp;base=LAW&amp;n=463136&amp;dst=100112</vt:lpwstr>
      </vt:variant>
      <vt:variant>
        <vt:lpwstr/>
      </vt:variant>
      <vt:variant>
        <vt:i4>3211382</vt:i4>
      </vt:variant>
      <vt:variant>
        <vt:i4>18</vt:i4>
      </vt:variant>
      <vt:variant>
        <vt:i4>0</vt:i4>
      </vt:variant>
      <vt:variant>
        <vt:i4>5</vt:i4>
      </vt:variant>
      <vt:variant>
        <vt:lpwstr>https://login.consultant.ru/link/?req=doc&amp;base=LAW&amp;n=463136&amp;dst=100150</vt:lpwstr>
      </vt:variant>
      <vt:variant>
        <vt:lpwstr/>
      </vt:variant>
      <vt:variant>
        <vt:i4>3539058</vt:i4>
      </vt:variant>
      <vt:variant>
        <vt:i4>15</vt:i4>
      </vt:variant>
      <vt:variant>
        <vt:i4>0</vt:i4>
      </vt:variant>
      <vt:variant>
        <vt:i4>5</vt:i4>
      </vt:variant>
      <vt:variant>
        <vt:lpwstr>https://login.consultant.ru/link/?req=doc&amp;base=LAW&amp;n=463136&amp;dst=100117</vt:lpwstr>
      </vt:variant>
      <vt:variant>
        <vt:lpwstr/>
      </vt:variant>
      <vt:variant>
        <vt:i4>3473522</vt:i4>
      </vt:variant>
      <vt:variant>
        <vt:i4>12</vt:i4>
      </vt:variant>
      <vt:variant>
        <vt:i4>0</vt:i4>
      </vt:variant>
      <vt:variant>
        <vt:i4>5</vt:i4>
      </vt:variant>
      <vt:variant>
        <vt:lpwstr>https://login.consultant.ru/link/?req=doc&amp;base=LAW&amp;n=463136&amp;dst=100114</vt:lpwstr>
      </vt:variant>
      <vt:variant>
        <vt:lpwstr/>
      </vt:variant>
      <vt:variant>
        <vt:i4>524366</vt:i4>
      </vt:variant>
      <vt:variant>
        <vt:i4>9</vt:i4>
      </vt:variant>
      <vt:variant>
        <vt:i4>0</vt:i4>
      </vt:variant>
      <vt:variant>
        <vt:i4>5</vt:i4>
      </vt:variant>
      <vt:variant>
        <vt:lpwstr>https://login.consultant.ru/link/?req=doc&amp;base=LAW&amp;n=472841&amp;dst=5769</vt:lpwstr>
      </vt:variant>
      <vt:variant>
        <vt:lpwstr/>
      </vt:variant>
      <vt:variant>
        <vt:i4>6946912</vt:i4>
      </vt:variant>
      <vt:variant>
        <vt:i4>6</vt:i4>
      </vt:variant>
      <vt:variant>
        <vt:i4>0</vt:i4>
      </vt:variant>
      <vt:variant>
        <vt:i4>5</vt:i4>
      </vt:variant>
      <vt:variant>
        <vt:lpwstr>https://login.consultant.ru/link/?req=doc&amp;base=LAW&amp;n=476448</vt:lpwstr>
      </vt:variant>
      <vt:variant>
        <vt:lpwstr/>
      </vt:variant>
      <vt:variant>
        <vt:i4>4128883</vt:i4>
      </vt:variant>
      <vt:variant>
        <vt:i4>3</vt:i4>
      </vt:variant>
      <vt:variant>
        <vt:i4>0</vt:i4>
      </vt:variant>
      <vt:variant>
        <vt:i4>5</vt:i4>
      </vt:variant>
      <vt:variant>
        <vt:lpwstr>https://login.consultant.ru/link/?req=doc&amp;base=LAW&amp;n=121087&amp;dst=100142</vt:lpwstr>
      </vt:variant>
      <vt:variant>
        <vt:lpwstr/>
      </vt:variant>
      <vt:variant>
        <vt:i4>3342451</vt:i4>
      </vt:variant>
      <vt:variant>
        <vt:i4>0</vt:i4>
      </vt:variant>
      <vt:variant>
        <vt:i4>0</vt:i4>
      </vt:variant>
      <vt:variant>
        <vt:i4>5</vt:i4>
      </vt:variant>
      <vt:variant>
        <vt:lpwstr>https://login.consultant.ru/link/?req=doc&amp;base=LAW&amp;n=420230&amp;dst=100010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Старорусского</dc:title>
  <dc:creator>Патапенко Лариса Анатольевна</dc:creator>
  <cp:lastModifiedBy>Патапенко Лариса Анатольевна</cp:lastModifiedBy>
  <cp:revision>2</cp:revision>
  <cp:lastPrinted>2025-03-24T09:28:00Z</cp:lastPrinted>
  <dcterms:created xsi:type="dcterms:W3CDTF">2025-04-23T06:26:00Z</dcterms:created>
  <dcterms:modified xsi:type="dcterms:W3CDTF">2025-04-23T06:26:00Z</dcterms:modified>
</cp:coreProperties>
</file>