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2</w:t>
      </w:r>
      <w:r>
        <w:rPr>
          <w:b/>
          <w:lang w:eastAsia="ru-RU"/>
        </w:rPr>
        <w:t>. Схема размещения</w:t>
      </w:r>
      <w:r>
        <w:rPr>
          <w:rFonts w:hint="default"/>
          <w:b/>
          <w:lang w:val="en-US" w:eastAsia="ru-RU"/>
        </w:rPr>
        <w:t xml:space="preserve"> </w:t>
      </w:r>
      <w:bookmarkStart w:id="0" w:name="_GoBack"/>
      <w:bookmarkEnd w:id="0"/>
      <w:r>
        <w:rPr>
          <w:b/>
          <w:lang w:eastAsia="ru-RU"/>
        </w:rPr>
        <w:t>мобильного</w:t>
      </w:r>
      <w:r>
        <w:rPr>
          <w:rFonts w:hint="default"/>
          <w:b/>
          <w:lang w:val="en-US" w:eastAsia="ru-RU"/>
        </w:rPr>
        <w:t xml:space="preserve"> НТО (Царицынский источник)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822960</wp:posOffset>
            </wp:positionV>
            <wp:extent cx="5318125" cy="2742565"/>
            <wp:effectExtent l="0" t="0" r="15875" b="635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19291" t="14252" r="1218" b="12880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90238"/>
    <w:rsid w:val="3E90067C"/>
    <w:rsid w:val="41990238"/>
    <w:rsid w:val="627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2024-10-04T09:26:00Z</dcterms:created>
  <dc:creator>WPS_1723805629</dc:creator>
  <cp:lastModifiedBy>WPS_1723805629</cp:lastModifiedBy>
  <dcterms:modified xsi:type="dcterms:W3CDTF">2024-10-08T08:49:40Z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933EE5B4BA2E4F528A9D923FAB043161</vt:lpwstr>
  </property>
</Properties>
</file>